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8" w:rsidRDefault="001627F8" w:rsidP="00164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79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3360" behindDoc="1" locked="0" layoutInCell="1" allowOverlap="1" wp14:anchorId="73EAB82A" wp14:editId="0EA8093D">
            <wp:simplePos x="0" y="0"/>
            <wp:positionH relativeFrom="column">
              <wp:posOffset>2557541</wp:posOffset>
            </wp:positionH>
            <wp:positionV relativeFrom="paragraph">
              <wp:posOffset>-144026</wp:posOffset>
            </wp:positionV>
            <wp:extent cx="862642" cy="874694"/>
            <wp:effectExtent l="0" t="0" r="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42" cy="8746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2AF" w:rsidRDefault="002352AF" w:rsidP="00164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52AF" w:rsidRDefault="002352AF" w:rsidP="00164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52AF" w:rsidRDefault="002352AF" w:rsidP="00164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52AF" w:rsidRPr="002352AF" w:rsidRDefault="002352AF" w:rsidP="00164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27F8" w:rsidRPr="008E7929" w:rsidRDefault="001627F8" w:rsidP="0016454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E7929" w:rsidRDefault="008E7929" w:rsidP="00164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4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9179"/>
        <w:gridCol w:w="692"/>
      </w:tblGrid>
      <w:tr w:rsidR="00657B97" w:rsidRPr="008E7929" w:rsidTr="00D348FE">
        <w:trPr>
          <w:trHeight w:val="1135"/>
        </w:trPr>
        <w:tc>
          <w:tcPr>
            <w:tcW w:w="264" w:type="pct"/>
            <w:vAlign w:val="center"/>
          </w:tcPr>
          <w:p w:rsidR="00657B97" w:rsidRPr="008E7929" w:rsidRDefault="00657B97" w:rsidP="00164541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8E7929">
              <w:rPr>
                <w:rFonts w:ascii="Times New Roman" w:hAnsi="Times New Roman" w:cs="Times New Roman"/>
                <w:color w:val="FF0000"/>
                <w:sz w:val="96"/>
                <w:szCs w:val="96"/>
              </w:rPr>
              <w:t>!</w:t>
            </w:r>
          </w:p>
        </w:tc>
        <w:tc>
          <w:tcPr>
            <w:tcW w:w="4404" w:type="pct"/>
            <w:vAlign w:val="center"/>
          </w:tcPr>
          <w:p w:rsidR="00657B97" w:rsidRPr="008E7929" w:rsidRDefault="00D348FE" w:rsidP="00164541">
            <w:pPr>
              <w:pStyle w:val="a7"/>
              <w:spacing w:before="0" w:beforeAutospacing="0" w:after="0" w:afterAutospacing="0"/>
              <w:ind w:left="31"/>
              <w:jc w:val="center"/>
            </w:pPr>
            <w:r w:rsidRPr="00D348FE">
              <w:rPr>
                <w:b/>
                <w:i/>
                <w:color w:val="000000" w:themeColor="text1"/>
                <w:sz w:val="28"/>
                <w:szCs w:val="28"/>
              </w:rPr>
              <w:t>Об особенностях предоставления сведений о трудовой деятельности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по форме СЗВ-ТД </w:t>
            </w:r>
            <w:r w:rsidRPr="00D348FE">
              <w:rPr>
                <w:b/>
                <w:i/>
                <w:color w:val="000000" w:themeColor="text1"/>
                <w:sz w:val="28"/>
                <w:szCs w:val="28"/>
              </w:rPr>
              <w:t>в отношении отдельных категорий зарегистрированных лиц</w:t>
            </w:r>
          </w:p>
        </w:tc>
        <w:tc>
          <w:tcPr>
            <w:tcW w:w="332" w:type="pct"/>
            <w:vAlign w:val="center"/>
          </w:tcPr>
          <w:p w:rsidR="00657B97" w:rsidRDefault="00657B97" w:rsidP="00164541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E7929">
              <w:rPr>
                <w:color w:val="FF0000"/>
                <w:sz w:val="96"/>
                <w:szCs w:val="96"/>
              </w:rPr>
              <w:t>!</w:t>
            </w:r>
          </w:p>
        </w:tc>
      </w:tr>
    </w:tbl>
    <w:p w:rsidR="00D348FE" w:rsidRPr="00D348FE" w:rsidRDefault="00D348FE" w:rsidP="00164541">
      <w:pPr>
        <w:pStyle w:val="a7"/>
        <w:spacing w:before="0" w:beforeAutospacing="0" w:after="0" w:afterAutospacing="0"/>
        <w:jc w:val="both"/>
        <w:rPr>
          <w:b/>
          <w:i/>
          <w:color w:val="000000" w:themeColor="text1"/>
        </w:rPr>
      </w:pPr>
    </w:p>
    <w:p w:rsidR="00D348FE" w:rsidRPr="00D348FE" w:rsidRDefault="00D348FE" w:rsidP="00164541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48FE">
        <w:rPr>
          <w:color w:val="000000" w:themeColor="text1"/>
        </w:rPr>
        <w:t xml:space="preserve">К отдельным категориям зарегистрированных лиц относятся лица, осуществляющие профессиональную служебную деятельность </w:t>
      </w:r>
      <w:r w:rsidR="00BD6C31">
        <w:rPr>
          <w:color w:val="000000" w:themeColor="text1"/>
        </w:rPr>
        <w:t xml:space="preserve">в виде государственной службы иных видов </w:t>
      </w:r>
      <w:r w:rsidR="002352AF" w:rsidRPr="002352AF">
        <w:rPr>
          <w:color w:val="000000" w:themeColor="text1"/>
        </w:rPr>
        <w:t xml:space="preserve">              </w:t>
      </w:r>
      <w:bookmarkStart w:id="0" w:name="_GoBack"/>
      <w:bookmarkEnd w:id="0"/>
      <w:r w:rsidRPr="00D348FE">
        <w:rPr>
          <w:color w:val="000000" w:themeColor="text1"/>
        </w:rPr>
        <w:t>в соответствии со следующими Федеральными законами:</w:t>
      </w:r>
    </w:p>
    <w:p w:rsidR="00D348FE" w:rsidRPr="00D348FE" w:rsidRDefault="00D348FE" w:rsidP="0016454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8FE">
        <w:rPr>
          <w:color w:val="000000" w:themeColor="text1"/>
        </w:rPr>
        <w:t xml:space="preserve">от 21 июля 1997 года № 114-ФЗ «О службе в </w:t>
      </w:r>
      <w:r w:rsidRPr="00D348FE">
        <w:rPr>
          <w:b/>
          <w:color w:val="000000" w:themeColor="text1"/>
        </w:rPr>
        <w:t>таможенных органах</w:t>
      </w:r>
      <w:r w:rsidRPr="00D348FE">
        <w:rPr>
          <w:color w:val="000000" w:themeColor="text1"/>
        </w:rPr>
        <w:t xml:space="preserve"> Российской Федерации»; </w:t>
      </w:r>
    </w:p>
    <w:p w:rsidR="00D348FE" w:rsidRPr="00D348FE" w:rsidRDefault="00D348FE" w:rsidP="0016454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8FE">
        <w:rPr>
          <w:color w:val="000000" w:themeColor="text1"/>
        </w:rPr>
        <w:t xml:space="preserve">от 30 ноября 2011 года № 342-ФЗ «О службе в </w:t>
      </w:r>
      <w:r w:rsidRPr="00D348FE">
        <w:rPr>
          <w:b/>
          <w:color w:val="000000" w:themeColor="text1"/>
        </w:rPr>
        <w:t>органах внутренних дел</w:t>
      </w:r>
      <w:r w:rsidRPr="00D348FE">
        <w:rPr>
          <w:color w:val="000000" w:themeColor="text1"/>
        </w:rPr>
        <w:t xml:space="preserve"> Российской Федерации и внесении изменений в отдельные законодательные акты Российской Федерации»; </w:t>
      </w:r>
    </w:p>
    <w:p w:rsidR="00D348FE" w:rsidRPr="00D348FE" w:rsidRDefault="00D348FE" w:rsidP="0016454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8FE">
        <w:rPr>
          <w:color w:val="000000" w:themeColor="text1"/>
        </w:rPr>
        <w:t xml:space="preserve">от 23 мая 2016 года № 141-ФЗ «О службе в </w:t>
      </w:r>
      <w:r w:rsidRPr="00D348FE">
        <w:rPr>
          <w:b/>
          <w:color w:val="000000" w:themeColor="text1"/>
        </w:rPr>
        <w:t>федеральной противопожарной службе</w:t>
      </w:r>
      <w:r w:rsidRPr="00D348FE">
        <w:rPr>
          <w:color w:val="000000" w:themeColor="text1"/>
        </w:rPr>
        <w:t xml:space="preserve"> Государственной противопожарной службы и внесении изменений в отдельные законодательные акты Российской Федерации»; </w:t>
      </w:r>
    </w:p>
    <w:p w:rsidR="00D348FE" w:rsidRPr="00D348FE" w:rsidRDefault="00D348FE" w:rsidP="0016454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8FE">
        <w:rPr>
          <w:color w:val="000000" w:themeColor="text1"/>
        </w:rPr>
        <w:t xml:space="preserve">от 19 июля 2018 года № 197-ФЗ «О службе в </w:t>
      </w:r>
      <w:r w:rsidRPr="00D348FE">
        <w:rPr>
          <w:b/>
          <w:color w:val="000000" w:themeColor="text1"/>
        </w:rPr>
        <w:t>уголовно-исполнительной системе</w:t>
      </w:r>
      <w:r w:rsidRPr="00D348FE">
        <w:rPr>
          <w:color w:val="000000" w:themeColor="text1"/>
        </w:rPr>
        <w:t xml:space="preserve"> Российской Федерации и о внесении изменений в Закон Российской Федерации «Об </w:t>
      </w:r>
      <w:r w:rsidRPr="00D348FE">
        <w:rPr>
          <w:b/>
          <w:color w:val="000000" w:themeColor="text1"/>
        </w:rPr>
        <w:t>учреждениях и органах, исполняющих уголовные наказания в виде лишения свободы</w:t>
      </w:r>
      <w:r w:rsidRPr="00D348FE">
        <w:rPr>
          <w:color w:val="000000" w:themeColor="text1"/>
        </w:rPr>
        <w:t>»;</w:t>
      </w:r>
    </w:p>
    <w:p w:rsidR="00D348FE" w:rsidRPr="00D348FE" w:rsidRDefault="00D348FE" w:rsidP="0016454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8FE">
        <w:rPr>
          <w:color w:val="000000" w:themeColor="text1"/>
        </w:rPr>
        <w:t xml:space="preserve">от 1 октября 2019 года № 328-ФЗ «О службе в </w:t>
      </w:r>
      <w:r w:rsidRPr="00D348FE">
        <w:rPr>
          <w:b/>
          <w:color w:val="000000" w:themeColor="text1"/>
        </w:rPr>
        <w:t>органах принудительного исполнения</w:t>
      </w:r>
      <w:r w:rsidRPr="00D348FE">
        <w:rPr>
          <w:color w:val="000000" w:themeColor="text1"/>
        </w:rPr>
        <w:t xml:space="preserve"> Российской Федерации и внесении изменений в отдельные законодательные акты Российской Федерации»;</w:t>
      </w:r>
    </w:p>
    <w:p w:rsidR="00D348FE" w:rsidRDefault="00D348FE" w:rsidP="00164541">
      <w:pPr>
        <w:pStyle w:val="a7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D348FE">
        <w:rPr>
          <w:color w:val="000000" w:themeColor="text1"/>
        </w:rPr>
        <w:t xml:space="preserve">от 28 декабря 2010 года № 403-ФЗ «О </w:t>
      </w:r>
      <w:r w:rsidRPr="00D348FE">
        <w:rPr>
          <w:b/>
          <w:color w:val="000000" w:themeColor="text1"/>
        </w:rPr>
        <w:t>Следственном комитете</w:t>
      </w:r>
      <w:r w:rsidRPr="00D348FE">
        <w:rPr>
          <w:color w:val="000000" w:themeColor="text1"/>
        </w:rPr>
        <w:t xml:space="preserve"> Российской Федерации»</w:t>
      </w:r>
      <w:r w:rsidR="00164541">
        <w:rPr>
          <w:color w:val="000000" w:themeColor="text1"/>
        </w:rPr>
        <w:t>.</w:t>
      </w:r>
    </w:p>
    <w:p w:rsidR="00164541" w:rsidRDefault="00164541" w:rsidP="00164541">
      <w:pPr>
        <w:pStyle w:val="a7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</w:rPr>
      </w:pPr>
    </w:p>
    <w:tbl>
      <w:tblPr>
        <w:tblStyle w:val="a8"/>
        <w:tblpPr w:leftFromText="180" w:rightFromText="180" w:vertAnchor="text" w:horzAnchor="margin" w:tblpY="14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029"/>
        <w:gridCol w:w="696"/>
      </w:tblGrid>
      <w:tr w:rsidR="00164541" w:rsidRPr="008E7929" w:rsidTr="00164541">
        <w:trPr>
          <w:trHeight w:val="1557"/>
        </w:trPr>
        <w:tc>
          <w:tcPr>
            <w:tcW w:w="264" w:type="pct"/>
            <w:vAlign w:val="center"/>
          </w:tcPr>
          <w:p w:rsidR="00164541" w:rsidRPr="008E7929" w:rsidRDefault="00164541" w:rsidP="007514F7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color w:val="FF0000"/>
                <w:sz w:val="144"/>
                <w:szCs w:val="96"/>
              </w:rPr>
              <w:t>!</w:t>
            </w:r>
          </w:p>
        </w:tc>
        <w:tc>
          <w:tcPr>
            <w:tcW w:w="4404" w:type="pct"/>
            <w:vAlign w:val="center"/>
          </w:tcPr>
          <w:p w:rsidR="00164541" w:rsidRPr="008E7929" w:rsidRDefault="00164541" w:rsidP="00164541">
            <w:pPr>
              <w:pStyle w:val="a7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164541">
              <w:rPr>
                <w:b/>
                <w:sz w:val="26"/>
                <w:szCs w:val="26"/>
              </w:rPr>
              <w:t xml:space="preserve">Сведения по форме СЗВ-ТД представляются в территориальный орган ПФР не позднее рабочего дня, следующего за днем издания приказа (распоряжения), иных решений или </w:t>
            </w:r>
            <w:proofErr w:type="gramStart"/>
            <w:r w:rsidRPr="00164541">
              <w:rPr>
                <w:b/>
                <w:sz w:val="26"/>
                <w:szCs w:val="26"/>
              </w:rPr>
              <w:t>документов, подтверждающих прекращение профессиональной служебной деятельности и содержат</w:t>
            </w:r>
            <w:proofErr w:type="gramEnd"/>
            <w:r w:rsidRPr="00164541">
              <w:rPr>
                <w:b/>
                <w:sz w:val="26"/>
                <w:szCs w:val="26"/>
              </w:rPr>
              <w:t xml:space="preserve"> следующую информацию</w:t>
            </w:r>
            <w:r w:rsidR="004073BB">
              <w:rPr>
                <w:rStyle w:val="af"/>
                <w:b/>
                <w:sz w:val="26"/>
                <w:szCs w:val="26"/>
              </w:rPr>
              <w:footnoteReference w:id="1"/>
            </w:r>
            <w:r w:rsidRPr="00164541">
              <w:rPr>
                <w:b/>
                <w:sz w:val="26"/>
                <w:szCs w:val="26"/>
              </w:rPr>
              <w:t>:</w:t>
            </w:r>
            <w:r w:rsidRPr="008E7929">
              <w:t xml:space="preserve"> </w:t>
            </w:r>
          </w:p>
        </w:tc>
        <w:tc>
          <w:tcPr>
            <w:tcW w:w="332" w:type="pct"/>
            <w:vAlign w:val="center"/>
          </w:tcPr>
          <w:p w:rsidR="00164541" w:rsidRDefault="00164541" w:rsidP="00164541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144"/>
                <w:szCs w:val="96"/>
              </w:rPr>
              <w:t>!</w:t>
            </w:r>
          </w:p>
        </w:tc>
      </w:tr>
    </w:tbl>
    <w:p w:rsidR="00164541" w:rsidRDefault="00164541" w:rsidP="00164541">
      <w:pPr>
        <w:pStyle w:val="a7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</w:rPr>
      </w:pPr>
    </w:p>
    <w:p w:rsidR="00164541" w:rsidRPr="00164541" w:rsidRDefault="00164541" w:rsidP="00164541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64541">
        <w:rPr>
          <w:color w:val="000000" w:themeColor="text1"/>
        </w:rPr>
        <w:t xml:space="preserve">- о подаче зарегистрированным лицом заявления о продолжении ведения работодателем трудовой книжки в соответствии со статьей 66 </w:t>
      </w:r>
      <w:r w:rsidR="004073BB">
        <w:rPr>
          <w:color w:val="000000" w:themeColor="text1"/>
        </w:rPr>
        <w:t xml:space="preserve">ТК </w:t>
      </w:r>
      <w:r>
        <w:rPr>
          <w:color w:val="000000" w:themeColor="text1"/>
        </w:rPr>
        <w:t>Р</w:t>
      </w:r>
      <w:r w:rsidR="004073BB">
        <w:rPr>
          <w:color w:val="000000" w:themeColor="text1"/>
        </w:rPr>
        <w:t>Ф</w:t>
      </w:r>
      <w:r w:rsidRPr="00164541">
        <w:rPr>
          <w:color w:val="000000" w:themeColor="text1"/>
        </w:rPr>
        <w:t xml:space="preserve"> или о предоставлении ему работодателем сведений о трудовой деятельности в соответствии со статьей 66.1 </w:t>
      </w:r>
      <w:r>
        <w:rPr>
          <w:color w:val="000000" w:themeColor="text1"/>
        </w:rPr>
        <w:t>ТК РФ</w:t>
      </w:r>
      <w:r w:rsidRPr="00164541">
        <w:rPr>
          <w:color w:val="000000" w:themeColor="text1"/>
        </w:rPr>
        <w:t>;</w:t>
      </w:r>
    </w:p>
    <w:p w:rsidR="00164541" w:rsidRDefault="00164541" w:rsidP="00164541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64541">
        <w:rPr>
          <w:color w:val="000000" w:themeColor="text1"/>
        </w:rPr>
        <w:t>- сведения о датах приема (поступления) на службу, увольнения (прекращения, окончания контракта, договора) со службы и основание прекращения профессиональной служебной деятельности в случае, если федеральным законом, регулирующим прохождение соответствующего вида государственной службы, предусмотрено ведение (выдача) трудовых книжек.</w:t>
      </w:r>
    </w:p>
    <w:p w:rsidR="00164541" w:rsidRPr="00D348FE" w:rsidRDefault="00164541" w:rsidP="00164541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sectPr w:rsidR="00164541" w:rsidRPr="00D348FE" w:rsidSect="002352A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02" w:rsidRDefault="005C6B02" w:rsidP="00566411">
      <w:pPr>
        <w:spacing w:after="0" w:line="240" w:lineRule="auto"/>
      </w:pPr>
      <w:r>
        <w:separator/>
      </w:r>
    </w:p>
  </w:endnote>
  <w:endnote w:type="continuationSeparator" w:id="0">
    <w:p w:rsidR="005C6B02" w:rsidRDefault="005C6B02" w:rsidP="0056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02" w:rsidRDefault="005C6B02" w:rsidP="00566411">
      <w:pPr>
        <w:spacing w:after="0" w:line="240" w:lineRule="auto"/>
      </w:pPr>
      <w:r>
        <w:separator/>
      </w:r>
    </w:p>
  </w:footnote>
  <w:footnote w:type="continuationSeparator" w:id="0">
    <w:p w:rsidR="005C6B02" w:rsidRDefault="005C6B02" w:rsidP="00566411">
      <w:pPr>
        <w:spacing w:after="0" w:line="240" w:lineRule="auto"/>
      </w:pPr>
      <w:r>
        <w:continuationSeparator/>
      </w:r>
    </w:p>
  </w:footnote>
  <w:footnote w:id="1">
    <w:p w:rsidR="004073BB" w:rsidRDefault="004073BB" w:rsidP="004073BB">
      <w:pPr>
        <w:pStyle w:val="ad"/>
        <w:jc w:val="both"/>
      </w:pPr>
      <w:r w:rsidRPr="004073BB">
        <w:rPr>
          <w:rStyle w:val="af"/>
          <w:rFonts w:ascii="Times New Roman" w:hAnsi="Times New Roman" w:cs="Times New Roman"/>
        </w:rPr>
        <w:footnoteRef/>
      </w:r>
      <w:r w:rsidRPr="004073BB">
        <w:rPr>
          <w:rFonts w:ascii="Times New Roman" w:hAnsi="Times New Roman" w:cs="Times New Roman"/>
        </w:rPr>
        <w:t xml:space="preserve"> </w:t>
      </w:r>
      <w:r w:rsidRPr="004073BB">
        <w:rPr>
          <w:rFonts w:ascii="Times New Roman" w:hAnsi="Times New Roman" w:cs="Times New Roman"/>
          <w:bCs/>
        </w:rPr>
        <w:t>В соответствии с приказом Министерства труда и социальной защиты Российской Федерации от 24.08.2020 №</w:t>
      </w:r>
      <w:r>
        <w:rPr>
          <w:rFonts w:ascii="Times New Roman" w:hAnsi="Times New Roman" w:cs="Times New Roman"/>
          <w:bCs/>
        </w:rPr>
        <w:t> </w:t>
      </w:r>
      <w:r w:rsidRPr="004073BB">
        <w:rPr>
          <w:rFonts w:ascii="Times New Roman" w:hAnsi="Times New Roman" w:cs="Times New Roman"/>
          <w:bCs/>
        </w:rPr>
        <w:t>533н «Об утверждении особенностей представления сведений трудовой деятельности государственными органами в отношении отдельных категорий застрахованных лиц»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2F7"/>
    <w:multiLevelType w:val="hybridMultilevel"/>
    <w:tmpl w:val="347E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87B75"/>
    <w:multiLevelType w:val="hybridMultilevel"/>
    <w:tmpl w:val="E81E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984"/>
    <w:multiLevelType w:val="hybridMultilevel"/>
    <w:tmpl w:val="B91019F8"/>
    <w:lvl w:ilvl="0" w:tplc="5D20F2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36ACB"/>
    <w:multiLevelType w:val="hybridMultilevel"/>
    <w:tmpl w:val="895866E0"/>
    <w:lvl w:ilvl="0" w:tplc="07B28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36D5B"/>
    <w:multiLevelType w:val="hybridMultilevel"/>
    <w:tmpl w:val="F022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1C"/>
    <w:rsid w:val="00043EA0"/>
    <w:rsid w:val="0009499C"/>
    <w:rsid w:val="00132D1C"/>
    <w:rsid w:val="001627F8"/>
    <w:rsid w:val="00164541"/>
    <w:rsid w:val="002352AF"/>
    <w:rsid w:val="003F634A"/>
    <w:rsid w:val="004073BB"/>
    <w:rsid w:val="00421B34"/>
    <w:rsid w:val="00540CF7"/>
    <w:rsid w:val="00566411"/>
    <w:rsid w:val="00596F48"/>
    <w:rsid w:val="005C6B02"/>
    <w:rsid w:val="00657B97"/>
    <w:rsid w:val="00686E9F"/>
    <w:rsid w:val="007E2440"/>
    <w:rsid w:val="008D0904"/>
    <w:rsid w:val="008E7929"/>
    <w:rsid w:val="008F470E"/>
    <w:rsid w:val="00975560"/>
    <w:rsid w:val="00AC101B"/>
    <w:rsid w:val="00BD6C31"/>
    <w:rsid w:val="00D348FE"/>
    <w:rsid w:val="00D3767B"/>
    <w:rsid w:val="00E53014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2D1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32D1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1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32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6E9F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56641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6641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66411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56641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6641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664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2D1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32D1C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1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32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86E9F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56641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6641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66411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56641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6641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66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323F-51A3-402D-B243-95D9DD5B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Екатерина Сергеевна</dc:creator>
  <cp:lastModifiedBy>Администратор</cp:lastModifiedBy>
  <cp:revision>16</cp:revision>
  <cp:lastPrinted>2020-10-15T10:19:00Z</cp:lastPrinted>
  <dcterms:created xsi:type="dcterms:W3CDTF">2020-07-13T06:37:00Z</dcterms:created>
  <dcterms:modified xsi:type="dcterms:W3CDTF">2020-10-22T03:14:00Z</dcterms:modified>
</cp:coreProperties>
</file>