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5D" w:rsidRDefault="00AE635D" w:rsidP="00AE635D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635D">
        <w:rPr>
          <w:rFonts w:ascii="Times New Roman" w:eastAsia="Times New Roman" w:hAnsi="Times New Roman" w:cs="Times New Roman"/>
          <w:b/>
          <w:i/>
          <w:sz w:val="28"/>
          <w:szCs w:val="28"/>
        </w:rPr>
        <w:t>«О выплате вознаграждения</w:t>
      </w:r>
    </w:p>
    <w:p w:rsidR="00AE635D" w:rsidRPr="00AE635D" w:rsidRDefault="00AE635D" w:rsidP="00AE635D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635D">
        <w:rPr>
          <w:rFonts w:ascii="Times New Roman" w:eastAsia="Times New Roman" w:hAnsi="Times New Roman" w:cs="Times New Roman"/>
          <w:b/>
          <w:i/>
          <w:sz w:val="28"/>
          <w:szCs w:val="28"/>
        </w:rPr>
        <w:t>опекунам совершеннолетних недееспособных граждан»</w:t>
      </w:r>
    </w:p>
    <w:p w:rsidR="00AE635D" w:rsidRDefault="00AE635D" w:rsidP="00AE635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6F2" w:rsidRDefault="00F616F2" w:rsidP="00AE635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5AB7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Ямало-</w:t>
      </w:r>
      <w:r w:rsidRPr="008D5AB7">
        <w:rPr>
          <w:rFonts w:ascii="Times New Roman" w:hAnsi="Times New Roman" w:cs="Times New Roman"/>
          <w:sz w:val="28"/>
          <w:szCs w:val="28"/>
        </w:rPr>
        <w:t>Ненецкого автономного округа от</w:t>
      </w:r>
      <w:r w:rsidRPr="008D5AB7">
        <w:rPr>
          <w:rFonts w:ascii="Times New Roman" w:eastAsia="Times New Roman" w:hAnsi="Times New Roman" w:cs="Times New Roman"/>
          <w:sz w:val="28"/>
          <w:szCs w:val="28"/>
        </w:rPr>
        <w:t xml:space="preserve"> 06 декабря 2012 года № 133-ЗАО «О выплате вознаграждения опекунам совершеннолетних недееспособных граждан» </w:t>
      </w:r>
      <w:r w:rsidR="00767EBA" w:rsidRPr="008D5AB7">
        <w:rPr>
          <w:rFonts w:ascii="Times New Roman" w:eastAsia="Times New Roman" w:hAnsi="Times New Roman" w:cs="Times New Roman"/>
          <w:sz w:val="28"/>
          <w:szCs w:val="28"/>
        </w:rPr>
        <w:t xml:space="preserve">опекунам совершеннолетних недееспособных граждан </w:t>
      </w:r>
      <w:r w:rsidRPr="008D5AB7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ежемесячная выплата вознаграждения по договору об осуществлении опеки на возмездных условиях за счет средств окружного бюджета в размере 5750 рублей ежемесячно с учетом налогов на физических лиц, предусмотренных действующим законодательством. </w:t>
      </w:r>
      <w:proofErr w:type="gramEnd"/>
    </w:p>
    <w:p w:rsidR="00AE635D" w:rsidRPr="00AE635D" w:rsidRDefault="00AE635D" w:rsidP="00AE635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16F2" w:rsidRPr="008D5AB7" w:rsidRDefault="00767EBA" w:rsidP="00AE635D">
      <w:pPr>
        <w:tabs>
          <w:tab w:val="left" w:pos="709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AB7">
        <w:rPr>
          <w:rFonts w:ascii="Times New Roman" w:eastAsia="Times New Roman" w:hAnsi="Times New Roman" w:cs="Times New Roman"/>
          <w:sz w:val="28"/>
          <w:szCs w:val="28"/>
        </w:rPr>
        <w:t>Следует обратить внимание:</w:t>
      </w:r>
    </w:p>
    <w:p w:rsidR="00F616F2" w:rsidRDefault="008D5AB7" w:rsidP="00AE635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AB7">
        <w:rPr>
          <w:rFonts w:ascii="Times New Roman" w:hAnsi="Times New Roman" w:cs="Times New Roman"/>
          <w:sz w:val="28"/>
          <w:szCs w:val="28"/>
        </w:rPr>
        <w:t xml:space="preserve">- </w:t>
      </w:r>
      <w:r w:rsidR="00F616F2" w:rsidRPr="008D5AB7">
        <w:rPr>
          <w:rFonts w:ascii="Times New Roman" w:hAnsi="Times New Roman" w:cs="Times New Roman"/>
          <w:sz w:val="28"/>
          <w:szCs w:val="28"/>
        </w:rPr>
        <w:t xml:space="preserve">выбор формы осуществления опеки (на возмездных или безвозмездных условиях) является добровольным; </w:t>
      </w:r>
    </w:p>
    <w:p w:rsidR="00AE635D" w:rsidRPr="00AE635D" w:rsidRDefault="00AE635D" w:rsidP="00AE635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616F2" w:rsidRDefault="008D5AB7" w:rsidP="00AE635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AB7">
        <w:rPr>
          <w:rFonts w:ascii="Times New Roman" w:hAnsi="Times New Roman" w:cs="Times New Roman"/>
          <w:sz w:val="28"/>
          <w:szCs w:val="28"/>
        </w:rPr>
        <w:t xml:space="preserve">- </w:t>
      </w:r>
      <w:r w:rsidR="00F616F2" w:rsidRPr="008D5AB7">
        <w:rPr>
          <w:rFonts w:ascii="Times New Roman" w:hAnsi="Times New Roman" w:cs="Times New Roman"/>
          <w:sz w:val="28"/>
          <w:szCs w:val="28"/>
        </w:rPr>
        <w:t>опекуны</w:t>
      </w:r>
      <w:r w:rsidR="0009352B">
        <w:rPr>
          <w:rFonts w:ascii="Times New Roman" w:hAnsi="Times New Roman" w:cs="Times New Roman"/>
          <w:sz w:val="28"/>
          <w:szCs w:val="28"/>
        </w:rPr>
        <w:t>,</w:t>
      </w:r>
      <w:r w:rsidR="0009352B" w:rsidRPr="0009352B">
        <w:rPr>
          <w:rFonts w:ascii="Times New Roman" w:hAnsi="Times New Roman" w:cs="Times New Roman"/>
          <w:sz w:val="28"/>
          <w:szCs w:val="28"/>
        </w:rPr>
        <w:t xml:space="preserve"> </w:t>
      </w:r>
      <w:r w:rsidR="0009352B">
        <w:rPr>
          <w:rFonts w:ascii="Times New Roman" w:hAnsi="Times New Roman" w:cs="Times New Roman"/>
          <w:sz w:val="28"/>
          <w:szCs w:val="28"/>
        </w:rPr>
        <w:t xml:space="preserve">являющиеся получателями ежемесячной выплаты </w:t>
      </w:r>
      <w:r w:rsidR="00B33CFD">
        <w:rPr>
          <w:rFonts w:ascii="Times New Roman" w:hAnsi="Times New Roman" w:cs="Times New Roman"/>
          <w:sz w:val="28"/>
          <w:szCs w:val="28"/>
        </w:rPr>
        <w:t xml:space="preserve">неработающим трудоспособным лицам, </w:t>
      </w:r>
      <w:r w:rsidR="0009352B">
        <w:rPr>
          <w:rFonts w:ascii="Times New Roman" w:hAnsi="Times New Roman" w:cs="Times New Roman"/>
          <w:sz w:val="28"/>
          <w:szCs w:val="28"/>
        </w:rPr>
        <w:t>осу</w:t>
      </w:r>
      <w:r w:rsidR="00B33CFD">
        <w:rPr>
          <w:rFonts w:ascii="Times New Roman" w:hAnsi="Times New Roman" w:cs="Times New Roman"/>
          <w:sz w:val="28"/>
          <w:szCs w:val="28"/>
        </w:rPr>
        <w:t>ществляющим</w:t>
      </w:r>
      <w:r w:rsidR="00507D73" w:rsidRPr="008D5AB7">
        <w:rPr>
          <w:rFonts w:ascii="Times New Roman" w:hAnsi="Times New Roman" w:cs="Times New Roman"/>
          <w:sz w:val="28"/>
          <w:szCs w:val="28"/>
        </w:rPr>
        <w:t xml:space="preserve"> уход</w:t>
      </w:r>
      <w:r w:rsidR="00B33CFD">
        <w:rPr>
          <w:rFonts w:ascii="Times New Roman" w:hAnsi="Times New Roman" w:cs="Times New Roman"/>
          <w:sz w:val="28"/>
          <w:szCs w:val="28"/>
        </w:rPr>
        <w:t xml:space="preserve"> за </w:t>
      </w:r>
      <w:r w:rsidR="00507D73" w:rsidRPr="008D5AB7">
        <w:rPr>
          <w:rFonts w:ascii="Times New Roman" w:hAnsi="Times New Roman" w:cs="Times New Roman"/>
          <w:sz w:val="28"/>
          <w:szCs w:val="28"/>
        </w:rPr>
        <w:t>инвалидами с детства 1 группы</w:t>
      </w:r>
      <w:r w:rsidR="0009352B">
        <w:rPr>
          <w:rFonts w:ascii="Times New Roman" w:hAnsi="Times New Roman" w:cs="Times New Roman"/>
          <w:sz w:val="28"/>
          <w:szCs w:val="28"/>
        </w:rPr>
        <w:t>,</w:t>
      </w:r>
      <w:r w:rsidR="00F616F2" w:rsidRPr="008D5AB7">
        <w:rPr>
          <w:rFonts w:ascii="Times New Roman" w:hAnsi="Times New Roman" w:cs="Times New Roman"/>
          <w:sz w:val="28"/>
          <w:szCs w:val="28"/>
        </w:rPr>
        <w:t xml:space="preserve"> </w:t>
      </w:r>
      <w:r w:rsidR="0009352B">
        <w:rPr>
          <w:rFonts w:ascii="Times New Roman" w:hAnsi="Times New Roman" w:cs="Times New Roman"/>
          <w:sz w:val="28"/>
          <w:szCs w:val="28"/>
        </w:rPr>
        <w:t>при заключении</w:t>
      </w:r>
      <w:r w:rsidR="00F616F2" w:rsidRPr="008D5AB7">
        <w:rPr>
          <w:rFonts w:ascii="Times New Roman" w:hAnsi="Times New Roman" w:cs="Times New Roman"/>
          <w:sz w:val="28"/>
          <w:szCs w:val="28"/>
        </w:rPr>
        <w:t xml:space="preserve"> договора об осуществлении опеки на возмездных условиях </w:t>
      </w:r>
      <w:r w:rsidR="00F616F2" w:rsidRPr="008D5AB7">
        <w:rPr>
          <w:rFonts w:ascii="Times New Roman" w:hAnsi="Times New Roman" w:cs="Times New Roman"/>
          <w:i/>
          <w:sz w:val="28"/>
          <w:szCs w:val="28"/>
          <w:u w:val="single"/>
        </w:rPr>
        <w:t xml:space="preserve">утрачивают право </w:t>
      </w:r>
      <w:r w:rsidR="00F616F2" w:rsidRPr="00B33CFD">
        <w:rPr>
          <w:rFonts w:ascii="Times New Roman" w:hAnsi="Times New Roman" w:cs="Times New Roman"/>
          <w:sz w:val="28"/>
          <w:szCs w:val="28"/>
        </w:rPr>
        <w:t xml:space="preserve">на </w:t>
      </w:r>
      <w:r w:rsidR="00B33CFD" w:rsidRPr="00B33CFD">
        <w:rPr>
          <w:rFonts w:ascii="Times New Roman" w:hAnsi="Times New Roman" w:cs="Times New Roman"/>
          <w:sz w:val="28"/>
          <w:szCs w:val="28"/>
        </w:rPr>
        <w:t xml:space="preserve">указанную </w:t>
      </w:r>
      <w:r w:rsidR="00F616F2" w:rsidRPr="00B33CFD">
        <w:rPr>
          <w:rFonts w:ascii="Times New Roman" w:hAnsi="Times New Roman" w:cs="Times New Roman"/>
          <w:sz w:val="28"/>
          <w:szCs w:val="28"/>
        </w:rPr>
        <w:t>ежемесячную выплату</w:t>
      </w:r>
      <w:r w:rsidR="00B33CFD">
        <w:rPr>
          <w:rFonts w:ascii="Times New Roman" w:hAnsi="Times New Roman" w:cs="Times New Roman"/>
          <w:sz w:val="28"/>
          <w:szCs w:val="28"/>
        </w:rPr>
        <w:t>;</w:t>
      </w:r>
    </w:p>
    <w:p w:rsidR="00AE635D" w:rsidRPr="00AE635D" w:rsidRDefault="00AE635D" w:rsidP="00AE635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E635D" w:rsidRDefault="008D5AB7" w:rsidP="00AE635D">
      <w:pPr>
        <w:pStyle w:val="ConsPlusNormal"/>
        <w:spacing w:line="276" w:lineRule="auto"/>
        <w:jc w:val="both"/>
        <w:rPr>
          <w:sz w:val="28"/>
          <w:szCs w:val="28"/>
        </w:rPr>
      </w:pPr>
      <w:proofErr w:type="gramStart"/>
      <w:r w:rsidRPr="008D5AB7">
        <w:rPr>
          <w:sz w:val="28"/>
          <w:szCs w:val="28"/>
        </w:rPr>
        <w:t xml:space="preserve">- </w:t>
      </w:r>
      <w:r w:rsidR="00F616F2" w:rsidRPr="008D5AB7">
        <w:rPr>
          <w:sz w:val="28"/>
          <w:szCs w:val="28"/>
        </w:rPr>
        <w:t xml:space="preserve">опекуны из числа неработающих пенсионеров в случае заключения договора об осуществлении опеки на возмездных условиях </w:t>
      </w:r>
      <w:r w:rsidR="00F616F2" w:rsidRPr="008D5AB7">
        <w:rPr>
          <w:i/>
          <w:sz w:val="28"/>
          <w:szCs w:val="28"/>
          <w:u w:val="single"/>
        </w:rPr>
        <w:t xml:space="preserve">утрачивают право </w:t>
      </w:r>
      <w:r w:rsidR="007A415A" w:rsidRPr="008D5AB7">
        <w:rPr>
          <w:i/>
          <w:sz w:val="28"/>
          <w:szCs w:val="28"/>
          <w:u w:val="single"/>
        </w:rPr>
        <w:t>на компенсацию расходов на</w:t>
      </w:r>
      <w:r w:rsidR="005B4522" w:rsidRPr="008D5AB7">
        <w:rPr>
          <w:i/>
          <w:sz w:val="28"/>
          <w:szCs w:val="28"/>
          <w:u w:val="single"/>
        </w:rPr>
        <w:t xml:space="preserve"> оплату проезда к месту отдыха и обратн</w:t>
      </w:r>
      <w:r w:rsidR="007A415A" w:rsidRPr="008D5AB7">
        <w:rPr>
          <w:i/>
          <w:sz w:val="28"/>
          <w:szCs w:val="28"/>
          <w:u w:val="single"/>
        </w:rPr>
        <w:t xml:space="preserve">о один раз в два </w:t>
      </w:r>
      <w:r w:rsidR="001D0CAB" w:rsidRPr="008D5AB7">
        <w:rPr>
          <w:i/>
          <w:sz w:val="28"/>
          <w:szCs w:val="28"/>
          <w:u w:val="single"/>
        </w:rPr>
        <w:t>года,</w:t>
      </w:r>
      <w:r w:rsidR="00767EBA" w:rsidRPr="008D5AB7">
        <w:rPr>
          <w:i/>
          <w:sz w:val="28"/>
          <w:szCs w:val="28"/>
          <w:u w:val="single"/>
        </w:rPr>
        <w:t xml:space="preserve"> </w:t>
      </w:r>
      <w:r w:rsidR="001D0CAB" w:rsidRPr="008D5AB7">
        <w:rPr>
          <w:sz w:val="28"/>
          <w:szCs w:val="28"/>
        </w:rPr>
        <w:t>установленную</w:t>
      </w:r>
      <w:r w:rsidR="00767EBA" w:rsidRPr="008D5AB7">
        <w:rPr>
          <w:sz w:val="28"/>
          <w:szCs w:val="28"/>
        </w:rPr>
        <w:t xml:space="preserve"> </w:t>
      </w:r>
      <w:r w:rsidR="007A415A" w:rsidRPr="008D5AB7">
        <w:rPr>
          <w:sz w:val="28"/>
          <w:szCs w:val="28"/>
        </w:rPr>
        <w:t>Законом Российской Федерации от 19 февраля 1993 года № 4520-1 «О государственных гарантиях и компенсациях для лиц, работающих и проживающих в районах Крайнего Севера и приравненных к</w:t>
      </w:r>
      <w:proofErr w:type="gramEnd"/>
      <w:r w:rsidR="007A415A" w:rsidRPr="008D5AB7">
        <w:rPr>
          <w:sz w:val="28"/>
          <w:szCs w:val="28"/>
        </w:rPr>
        <w:t xml:space="preserve"> ним местностях</w:t>
      </w:r>
      <w:proofErr w:type="gramStart"/>
      <w:r w:rsidR="007A415A" w:rsidRPr="008D5AB7">
        <w:rPr>
          <w:sz w:val="28"/>
          <w:szCs w:val="28"/>
        </w:rPr>
        <w:t>»с</w:t>
      </w:r>
      <w:proofErr w:type="gramEnd"/>
      <w:r w:rsidR="007A415A" w:rsidRPr="008D5AB7">
        <w:rPr>
          <w:sz w:val="28"/>
          <w:szCs w:val="28"/>
        </w:rPr>
        <w:t xml:space="preserve">тоимости </w:t>
      </w:r>
      <w:r w:rsidR="00AE635D">
        <w:rPr>
          <w:sz w:val="28"/>
          <w:szCs w:val="28"/>
        </w:rPr>
        <w:t>;</w:t>
      </w:r>
    </w:p>
    <w:p w:rsidR="00AE635D" w:rsidRPr="00AE635D" w:rsidRDefault="00AE635D" w:rsidP="00AE635D">
      <w:pPr>
        <w:pStyle w:val="ConsPlusNormal"/>
        <w:spacing w:line="276" w:lineRule="auto"/>
        <w:jc w:val="both"/>
        <w:rPr>
          <w:sz w:val="16"/>
          <w:szCs w:val="16"/>
        </w:rPr>
      </w:pPr>
    </w:p>
    <w:p w:rsidR="008D5AB7" w:rsidRPr="008D5AB7" w:rsidRDefault="00F616F2" w:rsidP="00AE635D">
      <w:pPr>
        <w:tabs>
          <w:tab w:val="left" w:pos="284"/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AB7">
        <w:rPr>
          <w:rFonts w:ascii="Times New Roman" w:hAnsi="Times New Roman" w:cs="Times New Roman"/>
          <w:sz w:val="28"/>
          <w:szCs w:val="28"/>
        </w:rPr>
        <w:t xml:space="preserve">- </w:t>
      </w:r>
      <w:r w:rsidR="008D5AB7" w:rsidRPr="008D5AB7">
        <w:rPr>
          <w:rFonts w:ascii="Times New Roman" w:hAnsi="Times New Roman" w:cs="Times New Roman"/>
          <w:sz w:val="28"/>
          <w:szCs w:val="28"/>
        </w:rPr>
        <w:t xml:space="preserve">  право на получение вознаграждения отсутствует:</w:t>
      </w:r>
    </w:p>
    <w:p w:rsidR="00F616F2" w:rsidRPr="008D5AB7" w:rsidRDefault="00F616F2" w:rsidP="00AE635D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AB7">
        <w:rPr>
          <w:rFonts w:ascii="Times New Roman" w:hAnsi="Times New Roman" w:cs="Times New Roman"/>
          <w:sz w:val="28"/>
          <w:szCs w:val="28"/>
        </w:rPr>
        <w:t>у опекунов, временно пребывающих на территории Яма</w:t>
      </w:r>
      <w:r w:rsidR="008D5AB7" w:rsidRPr="008D5AB7">
        <w:rPr>
          <w:rFonts w:ascii="Times New Roman" w:hAnsi="Times New Roman" w:cs="Times New Roman"/>
          <w:sz w:val="28"/>
          <w:szCs w:val="28"/>
        </w:rPr>
        <w:t>ло-Ненецкого автономного округа</w:t>
      </w:r>
      <w:r w:rsidRPr="008D5AB7">
        <w:rPr>
          <w:rFonts w:ascii="Times New Roman" w:hAnsi="Times New Roman" w:cs="Times New Roman"/>
          <w:sz w:val="28"/>
          <w:szCs w:val="28"/>
        </w:rPr>
        <w:t>;</w:t>
      </w:r>
    </w:p>
    <w:p w:rsidR="00F616F2" w:rsidRPr="008D5AB7" w:rsidRDefault="00F616F2" w:rsidP="00AE635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AB7">
        <w:rPr>
          <w:rFonts w:ascii="Times New Roman" w:hAnsi="Times New Roman" w:cs="Times New Roman"/>
          <w:sz w:val="28"/>
          <w:szCs w:val="28"/>
        </w:rPr>
        <w:t>у опекунов, чьи подопечные помещены под надзор в образовательные организации, медицинские организации, организации, оказывающие социальные услуги, или иные организации в соответствии с федеральным законодательством, право на получение вознаграждения отсутствует.</w:t>
      </w:r>
    </w:p>
    <w:p w:rsidR="00B90888" w:rsidRDefault="00B90888"/>
    <w:sectPr w:rsidR="00B90888" w:rsidSect="00B33CF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713D"/>
    <w:multiLevelType w:val="hybridMultilevel"/>
    <w:tmpl w:val="EB72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32CFF"/>
    <w:multiLevelType w:val="hybridMultilevel"/>
    <w:tmpl w:val="AC76A2B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616F2"/>
    <w:rsid w:val="0009352B"/>
    <w:rsid w:val="001D0CAB"/>
    <w:rsid w:val="00507D73"/>
    <w:rsid w:val="00553E79"/>
    <w:rsid w:val="005A51B9"/>
    <w:rsid w:val="005B4522"/>
    <w:rsid w:val="00767EBA"/>
    <w:rsid w:val="00774433"/>
    <w:rsid w:val="007A415A"/>
    <w:rsid w:val="008D5AB7"/>
    <w:rsid w:val="00AE635D"/>
    <w:rsid w:val="00B33CFD"/>
    <w:rsid w:val="00B90888"/>
    <w:rsid w:val="00F6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D5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Yazikova</dc:creator>
  <cp:keywords/>
  <dc:description/>
  <cp:lastModifiedBy>Yazikova</cp:lastModifiedBy>
  <cp:revision>4</cp:revision>
  <cp:lastPrinted>2015-08-03T07:26:00Z</cp:lastPrinted>
  <dcterms:created xsi:type="dcterms:W3CDTF">2015-08-03T05:42:00Z</dcterms:created>
  <dcterms:modified xsi:type="dcterms:W3CDTF">2015-08-03T11:12:00Z</dcterms:modified>
</cp:coreProperties>
</file>