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61" w:rsidRDefault="00340961" w:rsidP="00340961">
      <w:pPr>
        <w:shd w:val="clear" w:color="auto" w:fill="FFFFFF"/>
        <w:spacing w:after="0" w:line="240" w:lineRule="auto"/>
        <w:ind w:left="5387"/>
        <w:jc w:val="both"/>
        <w:outlineLvl w:val="1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УТВЕРЖДЕНО</w:t>
      </w:r>
    </w:p>
    <w:p w:rsidR="00340961" w:rsidRDefault="00340961" w:rsidP="00340961">
      <w:pPr>
        <w:shd w:val="clear" w:color="auto" w:fill="FFFFFF"/>
        <w:spacing w:after="0" w:line="240" w:lineRule="auto"/>
        <w:ind w:left="5387"/>
        <w:jc w:val="both"/>
        <w:outlineLvl w:val="1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67DDF" w:rsidRDefault="00340961" w:rsidP="00340961">
      <w:pPr>
        <w:shd w:val="clear" w:color="auto" w:fill="FFFFFF"/>
        <w:spacing w:after="0" w:line="240" w:lineRule="auto"/>
        <w:ind w:left="5387"/>
        <w:outlineLvl w:val="1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распоряжением</w:t>
      </w:r>
      <w:r w:rsidR="00167DD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Председателя</w:t>
      </w:r>
    </w:p>
    <w:p w:rsidR="00167DDF" w:rsidRDefault="00167DDF" w:rsidP="00340961">
      <w:pPr>
        <w:shd w:val="clear" w:color="auto" w:fill="FFFFFF"/>
        <w:spacing w:after="0" w:line="240" w:lineRule="auto"/>
        <w:ind w:left="5387"/>
        <w:outlineLvl w:val="1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Законодательного Собрания </w:t>
      </w:r>
      <w:r w:rsidR="0034096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/>
        <w:t xml:space="preserve">Ямало-Ненецкого автономного 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округа</w:t>
      </w:r>
    </w:p>
    <w:p w:rsidR="00167DDF" w:rsidRDefault="00340961" w:rsidP="00340961">
      <w:pPr>
        <w:shd w:val="clear" w:color="auto" w:fill="FFFFFF"/>
        <w:spacing w:after="0" w:line="240" w:lineRule="auto"/>
        <w:ind w:left="5387"/>
        <w:outlineLvl w:val="1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от 23 апреля 2021 года № 50</w:t>
      </w:r>
    </w:p>
    <w:p w:rsidR="00340961" w:rsidRPr="00C87DB9" w:rsidRDefault="00340961" w:rsidP="00340961">
      <w:pPr>
        <w:shd w:val="clear" w:color="auto" w:fill="FFFFFF"/>
        <w:spacing w:after="0" w:line="240" w:lineRule="auto"/>
        <w:ind w:left="5387"/>
        <w:outlineLvl w:val="1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167DDF" w:rsidRDefault="00167DDF" w:rsidP="00167DDF">
      <w:pPr>
        <w:shd w:val="clear" w:color="auto" w:fill="FFFFFF"/>
        <w:spacing w:after="0" w:line="240" w:lineRule="auto"/>
        <w:ind w:left="-284"/>
        <w:jc w:val="center"/>
        <w:outlineLvl w:val="1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ПОЛОЖЕНИЕ</w:t>
      </w:r>
    </w:p>
    <w:p w:rsidR="00167DDF" w:rsidRDefault="00167DDF" w:rsidP="00167DDF">
      <w:pPr>
        <w:shd w:val="clear" w:color="auto" w:fill="FFFFFF"/>
        <w:spacing w:after="0" w:line="240" w:lineRule="auto"/>
        <w:ind w:left="-284"/>
        <w:jc w:val="center"/>
        <w:outlineLvl w:val="1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об окружном конкурсе «</w:t>
      </w:r>
      <w:r w:rsidR="0086157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Моя законодательная идея</w:t>
      </w:r>
      <w:r w:rsidR="00596977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– 2021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»</w:t>
      </w:r>
      <w:r w:rsidR="00130E1C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67DDF" w:rsidRDefault="00167DDF" w:rsidP="00167DDF">
      <w:pPr>
        <w:shd w:val="clear" w:color="auto" w:fill="FFFFFF"/>
        <w:spacing w:after="0" w:line="240" w:lineRule="auto"/>
        <w:ind w:left="-284"/>
        <w:jc w:val="center"/>
        <w:outlineLvl w:val="1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340961" w:rsidRDefault="00340961" w:rsidP="00167DDF">
      <w:pPr>
        <w:shd w:val="clear" w:color="auto" w:fill="FFFFFF"/>
        <w:spacing w:after="0" w:line="240" w:lineRule="auto"/>
        <w:ind w:left="-284"/>
        <w:jc w:val="center"/>
        <w:outlineLvl w:val="1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167DDF" w:rsidRPr="00340961" w:rsidRDefault="00167DDF" w:rsidP="00167DD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3E3EE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167DDF" w:rsidRDefault="00167DDF" w:rsidP="00167DD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340961" w:rsidRPr="00340961" w:rsidRDefault="00340961" w:rsidP="00167DD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67DDF" w:rsidRPr="00C87DB9" w:rsidRDefault="00167DDF" w:rsidP="00167DD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Настоящее </w:t>
      </w:r>
      <w:r w:rsidR="003670D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оложение об ок</w:t>
      </w:r>
      <w:r w:rsidRPr="00C87DB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ружно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</w:t>
      </w:r>
      <w:r w:rsidRPr="00C87DB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конкурс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</w:t>
      </w:r>
      <w:r w:rsidRPr="00C87DB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«Мо</w:t>
      </w:r>
      <w:r w:rsidR="0086157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я</w:t>
      </w:r>
      <w:r w:rsidRPr="00C87DB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законо</w:t>
      </w:r>
      <w:r w:rsidR="0086157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дательная идея</w:t>
      </w:r>
      <w:r w:rsidR="0059697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2021</w:t>
      </w:r>
      <w:r w:rsidRPr="00C87DB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(далее – </w:t>
      </w:r>
      <w:r w:rsidR="0086157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Конкурс,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Положение) определяет цели, порядок проведения</w:t>
      </w:r>
      <w:r w:rsidR="00F10AD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а также порядок </w:t>
      </w:r>
      <w:r w:rsidR="00F46A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определения победителей </w:t>
      </w:r>
      <w:r w:rsidRPr="00C87DB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Конкурс</w:t>
      </w:r>
      <w:r w:rsidR="0086157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167DDF" w:rsidRPr="00AF27A2" w:rsidRDefault="00167DDF" w:rsidP="00167DD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</w:t>
      </w:r>
      <w:r w:rsidRPr="00AF27A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сновными целями Конкурса являются:</w:t>
      </w:r>
    </w:p>
    <w:p w:rsidR="00167DDF" w:rsidRDefault="00167DDF" w:rsidP="00167DD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выявление</w:t>
      </w:r>
      <w:r w:rsidRPr="00AF27A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 продвижени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</w:t>
      </w:r>
      <w:r w:rsidRPr="00AF27A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талантливой социально активной молодежи в Ямало-Ненецком автономном округе (далее – автономный округ);</w:t>
      </w:r>
    </w:p>
    <w:p w:rsidR="00167DDF" w:rsidRDefault="00167DDF" w:rsidP="00167DD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F27A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создание условий для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повышения правовой грамотности и стимулирования</w:t>
      </w:r>
      <w:r w:rsidRPr="00AF27A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профессионального образования молодежи</w:t>
      </w:r>
      <w:r w:rsidRPr="00AF27A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:rsidR="00167DDF" w:rsidRPr="00EF1604" w:rsidRDefault="00167DDF" w:rsidP="00167DD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предоставление возможности проявления практических навыков и творческих способностей к нормотворческой деятельности</w:t>
      </w:r>
      <w:r w:rsidRPr="00EF160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:rsidR="00167DDF" w:rsidRDefault="00167DDF" w:rsidP="00167DD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EF160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привлечение талантливой молодежи к сотрудничеству с Молодежным парламентом </w:t>
      </w:r>
      <w:r w:rsidR="006C777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при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Законодательно</w:t>
      </w:r>
      <w:r w:rsidR="006C777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Собрани</w:t>
      </w:r>
      <w:r w:rsidR="006C777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автономного округа (далее – Молодежный парламент). </w:t>
      </w:r>
    </w:p>
    <w:p w:rsidR="00167DDF" w:rsidRDefault="00167DDF" w:rsidP="00167DDF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1.3. Организатором Конкурса является Законодательное Собрание автономного округа с участием Молодежного парламента.</w:t>
      </w:r>
      <w:r w:rsidRPr="00D0742F">
        <w:rPr>
          <w:rFonts w:ascii="PT Astra Serif" w:hAnsi="PT Astra Serif" w:cs="PT Astra Serif"/>
          <w:sz w:val="28"/>
          <w:szCs w:val="28"/>
        </w:rPr>
        <w:t xml:space="preserve"> </w:t>
      </w:r>
    </w:p>
    <w:p w:rsidR="00633DC5" w:rsidRDefault="00633DC5" w:rsidP="00167DDF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1.4. </w:t>
      </w:r>
      <w:r w:rsidR="00E3770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Конкурс проводится в период с 27 апреля по 31 </w:t>
      </w:r>
      <w:r w:rsidR="00EA277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августа</w:t>
      </w:r>
      <w:r w:rsidR="00E3770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2021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года.</w:t>
      </w:r>
    </w:p>
    <w:p w:rsidR="00167DDF" w:rsidRDefault="00633DC5" w:rsidP="00167DDF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1.5</w:t>
      </w:r>
      <w:r w:rsidR="00167DD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r w:rsidR="00CD65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Информация о проведении </w:t>
      </w:r>
      <w:r w:rsidR="00167DD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Конкурса </w:t>
      </w:r>
      <w:r w:rsidR="00CD65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размещается </w:t>
      </w:r>
      <w:r w:rsidR="00167DD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 официальном сайте Законодательн</w:t>
      </w:r>
      <w:r w:rsidR="00CD65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ого Собрания автономного округа.</w:t>
      </w:r>
    </w:p>
    <w:p w:rsidR="00F46A50" w:rsidRDefault="00F46A50" w:rsidP="00167DDF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67DDF" w:rsidRPr="003E3EEB" w:rsidRDefault="00167DDF" w:rsidP="00167DD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3E3EE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2</w:t>
      </w:r>
      <w:r w:rsidRPr="00643632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. </w:t>
      </w:r>
      <w:r w:rsidRPr="003E3EE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Участники Конкурса</w:t>
      </w:r>
    </w:p>
    <w:p w:rsidR="00167DDF" w:rsidRPr="003E3EEB" w:rsidRDefault="00167DDF" w:rsidP="00167DD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F46A50" w:rsidRDefault="00167DDF" w:rsidP="00167DD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2.1. В Конкурсе могут принять участие </w:t>
      </w:r>
      <w:r w:rsidR="003566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лица, проживающие в автономном округе,</w:t>
      </w:r>
      <w:r w:rsidR="00F46A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возрасте от 18 до</w:t>
      </w:r>
      <w:r w:rsidR="003566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35 лет</w:t>
      </w:r>
      <w:r w:rsidR="00F46A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:rsidR="00167DDF" w:rsidRDefault="00167DDF" w:rsidP="00167DD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2.2. Количество </w:t>
      </w:r>
      <w:r w:rsidR="004C0F6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участников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Конкурс</w:t>
      </w:r>
      <w:r w:rsidR="004C0F6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не ограничено.</w:t>
      </w:r>
    </w:p>
    <w:p w:rsidR="00167DDF" w:rsidRDefault="00167DDF" w:rsidP="00167DD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67DDF" w:rsidRPr="00EF1604" w:rsidRDefault="00167DDF" w:rsidP="00167DDF">
      <w:pPr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EF160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3. 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Порядок проведения </w:t>
      </w:r>
      <w:r w:rsidRPr="00EF1604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Конкурса</w:t>
      </w:r>
    </w:p>
    <w:p w:rsidR="00167DDF" w:rsidRDefault="00167DDF" w:rsidP="00167DD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ab/>
      </w:r>
      <w:r w:rsidR="00633DC5" w:rsidRPr="004C0F6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 w:rsidRPr="004C0F6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.1.</w:t>
      </w:r>
      <w:r w:rsidRPr="009B544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Конкурс проводится </w:t>
      </w:r>
      <w:r w:rsidR="004C0F6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путем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пред</w:t>
      </w:r>
      <w:r w:rsidR="00633DC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ставления заявок </w:t>
      </w:r>
      <w:r w:rsidR="004C0F6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 форме</w:t>
      </w:r>
      <w:r w:rsidR="003670D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</w:t>
      </w:r>
      <w:r w:rsidR="004C0F6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согласно приложению </w:t>
      </w:r>
      <w:r w:rsidR="003566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 настоящему Положению</w:t>
      </w:r>
      <w:r w:rsidR="003670D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 конкурсных работ </w:t>
      </w:r>
      <w:r w:rsidR="003566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свободной форме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адрес Законодательн</w:t>
      </w:r>
      <w:r w:rsidR="004C0F6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ого Собрания автономного округа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167DDF" w:rsidRDefault="004C0F66" w:rsidP="00167DD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3</w:t>
      </w:r>
      <w:r w:rsidR="00167DD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.2.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Конкурсн</w:t>
      </w:r>
      <w:r w:rsidR="003060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ая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167DD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работ</w:t>
      </w:r>
      <w:r w:rsidR="003060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</w:t>
      </w:r>
      <w:r w:rsidR="00167DD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должн</w:t>
      </w:r>
      <w:r w:rsidR="003060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</w:t>
      </w:r>
      <w:r w:rsidR="00167DD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содержать </w:t>
      </w:r>
      <w:r w:rsidR="003060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законодательную идею </w:t>
      </w:r>
      <w:r w:rsidR="00C863F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 обоснованием необходимости</w:t>
      </w:r>
      <w:r w:rsidR="003060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167DD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правово</w:t>
      </w:r>
      <w:r w:rsidR="003566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го</w:t>
      </w:r>
      <w:r w:rsidR="00167DD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регу</w:t>
      </w:r>
      <w:r w:rsidR="003566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лирования</w:t>
      </w:r>
      <w:r w:rsidR="00E3770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общественных отношений, актуальности принятия законодательного решения и механизм</w:t>
      </w:r>
      <w:r w:rsidR="0059697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</w:t>
      </w:r>
      <w:r w:rsidR="00E3770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реализации такого решения</w:t>
      </w:r>
      <w:r w:rsidR="00167DD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167DDF" w:rsidRDefault="00C863FB" w:rsidP="00596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 w:rsidR="00167DD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.3.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Конкурсные </w:t>
      </w:r>
      <w:r w:rsidR="00167DD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работы принимаются в машинописном виде на листах </w:t>
      </w:r>
      <w:r w:rsidR="00356635">
        <w:rPr>
          <w:rFonts w:ascii="PT Astra Serif" w:hAnsi="PT Astra Serif" w:cs="PT Astra Serif"/>
          <w:sz w:val="28"/>
          <w:szCs w:val="28"/>
        </w:rPr>
        <w:t xml:space="preserve">формата А4 (210 x 297 мм) с использованием шрифта размером </w:t>
      </w:r>
      <w:r w:rsidR="003670DF">
        <w:rPr>
          <w:rFonts w:ascii="PT Astra Serif" w:hAnsi="PT Astra Serif" w:cs="PT Astra Serif"/>
          <w:sz w:val="28"/>
          <w:szCs w:val="28"/>
        </w:rPr>
        <w:t>№</w:t>
      </w:r>
      <w:r w:rsidR="00356635">
        <w:rPr>
          <w:rFonts w:ascii="PT Astra Serif" w:hAnsi="PT Astra Serif" w:cs="PT Astra Serif"/>
          <w:sz w:val="28"/>
          <w:szCs w:val="28"/>
        </w:rPr>
        <w:t xml:space="preserve"> 14 с по</w:t>
      </w:r>
      <w:r w:rsidR="003670DF">
        <w:rPr>
          <w:rFonts w:ascii="PT Astra Serif" w:hAnsi="PT Astra Serif" w:cs="PT Astra Serif"/>
          <w:sz w:val="28"/>
          <w:szCs w:val="28"/>
        </w:rPr>
        <w:t>луторным межстрочным интервалом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</w:t>
      </w:r>
      <w:r w:rsidR="00167DD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бъем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ом</w:t>
      </w:r>
      <w:r w:rsidR="00EF0C5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 Объем конкурсной работы не должен превышать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трех страниц</w:t>
      </w:r>
      <w:r w:rsidR="00167DD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="00167DDF" w:rsidRPr="000B318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:rsidR="00D553F9" w:rsidRPr="00D553F9" w:rsidRDefault="00D553F9" w:rsidP="005969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3.4. Конкурсные работы направляются в Законодательное Собрание автономного округа на </w:t>
      </w:r>
      <w:r w:rsidRPr="00D553F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адрес электронной почты </w:t>
      </w:r>
      <w:hyperlink r:id="rId8" w:history="1">
        <w:r w:rsidR="007875A7" w:rsidRPr="007875A7">
          <w:rPr>
            <w:rFonts w:ascii="PT Astra Serif" w:hAnsi="PT Astra Serif" w:cs="Arial"/>
            <w:color w:val="0000FF"/>
            <w:sz w:val="28"/>
            <w:szCs w:val="28"/>
            <w:shd w:val="clear" w:color="auto" w:fill="FFFFFF"/>
          </w:rPr>
          <w:t>sobranie@yanao.ru</w:t>
        </w:r>
      </w:hyperlink>
      <w:r w:rsidR="007875A7">
        <w:rPr>
          <w:rFonts w:ascii="PT Astra Serif" w:hAnsi="PT Astra Serif"/>
          <w:color w:val="000066"/>
          <w:sz w:val="28"/>
          <w:szCs w:val="28"/>
        </w:rPr>
        <w:t>.</w:t>
      </w:r>
    </w:p>
    <w:p w:rsidR="00167DDF" w:rsidRPr="000B3185" w:rsidRDefault="00C863FB" w:rsidP="005969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 w:rsidR="00167DD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="00D553F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="00167DD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При поступлении от участника Конкурса </w:t>
      </w:r>
      <w:r w:rsidR="003566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конкурсной </w:t>
      </w:r>
      <w:r w:rsidR="00C361A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работы</w:t>
      </w:r>
      <w:r w:rsidR="00167DD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ему присваивается индивидуальный номер и </w:t>
      </w:r>
      <w:r w:rsidR="0035663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указывается </w:t>
      </w:r>
      <w:r w:rsidR="00167DD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дата поступления.</w:t>
      </w:r>
    </w:p>
    <w:p w:rsidR="00167DDF" w:rsidRDefault="00C863FB" w:rsidP="00596977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 w:rsidR="00167DDF" w:rsidRPr="0023235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="00D553F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</w:t>
      </w:r>
      <w:r w:rsidR="00167DDF" w:rsidRPr="00232356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r w:rsidR="00167DD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период </w:t>
      </w:r>
      <w:r w:rsidR="001E7EE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 </w:t>
      </w:r>
      <w:r w:rsidR="00E3770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01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по </w:t>
      </w:r>
      <w:r w:rsidR="00EA277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15 сентября</w:t>
      </w:r>
      <w:r w:rsidR="00E3770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1E7EE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202</w:t>
      </w:r>
      <w:r w:rsidR="00E3770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</w:t>
      </w:r>
      <w:r w:rsidR="001E7EE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года </w:t>
      </w:r>
      <w:r w:rsidR="00167DD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проводится оценка </w:t>
      </w:r>
      <w:r>
        <w:rPr>
          <w:rFonts w:ascii="PT Astra Serif" w:hAnsi="PT Astra Serif" w:cs="PT Astra Serif"/>
          <w:sz w:val="28"/>
          <w:szCs w:val="28"/>
        </w:rPr>
        <w:t>конкурсных</w:t>
      </w:r>
      <w:r w:rsidR="00167DDF">
        <w:rPr>
          <w:rFonts w:ascii="PT Astra Serif" w:hAnsi="PT Astra Serif" w:cs="PT Astra Serif"/>
          <w:sz w:val="28"/>
          <w:szCs w:val="28"/>
        </w:rPr>
        <w:t xml:space="preserve"> работ членами Экспертного </w:t>
      </w:r>
      <w:r w:rsidR="003670DF">
        <w:rPr>
          <w:rFonts w:ascii="PT Astra Serif" w:hAnsi="PT Astra Serif" w:cs="PT Astra Serif"/>
          <w:sz w:val="28"/>
          <w:szCs w:val="28"/>
        </w:rPr>
        <w:t>с</w:t>
      </w:r>
      <w:r w:rsidR="00167DDF">
        <w:rPr>
          <w:rFonts w:ascii="PT Astra Serif" w:hAnsi="PT Astra Serif" w:cs="PT Astra Serif"/>
          <w:sz w:val="28"/>
          <w:szCs w:val="28"/>
        </w:rPr>
        <w:t>овета.</w:t>
      </w:r>
    </w:p>
    <w:p w:rsidR="00167DDF" w:rsidRPr="002E665A" w:rsidRDefault="00167DDF" w:rsidP="0059697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67DDF" w:rsidRPr="003E3EEB" w:rsidRDefault="00C863FB" w:rsidP="00596977">
      <w:pPr>
        <w:pStyle w:val="a5"/>
        <w:shd w:val="clear" w:color="auto" w:fill="auto"/>
        <w:tabs>
          <w:tab w:val="left" w:pos="567"/>
        </w:tabs>
        <w:spacing w:before="0" w:after="310" w:line="328" w:lineRule="exact"/>
        <w:ind w:left="40" w:right="60" w:firstLine="56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="00167DDF" w:rsidRPr="003E3EEB">
        <w:rPr>
          <w:rFonts w:ascii="PT Astra Serif" w:hAnsi="PT Astra Serif"/>
          <w:b/>
          <w:sz w:val="28"/>
          <w:szCs w:val="28"/>
        </w:rPr>
        <w:t xml:space="preserve">. Состав и порядок деятельности Экспертного </w:t>
      </w:r>
      <w:r>
        <w:rPr>
          <w:rFonts w:ascii="PT Astra Serif" w:hAnsi="PT Astra Serif"/>
          <w:b/>
          <w:sz w:val="28"/>
          <w:szCs w:val="28"/>
        </w:rPr>
        <w:t>с</w:t>
      </w:r>
      <w:r w:rsidR="00167DDF">
        <w:rPr>
          <w:rFonts w:ascii="PT Astra Serif" w:hAnsi="PT Astra Serif"/>
          <w:b/>
          <w:sz w:val="28"/>
          <w:szCs w:val="28"/>
        </w:rPr>
        <w:t>овета</w:t>
      </w:r>
    </w:p>
    <w:p w:rsidR="00167DDF" w:rsidRDefault="00C863FB" w:rsidP="00596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167DDF">
        <w:rPr>
          <w:rFonts w:ascii="PT Astra Serif" w:hAnsi="PT Astra Serif" w:cs="PT Astra Serif"/>
          <w:sz w:val="28"/>
          <w:szCs w:val="28"/>
        </w:rPr>
        <w:t xml:space="preserve">.1. Для оценки </w:t>
      </w:r>
      <w:r>
        <w:rPr>
          <w:rFonts w:ascii="PT Astra Serif" w:hAnsi="PT Astra Serif" w:cs="PT Astra Serif"/>
          <w:sz w:val="28"/>
          <w:szCs w:val="28"/>
        </w:rPr>
        <w:t>конкурсных</w:t>
      </w:r>
      <w:r w:rsidR="00167DDF">
        <w:rPr>
          <w:rFonts w:ascii="PT Astra Serif" w:hAnsi="PT Astra Serif" w:cs="PT Astra Serif"/>
          <w:sz w:val="28"/>
          <w:szCs w:val="28"/>
        </w:rPr>
        <w:t xml:space="preserve"> работ формируется Экспертный </w:t>
      </w:r>
      <w:r>
        <w:rPr>
          <w:rFonts w:ascii="PT Astra Serif" w:hAnsi="PT Astra Serif" w:cs="PT Astra Serif"/>
          <w:sz w:val="28"/>
          <w:szCs w:val="28"/>
        </w:rPr>
        <w:t>с</w:t>
      </w:r>
      <w:r w:rsidR="00167DDF">
        <w:rPr>
          <w:rFonts w:ascii="PT Astra Serif" w:hAnsi="PT Astra Serif" w:cs="PT Astra Serif"/>
          <w:sz w:val="28"/>
          <w:szCs w:val="28"/>
        </w:rPr>
        <w:t xml:space="preserve">овет в составе не менее </w:t>
      </w:r>
      <w:r>
        <w:rPr>
          <w:rFonts w:ascii="PT Astra Serif" w:hAnsi="PT Astra Serif" w:cs="PT Astra Serif"/>
          <w:sz w:val="28"/>
          <w:szCs w:val="28"/>
        </w:rPr>
        <w:t>7</w:t>
      </w:r>
      <w:r w:rsidR="00167DDF">
        <w:rPr>
          <w:rFonts w:ascii="PT Astra Serif" w:hAnsi="PT Astra Serif" w:cs="PT Astra Serif"/>
          <w:sz w:val="28"/>
          <w:szCs w:val="28"/>
        </w:rPr>
        <w:t xml:space="preserve"> человек. Общее руководство Экспертным </w:t>
      </w:r>
      <w:r>
        <w:rPr>
          <w:rFonts w:ascii="PT Astra Serif" w:hAnsi="PT Astra Serif" w:cs="PT Astra Serif"/>
          <w:sz w:val="28"/>
          <w:szCs w:val="28"/>
        </w:rPr>
        <w:t>с</w:t>
      </w:r>
      <w:r w:rsidR="00167DDF">
        <w:rPr>
          <w:rFonts w:ascii="PT Astra Serif" w:hAnsi="PT Astra Serif" w:cs="PT Astra Serif"/>
          <w:sz w:val="28"/>
          <w:szCs w:val="28"/>
        </w:rPr>
        <w:t>оветом осуществляет Председатель Законодательного Собрания автономного округ</w:t>
      </w:r>
      <w:r>
        <w:rPr>
          <w:rFonts w:ascii="PT Astra Serif" w:hAnsi="PT Astra Serif" w:cs="PT Astra Serif"/>
          <w:sz w:val="28"/>
          <w:szCs w:val="28"/>
        </w:rPr>
        <w:t>а</w:t>
      </w:r>
      <w:r w:rsidR="00167DDF">
        <w:rPr>
          <w:rFonts w:ascii="PT Astra Serif" w:hAnsi="PT Astra Serif" w:cs="PT Astra Serif"/>
          <w:sz w:val="28"/>
          <w:szCs w:val="28"/>
        </w:rPr>
        <w:t>.</w:t>
      </w:r>
    </w:p>
    <w:p w:rsidR="00167DDF" w:rsidRPr="00163350" w:rsidRDefault="00C863FB" w:rsidP="00596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167DDF" w:rsidRPr="00163350">
        <w:rPr>
          <w:rFonts w:ascii="PT Astra Serif" w:hAnsi="PT Astra Serif" w:cs="PT Astra Serif"/>
          <w:sz w:val="28"/>
          <w:szCs w:val="28"/>
        </w:rPr>
        <w:t>.2.</w:t>
      </w:r>
      <w:r w:rsidR="00167DDF" w:rsidRPr="00163350">
        <w:rPr>
          <w:rFonts w:ascii="PT Astra Serif" w:hAnsi="PT Astra Serif" w:cs="PT Astra Serif"/>
          <w:sz w:val="28"/>
          <w:szCs w:val="28"/>
        </w:rPr>
        <w:tab/>
        <w:t xml:space="preserve">В состав Экспертного </w:t>
      </w:r>
      <w:r>
        <w:rPr>
          <w:rFonts w:ascii="PT Astra Serif" w:hAnsi="PT Astra Serif" w:cs="PT Astra Serif"/>
          <w:sz w:val="28"/>
          <w:szCs w:val="28"/>
        </w:rPr>
        <w:t>с</w:t>
      </w:r>
      <w:r w:rsidR="00167DDF">
        <w:rPr>
          <w:rFonts w:ascii="PT Astra Serif" w:hAnsi="PT Astra Serif" w:cs="PT Astra Serif"/>
          <w:sz w:val="28"/>
          <w:szCs w:val="28"/>
        </w:rPr>
        <w:t>овета</w:t>
      </w:r>
      <w:r w:rsidR="00167DDF" w:rsidRPr="00163350">
        <w:rPr>
          <w:rFonts w:ascii="PT Astra Serif" w:hAnsi="PT Astra Serif" w:cs="PT Astra Serif"/>
          <w:sz w:val="28"/>
          <w:szCs w:val="28"/>
        </w:rPr>
        <w:t xml:space="preserve"> </w:t>
      </w:r>
      <w:r w:rsidR="00167DDF">
        <w:rPr>
          <w:rFonts w:ascii="PT Astra Serif" w:hAnsi="PT Astra Serif" w:cs="PT Astra Serif"/>
          <w:sz w:val="28"/>
          <w:szCs w:val="28"/>
        </w:rPr>
        <w:t>входят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167DDF">
        <w:rPr>
          <w:rFonts w:ascii="PT Astra Serif" w:hAnsi="PT Astra Serif" w:cs="PT Astra Serif"/>
          <w:sz w:val="28"/>
          <w:szCs w:val="28"/>
        </w:rPr>
        <w:t>депутаты Законодательного Собрания автономного округа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 w:rsidR="00167DDF">
        <w:rPr>
          <w:rFonts w:ascii="PT Astra Serif" w:hAnsi="PT Astra Serif" w:cs="PT Astra Serif"/>
          <w:sz w:val="28"/>
          <w:szCs w:val="28"/>
        </w:rPr>
        <w:t>представители аппарата Законодательного Собрания автономного округа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 w:rsidR="00167DDF">
        <w:rPr>
          <w:rFonts w:ascii="PT Astra Serif" w:hAnsi="PT Astra Serif" w:cs="PT Astra Serif"/>
          <w:sz w:val="28"/>
          <w:szCs w:val="28"/>
        </w:rPr>
        <w:t>члены Молодежного парламента</w:t>
      </w:r>
      <w:r w:rsidR="00596977">
        <w:rPr>
          <w:rFonts w:ascii="PT Astra Serif" w:hAnsi="PT Astra Serif" w:cs="PT Astra Serif"/>
          <w:sz w:val="28"/>
          <w:szCs w:val="28"/>
        </w:rPr>
        <w:t>, представители исполнительных органов государственной власти автономного округа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167DDF" w:rsidRPr="00163350" w:rsidRDefault="00167DDF" w:rsidP="00596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состав Экспертного </w:t>
      </w:r>
      <w:r w:rsidR="003670DF"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 xml:space="preserve">овета могут </w:t>
      </w:r>
      <w:r w:rsidRPr="00163350">
        <w:rPr>
          <w:rFonts w:ascii="PT Astra Serif" w:hAnsi="PT Astra Serif" w:cs="PT Astra Serif"/>
          <w:sz w:val="28"/>
          <w:szCs w:val="28"/>
        </w:rPr>
        <w:t>включат</w:t>
      </w:r>
      <w:r>
        <w:rPr>
          <w:rFonts w:ascii="PT Astra Serif" w:hAnsi="PT Astra Serif" w:cs="PT Astra Serif"/>
          <w:sz w:val="28"/>
          <w:szCs w:val="28"/>
        </w:rPr>
        <w:t>ь</w:t>
      </w:r>
      <w:r w:rsidRPr="00163350">
        <w:rPr>
          <w:rFonts w:ascii="PT Astra Serif" w:hAnsi="PT Astra Serif" w:cs="PT Astra Serif"/>
          <w:sz w:val="28"/>
          <w:szCs w:val="28"/>
        </w:rPr>
        <w:t xml:space="preserve">ся </w:t>
      </w:r>
      <w:r>
        <w:rPr>
          <w:rFonts w:ascii="PT Astra Serif" w:hAnsi="PT Astra Serif" w:cs="PT Astra Serif"/>
          <w:sz w:val="28"/>
          <w:szCs w:val="28"/>
        </w:rPr>
        <w:t>независимые эксперты</w:t>
      </w:r>
      <w:r w:rsidRPr="00163350">
        <w:rPr>
          <w:rFonts w:ascii="PT Astra Serif" w:hAnsi="PT Astra Serif" w:cs="PT Astra Serif"/>
          <w:sz w:val="28"/>
          <w:szCs w:val="28"/>
        </w:rPr>
        <w:t>.</w:t>
      </w:r>
    </w:p>
    <w:p w:rsidR="00167DDF" w:rsidRPr="00163350" w:rsidRDefault="00C863FB" w:rsidP="00596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167DDF" w:rsidRPr="00163350">
        <w:rPr>
          <w:rFonts w:ascii="PT Astra Serif" w:hAnsi="PT Astra Serif" w:cs="PT Astra Serif"/>
          <w:sz w:val="28"/>
          <w:szCs w:val="28"/>
        </w:rPr>
        <w:t>.3.</w:t>
      </w:r>
      <w:r w:rsidR="00167DDF" w:rsidRPr="00163350">
        <w:rPr>
          <w:rFonts w:ascii="PT Astra Serif" w:hAnsi="PT Astra Serif" w:cs="PT Astra Serif"/>
          <w:sz w:val="28"/>
          <w:szCs w:val="28"/>
        </w:rPr>
        <w:tab/>
      </w:r>
      <w:r w:rsidR="008B3DC9">
        <w:rPr>
          <w:rFonts w:ascii="PT Astra Serif" w:hAnsi="PT Astra Serif" w:cs="PT Astra Serif"/>
          <w:sz w:val="28"/>
          <w:szCs w:val="28"/>
        </w:rPr>
        <w:t>С</w:t>
      </w:r>
      <w:r w:rsidR="00167DDF" w:rsidRPr="00163350">
        <w:rPr>
          <w:rFonts w:ascii="PT Astra Serif" w:hAnsi="PT Astra Serif" w:cs="PT Astra Serif"/>
          <w:sz w:val="28"/>
          <w:szCs w:val="28"/>
        </w:rPr>
        <w:t xml:space="preserve">остав Экспертного </w:t>
      </w:r>
      <w:r w:rsidR="003670DF">
        <w:rPr>
          <w:rFonts w:ascii="PT Astra Serif" w:hAnsi="PT Astra Serif" w:cs="PT Astra Serif"/>
          <w:sz w:val="28"/>
          <w:szCs w:val="28"/>
        </w:rPr>
        <w:t>с</w:t>
      </w:r>
      <w:r w:rsidR="00167DDF">
        <w:rPr>
          <w:rFonts w:ascii="PT Astra Serif" w:hAnsi="PT Astra Serif" w:cs="PT Astra Serif"/>
          <w:sz w:val="28"/>
          <w:szCs w:val="28"/>
        </w:rPr>
        <w:t>овета</w:t>
      </w:r>
      <w:r w:rsidR="00167DDF" w:rsidRPr="00163350">
        <w:rPr>
          <w:rFonts w:ascii="PT Astra Serif" w:hAnsi="PT Astra Serif" w:cs="PT Astra Serif"/>
          <w:sz w:val="28"/>
          <w:szCs w:val="28"/>
        </w:rPr>
        <w:t xml:space="preserve"> </w:t>
      </w:r>
      <w:r w:rsidR="008B3DC9">
        <w:rPr>
          <w:rFonts w:ascii="PT Astra Serif" w:hAnsi="PT Astra Serif" w:cs="PT Astra Serif"/>
          <w:sz w:val="28"/>
          <w:szCs w:val="28"/>
        </w:rPr>
        <w:t>утверждается</w:t>
      </w:r>
      <w:r w:rsidR="00167DDF" w:rsidRPr="00163350">
        <w:rPr>
          <w:rFonts w:ascii="PT Astra Serif" w:hAnsi="PT Astra Serif" w:cs="PT Astra Serif"/>
          <w:sz w:val="28"/>
          <w:szCs w:val="28"/>
        </w:rPr>
        <w:t xml:space="preserve"> </w:t>
      </w:r>
      <w:r w:rsidR="00167DDF">
        <w:rPr>
          <w:rFonts w:ascii="PT Astra Serif" w:hAnsi="PT Astra Serif" w:cs="PT Astra Serif"/>
          <w:sz w:val="28"/>
          <w:szCs w:val="28"/>
        </w:rPr>
        <w:t>распоряжением Председателя Законодательного Собрания автономного округа</w:t>
      </w:r>
      <w:r w:rsidR="00167DDF" w:rsidRPr="00163350">
        <w:rPr>
          <w:rFonts w:ascii="PT Astra Serif" w:hAnsi="PT Astra Serif" w:cs="PT Astra Serif"/>
          <w:sz w:val="28"/>
          <w:szCs w:val="28"/>
        </w:rPr>
        <w:t>.</w:t>
      </w:r>
    </w:p>
    <w:p w:rsidR="00167DDF" w:rsidRPr="002E665A" w:rsidRDefault="00C863FB" w:rsidP="00596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167DDF">
        <w:rPr>
          <w:rFonts w:ascii="PT Astra Serif" w:hAnsi="PT Astra Serif" w:cs="PT Astra Serif"/>
          <w:sz w:val="28"/>
          <w:szCs w:val="28"/>
        </w:rPr>
        <w:t xml:space="preserve">.4. </w:t>
      </w:r>
      <w:r>
        <w:rPr>
          <w:rFonts w:ascii="PT Astra Serif" w:hAnsi="PT Astra Serif" w:cs="PT Astra Serif"/>
          <w:sz w:val="28"/>
          <w:szCs w:val="28"/>
        </w:rPr>
        <w:t>Конкурсные</w:t>
      </w:r>
      <w:r w:rsidR="00167DDF">
        <w:rPr>
          <w:rFonts w:ascii="PT Astra Serif" w:hAnsi="PT Astra Serif" w:cs="PT Astra Serif"/>
          <w:sz w:val="28"/>
          <w:szCs w:val="28"/>
        </w:rPr>
        <w:t xml:space="preserve"> работы</w:t>
      </w:r>
      <w:r w:rsidR="00167DDF" w:rsidRPr="002E665A">
        <w:rPr>
          <w:rFonts w:ascii="PT Astra Serif" w:hAnsi="PT Astra Serif" w:cs="PT Astra Serif"/>
          <w:sz w:val="28"/>
          <w:szCs w:val="28"/>
        </w:rPr>
        <w:t xml:space="preserve"> оцениваются </w:t>
      </w:r>
      <w:r>
        <w:rPr>
          <w:rFonts w:ascii="PT Astra Serif" w:hAnsi="PT Astra Serif" w:cs="PT Astra Serif"/>
          <w:sz w:val="28"/>
          <w:szCs w:val="28"/>
        </w:rPr>
        <w:t xml:space="preserve">каждым членом </w:t>
      </w:r>
      <w:r w:rsidR="00167DDF" w:rsidRPr="002E665A">
        <w:rPr>
          <w:rFonts w:ascii="PT Astra Serif" w:hAnsi="PT Astra Serif" w:cs="PT Astra Serif"/>
          <w:sz w:val="28"/>
          <w:szCs w:val="28"/>
        </w:rPr>
        <w:t>Экспертн</w:t>
      </w:r>
      <w:r>
        <w:rPr>
          <w:rFonts w:ascii="PT Astra Serif" w:hAnsi="PT Astra Serif" w:cs="PT Astra Serif"/>
          <w:sz w:val="28"/>
          <w:szCs w:val="28"/>
        </w:rPr>
        <w:t>ого</w:t>
      </w:r>
      <w:r w:rsidR="00167DDF" w:rsidRPr="002E665A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</w:t>
      </w:r>
      <w:r w:rsidR="00167DDF" w:rsidRPr="002E665A">
        <w:rPr>
          <w:rFonts w:ascii="PT Astra Serif" w:hAnsi="PT Astra Serif" w:cs="PT Astra Serif"/>
          <w:sz w:val="28"/>
          <w:szCs w:val="28"/>
        </w:rPr>
        <w:t>овет</w:t>
      </w:r>
      <w:r w:rsidR="001E7EEE">
        <w:rPr>
          <w:rFonts w:ascii="PT Astra Serif" w:hAnsi="PT Astra Serif" w:cs="PT Astra Serif"/>
          <w:sz w:val="28"/>
          <w:szCs w:val="28"/>
        </w:rPr>
        <w:t>а</w:t>
      </w:r>
      <w:r w:rsidR="00167DDF" w:rsidRPr="002E665A">
        <w:rPr>
          <w:rFonts w:ascii="PT Astra Serif" w:hAnsi="PT Astra Serif" w:cs="PT Astra Serif"/>
          <w:sz w:val="28"/>
          <w:szCs w:val="28"/>
        </w:rPr>
        <w:t xml:space="preserve"> по 10-бал</w:t>
      </w:r>
      <w:r w:rsidR="003670DF">
        <w:rPr>
          <w:rFonts w:ascii="PT Astra Serif" w:hAnsi="PT Astra Serif" w:cs="PT Astra Serif"/>
          <w:sz w:val="28"/>
          <w:szCs w:val="28"/>
        </w:rPr>
        <w:t>л</w:t>
      </w:r>
      <w:r w:rsidR="00167DDF" w:rsidRPr="002E665A">
        <w:rPr>
          <w:rFonts w:ascii="PT Astra Serif" w:hAnsi="PT Astra Serif" w:cs="PT Astra Serif"/>
          <w:sz w:val="28"/>
          <w:szCs w:val="28"/>
        </w:rPr>
        <w:t>ьной системе по следующим критериям:</w:t>
      </w:r>
    </w:p>
    <w:p w:rsidR="00167DDF" w:rsidRDefault="001E7EEE" w:rsidP="00596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- актуальность предлагаемой законодательной идеи</w:t>
      </w:r>
      <w:r w:rsidR="00167DDF" w:rsidRPr="002E665A">
        <w:rPr>
          <w:rFonts w:ascii="PT Astra Serif" w:hAnsi="PT Astra Serif" w:cs="PT Astra Serif"/>
          <w:sz w:val="28"/>
          <w:szCs w:val="28"/>
        </w:rPr>
        <w:t>;</w:t>
      </w:r>
    </w:p>
    <w:p w:rsidR="001E7EEE" w:rsidRDefault="001E7EEE" w:rsidP="00596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- обоснованность законодательной идеи</w:t>
      </w:r>
      <w:r w:rsidRPr="002E665A">
        <w:rPr>
          <w:rFonts w:ascii="PT Astra Serif" w:hAnsi="PT Astra Serif" w:cs="PT Astra Serif"/>
          <w:sz w:val="28"/>
          <w:szCs w:val="28"/>
        </w:rPr>
        <w:t>;</w:t>
      </w:r>
    </w:p>
    <w:p w:rsidR="001E7EEE" w:rsidRDefault="00167DDF" w:rsidP="00596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2E665A">
        <w:rPr>
          <w:rFonts w:ascii="PT Astra Serif" w:hAnsi="PT Astra Serif" w:cs="PT Astra Serif"/>
          <w:sz w:val="28"/>
          <w:szCs w:val="28"/>
        </w:rPr>
        <w:t xml:space="preserve">- </w:t>
      </w:r>
      <w:r w:rsidR="00E37704">
        <w:rPr>
          <w:rFonts w:ascii="PT Astra Serif" w:hAnsi="PT Astra Serif" w:cs="PT Astra Serif"/>
          <w:sz w:val="28"/>
          <w:szCs w:val="28"/>
        </w:rPr>
        <w:t>перспектива реализации</w:t>
      </w:r>
      <w:r w:rsidRPr="002E665A">
        <w:rPr>
          <w:rFonts w:ascii="PT Astra Serif" w:hAnsi="PT Astra Serif" w:cs="PT Astra Serif"/>
          <w:sz w:val="28"/>
          <w:szCs w:val="28"/>
        </w:rPr>
        <w:t xml:space="preserve"> предложенной </w:t>
      </w:r>
      <w:r w:rsidR="001E7EEE">
        <w:rPr>
          <w:rFonts w:ascii="PT Astra Serif" w:hAnsi="PT Astra Serif" w:cs="PT Astra Serif"/>
          <w:sz w:val="28"/>
          <w:szCs w:val="28"/>
        </w:rPr>
        <w:t>законодательной идеи</w:t>
      </w:r>
      <w:r w:rsidR="003670DF">
        <w:rPr>
          <w:rFonts w:ascii="PT Astra Serif" w:hAnsi="PT Astra Serif" w:cs="PT Astra Serif"/>
          <w:sz w:val="28"/>
          <w:szCs w:val="28"/>
        </w:rPr>
        <w:t>.</w:t>
      </w:r>
    </w:p>
    <w:p w:rsidR="00167DDF" w:rsidRDefault="001E7EEE" w:rsidP="00596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167DDF">
        <w:rPr>
          <w:rFonts w:ascii="PT Astra Serif" w:hAnsi="PT Astra Serif" w:cs="PT Astra Serif"/>
          <w:sz w:val="28"/>
          <w:szCs w:val="28"/>
        </w:rPr>
        <w:t xml:space="preserve">.5. Решение </w:t>
      </w:r>
      <w:r>
        <w:rPr>
          <w:rFonts w:ascii="PT Astra Serif" w:hAnsi="PT Astra Serif" w:cs="PT Astra Serif"/>
          <w:sz w:val="28"/>
          <w:szCs w:val="28"/>
        </w:rPr>
        <w:t>по результатам рассмотрения</w:t>
      </w:r>
      <w:r w:rsidRPr="002E665A">
        <w:rPr>
          <w:rFonts w:ascii="PT Astra Serif" w:hAnsi="PT Astra Serif" w:cs="PT Astra Serif"/>
          <w:sz w:val="28"/>
          <w:szCs w:val="28"/>
        </w:rPr>
        <w:t xml:space="preserve"> </w:t>
      </w:r>
      <w:r w:rsidR="00167DDF">
        <w:rPr>
          <w:rFonts w:ascii="PT Astra Serif" w:hAnsi="PT Astra Serif" w:cs="PT Astra Serif"/>
          <w:sz w:val="28"/>
          <w:szCs w:val="28"/>
        </w:rPr>
        <w:t xml:space="preserve">оформляется протоколом заседания Экспертного </w:t>
      </w:r>
      <w:r>
        <w:rPr>
          <w:rFonts w:ascii="PT Astra Serif" w:hAnsi="PT Astra Serif" w:cs="PT Astra Serif"/>
          <w:sz w:val="28"/>
          <w:szCs w:val="28"/>
        </w:rPr>
        <w:t>с</w:t>
      </w:r>
      <w:r w:rsidR="00167DDF">
        <w:rPr>
          <w:rFonts w:ascii="PT Astra Serif" w:hAnsi="PT Astra Serif" w:cs="PT Astra Serif"/>
          <w:sz w:val="28"/>
          <w:szCs w:val="28"/>
        </w:rPr>
        <w:t>овета.</w:t>
      </w:r>
    </w:p>
    <w:p w:rsidR="00167DDF" w:rsidRPr="00163350" w:rsidRDefault="00167DDF" w:rsidP="00167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167DDF" w:rsidRDefault="001E7EEE" w:rsidP="00167DD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5</w:t>
      </w:r>
      <w:r w:rsidR="00167DDF" w:rsidRPr="00933E38">
        <w:rPr>
          <w:rFonts w:ascii="PT Astra Serif" w:hAnsi="PT Astra Serif" w:cs="PT Astra Serif"/>
          <w:b/>
          <w:sz w:val="28"/>
          <w:szCs w:val="28"/>
        </w:rPr>
        <w:t xml:space="preserve">. </w:t>
      </w:r>
      <w:r w:rsidR="00167DDF">
        <w:rPr>
          <w:rFonts w:ascii="PT Astra Serif" w:hAnsi="PT Astra Serif" w:cs="PT Astra Serif"/>
          <w:b/>
          <w:sz w:val="28"/>
          <w:szCs w:val="28"/>
        </w:rPr>
        <w:t>Определение победит</w:t>
      </w:r>
      <w:r w:rsidR="00495E55">
        <w:rPr>
          <w:rFonts w:ascii="PT Astra Serif" w:hAnsi="PT Astra Serif" w:cs="PT Astra Serif"/>
          <w:b/>
          <w:sz w:val="28"/>
          <w:szCs w:val="28"/>
        </w:rPr>
        <w:t>елей Конкурса</w:t>
      </w:r>
      <w:r w:rsidR="00167DDF" w:rsidRPr="00933E38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167DDF" w:rsidRDefault="00167DDF" w:rsidP="00167DD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167DDF" w:rsidRDefault="001E7EEE" w:rsidP="00167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</w:t>
      </w:r>
      <w:r w:rsidR="00167DDF">
        <w:rPr>
          <w:rFonts w:ascii="PT Astra Serif" w:hAnsi="PT Astra Serif" w:cs="PT Astra Serif"/>
          <w:sz w:val="28"/>
          <w:szCs w:val="28"/>
        </w:rPr>
        <w:t xml:space="preserve">.1. </w:t>
      </w:r>
      <w:r>
        <w:rPr>
          <w:rFonts w:ascii="PT Astra Serif" w:hAnsi="PT Astra Serif" w:cs="PT Astra Serif"/>
          <w:sz w:val="28"/>
          <w:szCs w:val="28"/>
        </w:rPr>
        <w:t>Экспертный совет о</w:t>
      </w:r>
      <w:r w:rsidR="00167DDF">
        <w:rPr>
          <w:rFonts w:ascii="PT Astra Serif" w:hAnsi="PT Astra Serif" w:cs="PT Astra Serif"/>
          <w:sz w:val="28"/>
          <w:szCs w:val="28"/>
        </w:rPr>
        <w:t xml:space="preserve">пределяет победителей Конкурса </w:t>
      </w:r>
      <w:r w:rsidR="00186171">
        <w:rPr>
          <w:rFonts w:ascii="PT Astra Serif" w:hAnsi="PT Astra Serif" w:cs="PT Astra Serif"/>
          <w:sz w:val="28"/>
          <w:szCs w:val="28"/>
        </w:rPr>
        <w:t>по резуль</w:t>
      </w:r>
      <w:r>
        <w:rPr>
          <w:rFonts w:ascii="PT Astra Serif" w:hAnsi="PT Astra Serif" w:cs="PT Astra Serif"/>
          <w:sz w:val="28"/>
          <w:szCs w:val="28"/>
        </w:rPr>
        <w:t>т</w:t>
      </w:r>
      <w:r w:rsidR="00186171">
        <w:rPr>
          <w:rFonts w:ascii="PT Astra Serif" w:hAnsi="PT Astra Serif" w:cs="PT Astra Serif"/>
          <w:sz w:val="28"/>
          <w:szCs w:val="28"/>
        </w:rPr>
        <w:t>атам оценки конкурсных работ</w:t>
      </w:r>
      <w:r w:rsidR="00167DDF">
        <w:rPr>
          <w:rFonts w:ascii="PT Astra Serif" w:hAnsi="PT Astra Serif" w:cs="PT Astra Serif"/>
          <w:sz w:val="28"/>
          <w:szCs w:val="28"/>
        </w:rPr>
        <w:t>.</w:t>
      </w:r>
    </w:p>
    <w:p w:rsidR="00167DDF" w:rsidRDefault="001E7EEE" w:rsidP="00167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</w:t>
      </w:r>
      <w:r w:rsidR="00167DDF">
        <w:rPr>
          <w:rFonts w:ascii="PT Astra Serif" w:hAnsi="PT Astra Serif" w:cs="PT Astra Serif"/>
          <w:sz w:val="28"/>
          <w:szCs w:val="28"/>
        </w:rPr>
        <w:t xml:space="preserve">.2. </w:t>
      </w:r>
      <w:r>
        <w:rPr>
          <w:rFonts w:ascii="PT Astra Serif" w:hAnsi="PT Astra Serif" w:cs="PT Astra Serif"/>
          <w:sz w:val="28"/>
          <w:szCs w:val="28"/>
        </w:rPr>
        <w:t>Н</w:t>
      </w:r>
      <w:r w:rsidR="00167DDF">
        <w:rPr>
          <w:rFonts w:ascii="PT Astra Serif" w:hAnsi="PT Astra Serif" w:cs="PT Astra Serif"/>
          <w:sz w:val="28"/>
          <w:szCs w:val="28"/>
        </w:rPr>
        <w:t>аграждени</w:t>
      </w:r>
      <w:r>
        <w:rPr>
          <w:rFonts w:ascii="PT Astra Serif" w:hAnsi="PT Astra Serif" w:cs="PT Astra Serif"/>
          <w:sz w:val="28"/>
          <w:szCs w:val="28"/>
        </w:rPr>
        <w:t>е</w:t>
      </w:r>
      <w:r w:rsidR="00167DDF">
        <w:rPr>
          <w:rFonts w:ascii="PT Astra Serif" w:hAnsi="PT Astra Serif" w:cs="PT Astra Serif"/>
          <w:sz w:val="28"/>
          <w:szCs w:val="28"/>
        </w:rPr>
        <w:t xml:space="preserve"> победителей и </w:t>
      </w:r>
      <w:r>
        <w:rPr>
          <w:rFonts w:ascii="PT Astra Serif" w:hAnsi="PT Astra Serif" w:cs="PT Astra Serif"/>
          <w:sz w:val="28"/>
          <w:szCs w:val="28"/>
        </w:rPr>
        <w:t>участников</w:t>
      </w:r>
      <w:r w:rsidR="00167DDF">
        <w:rPr>
          <w:rFonts w:ascii="PT Astra Serif" w:hAnsi="PT Astra Serif" w:cs="PT Astra Serif"/>
          <w:sz w:val="28"/>
          <w:szCs w:val="28"/>
        </w:rPr>
        <w:t xml:space="preserve"> Конкурса проводится в </w:t>
      </w:r>
      <w:r>
        <w:rPr>
          <w:rFonts w:ascii="PT Astra Serif" w:hAnsi="PT Astra Serif" w:cs="PT Astra Serif"/>
          <w:sz w:val="28"/>
          <w:szCs w:val="28"/>
        </w:rPr>
        <w:t xml:space="preserve">период с </w:t>
      </w:r>
      <w:r w:rsidR="00EA2774">
        <w:rPr>
          <w:rFonts w:ascii="PT Astra Serif" w:hAnsi="PT Astra Serif" w:cs="PT Astra Serif"/>
          <w:sz w:val="28"/>
          <w:szCs w:val="28"/>
        </w:rPr>
        <w:t>15</w:t>
      </w:r>
      <w:r>
        <w:rPr>
          <w:rFonts w:ascii="PT Astra Serif" w:hAnsi="PT Astra Serif" w:cs="PT Astra Serif"/>
          <w:sz w:val="28"/>
          <w:szCs w:val="28"/>
        </w:rPr>
        <w:t xml:space="preserve"> по </w:t>
      </w:r>
      <w:r w:rsidR="00E37704">
        <w:rPr>
          <w:rFonts w:ascii="PT Astra Serif" w:hAnsi="PT Astra Serif" w:cs="PT Astra Serif"/>
          <w:sz w:val="28"/>
          <w:szCs w:val="28"/>
        </w:rPr>
        <w:t>30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167DDF">
        <w:rPr>
          <w:rFonts w:ascii="PT Astra Serif" w:hAnsi="PT Astra Serif" w:cs="PT Astra Serif"/>
          <w:sz w:val="28"/>
          <w:szCs w:val="28"/>
        </w:rPr>
        <w:t>сентября</w:t>
      </w:r>
      <w:r w:rsidR="00E37704">
        <w:rPr>
          <w:rFonts w:ascii="PT Astra Serif" w:hAnsi="PT Astra Serif" w:cs="PT Astra Serif"/>
          <w:sz w:val="28"/>
          <w:szCs w:val="28"/>
        </w:rPr>
        <w:t xml:space="preserve"> 2021</w:t>
      </w:r>
      <w:r>
        <w:rPr>
          <w:rFonts w:ascii="PT Astra Serif" w:hAnsi="PT Astra Serif" w:cs="PT Astra Serif"/>
          <w:sz w:val="28"/>
          <w:szCs w:val="28"/>
        </w:rPr>
        <w:t xml:space="preserve"> года</w:t>
      </w:r>
      <w:r w:rsidR="00167DDF">
        <w:rPr>
          <w:rFonts w:ascii="PT Astra Serif" w:hAnsi="PT Astra Serif" w:cs="PT Astra Serif"/>
          <w:sz w:val="28"/>
          <w:szCs w:val="28"/>
        </w:rPr>
        <w:t xml:space="preserve">. </w:t>
      </w:r>
    </w:p>
    <w:p w:rsidR="00137DC5" w:rsidRDefault="001E7EEE" w:rsidP="00167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</w:t>
      </w:r>
      <w:r w:rsidR="00167DDF">
        <w:rPr>
          <w:rFonts w:ascii="PT Astra Serif" w:hAnsi="PT Astra Serif" w:cs="PT Astra Serif"/>
          <w:sz w:val="28"/>
          <w:szCs w:val="28"/>
        </w:rPr>
        <w:t>.3. Победител</w:t>
      </w:r>
      <w:r>
        <w:rPr>
          <w:rFonts w:ascii="PT Astra Serif" w:hAnsi="PT Astra Serif" w:cs="PT Astra Serif"/>
          <w:sz w:val="28"/>
          <w:szCs w:val="28"/>
        </w:rPr>
        <w:t>ями</w:t>
      </w:r>
      <w:r w:rsidR="00167DDF">
        <w:rPr>
          <w:rFonts w:ascii="PT Astra Serif" w:hAnsi="PT Astra Serif" w:cs="PT Astra Serif"/>
          <w:sz w:val="28"/>
          <w:szCs w:val="28"/>
        </w:rPr>
        <w:t xml:space="preserve"> Конкурса явля</w:t>
      </w:r>
      <w:r>
        <w:rPr>
          <w:rFonts w:ascii="PT Astra Serif" w:hAnsi="PT Astra Serif" w:cs="PT Astra Serif"/>
          <w:sz w:val="28"/>
          <w:szCs w:val="28"/>
        </w:rPr>
        <w:t>ю</w:t>
      </w:r>
      <w:r w:rsidR="00167DDF">
        <w:rPr>
          <w:rFonts w:ascii="PT Astra Serif" w:hAnsi="PT Astra Serif" w:cs="PT Astra Serif"/>
          <w:sz w:val="28"/>
          <w:szCs w:val="28"/>
        </w:rPr>
        <w:t>тся участник</w:t>
      </w:r>
      <w:r>
        <w:rPr>
          <w:rFonts w:ascii="PT Astra Serif" w:hAnsi="PT Astra Serif" w:cs="PT Astra Serif"/>
          <w:sz w:val="28"/>
          <w:szCs w:val="28"/>
        </w:rPr>
        <w:t>и</w:t>
      </w:r>
      <w:r w:rsidR="00167DDF">
        <w:rPr>
          <w:rFonts w:ascii="PT Astra Serif" w:hAnsi="PT Astra Serif" w:cs="PT Astra Serif"/>
          <w:sz w:val="28"/>
          <w:szCs w:val="28"/>
        </w:rPr>
        <w:t>, набравши</w:t>
      </w:r>
      <w:r>
        <w:rPr>
          <w:rFonts w:ascii="PT Astra Serif" w:hAnsi="PT Astra Serif" w:cs="PT Astra Serif"/>
          <w:sz w:val="28"/>
          <w:szCs w:val="28"/>
        </w:rPr>
        <w:t>е</w:t>
      </w:r>
      <w:r w:rsidR="00BD4D7F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75 </w:t>
      </w:r>
      <w:r w:rsidR="00E37704">
        <w:rPr>
          <w:rFonts w:ascii="PT Astra Serif" w:hAnsi="PT Astra Serif" w:cs="PT Astra Serif"/>
          <w:sz w:val="28"/>
          <w:szCs w:val="28"/>
        </w:rPr>
        <w:t xml:space="preserve">и более </w:t>
      </w:r>
      <w:r>
        <w:rPr>
          <w:rFonts w:ascii="PT Astra Serif" w:hAnsi="PT Astra Serif" w:cs="PT Astra Serif"/>
          <w:sz w:val="28"/>
          <w:szCs w:val="28"/>
        </w:rPr>
        <w:t xml:space="preserve">процентов от </w:t>
      </w:r>
      <w:r w:rsidR="00137DC5">
        <w:rPr>
          <w:rFonts w:ascii="PT Astra Serif" w:hAnsi="PT Astra Serif" w:cs="PT Astra Serif"/>
          <w:sz w:val="28"/>
          <w:szCs w:val="28"/>
        </w:rPr>
        <w:t>максимального</w:t>
      </w:r>
      <w:r w:rsidR="00167DDF">
        <w:rPr>
          <w:rFonts w:ascii="PT Astra Serif" w:hAnsi="PT Astra Serif" w:cs="PT Astra Serif"/>
          <w:sz w:val="28"/>
          <w:szCs w:val="28"/>
        </w:rPr>
        <w:t xml:space="preserve"> количеств</w:t>
      </w:r>
      <w:r w:rsidR="00137DC5">
        <w:rPr>
          <w:rFonts w:ascii="PT Astra Serif" w:hAnsi="PT Astra Serif" w:cs="PT Astra Serif"/>
          <w:sz w:val="28"/>
          <w:szCs w:val="28"/>
        </w:rPr>
        <w:t>а</w:t>
      </w:r>
      <w:r w:rsidR="00167DDF">
        <w:rPr>
          <w:rFonts w:ascii="PT Astra Serif" w:hAnsi="PT Astra Serif" w:cs="PT Astra Serif"/>
          <w:sz w:val="28"/>
          <w:szCs w:val="28"/>
        </w:rPr>
        <w:t xml:space="preserve"> баллов. </w:t>
      </w:r>
    </w:p>
    <w:p w:rsidR="00010390" w:rsidRDefault="00137DC5" w:rsidP="000525FA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lastRenderedPageBreak/>
        <w:t>5</w:t>
      </w:r>
      <w:r w:rsidR="00167DDF">
        <w:rPr>
          <w:rFonts w:ascii="PT Astra Serif" w:hAnsi="PT Astra Serif" w:cs="PT Astra Serif"/>
          <w:sz w:val="28"/>
          <w:szCs w:val="28"/>
        </w:rPr>
        <w:t>.4. Все</w:t>
      </w:r>
      <w:r>
        <w:rPr>
          <w:rFonts w:ascii="PT Astra Serif" w:hAnsi="PT Astra Serif" w:cs="PT Astra Serif"/>
          <w:sz w:val="28"/>
          <w:szCs w:val="28"/>
        </w:rPr>
        <w:t>м</w:t>
      </w:r>
      <w:r w:rsidR="00167DDF">
        <w:rPr>
          <w:rFonts w:ascii="PT Astra Serif" w:hAnsi="PT Astra Serif" w:cs="PT Astra Serif"/>
          <w:sz w:val="28"/>
          <w:szCs w:val="28"/>
        </w:rPr>
        <w:t xml:space="preserve"> участник</w:t>
      </w:r>
      <w:r>
        <w:rPr>
          <w:rFonts w:ascii="PT Astra Serif" w:hAnsi="PT Astra Serif" w:cs="PT Astra Serif"/>
          <w:sz w:val="28"/>
          <w:szCs w:val="28"/>
        </w:rPr>
        <w:t>ам</w:t>
      </w:r>
      <w:r w:rsidR="00167DDF">
        <w:rPr>
          <w:rFonts w:ascii="PT Astra Serif" w:hAnsi="PT Astra Serif" w:cs="PT Astra Serif"/>
          <w:sz w:val="28"/>
          <w:szCs w:val="28"/>
        </w:rPr>
        <w:t xml:space="preserve"> </w:t>
      </w:r>
      <w:r w:rsidR="00167DDF" w:rsidRPr="00933E38">
        <w:rPr>
          <w:rFonts w:ascii="PT Astra Serif" w:hAnsi="PT Astra Serif" w:cs="PT Astra Serif"/>
          <w:sz w:val="28"/>
          <w:szCs w:val="28"/>
        </w:rPr>
        <w:t xml:space="preserve">Конкурса </w:t>
      </w:r>
      <w:r>
        <w:rPr>
          <w:rFonts w:ascii="PT Astra Serif" w:hAnsi="PT Astra Serif" w:cs="PT Astra Serif"/>
          <w:sz w:val="28"/>
          <w:szCs w:val="28"/>
        </w:rPr>
        <w:t xml:space="preserve">вручаются дипломы от </w:t>
      </w:r>
      <w:r w:rsidRPr="00137DC5">
        <w:rPr>
          <w:rFonts w:ascii="PT Astra Serif" w:hAnsi="PT Astra Serif" w:cs="PT Astra Serif"/>
          <w:sz w:val="28"/>
          <w:szCs w:val="28"/>
        </w:rPr>
        <w:t xml:space="preserve">Законодательного Собрания автономного округа </w:t>
      </w:r>
      <w:r w:rsidR="00495E55">
        <w:rPr>
          <w:rFonts w:ascii="PT Astra Serif" w:hAnsi="PT Astra Serif" w:cs="PT Astra Serif"/>
          <w:sz w:val="28"/>
          <w:szCs w:val="28"/>
        </w:rPr>
        <w:t>«Участник окружного к</w:t>
      </w:r>
      <w:r w:rsidR="00167DDF" w:rsidRPr="00137DC5">
        <w:rPr>
          <w:rFonts w:ascii="PT Astra Serif" w:hAnsi="PT Astra Serif" w:cs="PT Astra Serif"/>
          <w:sz w:val="28"/>
          <w:szCs w:val="28"/>
        </w:rPr>
        <w:t>онкурса «</w:t>
      </w:r>
      <w:r w:rsidRPr="00137DC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Моя законодательная идея</w:t>
      </w:r>
      <w:r w:rsidR="0059697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2021</w:t>
      </w:r>
      <w:r w:rsidR="00167DDF" w:rsidRPr="00137DC5">
        <w:rPr>
          <w:rFonts w:ascii="PT Astra Serif" w:hAnsi="PT Astra Serif" w:cs="PT Astra Serif"/>
          <w:sz w:val="28"/>
          <w:szCs w:val="28"/>
        </w:rPr>
        <w:t>», п</w:t>
      </w:r>
      <w:r w:rsidRPr="00137DC5">
        <w:rPr>
          <w:rFonts w:ascii="PT Astra Serif" w:hAnsi="PT Astra Serif" w:cs="PT Astra Serif"/>
          <w:sz w:val="28"/>
          <w:szCs w:val="28"/>
        </w:rPr>
        <w:t>обедителям</w:t>
      </w:r>
      <w:r w:rsidR="00167DDF" w:rsidRPr="00137DC5">
        <w:rPr>
          <w:rFonts w:ascii="PT Astra Serif" w:hAnsi="PT Astra Serif" w:cs="PT Astra Serif"/>
          <w:sz w:val="28"/>
          <w:szCs w:val="28"/>
        </w:rPr>
        <w:t xml:space="preserve"> Конкурса </w:t>
      </w:r>
      <w:r w:rsidRPr="00137DC5">
        <w:rPr>
          <w:rFonts w:ascii="PT Astra Serif" w:hAnsi="PT Astra Serif" w:cs="PT Astra Serif"/>
          <w:sz w:val="28"/>
          <w:szCs w:val="28"/>
        </w:rPr>
        <w:t>вручаются дипломы от Законодательного Собрания автономного округа «</w:t>
      </w:r>
      <w:r>
        <w:rPr>
          <w:rFonts w:ascii="PT Astra Serif" w:hAnsi="PT Astra Serif" w:cs="PT Astra Serif"/>
          <w:sz w:val="28"/>
          <w:szCs w:val="28"/>
        </w:rPr>
        <w:t xml:space="preserve">Победитель </w:t>
      </w:r>
      <w:r w:rsidR="00495E55">
        <w:rPr>
          <w:rFonts w:ascii="PT Astra Serif" w:hAnsi="PT Astra Serif" w:cs="PT Astra Serif"/>
          <w:sz w:val="28"/>
          <w:szCs w:val="28"/>
        </w:rPr>
        <w:t>окружного к</w:t>
      </w:r>
      <w:r w:rsidRPr="00137DC5">
        <w:rPr>
          <w:rFonts w:ascii="PT Astra Serif" w:hAnsi="PT Astra Serif" w:cs="PT Astra Serif"/>
          <w:sz w:val="28"/>
          <w:szCs w:val="28"/>
        </w:rPr>
        <w:t>онкурса «</w:t>
      </w:r>
      <w:r w:rsidRPr="00137DC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Моя законодательная идея</w:t>
      </w:r>
      <w:r w:rsidR="0059697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– 2021</w:t>
      </w:r>
      <w:r w:rsidRPr="00137DC5">
        <w:rPr>
          <w:rFonts w:ascii="PT Astra Serif" w:hAnsi="PT Astra Serif" w:cs="PT Astra Serif"/>
          <w:sz w:val="28"/>
          <w:szCs w:val="28"/>
        </w:rPr>
        <w:t>»</w:t>
      </w:r>
      <w:r w:rsidR="00167DDF" w:rsidRPr="00137DC5">
        <w:rPr>
          <w:rFonts w:ascii="PT Astra Serif" w:hAnsi="PT Astra Serif" w:cs="PT Astra Serif"/>
          <w:sz w:val="28"/>
          <w:szCs w:val="28"/>
        </w:rPr>
        <w:t>.</w:t>
      </w:r>
    </w:p>
    <w:sectPr w:rsidR="00010390" w:rsidSect="000525FA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B05" w:rsidRDefault="005C0B05" w:rsidP="00F10AD6">
      <w:pPr>
        <w:spacing w:after="0" w:line="240" w:lineRule="auto"/>
      </w:pPr>
      <w:r>
        <w:separator/>
      </w:r>
    </w:p>
  </w:endnote>
  <w:endnote w:type="continuationSeparator" w:id="0">
    <w:p w:rsidR="005C0B05" w:rsidRDefault="005C0B05" w:rsidP="00F10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B05" w:rsidRDefault="005C0B05" w:rsidP="00F10AD6">
      <w:pPr>
        <w:spacing w:after="0" w:line="240" w:lineRule="auto"/>
      </w:pPr>
      <w:r>
        <w:separator/>
      </w:r>
    </w:p>
  </w:footnote>
  <w:footnote w:type="continuationSeparator" w:id="0">
    <w:p w:rsidR="005C0B05" w:rsidRDefault="005C0B05" w:rsidP="00F10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6247974"/>
      <w:docPartObj>
        <w:docPartGallery w:val="Page Numbers (Top of Page)"/>
        <w:docPartUnique/>
      </w:docPartObj>
    </w:sdtPr>
    <w:sdtEndPr/>
    <w:sdtContent>
      <w:p w:rsidR="008B3DC9" w:rsidRDefault="008B3DC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652">
          <w:rPr>
            <w:noProof/>
          </w:rPr>
          <w:t>2</w:t>
        </w:r>
        <w:r>
          <w:fldChar w:fldCharType="end"/>
        </w:r>
      </w:p>
    </w:sdtContent>
  </w:sdt>
  <w:p w:rsidR="008B3DC9" w:rsidRDefault="008B3DC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086"/>
    <w:multiLevelType w:val="multilevel"/>
    <w:tmpl w:val="321CB3B8"/>
    <w:lvl w:ilvl="0">
      <w:start w:val="1"/>
      <w:numFmt w:val="decimal"/>
      <w:lvlText w:val="%1."/>
      <w:lvlJc w:val="left"/>
      <w:pPr>
        <w:ind w:left="3056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88D0989"/>
    <w:multiLevelType w:val="multilevel"/>
    <w:tmpl w:val="8278B41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FE"/>
    <w:rsid w:val="00010390"/>
    <w:rsid w:val="000525FA"/>
    <w:rsid w:val="000679DC"/>
    <w:rsid w:val="00130E1C"/>
    <w:rsid w:val="00137DC5"/>
    <w:rsid w:val="00167DDF"/>
    <w:rsid w:val="00186171"/>
    <w:rsid w:val="001E7EEE"/>
    <w:rsid w:val="00306050"/>
    <w:rsid w:val="00340961"/>
    <w:rsid w:val="00356635"/>
    <w:rsid w:val="003670DF"/>
    <w:rsid w:val="00495E55"/>
    <w:rsid w:val="004C0F66"/>
    <w:rsid w:val="00596977"/>
    <w:rsid w:val="005C0B05"/>
    <w:rsid w:val="00633DC5"/>
    <w:rsid w:val="006C7778"/>
    <w:rsid w:val="006E05A2"/>
    <w:rsid w:val="007875A7"/>
    <w:rsid w:val="007D1094"/>
    <w:rsid w:val="00861578"/>
    <w:rsid w:val="00876652"/>
    <w:rsid w:val="008B3DC9"/>
    <w:rsid w:val="00A744A4"/>
    <w:rsid w:val="00AE721C"/>
    <w:rsid w:val="00AF24FE"/>
    <w:rsid w:val="00BD4D7F"/>
    <w:rsid w:val="00C361A4"/>
    <w:rsid w:val="00C863FB"/>
    <w:rsid w:val="00CD658D"/>
    <w:rsid w:val="00D553F9"/>
    <w:rsid w:val="00E37704"/>
    <w:rsid w:val="00EA14DB"/>
    <w:rsid w:val="00EA2774"/>
    <w:rsid w:val="00EC013F"/>
    <w:rsid w:val="00EF0C54"/>
    <w:rsid w:val="00F10AD6"/>
    <w:rsid w:val="00F46A50"/>
    <w:rsid w:val="00F8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DDF"/>
    <w:pPr>
      <w:ind w:left="720"/>
      <w:contextualSpacing/>
    </w:pPr>
  </w:style>
  <w:style w:type="character" w:styleId="a4">
    <w:name w:val="Hyperlink"/>
    <w:basedOn w:val="a0"/>
    <w:uiPriority w:val="99"/>
    <w:rsid w:val="00167DDF"/>
    <w:rPr>
      <w:color w:val="0066CC"/>
      <w:u w:val="single"/>
    </w:rPr>
  </w:style>
  <w:style w:type="character" w:customStyle="1" w:styleId="1">
    <w:name w:val="Основной текст Знак1"/>
    <w:basedOn w:val="a0"/>
    <w:link w:val="a5"/>
    <w:uiPriority w:val="99"/>
    <w:rsid w:val="00167DDF"/>
    <w:rPr>
      <w:rFonts w:ascii="Times New Roman" w:hAnsi="Times New Roman"/>
      <w:shd w:val="clear" w:color="auto" w:fill="FFFFFF"/>
    </w:rPr>
  </w:style>
  <w:style w:type="paragraph" w:styleId="a5">
    <w:name w:val="Body Text"/>
    <w:basedOn w:val="a"/>
    <w:link w:val="1"/>
    <w:uiPriority w:val="99"/>
    <w:rsid w:val="00167DDF"/>
    <w:pPr>
      <w:shd w:val="clear" w:color="auto" w:fill="FFFFFF"/>
      <w:spacing w:before="360" w:after="240" w:line="281" w:lineRule="exact"/>
      <w:jc w:val="center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uiPriority w:val="99"/>
    <w:semiHidden/>
    <w:rsid w:val="00167DDF"/>
  </w:style>
  <w:style w:type="paragraph" w:styleId="a7">
    <w:name w:val="Balloon Text"/>
    <w:basedOn w:val="a"/>
    <w:link w:val="a8"/>
    <w:uiPriority w:val="99"/>
    <w:semiHidden/>
    <w:unhideWhenUsed/>
    <w:rsid w:val="0016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DD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10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0AD6"/>
  </w:style>
  <w:style w:type="paragraph" w:styleId="ab">
    <w:name w:val="footer"/>
    <w:basedOn w:val="a"/>
    <w:link w:val="ac"/>
    <w:uiPriority w:val="99"/>
    <w:unhideWhenUsed/>
    <w:rsid w:val="00F10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0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DDF"/>
    <w:pPr>
      <w:ind w:left="720"/>
      <w:contextualSpacing/>
    </w:pPr>
  </w:style>
  <w:style w:type="character" w:styleId="a4">
    <w:name w:val="Hyperlink"/>
    <w:basedOn w:val="a0"/>
    <w:uiPriority w:val="99"/>
    <w:rsid w:val="00167DDF"/>
    <w:rPr>
      <w:color w:val="0066CC"/>
      <w:u w:val="single"/>
    </w:rPr>
  </w:style>
  <w:style w:type="character" w:customStyle="1" w:styleId="1">
    <w:name w:val="Основной текст Знак1"/>
    <w:basedOn w:val="a0"/>
    <w:link w:val="a5"/>
    <w:uiPriority w:val="99"/>
    <w:rsid w:val="00167DDF"/>
    <w:rPr>
      <w:rFonts w:ascii="Times New Roman" w:hAnsi="Times New Roman"/>
      <w:shd w:val="clear" w:color="auto" w:fill="FFFFFF"/>
    </w:rPr>
  </w:style>
  <w:style w:type="paragraph" w:styleId="a5">
    <w:name w:val="Body Text"/>
    <w:basedOn w:val="a"/>
    <w:link w:val="1"/>
    <w:uiPriority w:val="99"/>
    <w:rsid w:val="00167DDF"/>
    <w:pPr>
      <w:shd w:val="clear" w:color="auto" w:fill="FFFFFF"/>
      <w:spacing w:before="360" w:after="240" w:line="281" w:lineRule="exact"/>
      <w:jc w:val="center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uiPriority w:val="99"/>
    <w:semiHidden/>
    <w:rsid w:val="00167DDF"/>
  </w:style>
  <w:style w:type="paragraph" w:styleId="a7">
    <w:name w:val="Balloon Text"/>
    <w:basedOn w:val="a"/>
    <w:link w:val="a8"/>
    <w:uiPriority w:val="99"/>
    <w:semiHidden/>
    <w:unhideWhenUsed/>
    <w:rsid w:val="0016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DD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10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0AD6"/>
  </w:style>
  <w:style w:type="paragraph" w:styleId="ab">
    <w:name w:val="footer"/>
    <w:basedOn w:val="a"/>
    <w:link w:val="ac"/>
    <w:uiPriority w:val="99"/>
    <w:unhideWhenUsed/>
    <w:rsid w:val="00F10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0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ranie@yana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ЯНАО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Лукашова</dc:creator>
  <cp:lastModifiedBy>Анастасия Подъячева</cp:lastModifiedBy>
  <cp:revision>8</cp:revision>
  <cp:lastPrinted>2021-04-23T06:35:00Z</cp:lastPrinted>
  <dcterms:created xsi:type="dcterms:W3CDTF">2021-06-18T03:42:00Z</dcterms:created>
  <dcterms:modified xsi:type="dcterms:W3CDTF">2021-06-18T03:47:00Z</dcterms:modified>
</cp:coreProperties>
</file>