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2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</w:tblGrid>
      <w:tr>
        <w:tblPrEx/>
        <w:trPr>
          <w:trHeight w:val="6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18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</w:rPr>
              <w:t xml:space="preserve">Заявка заполняется без помарок от руки печатными буквами либо машинописным, в том числе компьютерным, способом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pStyle w:val="857"/>
        <w:ind w:left="4962"/>
        <w:widowControl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В департамент агропромышленного комплекса Ямало-Ненецкого автономного округа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57"/>
        <w:jc w:val="center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ЗАЯВКА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57"/>
        <w:jc w:val="center"/>
        <w:widowControl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предоставление водных биологических ресурсов в пользование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857"/>
        <w:jc w:val="center"/>
        <w:widowControl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осуществления рыболовства в целях обеспечения традиционного образа жизни и осуществления </w:t>
      </w:r>
      <w:r>
        <w:rPr>
          <w:rFonts w:ascii="Liberation Serif" w:hAnsi="Liberation Serif" w:cs="Liberation Serif"/>
          <w:sz w:val="24"/>
          <w:szCs w:val="24"/>
        </w:rPr>
        <w:t xml:space="preserve">традиционной хозяйственной деятельности коренных малочисленных народов Севера во внутренних водах Ямало-Ненецкого автономного округа (</w:t>
      </w:r>
      <w:r>
        <w:rPr>
          <w:rFonts w:ascii="Liberation Serif" w:hAnsi="Liberation Serif" w:cs="Liberation Serif"/>
          <w:b/>
          <w:sz w:val="24"/>
          <w:szCs w:val="24"/>
        </w:rPr>
        <w:t xml:space="preserve">для физических лиц, относящихся к коренным малочисленным народам Севера</w:t>
      </w:r>
      <w:r>
        <w:rPr>
          <w:rFonts w:ascii="Liberation Serif" w:hAnsi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857"/>
        <w:jc w:val="center"/>
        <w:widowControl/>
        <w:rPr>
          <w:rFonts w:ascii="Liberation Serif" w:hAnsi="Liberation Serif" w:cs="Liberation Serif"/>
          <w:sz w:val="22"/>
          <w:szCs w:val="20"/>
        </w:rPr>
      </w:pPr>
      <w:r>
        <w:rPr>
          <w:rFonts w:ascii="Liberation Serif" w:hAnsi="Liberation Serif" w:cs="Liberation Serif"/>
          <w:sz w:val="24"/>
          <w:szCs w:val="22"/>
        </w:rPr>
        <w:t xml:space="preserve">на </w:t>
      </w:r>
      <w:r>
        <w:rPr>
          <w:rFonts w:ascii="Liberation Serif" w:hAnsi="Liberation Serif" w:cs="Liberation Serif"/>
          <w:b/>
          <w:sz w:val="24"/>
          <w:szCs w:val="22"/>
        </w:rPr>
        <w:t xml:space="preserve">2026</w:t>
      </w:r>
      <w:r>
        <w:rPr>
          <w:rFonts w:ascii="Liberation Serif" w:hAnsi="Liberation Serif" w:cs="Liberation Serif"/>
          <w:sz w:val="24"/>
          <w:szCs w:val="22"/>
        </w:rPr>
        <w:t xml:space="preserve"> год</w:t>
      </w:r>
      <w:r>
        <w:rPr>
          <w:rFonts w:ascii="Liberation Serif" w:hAnsi="Liberation Serif" w:cs="Liberation Serif"/>
          <w:sz w:val="24"/>
          <w:szCs w:val="22"/>
        </w:rPr>
      </w:r>
      <w:r>
        <w:rPr>
          <w:rFonts w:ascii="Liberation Serif" w:hAnsi="Liberation Serif" w:cs="Liberation Serif"/>
          <w:sz w:val="22"/>
          <w:szCs w:val="20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jc w:val="both"/>
        <w:widowControl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4"/>
        </w:rPr>
        <w:t xml:space="preserve">1.__________________________________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__________________________________________________________ </w:t>
      </w:r>
      <w:r>
        <w:rPr>
          <w:rFonts w:ascii="Liberation Serif" w:hAnsi="Liberation Serif" w:cs="Liberation Serif"/>
          <w:sz w:val="20"/>
          <w:szCs w:val="20"/>
        </w:rPr>
        <w:t xml:space="preserve">для лица, относящегося к коренным малочисленным народам Севера, – фамилия, имя, отчество (при наличии), дата (число, месяц, год) и место рождения, данные документа, удостоверяющего личность, место традицион</w:t>
      </w:r>
      <w:r>
        <w:rPr>
          <w:rFonts w:ascii="Liberation Serif" w:hAnsi="Liberation Serif" w:cs="Liberation Serif"/>
          <w:sz w:val="20"/>
          <w:szCs w:val="20"/>
        </w:rPr>
        <w:t xml:space="preserve">ного проживания, адрес регистрации по месту жительства, номер контактного телефона, адрес электронной почты (при наличии).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pStyle w:val="675"/>
        <w:ind w:firstLine="709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Прошу предоставить мне указанные ниже объемы водных биологических ресурсов в пользование для осуществления рыболовства в целях обесп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ечения традиционного образа жизни и осуществления традиционной хозяйственной деятельности во внутренних водах Ямало-Ненецкого автономного округа: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tbl>
      <w:tblPr>
        <w:tblW w:w="97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2779"/>
      </w:tblGrid>
      <w:tr>
        <w:tblPrEx/>
        <w:trPr>
          <w:jc w:val="center"/>
        </w:trPr>
        <w:tc>
          <w:tcPr>
            <w:tcW w:w="173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Вид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Район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Объем добычи (вылова) по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видам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(кг)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Сроки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Орудия добычи (вылова) водных биологических ресурсов (их вид, технические характеристики, количество), способы добычи (вылова) водных биологических ресурсов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center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Чир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Пелядь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Сиг-пыжьян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Омуль арктический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Ряпушка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Корюшка азиатская зубастая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Щука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Налим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Язь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Плотва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Ёрш пресноводный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Лещ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Окунь пресноводный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Карась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779" w:type="dxa"/>
            <w:textDirection w:val="lrTb"/>
            <w:noWrap w:val="false"/>
          </w:tcPr>
          <w:p>
            <w:pPr>
              <w:pStyle w:val="857"/>
              <w:jc w:val="both"/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</w:tr>
    </w:tbl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4"/>
          <w:highlight w:val="none"/>
        </w:rPr>
      </w:r>
      <w:r>
        <w:rPr>
          <w:rFonts w:ascii="Liberation Serif" w:hAnsi="Liberation Serif" w:cs="Liberation Serif"/>
          <w:sz w:val="28"/>
          <w:szCs w:val="24"/>
          <w:highlight w:val="none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4"/>
        </w:rPr>
        <w:t xml:space="preserve">Информация об объемах водных биологических ресурсов указывается в отношении заявителя, включая несовершеннолетних детей, а также лиц, в отношении которых заявитель осуществляет опеку или попечительство (</w:t>
      </w:r>
      <w:r>
        <w:rPr>
          <w:rFonts w:ascii="Liberation Serif" w:hAnsi="Liberation Serif" w:cs="Liberation Serif"/>
          <w:i/>
          <w:iCs/>
          <w:sz w:val="28"/>
          <w:szCs w:val="24"/>
        </w:rPr>
        <w:t xml:space="preserve">при наличии</w:t>
      </w:r>
      <w:r>
        <w:rPr>
          <w:rFonts w:ascii="Liberation Serif" w:hAnsi="Liberation Serif" w:cs="Liberation Serif"/>
          <w:sz w:val="28"/>
          <w:szCs w:val="24"/>
        </w:rPr>
        <w:t xml:space="preserve">) ________________________________________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___________________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57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___________________________________________________________________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Законный представитель: _____________________________________________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ind w:left="3119"/>
        <w:jc w:val="center"/>
        <w:widowControl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(фамилия, имя, отчество (последнее – при наличии))</w:t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pStyle w:val="857"/>
        <w:ind w:left="3119"/>
        <w:jc w:val="center"/>
        <w:widowControl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i/>
          <w:sz w:val="28"/>
          <w:szCs w:val="24"/>
          <w:u w:val="single"/>
        </w:rPr>
      </w:pPr>
      <w:r>
        <w:rPr>
          <w:rFonts w:ascii="Liberation Serif" w:hAnsi="Liberation Serif" w:cs="Liberation Serif"/>
          <w:sz w:val="28"/>
          <w:szCs w:val="24"/>
        </w:rPr>
        <w:t xml:space="preserve">2. Порядковый номер и описание рыболовного </w:t>
      </w:r>
      <w:r>
        <w:rPr>
          <w:rFonts w:ascii="Liberation Serif" w:hAnsi="Liberation Serif" w:cs="Liberation Serif"/>
          <w:sz w:val="28"/>
          <w:szCs w:val="24"/>
        </w:rPr>
        <w:t xml:space="preserve">участка, предоставленного в пользование заявителю для осуществления традиционного рыболовства (в случае если рыболовство осуществляется с предоставлением рыболовного участка): </w:t>
      </w:r>
      <w:r>
        <w:rPr>
          <w:rFonts w:ascii="Liberation Serif" w:hAnsi="Liberation Serif" w:cs="Liberation Serif"/>
          <w:i/>
          <w:sz w:val="28"/>
          <w:szCs w:val="24"/>
          <w:u w:val="single"/>
        </w:rPr>
        <w:t xml:space="preserve">Рыболовство будет осуществляться без предоставления рыболовного участка.</w:t>
      </w:r>
      <w:r>
        <w:rPr>
          <w:rFonts w:ascii="Liberation Serif" w:hAnsi="Liberation Serif" w:cs="Liberation Serif"/>
          <w:i/>
          <w:sz w:val="28"/>
          <w:szCs w:val="24"/>
          <w:u w:val="single"/>
        </w:rPr>
      </w:r>
      <w:r>
        <w:rPr>
          <w:rFonts w:ascii="Liberation Serif" w:hAnsi="Liberation Serif" w:cs="Liberation Serif"/>
          <w:i/>
          <w:sz w:val="28"/>
          <w:szCs w:val="24"/>
          <w:u w:val="single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i/>
          <w:sz w:val="28"/>
          <w:szCs w:val="24"/>
          <w:u w:val="single"/>
        </w:rPr>
      </w:pPr>
      <w:r>
        <w:rPr>
          <w:rFonts w:ascii="Liberation Serif" w:hAnsi="Liberation Serif" w:cs="Liberation Serif"/>
          <w:i/>
          <w:sz w:val="28"/>
          <w:szCs w:val="24"/>
          <w:u w:val="single"/>
        </w:rPr>
      </w:r>
      <w:r>
        <w:rPr>
          <w:rFonts w:ascii="Liberation Serif" w:hAnsi="Liberation Serif" w:cs="Liberation Serif"/>
          <w:i/>
          <w:sz w:val="28"/>
          <w:szCs w:val="24"/>
          <w:u w:val="single"/>
        </w:rPr>
      </w:r>
      <w:r>
        <w:rPr>
          <w:rFonts w:ascii="Liberation Serif" w:hAnsi="Liberation Serif" w:cs="Liberation Serif"/>
          <w:i/>
          <w:sz w:val="28"/>
          <w:szCs w:val="24"/>
          <w:u w:val="single"/>
        </w:rPr>
      </w:r>
    </w:p>
    <w:p>
      <w:pPr>
        <w:pStyle w:val="675"/>
        <w:ind w:firstLine="709"/>
        <w:jc w:val="both"/>
        <w:keepNext w:val="0"/>
        <w:spacing w:before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3. Све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дения о наличии на дату подачи настоящей заявки нарушений законодательства Российской Федерации о рыболовстве и сохранении водных биологических ресурсов, допущенных за предыдущий календарный год: ____________________________________________________________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jc w:val="both"/>
        <w:keepNext w:val="0"/>
        <w:spacing w:before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____________________________________________________________________.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56"/>
        <w:ind w:firstLine="709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eastAsia="Arial Unicode MS" w:cs="Liberation Serif"/>
          <w:sz w:val="28"/>
          <w:szCs w:val="24"/>
          <w:lang w:eastAsia="en-US"/>
        </w:rPr>
        <w:t xml:space="preserve">4. Сведения о добыче (вылове) водных биологических ресурсов за предыдущий год (в случае если ранее осуществлялось традиционное рыболовство): ____________________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6"/>
        <w:ind w:left="1701"/>
        <w:widowControl/>
        <w:rPr>
          <w:rFonts w:ascii="Liberation Serif" w:hAnsi="Liberation Serif" w:eastAsia="Arial Unicode MS" w:cs="Liberation Serif"/>
          <w:sz w:val="16"/>
          <w:szCs w:val="16"/>
          <w:lang w:eastAsia="en-US"/>
        </w:rPr>
      </w:pPr>
      <w:r>
        <w:rPr>
          <w:rFonts w:ascii="Liberation Serif" w:hAnsi="Liberation Serif" w:eastAsia="Arial Unicode MS" w:cs="Liberation Serif"/>
          <w:sz w:val="20"/>
          <w:lang w:eastAsia="en-US"/>
        </w:rPr>
        <w:t xml:space="preserve">(объем добычи (вылова) водных биологических ресурсов по видам, район добычи (вылова))</w:t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</w:p>
    <w:p>
      <w:pPr>
        <w:pStyle w:val="856"/>
        <w:ind w:left="1701"/>
        <w:widowControl/>
        <w:rPr>
          <w:rFonts w:ascii="Liberation Serif" w:hAnsi="Liberation Serif" w:eastAsia="Arial Unicode MS" w:cs="Liberation Serif"/>
          <w:sz w:val="16"/>
          <w:szCs w:val="16"/>
          <w:lang w:eastAsia="en-US"/>
        </w:rPr>
      </w:pP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  <w:r>
        <w:rPr>
          <w:rFonts w:ascii="Liberation Serif" w:hAnsi="Liberation Serif" w:eastAsia="Arial Unicode MS" w:cs="Liberation Serif"/>
          <w:sz w:val="16"/>
          <w:szCs w:val="16"/>
          <w:lang w:eastAsia="en-US"/>
        </w:rPr>
      </w:r>
    </w:p>
    <w:p>
      <w:pPr>
        <w:pStyle w:val="857"/>
        <w:ind w:firstLine="709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5. Полномочия лица на осуществление действий от имени заявителя: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57"/>
        <w:jc w:val="center"/>
        <w:widowControl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(Ф.И.О. (отчество – при наличии), данные документа, подтверждающего полномочия лица на подписание и подачу заявки, если заявка подписывается и подаётся лицом, уполномоченным заявителем, с приложением копии документа, подтверждающего указанные полномочия)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6</w:t>
      </w:r>
      <w:r>
        <w:rPr>
          <w:rFonts w:ascii="Liberation Serif" w:hAnsi="Liberation Serif" w:cs="Liberation Serif"/>
          <w:sz w:val="28"/>
          <w:szCs w:val="24"/>
        </w:rPr>
        <w:t xml:space="preserve">. Даю согласие на публикацию (размещение) в информационно-телекоммуникационной сети Интернет информации о себе, о подаваемой заявке, иной информации о себе.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eastAsia="Calibri" w:cs="Liberation Serif"/>
          <w:sz w:val="28"/>
          <w:szCs w:val="28"/>
        </w:rPr>
        <w:t xml:space="preserve">7. Дополнительно к настоящей заявке прилагаются </w:t>
      </w:r>
      <w:hyperlink r:id="rId9" w:tooltip="consultantplus://offline/ref=94A3A3AB1CBFA2829889118AE8929B363A21C2959AB126A02E2DD738C70FE3C3D00D4B7EE0F0852BEAFB293A8257C016B038D83278D0502FA683DAD4D7gCE" w:history="1">
        <w:r>
          <w:rPr>
            <w:rFonts w:ascii="Liberation Serif" w:hAnsi="Liberation Serif" w:eastAsia="Calibri" w:cs="Liberation Serif"/>
            <w:sz w:val="28"/>
            <w:szCs w:val="28"/>
          </w:rPr>
          <w:t xml:space="preserve">согласие</w:t>
        </w:r>
      </w:hyperlink>
      <w:r>
        <w:rPr>
          <w:rFonts w:ascii="Liberation Serif" w:hAnsi="Liberation Serif" w:eastAsia="Calibri" w:cs="Liberation Serif"/>
          <w:sz w:val="28"/>
          <w:szCs w:val="28"/>
        </w:rPr>
        <w:t xml:space="preserve"> на обработку персональных данных </w:t>
      </w:r>
      <w:r>
        <w:rPr>
          <w:rFonts w:ascii="Liberation Serif" w:hAnsi="Liberation Serif" w:cs="Liberation Serif"/>
          <w:sz w:val="28"/>
          <w:szCs w:val="24"/>
        </w:rPr>
        <w:t xml:space="preserve">и согласие на обработку персональных данных, разрешенных для распространения,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 в соответствие с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 приложениями к настоящей заявке.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ind w:firstLine="709"/>
        <w:jc w:val="both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8.</w:t>
      </w:r>
      <w:r>
        <w:rPr>
          <w:rFonts w:ascii="Liberation Serif" w:hAnsi="Liberation Serif" w:cs="Liberation Serif"/>
          <w:sz w:val="32"/>
          <w:szCs w:val="24"/>
        </w:rPr>
        <w:t xml:space="preserve"> </w:t>
      </w:r>
      <w:r>
        <w:rPr>
          <w:rFonts w:ascii="Liberation Serif" w:hAnsi="Liberation Serif" w:cs="Liberation Serif"/>
          <w:sz w:val="28"/>
          <w:szCs w:val="24"/>
        </w:rPr>
        <w:t xml:space="preserve">Настоящим подтверждаю достоверность представленных в настоящей заявке сведений.</w:t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</w:r>
      <w:r>
        <w:rPr>
          <w:rFonts w:ascii="Liberation Serif" w:hAnsi="Liberation Serif" w:cs="Liberation Serif"/>
          <w:sz w:val="28"/>
          <w:szCs w:val="24"/>
        </w:rPr>
        <w:tab/>
        <w:t xml:space="preserve">_________________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ind w:left="7088"/>
        <w:jc w:val="center"/>
        <w:widowControl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(подпись)</w:t>
      </w:r>
      <w:r>
        <w:rPr>
          <w:rFonts w:ascii="Liberation Serif" w:hAnsi="Liberation Serif" w:cs="Liberation Serif"/>
          <w:szCs w:val="24"/>
        </w:rPr>
      </w:r>
      <w:r>
        <w:rPr>
          <w:rFonts w:ascii="Liberation Serif" w:hAnsi="Liberation Serif" w:cs="Liberation Serif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Подпись заявителя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(лица, уполномоченного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на подписание заявки) ________________________________________</w:t>
      </w:r>
      <w:r>
        <w:rPr>
          <w:rFonts w:ascii="Liberation Serif" w:hAnsi="Liberation Serif" w:cs="Liberation Serif"/>
          <w:sz w:val="28"/>
          <w:szCs w:val="24"/>
        </w:rPr>
        <w:t xml:space="preserve">________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ind w:left="2694"/>
        <w:jc w:val="center"/>
        <w:widowControl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(фамилия, имя, отчество (последнее – при наличии))</w:t>
      </w:r>
      <w:r>
        <w:rPr>
          <w:rFonts w:ascii="Liberation Serif" w:hAnsi="Liberation Serif" w:cs="Liberation Serif"/>
          <w:szCs w:val="24"/>
        </w:rPr>
      </w:r>
      <w:r>
        <w:rPr>
          <w:rFonts w:ascii="Liberation Serif" w:hAnsi="Liberation Serif" w:cs="Liberation Serif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«___» ____________ ________ г.</w:t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widowControl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  <w:r>
        <w:rPr>
          <w:rFonts w:ascii="Liberation Serif" w:hAnsi="Liberation Serif" w:cs="Liberation Serif"/>
          <w:sz w:val="28"/>
          <w:szCs w:val="24"/>
        </w:rPr>
      </w:r>
    </w:p>
    <w:p>
      <w:pPr>
        <w:pStyle w:val="857"/>
        <w:jc w:val="both"/>
        <w:widowControl/>
        <w:rPr>
          <w:rFonts w:ascii="Liberation Serif" w:hAnsi="Liberation Serif" w:cs="Liberation Serif"/>
        </w:rPr>
        <w:sectPr>
          <w:footnotePr/>
          <w:endnotePr/>
          <w:type w:val="nextPage"/>
          <w:pgSz w:w="11906" w:h="16838" w:orient="portrait"/>
          <w:pgMar w:top="850" w:right="567" w:bottom="567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675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СОГЛАСИЕ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на обработку персональных данных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75"/>
        <w:ind w:firstLine="709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Я, ____________________________________________________________,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ind w:left="426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(Ф.И.О. субъекта персональных данных)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675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документ, удостоверяющий личность: __________________________________,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jc w:val="center"/>
        <w:keepNext w:val="0"/>
        <w:spacing w:before="0" w:after="0"/>
        <w:tabs>
          <w:tab w:val="left" w:pos="2835" w:leader="none"/>
        </w:tabs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ab/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ab/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ab/>
        <w:t xml:space="preserve">(наименование, серия и номер,</w:t>
      </w: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</w:t>
      </w: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___________________________________________________________________,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когда и кем выдан)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pStyle w:val="675"/>
        <w:ind w:right="140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ИНН: _____________________________________________________________, контактная информация: _____________________________________________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rPr>
          <w:rFonts w:eastAsia="Calibri"/>
        </w:rPr>
      </w:pPr>
      <w:r>
        <w:rPr>
          <w:rFonts w:eastAsia="Calibri"/>
        </w:rPr>
        <w:t xml:space="preserve">_______________________________</w:t>
      </w:r>
      <w:r>
        <w:rPr>
          <w:rFonts w:eastAsia="Calibri"/>
        </w:rPr>
        <w:t xml:space="preserve">________________________________________________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75"/>
        <w:ind w:left="2977" w:hanging="2268"/>
        <w:jc w:val="center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(номер телефона, адрес электронной почты, почтовый адрес)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tooltip="consultantplus://offline/ref=0A01097D54CBA1A8061AB581E7C1898DEB210F7F9856A4B8336E3E4E85194F35EF78E4CEAA9E1E05EB0C39756Ax5i5E" w:history="1">
        <w:r>
          <w:rPr>
            <w:rFonts w:ascii="Liberation Serif" w:hAnsi="Liberation Serif" w:cs="Liberation Serif"/>
            <w:sz w:val="28"/>
            <w:szCs w:val="28"/>
          </w:rPr>
          <w:t xml:space="preserve"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27 июля 2006 года № 152-ФЗ «О персональных данных» даю департаменту агропромышленного комплекса Ямало-Ненецкого авто</w:t>
      </w:r>
      <w:r>
        <w:rPr>
          <w:rFonts w:ascii="Liberation Serif" w:hAnsi="Liberation Serif" w:cs="Liberation Serif"/>
          <w:sz w:val="28"/>
          <w:szCs w:val="28"/>
        </w:rPr>
        <w:t xml:space="preserve">номного округа (далее – департамент), находящемуся по адресу: 629008, г. Салехард, ул. Республики, д. 73, свое согласие на обработку моих персональных данных, а именно: фамилия, имя, отчество, данные документа, удостоверяющего личность, ИНН, контактные дан</w:t>
      </w:r>
      <w:r>
        <w:rPr>
          <w:rFonts w:ascii="Liberation Serif" w:hAnsi="Liberation Serif" w:cs="Liberation Serif"/>
          <w:sz w:val="28"/>
          <w:szCs w:val="28"/>
        </w:rPr>
        <w:t xml:space="preserve">ные (номер телефона, адрес электронной почты, почтовый адрес).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включая (без ограничений) совершение следующих действий: любое действие (операция) или со</w:t>
      </w:r>
      <w:r>
        <w:rPr>
          <w:rFonts w:ascii="Liberation Serif" w:hAnsi="Liberation Serif" w:cs="Liberation Serif"/>
          <w:sz w:val="28"/>
          <w:szCs w:val="28"/>
        </w:rPr>
        <w:t xml:space="preserve">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</w:t>
      </w:r>
      <w:r>
        <w:rPr>
          <w:rFonts w:ascii="Liberation Serif" w:hAnsi="Liberation Serif" w:cs="Liberation Serif"/>
          <w:sz w:val="28"/>
          <w:szCs w:val="28"/>
        </w:rPr>
        <w:t xml:space="preserve">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</w:t>
      </w:r>
      <w:hyperlink r:id="rId11" w:tooltip="consultantplus://offline/ref=0A01097D54CBA1A8061AB581E7C1898DEB210F7F9856A4B8336E3E4E85194F35EF78E4CEAA9E1E05EB0C39756Ax5i5E" w:history="1">
        <w:r>
          <w:rPr>
            <w:rFonts w:ascii="Liberation Serif" w:hAnsi="Liberation Serif" w:cs="Liberation Serif"/>
            <w:sz w:val="28"/>
            <w:szCs w:val="28"/>
          </w:rPr>
          <w:t xml:space="preserve">законе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27 июля 2006 года № 152-ФЗ «О персональных данных», а также на передачу такой информации третьим лицам в случаях, установленных законодател</w:t>
      </w:r>
      <w:r>
        <w:rPr>
          <w:rFonts w:ascii="Liberation Serif" w:hAnsi="Liberation Serif" w:cs="Liberation Serif"/>
          <w:sz w:val="28"/>
          <w:szCs w:val="28"/>
        </w:rPr>
        <w:t xml:space="preserve">ьством.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Настоящее согласие действует со дня его подписания до дня отзыва в письменной форме. Отзыв настоящего согласия оформляется в свободной форме и направляется в департамент почтовым отправлением по адресу: 629008, г. Салехард, ул. Республики, д. 73 ли</w:t>
      </w:r>
      <w:r>
        <w:rPr>
          <w:rFonts w:ascii="Liberation Serif" w:hAnsi="Liberation Serif" w:cs="Liberation Serif"/>
          <w:sz w:val="28"/>
          <w:szCs w:val="28"/>
        </w:rPr>
        <w:t xml:space="preserve">бо на адрес электронной почты: dapk@yanao.ru.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</w:rPr>
      </w:r>
      <w:r>
        <w:rPr>
          <w:rFonts w:ascii="Liberation Serif" w:hAnsi="Liberation Serif" w:eastAsia="Calibri" w:cs="Liberation Serif"/>
          <w:sz w:val="28"/>
          <w:szCs w:val="28"/>
        </w:rPr>
      </w:r>
      <w:r>
        <w:rPr>
          <w:rFonts w:ascii="Liberation Serif" w:hAnsi="Liberation Serif" w:eastAsia="Calibri" w:cs="Liberation Serif"/>
          <w:sz w:val="28"/>
          <w:szCs w:val="28"/>
        </w:rPr>
      </w:r>
    </w:p>
    <w:p>
      <w:pPr>
        <w:pStyle w:val="675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Субъект персональных данных: ______________             ___________________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675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0"/>
          <w:szCs w:val="20"/>
        </w:rPr>
      </w:pPr>
      <w:r>
        <w:rPr>
          <w:rFonts w:ascii="Liberation Serif" w:hAnsi="Liberation Serif" w:eastAsia="Calibri" w:cs="Liberation Serif"/>
          <w:b w:val="0"/>
          <w:sz w:val="22"/>
          <w:szCs w:val="28"/>
        </w:rPr>
        <w:t xml:space="preserve">                                                                              </w:t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(подпись)                                              </w:t>
      </w:r>
      <w:r>
        <w:rPr>
          <w:rFonts w:ascii="Liberation Serif" w:hAnsi="Liberation Serif" w:eastAsia="Calibri" w:cs="Liberation Serif"/>
          <w:b w:val="0"/>
          <w:sz w:val="20"/>
          <w:szCs w:val="20"/>
        </w:rPr>
        <w:t xml:space="preserve">(Ф.И.О.)</w:t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  <w:r>
        <w:rPr>
          <w:rFonts w:ascii="Liberation Serif" w:hAnsi="Liberation Serif" w:eastAsia="Calibri" w:cs="Liberation Serif"/>
          <w:b w:val="0"/>
          <w:sz w:val="20"/>
          <w:szCs w:val="20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675"/>
        <w:jc w:val="both"/>
        <w:keepNext w:val="0"/>
        <w:spacing w:before="0" w:after="0"/>
        <w:rPr>
          <w:rFonts w:ascii="Liberation Serif" w:hAnsi="Liberation Serif" w:eastAsia="Calibri" w:cs="Liberation Serif"/>
          <w:b w:val="0"/>
          <w:sz w:val="28"/>
          <w:szCs w:val="28"/>
        </w:rPr>
      </w:pPr>
      <w:r>
        <w:rPr>
          <w:rFonts w:ascii="Liberation Serif" w:hAnsi="Liberation Serif" w:eastAsia="Calibri" w:cs="Liberation Serif"/>
          <w:b w:val="0"/>
          <w:sz w:val="28"/>
          <w:szCs w:val="28"/>
        </w:rPr>
        <w:t xml:space="preserve">«___» ____________ 20___ г.</w:t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  <w:r>
        <w:rPr>
          <w:rFonts w:ascii="Liberation Serif" w:hAnsi="Liberation Serif" w:eastAsia="Calibri" w:cs="Liberation Serif"/>
          <w:b w:val="0"/>
          <w:sz w:val="28"/>
          <w:szCs w:val="28"/>
        </w:rPr>
      </w:r>
    </w:p>
    <w:p>
      <w:pPr>
        <w:pStyle w:val="856"/>
        <w:contextualSpacing/>
        <w:widowControl/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021" w:right="567" w:bottom="737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2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/>
      <w:bookmarkStart w:id="0" w:name="_GoBack"/>
      <w:r>
        <w:rPr>
          <w:rFonts w:ascii="Liberation Serif" w:hAnsi="Liberation Serif" w:cs="Liberation Serif"/>
          <w:sz w:val="28"/>
          <w:szCs w:val="28"/>
        </w:rPr>
        <w:t xml:space="preserve">СОГЛАСИЕ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обработку персональных данных, разрешенных субъектом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персональных данных для распространения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я, __________________________________________________,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/>
    </w:p>
    <w:p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(фамилия, имя, отчество (при наличии) субъекта персональных данных, номер телефона, адрес электронной почты или почтовы</w:t>
      </w:r>
      <w:r>
        <w:rPr>
          <w:rFonts w:ascii="Liberation Serif" w:hAnsi="Liberation Serif" w:cs="Liberation Serif"/>
          <w:sz w:val="20"/>
        </w:rPr>
        <w:t xml:space="preserve">й адрес субъекта персональных данных)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12" w:tooltip="consultantplus://offline/ref=D581A6E17B542977751FE02D49DBF2E80EC8F22BF4EEBED5346B60236A82160A3464464A78896254DF1CE1FF72C03122CA38EDA52D743049B5aEJ" w:history="1">
        <w:r>
          <w:rPr>
            <w:rFonts w:ascii="Liberation Serif" w:hAnsi="Liberation Serif" w:cs="Liberation Serif"/>
            <w:sz w:val="28"/>
            <w:szCs w:val="28"/>
          </w:rPr>
          <w:t xml:space="preserve">статьей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10.1 Федерального закона от 2</w:t>
      </w:r>
      <w:r>
        <w:rPr>
          <w:rFonts w:ascii="Liberation Serif" w:hAnsi="Liberation Serif" w:cs="Liberation Serif"/>
          <w:sz w:val="28"/>
          <w:szCs w:val="28"/>
        </w:rPr>
        <w:t xml:space="preserve">7 июля 2006 года № 152-ФЗ «О персональных данных», своей волей и в своем интересе даю согласие на распространение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Департаменту агропромышленного комплекса Ямало-Ненецкого автономного округа, ИНН 8901017237</w:t>
      </w:r>
      <w:r>
        <w:rPr>
          <w:rFonts w:ascii="Liberation Serif" w:hAnsi="Liberation Serif" w:cs="Liberation Serif"/>
          <w:sz w:val="28"/>
          <w:szCs w:val="28"/>
        </w:rPr>
        <w:t xml:space="preserve">____________________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(наименование, адрес, указанны</w:t>
      </w:r>
      <w:r>
        <w:rPr>
          <w:rFonts w:ascii="Liberation Serif" w:hAnsi="Liberation Serif" w:cs="Liberation Serif"/>
          <w:sz w:val="20"/>
        </w:rPr>
        <w:t xml:space="preserve">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моих персональных данных с целью размещения информации обо мне н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https://dapk.yanao.ru/___________________________________________________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(сведения об информационных ресурсах оператора (адрес, состоящий из наименования протокола (http или </w:t>
      </w:r>
      <w:r>
        <w:rPr>
          <w:rFonts w:ascii="Liberation Serif" w:hAnsi="Liberation Serif" w:cs="Liberation Serif"/>
          <w:sz w:val="20"/>
          <w:szCs w:val="20"/>
        </w:rPr>
        <w:t xml:space="preserve">https), сервера (www), домена, имени каталога на сервере и имени файла веб-стра</w:t>
      </w:r>
      <w:r>
        <w:rPr>
          <w:rFonts w:ascii="Liberation Serif" w:hAnsi="Liberation Serif" w:cs="Liberation Serif"/>
          <w:sz w:val="20"/>
          <w:szCs w:val="20"/>
        </w:rPr>
        <w:t xml:space="preserve">ницы), посредством которых</w:t>
      </w:r>
      <w:r>
        <w:rPr>
          <w:rFonts w:ascii="Liberation Serif" w:hAnsi="Liberation Serif" w:cs="Liberation Serif"/>
          <w:sz w:val="20"/>
        </w:rPr>
        <w:t xml:space="preserve"> будут осуществляться предоставление доступа неограниченному кругу лиц и иные действия с персональными данными субъекта персональных данных)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следующем порядке: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12"/>
        <w:gridCol w:w="1773"/>
        <w:gridCol w:w="1985"/>
        <w:gridCol w:w="1203"/>
        <w:gridCol w:w="1202"/>
      </w:tblGrid>
      <w:tr>
        <w:tblPrEx/>
        <w:trPr>
          <w:jc w:val="center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Категории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Перечень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Разрешаю к распространению неограниченному кругу лиц (да/нет)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Условия и запреты для распространения персональных данных, ограничение передачи персональных данных только по внутренней сети оператора персональных данных (заполняется по желанию субъекта персо</w:t>
            </w:r>
            <w:r>
              <w:rPr>
                <w:rFonts w:ascii="Liberation Serif" w:hAnsi="Liberation Serif" w:cs="Liberation Serif"/>
              </w:rPr>
              <w:t xml:space="preserve">нальных данных)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Дополнительные условия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Подпись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  <w:r>
        <w:rPr>
          <w:rFonts w:ascii="Liberation Serif" w:hAnsi="Liberation Serif" w:cs="Liberation Serif"/>
          <w:sz w:val="2"/>
          <w:szCs w:val="2"/>
        </w:rPr>
      </w:r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12"/>
        <w:gridCol w:w="1773"/>
        <w:gridCol w:w="1985"/>
        <w:gridCol w:w="1203"/>
        <w:gridCol w:w="1202"/>
      </w:tblGrid>
      <w:tr>
        <w:tblPrEx/>
        <w:trPr>
          <w:jc w:val="center"/>
          <w:tblHeader/>
        </w:trPr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  <w:trHeight w:val="848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Общие персональные данные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отчество (при наличии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  <w:trHeight w:val="543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год, месяц, день рождения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место рождения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 регистрации по паспорту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семейное положение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профессия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социальное положение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доходы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иная информация субъекта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Специальные категории персональных данных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расовая, национальная принадлежности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политические взгляды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религиозные или философские убеждения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здоровья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интимная жизнь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сведения о судимости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Биометрические персональные данные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цифровое изображение лица (фотография, видеоизображение)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cantSplit/>
          <w:jc w:val="center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данные голоса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contextualSpacing/>
        <w:ind w:firstLine="708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Целью обработки персональных данных является подача и рассмотрение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</w:t>
      </w:r>
      <w:r>
        <w:rPr>
          <w:rFonts w:ascii="Liberation Serif" w:hAnsi="Liberation Serif" w:cs="Liberation Serif"/>
          <w:sz w:val="20"/>
        </w:rPr>
        <w:t xml:space="preserve">деятельности коренных малочисленных народов Севера.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contextualSpacing/>
        <w:ind w:firstLine="708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Я проинформирован(а), что под обработкой персональных данных понимаются действия (операции) с персональными данными, указанные в </w:t>
      </w:r>
      <w:hyperlink r:id="rId13" w:tooltip="consultantplus://offline/ref=C91A3AD0EB71783C15D55855B28765720D6E0697B59788377A71F7E5516E9115B0F8CC70C16FED05719B8CCA811E8ADECF000B83D1839ABEsBVAF" w:history="1">
        <w:r>
          <w:rPr>
            <w:rFonts w:ascii="Liberation Serif" w:hAnsi="Liberation Serif" w:cs="Liberation Serif"/>
            <w:sz w:val="20"/>
          </w:rPr>
          <w:t xml:space="preserve">статье 3</w:t>
        </w:r>
      </w:hyperlink>
      <w:r>
        <w:rPr>
          <w:rFonts w:ascii="Liberation Serif" w:hAnsi="Liberation Serif" w:cs="Liberation Serif"/>
          <w:sz w:val="20"/>
        </w:rPr>
        <w:t xml:space="preserve"> Федерального закона от 27 июля 2006 года № 152-ФЗ «О персональных данных», а конфиденциальность персональных данных соблюдается в рамках исполнения законодател</w:t>
      </w:r>
      <w:r>
        <w:rPr>
          <w:rFonts w:ascii="Liberation Serif" w:hAnsi="Liberation Serif" w:cs="Liberation Serif"/>
          <w:sz w:val="20"/>
        </w:rPr>
        <w:t xml:space="preserve">ьства Российской Федерации.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contextualSpacing/>
        <w:ind w:firstLine="708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Согласие действует со дня его подписания до дня отзыва субъектом персональных данных в письменной форме.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contextualSpacing/>
        <w:ind w:firstLine="709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Все вышеизложенное мною прочитано, мне понятно и подтверждается собственноручной подписью.</w:t>
      </w:r>
      <w:r>
        <w:rPr>
          <w:rFonts w:ascii="Liberation Serif" w:hAnsi="Liberation Serif" w:cs="Liberation Serif"/>
          <w:sz w:val="20"/>
        </w:rPr>
      </w:r>
      <w:r>
        <w:rPr>
          <w:rFonts w:ascii="Liberation Serif" w:hAnsi="Liberation Serif" w:cs="Liberation Serif"/>
          <w:sz w:val="20"/>
        </w:rPr>
      </w:r>
    </w:p>
    <w:p>
      <w:pPr>
        <w:contextualSpacing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</w:rPr>
        <w:t xml:space="preserve">Субъект персональных данных</w:t>
      </w:r>
      <w:r>
        <w:rPr>
          <w:rFonts w:ascii="Liberation Serif" w:hAnsi="Liberation Serif" w:cs="Liberation Serif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  <w:t xml:space="preserve"> __</w:t>
      </w:r>
      <w:r>
        <w:rPr>
          <w:rFonts w:ascii="Liberation Serif" w:hAnsi="Liberation Serif" w:cs="Liberation Serif"/>
          <w:sz w:val="28"/>
          <w:szCs w:val="28"/>
        </w:rPr>
        <w:t xml:space="preserve">_________   _____________     ____________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rPr>
          <w:rFonts w:ascii="Liberation Serif" w:hAnsi="Liberation Serif" w:cs="Liberation Serif"/>
          <w:sz w:val="20"/>
          <w:szCs w:val="20"/>
        </w:rPr>
        <w:outlineLvl w:val="0"/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(дата)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(Ф.И.О.)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(подпись)</w:t>
      </w:r>
      <w:bookmarkEnd w:id="0"/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Liberation Serif">
    <w:panose1 w:val="02020603050405020304"/>
  </w:font>
  <w:font w:name="Calibri Light">
    <w:panose1 w:val="020F05020202040302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space"/>
      <w:lvlText w:val=""/>
      <w:lvlJc w:val="left"/>
      <w:pPr>
        <w:ind w:left="1429" w:hanging="360"/>
      </w:pPr>
      <w:rPr>
        <w:rFonts w:ascii="PT Astra Serif" w:hAnsi="PT Astra Serif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space"/>
      <w:lvlText w:val=""/>
      <w:lvlJc w:val="left"/>
      <w:pPr>
        <w:ind w:left="1429" w:hanging="360"/>
      </w:pPr>
      <w:rPr>
        <w:rFonts w:ascii="PT Astra Serif" w:hAnsi="PT Astra Serif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2 Char"/>
    <w:basedOn w:val="684"/>
    <w:link w:val="676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7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Subtitle Char"/>
    <w:basedOn w:val="684"/>
    <w:link w:val="700"/>
    <w:uiPriority w:val="11"/>
    <w:rPr>
      <w:sz w:val="24"/>
      <w:szCs w:val="24"/>
    </w:rPr>
  </w:style>
  <w:style w:type="character" w:styleId="670">
    <w:name w:val="Quote Char"/>
    <w:link w:val="702"/>
    <w:uiPriority w:val="29"/>
    <w:rPr>
      <w:i/>
    </w:rPr>
  </w:style>
  <w:style w:type="character" w:styleId="671">
    <w:name w:val="Intense Quote Char"/>
    <w:link w:val="704"/>
    <w:uiPriority w:val="30"/>
    <w:rPr>
      <w:i/>
    </w:rPr>
  </w:style>
  <w:style w:type="character" w:styleId="672">
    <w:name w:val="Footnote Text Char"/>
    <w:link w:val="839"/>
    <w:uiPriority w:val="99"/>
    <w:rPr>
      <w:sz w:val="18"/>
    </w:rPr>
  </w:style>
  <w:style w:type="character" w:styleId="673">
    <w:name w:val="Endnote Text Char"/>
    <w:link w:val="842"/>
    <w:uiPriority w:val="99"/>
    <w:rPr>
      <w:sz w:val="20"/>
    </w:rPr>
  </w:style>
  <w:style w:type="paragraph" w:styleId="674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75">
    <w:name w:val="Heading 1"/>
    <w:basedOn w:val="674"/>
    <w:next w:val="674"/>
    <w:link w:val="861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676">
    <w:name w:val="Heading 2"/>
    <w:basedOn w:val="674"/>
    <w:next w:val="67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859"/>
    <w:qFormat/>
    <w:pPr>
      <w:keepNext/>
      <w:outlineLvl w:val="7"/>
    </w:pPr>
    <w:rPr>
      <w:sz w:val="28"/>
      <w:szCs w:val="20"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7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rPr>
      <w:rFonts w:eastAsia="Times New Roman"/>
      <w:sz w:val="22"/>
      <w:szCs w:val="22"/>
      <w:lang w:eastAsia="ru-RU"/>
    </w:rPr>
  </w:style>
  <w:style w:type="paragraph" w:styleId="698">
    <w:name w:val="Title"/>
    <w:basedOn w:val="674"/>
    <w:link w:val="860"/>
    <w:qFormat/>
    <w:pPr>
      <w:jc w:val="center"/>
    </w:pPr>
    <w:rPr>
      <w:b/>
      <w:sz w:val="28"/>
      <w:szCs w:val="20"/>
    </w:rPr>
  </w:style>
  <w:style w:type="character" w:styleId="699" w:customStyle="1">
    <w:name w:val="Title Char"/>
    <w:uiPriority w:val="10"/>
    <w:rPr>
      <w:sz w:val="48"/>
      <w:szCs w:val="48"/>
    </w:rPr>
  </w:style>
  <w:style w:type="paragraph" w:styleId="700">
    <w:name w:val="Subtitle"/>
    <w:basedOn w:val="674"/>
    <w:next w:val="674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link w:val="700"/>
    <w:uiPriority w:val="11"/>
    <w:rPr>
      <w:sz w:val="24"/>
      <w:szCs w:val="24"/>
    </w:rPr>
  </w:style>
  <w:style w:type="paragraph" w:styleId="702">
    <w:name w:val="Quote"/>
    <w:basedOn w:val="674"/>
    <w:next w:val="67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4"/>
    <w:next w:val="67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4"/>
    <w:link w:val="86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707" w:customStyle="1">
    <w:name w:val="Header Char"/>
    <w:uiPriority w:val="99"/>
  </w:style>
  <w:style w:type="paragraph" w:styleId="708">
    <w:name w:val="Footer"/>
    <w:basedOn w:val="674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9" w:customStyle="1">
    <w:name w:val="Footer Char"/>
    <w:uiPriority w:val="99"/>
  </w:style>
  <w:style w:type="paragraph" w:styleId="710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>
    <w:name w:val="Table Grid"/>
    <w:basedOn w:val="685"/>
    <w:uiPriority w:val="39"/>
    <w:tblPr/>
  </w:style>
  <w:style w:type="table" w:styleId="71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/>
      <w:u w:val="single"/>
    </w:rPr>
  </w:style>
  <w:style w:type="paragraph" w:styleId="839">
    <w:name w:val="footnote text"/>
    <w:basedOn w:val="674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674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74"/>
    <w:next w:val="674"/>
    <w:uiPriority w:val="39"/>
    <w:unhideWhenUsed/>
    <w:pPr>
      <w:spacing w:after="57"/>
    </w:pPr>
  </w:style>
  <w:style w:type="paragraph" w:styleId="846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7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8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9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0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1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2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3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4"/>
    <w:next w:val="674"/>
    <w:uiPriority w:val="99"/>
    <w:unhideWhenUsed/>
  </w:style>
  <w:style w:type="paragraph" w:styleId="856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57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5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character" w:styleId="859" w:customStyle="1">
    <w:name w:val="Заголовок 8 Знак"/>
    <w:link w:val="68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60" w:customStyle="1">
    <w:name w:val="Название Знак"/>
    <w:link w:val="69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61" w:customStyle="1">
    <w:name w:val="Заголовок 1 Знак"/>
    <w:link w:val="675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62" w:customStyle="1">
    <w:name w:val="Верхний колонтитул Знак"/>
    <w:link w:val="706"/>
    <w:uiPriority w:val="99"/>
    <w:rPr>
      <w:lang w:eastAsia="en-US"/>
    </w:rPr>
  </w:style>
  <w:style w:type="character" w:styleId="863" w:customStyle="1">
    <w:name w:val="Нижний колонтитул Знак"/>
    <w:link w:val="708"/>
    <w:uiPriority w:val="99"/>
    <w:rPr>
      <w:sz w:val="22"/>
      <w:szCs w:val="22"/>
      <w:lang w:eastAsia="en-US"/>
    </w:rPr>
  </w:style>
  <w:style w:type="character" w:styleId="864">
    <w:name w:val="annotation reference"/>
    <w:uiPriority w:val="99"/>
    <w:semiHidden/>
    <w:unhideWhenUsed/>
    <w:rPr>
      <w:sz w:val="16"/>
      <w:szCs w:val="16"/>
    </w:rPr>
  </w:style>
  <w:style w:type="paragraph" w:styleId="865">
    <w:name w:val="annotation text"/>
    <w:basedOn w:val="674"/>
    <w:link w:val="866"/>
    <w:uiPriority w:val="99"/>
    <w:semiHidden/>
    <w:unhideWhenUsed/>
    <w:rPr>
      <w:sz w:val="20"/>
      <w:szCs w:val="20"/>
    </w:rPr>
  </w:style>
  <w:style w:type="character" w:styleId="866" w:customStyle="1">
    <w:name w:val="Текст примечания Знак"/>
    <w:link w:val="865"/>
    <w:uiPriority w:val="99"/>
    <w:semiHidden/>
    <w:rPr>
      <w:rFonts w:ascii="Times New Roman" w:hAnsi="Times New Roman" w:eastAsia="Times New Roman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link w:val="867"/>
    <w:uiPriority w:val="99"/>
    <w:semiHidden/>
    <w:rPr>
      <w:rFonts w:ascii="Times New Roman" w:hAnsi="Times New Roman" w:eastAsia="Times New Roman"/>
      <w:b/>
      <w:bCs/>
    </w:rPr>
  </w:style>
  <w:style w:type="paragraph" w:styleId="869">
    <w:name w:val="Balloon Text"/>
    <w:basedOn w:val="674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link w:val="869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94A3A3AB1CBFA2829889118AE8929B363A21C2959AB126A02E2DD738C70FE3C3D00D4B7EE0F0852BEAFB293A8257C016B038D83278D0502FA683DAD4D7gCE" TargetMode="External"/><Relationship Id="rId10" Type="http://schemas.openxmlformats.org/officeDocument/2006/relationships/hyperlink" Target="consultantplus://offline/ref=0A01097D54CBA1A8061AB581E7C1898DEB210F7F9856A4B8336E3E4E85194F35EF78E4CEAA9E1E05EB0C39756Ax5i5E" TargetMode="External"/><Relationship Id="rId11" Type="http://schemas.openxmlformats.org/officeDocument/2006/relationships/hyperlink" Target="consultantplus://offline/ref=0A01097D54CBA1A8061AB581E7C1898DEB210F7F9856A4B8336E3E4E85194F35EF78E4CEAA9E1E05EB0C39756Ax5i5E" TargetMode="External"/><Relationship Id="rId12" Type="http://schemas.openxmlformats.org/officeDocument/2006/relationships/hyperlink" Target="consultantplus://offline/ref=D581A6E17B542977751FE02D49DBF2E80EC8F22BF4EEBED5346B60236A82160A3464464A78896254DF1CE1FF72C03122CA38EDA52D743049B5aEJ" TargetMode="External"/><Relationship Id="rId13" Type="http://schemas.openxmlformats.org/officeDocument/2006/relationships/hyperlink" Target="consultantplus://offline/ref=C91A3AD0EB71783C15D55855B28765720D6E0697B59788377A71F7E5516E9115B0F8CC70C16FED05719B8CCA811E8ADECF000B83D1839ABEsBVA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Березкин Э. С.</dc:creator>
  <cp:revision>12</cp:revision>
  <dcterms:created xsi:type="dcterms:W3CDTF">2023-01-11T09:55:00Z</dcterms:created>
  <dcterms:modified xsi:type="dcterms:W3CDTF">2025-02-28T04:57:08Z</dcterms:modified>
  <cp:version>983040</cp:version>
</cp:coreProperties>
</file>