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75" w:rsidRDefault="006D3F75" w:rsidP="006D3F75">
      <w:pPr>
        <w:pStyle w:val="a3"/>
        <w:jc w:val="center"/>
      </w:pPr>
      <w:bookmarkStart w:id="0" w:name="_Toc402268503"/>
      <w:bookmarkStart w:id="1" w:name="_Toc427659289"/>
      <w:r w:rsidRPr="001628E0">
        <w:rPr>
          <w:rStyle w:val="40"/>
          <w:color w:val="943634" w:themeColor="accent2" w:themeShade="BF"/>
          <w:sz w:val="26"/>
          <w:szCs w:val="26"/>
        </w:rPr>
        <w:t>Оформление и выдача удостоверений ветерана Великой отечественной войны единого образца</w:t>
      </w:r>
      <w:bookmarkEnd w:id="0"/>
      <w:bookmarkEnd w:id="1"/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3261"/>
        <w:gridCol w:w="7654"/>
      </w:tblGrid>
      <w:tr w:rsidR="006D3F75" w:rsidRPr="006D3F75" w:rsidTr="0025484D">
        <w:trPr>
          <w:trHeight w:val="397"/>
        </w:trPr>
        <w:tc>
          <w:tcPr>
            <w:tcW w:w="10915" w:type="dxa"/>
            <w:gridSpan w:val="2"/>
            <w:shd w:val="clear" w:color="auto" w:fill="auto"/>
            <w:vAlign w:val="center"/>
          </w:tcPr>
          <w:p w:rsidR="006D3F75" w:rsidRPr="006D3F75" w:rsidRDefault="006D3F75" w:rsidP="006D3F7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6D3F75">
              <w:rPr>
                <w:rFonts w:cs="Times New Roman"/>
                <w:b/>
                <w:bCs/>
                <w:i/>
                <w:sz w:val="20"/>
                <w:szCs w:val="20"/>
              </w:rPr>
              <w:t>Административный регламент, утвержденный постановлением Правительства ЯНАО от 29.09.2014 № 754-П</w:t>
            </w:r>
          </w:p>
        </w:tc>
      </w:tr>
      <w:tr w:rsidR="006D3F75" w:rsidRPr="006D3F75" w:rsidTr="0025484D">
        <w:trPr>
          <w:trHeight w:val="634"/>
        </w:trPr>
        <w:tc>
          <w:tcPr>
            <w:tcW w:w="10915" w:type="dxa"/>
            <w:gridSpan w:val="2"/>
            <w:shd w:val="clear" w:color="auto" w:fill="auto"/>
          </w:tcPr>
          <w:p w:rsidR="006D3F75" w:rsidRPr="006D3F75" w:rsidRDefault="006D3F75" w:rsidP="00E6640C">
            <w:pPr>
              <w:tabs>
                <w:tab w:val="left" w:pos="6697"/>
              </w:tabs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6D3F75">
              <w:rPr>
                <w:rFonts w:cs="Times New Roman"/>
                <w:b/>
                <w:i/>
                <w:sz w:val="20"/>
                <w:szCs w:val="20"/>
              </w:rPr>
              <w:t>Заявители</w:t>
            </w:r>
            <w:r w:rsidRPr="006D3F75">
              <w:rPr>
                <w:rFonts w:cs="Times New Roman"/>
                <w:b/>
                <w:i/>
                <w:sz w:val="20"/>
                <w:szCs w:val="20"/>
              </w:rPr>
              <w:tab/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sz w:val="20"/>
                <w:szCs w:val="20"/>
              </w:rPr>
              <w:t>Физические лица - граждане РФ, а также постоянно проживающие на территории РФ иностранные граждане и лица без гражданства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6D3F75">
              <w:rPr>
                <w:rFonts w:cs="Times New Roman"/>
                <w:sz w:val="20"/>
                <w:szCs w:val="20"/>
              </w:rPr>
              <w:t>пенсионное обеспечение которых осуществляется территориальными органами ПФ РФ</w:t>
            </w:r>
            <w:proofErr w:type="gramStart"/>
            <w:r w:rsidRPr="006D3F75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6D3F75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D3F75">
              <w:rPr>
                <w:rFonts w:cs="Times New Roman"/>
                <w:sz w:val="20"/>
                <w:szCs w:val="20"/>
              </w:rPr>
              <w:t>л</w:t>
            </w:r>
            <w:proofErr w:type="gramEnd"/>
            <w:r w:rsidRPr="006D3F75">
              <w:rPr>
                <w:rFonts w:cs="Times New Roman"/>
                <w:sz w:val="20"/>
                <w:szCs w:val="20"/>
              </w:rPr>
              <w:t>ибо их уполномоченные представители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6D3F75">
              <w:rPr>
                <w:rFonts w:cs="Times New Roman"/>
                <w:sz w:val="20"/>
                <w:szCs w:val="20"/>
              </w:rPr>
              <w:t xml:space="preserve"> из числа:</w:t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sz w:val="20"/>
                <w:szCs w:val="20"/>
              </w:rPr>
              <w:t xml:space="preserve">1. привлекавшихся организациями </w:t>
            </w:r>
            <w:proofErr w:type="spellStart"/>
            <w:r w:rsidRPr="006D3F75">
              <w:rPr>
                <w:rFonts w:cs="Times New Roman"/>
                <w:sz w:val="20"/>
                <w:szCs w:val="20"/>
              </w:rPr>
              <w:t>Осоавиахима</w:t>
            </w:r>
            <w:proofErr w:type="spellEnd"/>
            <w:r w:rsidRPr="006D3F75">
              <w:rPr>
                <w:rFonts w:cs="Times New Roman"/>
                <w:sz w:val="20"/>
                <w:szCs w:val="20"/>
              </w:rPr>
              <w:t xml:space="preserve"> СССР и органами местной власти к разминированию территорий и объектов, сбору боеприпасов и военной техники в период с 01 февраля 1944 года по 09 мая 1945 года;</w:t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sz w:val="20"/>
                <w:szCs w:val="20"/>
              </w:rPr>
              <w:t xml:space="preserve">2. </w:t>
            </w:r>
            <w:proofErr w:type="gramStart"/>
            <w:r w:rsidRPr="006D3F75">
              <w:rPr>
                <w:rFonts w:cs="Times New Roman"/>
                <w:sz w:val="20"/>
                <w:szCs w:val="20"/>
              </w:rPr>
              <w:t>награжденных</w:t>
            </w:r>
            <w:proofErr w:type="gramEnd"/>
            <w:r w:rsidRPr="006D3F75">
              <w:rPr>
                <w:rFonts w:cs="Times New Roman"/>
                <w:sz w:val="20"/>
                <w:szCs w:val="20"/>
              </w:rPr>
              <w:t xml:space="preserve"> знаком "Жителю блокадного Ленинграда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6D3F75">
              <w:rPr>
                <w:rFonts w:cs="Times New Roman"/>
                <w:sz w:val="20"/>
                <w:szCs w:val="20"/>
              </w:rPr>
              <w:t>;</w:t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sz w:val="20"/>
                <w:szCs w:val="20"/>
              </w:rPr>
              <w:t>3. награжденных медалью "За оборону Ленинграда", либо из числа инвалидов с детства вследствие ранения, контузии или увечья, связанных с боевыми действиями в период Великой Отечественной войны 1941 - 1945 годов;</w:t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sz w:val="20"/>
                <w:szCs w:val="20"/>
              </w:rPr>
              <w:t>4. проработавших в тылу в период с 22 июня 1941 года по 09 мая 1945 года не менее шести месяцев, исключая период работы на временно оккупированных территориях СССР; награжденных орденами или медалями СССР за самоотверженный труд в период Великой Отечественной войны;</w:t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sz w:val="20"/>
                <w:szCs w:val="20"/>
              </w:rPr>
              <w:t>5. работавших в пределах тыловых границ действующих фронтов, операционных зон действующих флотов, на прифронтовых участках железных и автомобильных дорог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объектов;</w:t>
            </w:r>
          </w:p>
          <w:p w:rsidR="006D3F75" w:rsidRPr="006D3F75" w:rsidRDefault="006D3F75" w:rsidP="006D3F75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D3F75">
              <w:rPr>
                <w:rFonts w:cs="Times New Roman"/>
                <w:sz w:val="20"/>
                <w:szCs w:val="20"/>
              </w:rPr>
              <w:t>6. из числа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командного состава истребительных батальонов, взводов и отрядов защиты народа, принимавших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</w:t>
            </w:r>
            <w:proofErr w:type="gramEnd"/>
            <w:r w:rsidRPr="006D3F75">
              <w:rPr>
                <w:rFonts w:cs="Times New Roman"/>
                <w:sz w:val="20"/>
                <w:szCs w:val="20"/>
              </w:rPr>
              <w:t xml:space="preserve"> войны, </w:t>
            </w:r>
          </w:p>
        </w:tc>
      </w:tr>
      <w:tr w:rsidR="006D3F75" w:rsidRPr="006D3F75" w:rsidTr="0025484D">
        <w:trPr>
          <w:trHeight w:val="634"/>
        </w:trPr>
        <w:tc>
          <w:tcPr>
            <w:tcW w:w="10915" w:type="dxa"/>
            <w:gridSpan w:val="2"/>
            <w:shd w:val="clear" w:color="auto" w:fill="auto"/>
          </w:tcPr>
          <w:p w:rsidR="006D3F75" w:rsidRPr="006D3F75" w:rsidRDefault="006D3F75" w:rsidP="00E6640C">
            <w:pPr>
              <w:shd w:val="clear" w:color="auto" w:fill="F2DBDB" w:themeFill="accent2" w:themeFillTint="33"/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6D3F75">
              <w:rPr>
                <w:rFonts w:cs="Times New Roman"/>
                <w:b/>
                <w:i/>
                <w:sz w:val="20"/>
                <w:szCs w:val="20"/>
              </w:rPr>
              <w:t>К сведению:</w:t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sz w:val="20"/>
                <w:szCs w:val="20"/>
              </w:rPr>
              <w:t xml:space="preserve">Предоставление государственной услуги осуществляется не позднее </w:t>
            </w:r>
            <w:r w:rsidRPr="006D3F75">
              <w:rPr>
                <w:rFonts w:cs="Times New Roman"/>
                <w:b/>
                <w:sz w:val="20"/>
                <w:szCs w:val="20"/>
              </w:rPr>
              <w:t>30 дней</w:t>
            </w:r>
            <w:r w:rsidRPr="006D3F75">
              <w:rPr>
                <w:rFonts w:cs="Times New Roman"/>
                <w:sz w:val="20"/>
                <w:szCs w:val="20"/>
              </w:rPr>
              <w:t xml:space="preserve"> со дня регистрации заявления о предоставлении государственной услуги со всеми необходимыми документами.</w:t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54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6D3F75">
              <w:rPr>
                <w:rFonts w:cs="Times New Roman"/>
                <w:sz w:val="20"/>
                <w:szCs w:val="20"/>
              </w:rPr>
              <w:t xml:space="preserve">Вместо документов, подтверждающих категорию заявителя, может приниматься удостоверение, выданное </w:t>
            </w:r>
            <w:r w:rsidRPr="006D3F75">
              <w:rPr>
                <w:rFonts w:cs="Times New Roman"/>
                <w:b/>
                <w:sz w:val="20"/>
                <w:szCs w:val="20"/>
              </w:rPr>
              <w:t>ранее 31 марта 2009 года</w:t>
            </w:r>
            <w:r w:rsidRPr="006D3F75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D3F75" w:rsidRPr="006D3F75" w:rsidTr="0025484D">
        <w:trPr>
          <w:trHeight w:val="154"/>
        </w:trPr>
        <w:tc>
          <w:tcPr>
            <w:tcW w:w="10915" w:type="dxa"/>
            <w:gridSpan w:val="2"/>
            <w:shd w:val="clear" w:color="auto" w:fill="EAF1DD" w:themeFill="accent3" w:themeFillTint="33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Документы (копии с оригиналами либо нотариально удостоверенные копии)</w:t>
            </w:r>
          </w:p>
        </w:tc>
      </w:tr>
      <w:tr w:rsidR="006D3F75" w:rsidRPr="006D3F75" w:rsidTr="0025484D">
        <w:trPr>
          <w:trHeight w:val="772"/>
        </w:trPr>
        <w:tc>
          <w:tcPr>
            <w:tcW w:w="10915" w:type="dxa"/>
            <w:gridSpan w:val="2"/>
            <w:shd w:val="clear" w:color="auto" w:fill="auto"/>
          </w:tcPr>
          <w:p w:rsidR="006D3F75" w:rsidRDefault="006D3F75" w:rsidP="006D3F75">
            <w:pPr>
              <w:autoSpaceDE w:val="0"/>
              <w:autoSpaceDN w:val="0"/>
              <w:adjustRightInd w:val="0"/>
              <w:ind w:firstLine="0"/>
              <w:contextualSpacing w:val="0"/>
            </w:pPr>
            <w:r w:rsidRPr="006D3F75">
              <w:rPr>
                <w:rFonts w:cs="Times New Roman"/>
                <w:b/>
                <w:sz w:val="20"/>
                <w:szCs w:val="20"/>
              </w:rPr>
              <w:t>Документ</w:t>
            </w:r>
            <w:r w:rsidRPr="006D3F75">
              <w:rPr>
                <w:rFonts w:cs="Times New Roman"/>
                <w:sz w:val="20"/>
                <w:szCs w:val="20"/>
              </w:rPr>
              <w:t>, удостоверяющий г</w:t>
            </w:r>
            <w:r>
              <w:rPr>
                <w:rFonts w:cs="Times New Roman"/>
                <w:sz w:val="20"/>
                <w:szCs w:val="20"/>
              </w:rPr>
              <w:t xml:space="preserve">ражданство Российской Федерации либо </w:t>
            </w:r>
            <w:r w:rsidRPr="006D3F75">
              <w:rPr>
                <w:b/>
              </w:rPr>
              <w:t>Вид</w:t>
            </w:r>
            <w:r>
              <w:t xml:space="preserve"> на жительство для иностранных граждан или лиц без гражданства</w:t>
            </w:r>
          </w:p>
          <w:p w:rsidR="006D3F75" w:rsidRPr="006D3F75" w:rsidRDefault="006D3F75" w:rsidP="006D3F75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sz w:val="20"/>
                <w:szCs w:val="20"/>
              </w:rPr>
              <w:t xml:space="preserve"> </w:t>
            </w:r>
            <w:r w:rsidRPr="006D3F75">
              <w:rPr>
                <w:rFonts w:cs="Times New Roman"/>
                <w:b/>
                <w:sz w:val="20"/>
                <w:szCs w:val="20"/>
              </w:rPr>
              <w:t>Фотографии</w:t>
            </w:r>
            <w:r w:rsidRPr="006D3F75">
              <w:rPr>
                <w:rFonts w:cs="Times New Roman"/>
                <w:sz w:val="20"/>
                <w:szCs w:val="20"/>
              </w:rPr>
              <w:t xml:space="preserve"> (размером 3 </w:t>
            </w:r>
            <w:proofErr w:type="spellStart"/>
            <w:r w:rsidRPr="006D3F75">
              <w:rPr>
                <w:rFonts w:cs="Times New Roman"/>
                <w:sz w:val="20"/>
                <w:szCs w:val="20"/>
              </w:rPr>
              <w:t>x</w:t>
            </w:r>
            <w:proofErr w:type="spellEnd"/>
            <w:r w:rsidRPr="006D3F75">
              <w:rPr>
                <w:rFonts w:cs="Times New Roman"/>
                <w:sz w:val="20"/>
                <w:szCs w:val="20"/>
              </w:rPr>
              <w:t xml:space="preserve"> 4 см) - 2 шт.</w:t>
            </w:r>
          </w:p>
        </w:tc>
      </w:tr>
      <w:tr w:rsidR="006D3F75" w:rsidRPr="006D3F75" w:rsidTr="0025484D">
        <w:trPr>
          <w:trHeight w:val="276"/>
        </w:trPr>
        <w:tc>
          <w:tcPr>
            <w:tcW w:w="10915" w:type="dxa"/>
            <w:gridSpan w:val="2"/>
            <w:shd w:val="clear" w:color="auto" w:fill="EAF1DD" w:themeFill="accent3" w:themeFillTint="33"/>
          </w:tcPr>
          <w:p w:rsidR="006D3F75" w:rsidRPr="006D3F75" w:rsidRDefault="006D3F75" w:rsidP="00E6640C">
            <w:pPr>
              <w:pStyle w:val="a3"/>
              <w:ind w:firstLine="7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Документы, подтверждающие категорию</w:t>
            </w:r>
          </w:p>
        </w:tc>
      </w:tr>
      <w:tr w:rsidR="006D3F75" w:rsidRPr="006D3F75" w:rsidTr="0025484D">
        <w:trPr>
          <w:trHeight w:val="550"/>
        </w:trPr>
        <w:tc>
          <w:tcPr>
            <w:tcW w:w="3261" w:type="dxa"/>
            <w:shd w:val="clear" w:color="auto" w:fill="auto"/>
          </w:tcPr>
          <w:p w:rsidR="006D3F75" w:rsidRPr="006D3F75" w:rsidRDefault="006D3F75" w:rsidP="00E6640C">
            <w:pPr>
              <w:pStyle w:val="a3"/>
              <w:ind w:left="76" w:firstLine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D3F75">
              <w:rPr>
                <w:rFonts w:cs="Times New Roman"/>
                <w:b/>
                <w:i/>
                <w:sz w:val="20"/>
                <w:szCs w:val="20"/>
              </w:rPr>
              <w:t>привлекавшиеся</w:t>
            </w:r>
            <w:proofErr w:type="gramEnd"/>
            <w:r w:rsidRPr="006D3F75">
              <w:rPr>
                <w:rFonts w:cs="Times New Roman"/>
                <w:b/>
                <w:i/>
                <w:sz w:val="20"/>
                <w:szCs w:val="20"/>
              </w:rPr>
              <w:t xml:space="preserve"> организациями </w:t>
            </w:r>
            <w:proofErr w:type="spellStart"/>
            <w:r w:rsidRPr="006D3F75">
              <w:rPr>
                <w:rFonts w:cs="Times New Roman"/>
                <w:b/>
                <w:i/>
                <w:sz w:val="20"/>
                <w:szCs w:val="20"/>
              </w:rPr>
              <w:t>Осоавиахима</w:t>
            </w:r>
            <w:proofErr w:type="spellEnd"/>
            <w:r w:rsidRPr="006D3F75">
              <w:rPr>
                <w:rFonts w:cs="Times New Roman"/>
                <w:b/>
                <w:i/>
                <w:sz w:val="20"/>
                <w:szCs w:val="20"/>
              </w:rPr>
              <w:t xml:space="preserve"> СССР</w:t>
            </w:r>
          </w:p>
        </w:tc>
        <w:tc>
          <w:tcPr>
            <w:tcW w:w="7654" w:type="dxa"/>
            <w:shd w:val="clear" w:color="auto" w:fill="auto"/>
          </w:tcPr>
          <w:p w:rsidR="006D3F75" w:rsidRPr="006D3F75" w:rsidRDefault="006D3F75" w:rsidP="006D3F75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6D3F75">
              <w:rPr>
                <w:rFonts w:cs="Times New Roman"/>
                <w:b/>
                <w:bCs/>
                <w:sz w:val="20"/>
                <w:szCs w:val="20"/>
              </w:rPr>
              <w:t>Архивные</w:t>
            </w:r>
            <w:r w:rsidRPr="006D3F75">
              <w:rPr>
                <w:rFonts w:cs="Times New Roman"/>
                <w:bCs/>
                <w:sz w:val="20"/>
                <w:szCs w:val="20"/>
              </w:rPr>
              <w:t xml:space="preserve"> документы бывших организаций </w:t>
            </w:r>
            <w:proofErr w:type="spellStart"/>
            <w:r w:rsidRPr="006D3F75">
              <w:rPr>
                <w:rFonts w:cs="Times New Roman"/>
                <w:bCs/>
                <w:sz w:val="20"/>
                <w:szCs w:val="20"/>
              </w:rPr>
              <w:t>Осоавиахима</w:t>
            </w:r>
            <w:proofErr w:type="spellEnd"/>
            <w:r w:rsidRPr="006D3F75">
              <w:rPr>
                <w:rFonts w:cs="Times New Roman"/>
                <w:bCs/>
                <w:sz w:val="20"/>
                <w:szCs w:val="20"/>
              </w:rPr>
              <w:t xml:space="preserve"> СССР, военных комиссариатов и органов исполнительной власти</w:t>
            </w:r>
          </w:p>
        </w:tc>
      </w:tr>
      <w:tr w:rsidR="006D3F75" w:rsidRPr="006D3F75" w:rsidTr="0025484D">
        <w:trPr>
          <w:trHeight w:val="550"/>
        </w:trPr>
        <w:tc>
          <w:tcPr>
            <w:tcW w:w="3261" w:type="dxa"/>
            <w:shd w:val="clear" w:color="auto" w:fill="auto"/>
          </w:tcPr>
          <w:p w:rsidR="006D3F75" w:rsidRPr="006D3F75" w:rsidRDefault="006D3F75" w:rsidP="00E6640C">
            <w:pPr>
              <w:pStyle w:val="a3"/>
              <w:ind w:left="76" w:firstLine="0"/>
              <w:rPr>
                <w:rFonts w:cs="Times New Roman"/>
                <w:b/>
                <w:i/>
                <w:sz w:val="20"/>
                <w:szCs w:val="20"/>
              </w:rPr>
            </w:pPr>
            <w:proofErr w:type="gramStart"/>
            <w:r w:rsidRPr="006D3F75">
              <w:rPr>
                <w:rFonts w:cs="Times New Roman"/>
                <w:b/>
                <w:i/>
                <w:sz w:val="20"/>
                <w:szCs w:val="20"/>
              </w:rPr>
              <w:t>награжденные</w:t>
            </w:r>
            <w:proofErr w:type="gramEnd"/>
            <w:r w:rsidRPr="006D3F75">
              <w:rPr>
                <w:rFonts w:cs="Times New Roman"/>
                <w:b/>
                <w:i/>
                <w:sz w:val="20"/>
                <w:szCs w:val="20"/>
              </w:rPr>
              <w:t xml:space="preserve"> знаком "Жителю блокадного Ленинграда"</w:t>
            </w:r>
          </w:p>
        </w:tc>
        <w:tc>
          <w:tcPr>
            <w:tcW w:w="7654" w:type="dxa"/>
            <w:shd w:val="clear" w:color="auto" w:fill="auto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b/>
                <w:bCs/>
                <w:iCs/>
                <w:sz w:val="20"/>
                <w:szCs w:val="20"/>
              </w:rPr>
              <w:t>Удостоверение</w:t>
            </w:r>
            <w:r w:rsidRPr="006D3F75">
              <w:rPr>
                <w:rFonts w:cs="Times New Roman"/>
                <w:bCs/>
                <w:iCs/>
                <w:sz w:val="20"/>
                <w:szCs w:val="20"/>
              </w:rPr>
              <w:t xml:space="preserve"> к знаку "Жителю блокадного Ленинграда"</w:t>
            </w:r>
          </w:p>
        </w:tc>
      </w:tr>
      <w:tr w:rsidR="006D3F75" w:rsidRPr="006D3F75" w:rsidTr="0025484D">
        <w:trPr>
          <w:trHeight w:val="203"/>
        </w:trPr>
        <w:tc>
          <w:tcPr>
            <w:tcW w:w="3261" w:type="dxa"/>
            <w:shd w:val="clear" w:color="auto" w:fill="auto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gramStart"/>
            <w:r w:rsidRPr="006D3F75">
              <w:rPr>
                <w:rFonts w:cs="Times New Roman"/>
                <w:b/>
                <w:i/>
                <w:sz w:val="20"/>
                <w:szCs w:val="20"/>
              </w:rPr>
              <w:t>награжденные</w:t>
            </w:r>
            <w:proofErr w:type="gramEnd"/>
            <w:r w:rsidRPr="006D3F75">
              <w:rPr>
                <w:rFonts w:cs="Times New Roman"/>
                <w:b/>
                <w:i/>
                <w:sz w:val="20"/>
                <w:szCs w:val="20"/>
              </w:rPr>
              <w:t xml:space="preserve"> медалью "За оборону Ленинграда» </w:t>
            </w:r>
          </w:p>
        </w:tc>
        <w:tc>
          <w:tcPr>
            <w:tcW w:w="7654" w:type="dxa"/>
            <w:shd w:val="clear" w:color="auto" w:fill="auto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b/>
                <w:sz w:val="20"/>
                <w:szCs w:val="20"/>
              </w:rPr>
              <w:t>Удостоверение</w:t>
            </w:r>
            <w:r w:rsidRPr="006D3F75">
              <w:rPr>
                <w:rFonts w:cs="Times New Roman"/>
                <w:sz w:val="20"/>
                <w:szCs w:val="20"/>
              </w:rPr>
              <w:t xml:space="preserve"> о награждении медалью "За оборону Ленинграда";</w:t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b/>
                <w:sz w:val="20"/>
                <w:szCs w:val="20"/>
              </w:rPr>
              <w:t>Справки</w:t>
            </w:r>
            <w:r w:rsidRPr="006D3F75">
              <w:rPr>
                <w:rFonts w:cs="Times New Roman"/>
                <w:sz w:val="20"/>
                <w:szCs w:val="20"/>
              </w:rPr>
              <w:t xml:space="preserve"> и другие документы архивных учреждений и организаций, подтверждающие факт работы на предприятиях, в учреждениях и организациях города Ленинграда в период блокады</w:t>
            </w:r>
          </w:p>
        </w:tc>
      </w:tr>
      <w:tr w:rsidR="006D3F75" w:rsidRPr="006D3F75" w:rsidTr="0025484D">
        <w:trPr>
          <w:trHeight w:val="550"/>
        </w:trPr>
        <w:tc>
          <w:tcPr>
            <w:tcW w:w="3261" w:type="dxa"/>
            <w:shd w:val="clear" w:color="auto" w:fill="auto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6D3F75">
              <w:rPr>
                <w:rFonts w:cs="Times New Roman"/>
                <w:b/>
                <w:i/>
                <w:sz w:val="20"/>
                <w:szCs w:val="20"/>
              </w:rPr>
              <w:t>инвалиды с детства вследствие ВОВ</w:t>
            </w:r>
          </w:p>
        </w:tc>
        <w:tc>
          <w:tcPr>
            <w:tcW w:w="7654" w:type="dxa"/>
            <w:shd w:val="clear" w:color="auto" w:fill="auto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6D3F75">
              <w:rPr>
                <w:rFonts w:cs="Times New Roman"/>
                <w:b/>
                <w:sz w:val="20"/>
                <w:szCs w:val="20"/>
              </w:rPr>
              <w:t>Справка</w:t>
            </w:r>
            <w:r w:rsidRPr="006D3F75">
              <w:rPr>
                <w:rFonts w:cs="Times New Roman"/>
                <w:sz w:val="20"/>
                <w:szCs w:val="20"/>
              </w:rPr>
              <w:t xml:space="preserve"> учреждения медико-социальной экспертизы (ВТЭК) об инвалидности с детства вследствие ранения, контузии или увечья, связанных с боевыми действиями в период Великой Отечественной войны 1941 - 1945 годов</w:t>
            </w:r>
          </w:p>
        </w:tc>
      </w:tr>
      <w:tr w:rsidR="006D3F75" w:rsidRPr="006D3F75" w:rsidTr="0025484D">
        <w:trPr>
          <w:trHeight w:val="550"/>
        </w:trPr>
        <w:tc>
          <w:tcPr>
            <w:tcW w:w="3261" w:type="dxa"/>
            <w:shd w:val="clear" w:color="auto" w:fill="auto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D3F75">
              <w:rPr>
                <w:rFonts w:cs="Times New Roman"/>
                <w:b/>
                <w:i/>
                <w:sz w:val="20"/>
                <w:szCs w:val="20"/>
              </w:rPr>
              <w:t>проработавшие</w:t>
            </w:r>
            <w:proofErr w:type="gramEnd"/>
            <w:r w:rsidRPr="006D3F75">
              <w:rPr>
                <w:rFonts w:cs="Times New Roman"/>
                <w:b/>
                <w:i/>
                <w:sz w:val="20"/>
                <w:szCs w:val="20"/>
              </w:rPr>
              <w:t xml:space="preserve"> в тылу</w:t>
            </w:r>
          </w:p>
        </w:tc>
        <w:tc>
          <w:tcPr>
            <w:tcW w:w="7654" w:type="dxa"/>
            <w:shd w:val="clear" w:color="auto" w:fill="auto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b/>
                <w:sz w:val="20"/>
                <w:szCs w:val="20"/>
              </w:rPr>
              <w:t>Трудовая</w:t>
            </w:r>
            <w:r w:rsidRPr="006D3F75">
              <w:rPr>
                <w:rFonts w:cs="Times New Roman"/>
                <w:sz w:val="20"/>
                <w:szCs w:val="20"/>
              </w:rPr>
              <w:t xml:space="preserve"> книжка, подтверждающая факт работы в тылу в указанный период;</w:t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sz w:val="20"/>
                <w:szCs w:val="20"/>
              </w:rPr>
            </w:pPr>
            <w:r w:rsidRPr="006D3F75">
              <w:rPr>
                <w:rFonts w:cs="Times New Roman"/>
                <w:b/>
                <w:sz w:val="20"/>
                <w:szCs w:val="20"/>
              </w:rPr>
              <w:t>Справки</w:t>
            </w:r>
            <w:r w:rsidRPr="006D3F75">
              <w:rPr>
                <w:rFonts w:cs="Times New Roman"/>
                <w:sz w:val="20"/>
                <w:szCs w:val="20"/>
              </w:rPr>
              <w:t xml:space="preserve"> архивных учреждений и организаций, подтверждающие факт работы в тылу в указанный период;</w:t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6D3F75">
              <w:rPr>
                <w:rFonts w:cs="Times New Roman"/>
                <w:b/>
                <w:sz w:val="20"/>
                <w:szCs w:val="20"/>
              </w:rPr>
              <w:t>Удостоверения</w:t>
            </w:r>
            <w:r w:rsidRPr="006D3F75">
              <w:rPr>
                <w:rFonts w:cs="Times New Roman"/>
                <w:sz w:val="20"/>
                <w:szCs w:val="20"/>
              </w:rPr>
              <w:t xml:space="preserve"> о награждении орденами или медалями СССР за самоотверженный труд в период Великой Отечественной войны</w:t>
            </w:r>
          </w:p>
        </w:tc>
      </w:tr>
      <w:tr w:rsidR="006D3F75" w:rsidRPr="006D3F75" w:rsidTr="0025484D">
        <w:trPr>
          <w:trHeight w:val="550"/>
        </w:trPr>
        <w:tc>
          <w:tcPr>
            <w:tcW w:w="3261" w:type="dxa"/>
            <w:shd w:val="clear" w:color="auto" w:fill="auto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gramStart"/>
            <w:r w:rsidRPr="006D3F75">
              <w:rPr>
                <w:rFonts w:cs="Times New Roman"/>
                <w:b/>
                <w:i/>
                <w:sz w:val="20"/>
                <w:szCs w:val="20"/>
              </w:rPr>
              <w:t>работавшие</w:t>
            </w:r>
            <w:proofErr w:type="gramEnd"/>
            <w:r w:rsidRPr="006D3F75">
              <w:rPr>
                <w:rFonts w:cs="Times New Roman"/>
                <w:b/>
                <w:i/>
                <w:sz w:val="20"/>
                <w:szCs w:val="20"/>
              </w:rPr>
              <w:t xml:space="preserve"> в пределах тыловых границ действующих фронтов</w:t>
            </w:r>
          </w:p>
        </w:tc>
        <w:tc>
          <w:tcPr>
            <w:tcW w:w="7654" w:type="dxa"/>
            <w:shd w:val="clear" w:color="auto" w:fill="auto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Cs/>
                <w:sz w:val="20"/>
                <w:szCs w:val="20"/>
              </w:rPr>
            </w:pPr>
            <w:r w:rsidRPr="006D3F75">
              <w:rPr>
                <w:rFonts w:cs="Times New Roman"/>
                <w:b/>
                <w:bCs/>
                <w:sz w:val="20"/>
                <w:szCs w:val="20"/>
              </w:rPr>
              <w:t>Документы</w:t>
            </w:r>
            <w:r w:rsidRPr="006D3F75">
              <w:rPr>
                <w:rFonts w:cs="Times New Roman"/>
                <w:bCs/>
                <w:sz w:val="20"/>
                <w:szCs w:val="20"/>
              </w:rPr>
              <w:t>, подтверждающие факт работы в пределах тыловых границ;</w:t>
            </w:r>
          </w:p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6D3F75">
              <w:rPr>
                <w:rFonts w:cs="Times New Roman"/>
                <w:b/>
                <w:bCs/>
                <w:sz w:val="20"/>
                <w:szCs w:val="20"/>
              </w:rPr>
              <w:t>Справки</w:t>
            </w:r>
            <w:r w:rsidRPr="006D3F75">
              <w:rPr>
                <w:rFonts w:cs="Times New Roman"/>
                <w:bCs/>
                <w:sz w:val="20"/>
                <w:szCs w:val="20"/>
              </w:rPr>
              <w:t xml:space="preserve"> архивных учреждений о сроках нахождения соответствующего военного </w:t>
            </w:r>
            <w:proofErr w:type="gramStart"/>
            <w:r w:rsidRPr="006D3F75">
              <w:rPr>
                <w:rFonts w:cs="Times New Roman"/>
                <w:bCs/>
                <w:sz w:val="20"/>
                <w:szCs w:val="20"/>
              </w:rPr>
              <w:t>объекта</w:t>
            </w:r>
            <w:proofErr w:type="gramEnd"/>
            <w:r w:rsidRPr="006D3F75">
              <w:rPr>
                <w:rFonts w:cs="Times New Roman"/>
                <w:bCs/>
                <w:sz w:val="20"/>
                <w:szCs w:val="20"/>
              </w:rPr>
              <w:t xml:space="preserve"> в пределах тыловых границ действующих фронтов, операционных зон действующих флотов, на прифронтовых участках железных и автомобильных дорог</w:t>
            </w:r>
          </w:p>
        </w:tc>
      </w:tr>
      <w:tr w:rsidR="006D3F75" w:rsidRPr="006D3F75" w:rsidTr="0025484D">
        <w:trPr>
          <w:trHeight w:val="550"/>
        </w:trPr>
        <w:tc>
          <w:tcPr>
            <w:tcW w:w="3261" w:type="dxa"/>
            <w:shd w:val="clear" w:color="auto" w:fill="auto"/>
          </w:tcPr>
          <w:p w:rsidR="006D3F75" w:rsidRPr="006D3F75" w:rsidRDefault="006D3F75" w:rsidP="00E6640C">
            <w:pPr>
              <w:ind w:firstLine="0"/>
              <w:rPr>
                <w:rFonts w:cs="Times New Roman"/>
                <w:b/>
                <w:i/>
                <w:sz w:val="20"/>
                <w:szCs w:val="20"/>
              </w:rPr>
            </w:pPr>
            <w:r w:rsidRPr="006D3F75">
              <w:rPr>
                <w:rFonts w:cs="Times New Roman"/>
                <w:b/>
                <w:i/>
                <w:sz w:val="20"/>
                <w:szCs w:val="20"/>
              </w:rPr>
              <w:t>военнослужащие,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ВОВ</w:t>
            </w:r>
          </w:p>
        </w:tc>
        <w:tc>
          <w:tcPr>
            <w:tcW w:w="7654" w:type="dxa"/>
            <w:shd w:val="clear" w:color="auto" w:fill="auto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i/>
                <w:sz w:val="20"/>
                <w:szCs w:val="20"/>
              </w:rPr>
            </w:pPr>
            <w:r w:rsidRPr="006D3F75">
              <w:rPr>
                <w:rFonts w:cs="Times New Roman"/>
                <w:b/>
                <w:bCs/>
                <w:iCs/>
                <w:sz w:val="20"/>
                <w:szCs w:val="20"/>
              </w:rPr>
              <w:t>Документы</w:t>
            </w:r>
            <w:r w:rsidRPr="006D3F75">
              <w:rPr>
                <w:rFonts w:cs="Times New Roman"/>
                <w:bCs/>
                <w:iCs/>
                <w:sz w:val="20"/>
                <w:szCs w:val="20"/>
              </w:rPr>
              <w:t xml:space="preserve"> архивных учреждений, подтверждающие факт пребывания в составе истребительных батальонов и участия в период Великой Отечественной войны в боевых операциях по борьбе с десантами противника и боевых действиях совместно с воинскими частями, входившими в состав действующей армии</w:t>
            </w:r>
          </w:p>
        </w:tc>
      </w:tr>
      <w:tr w:rsidR="006D3F75" w:rsidRPr="006D3F75" w:rsidTr="0025484D">
        <w:trPr>
          <w:trHeight w:val="126"/>
        </w:trPr>
        <w:tc>
          <w:tcPr>
            <w:tcW w:w="10915" w:type="dxa"/>
            <w:gridSpan w:val="2"/>
            <w:shd w:val="clear" w:color="auto" w:fill="EAF1DD" w:themeFill="accent3" w:themeFillTint="33"/>
          </w:tcPr>
          <w:p w:rsidR="006D3F75" w:rsidRPr="006D3F75" w:rsidRDefault="006D3F75" w:rsidP="00E6640C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6D3F75">
              <w:rPr>
                <w:rFonts w:cs="Times New Roman"/>
                <w:b/>
                <w:sz w:val="20"/>
                <w:szCs w:val="20"/>
              </w:rPr>
              <w:t>Документы, представляемые в рамках межведомственного взаимодействия</w:t>
            </w:r>
          </w:p>
        </w:tc>
      </w:tr>
      <w:tr w:rsidR="006D3F75" w:rsidRPr="006D3F75" w:rsidTr="0025484D">
        <w:trPr>
          <w:trHeight w:val="314"/>
        </w:trPr>
        <w:tc>
          <w:tcPr>
            <w:tcW w:w="10915" w:type="dxa"/>
            <w:gridSpan w:val="2"/>
            <w:shd w:val="clear" w:color="auto" w:fill="auto"/>
          </w:tcPr>
          <w:p w:rsidR="006D3F75" w:rsidRPr="006D3F75" w:rsidRDefault="006D3F75" w:rsidP="00E6640C">
            <w:pPr>
              <w:pStyle w:val="a3"/>
              <w:ind w:firstLine="34"/>
              <w:rPr>
                <w:b/>
                <w:i/>
                <w:sz w:val="20"/>
                <w:szCs w:val="20"/>
              </w:rPr>
            </w:pPr>
            <w:r w:rsidRPr="006D3F75">
              <w:rPr>
                <w:b/>
                <w:sz w:val="20"/>
                <w:szCs w:val="20"/>
              </w:rPr>
              <w:t>Справка</w:t>
            </w:r>
            <w:r w:rsidRPr="006D3F75">
              <w:rPr>
                <w:sz w:val="20"/>
                <w:szCs w:val="20"/>
              </w:rPr>
              <w:t xml:space="preserve"> </w:t>
            </w:r>
            <w:r w:rsidRPr="006D3F75">
              <w:rPr>
                <w:rFonts w:cs="Times New Roman"/>
                <w:bCs/>
                <w:sz w:val="20"/>
                <w:szCs w:val="20"/>
              </w:rPr>
              <w:t>из территориального органа ПФ РФ, подтверждающая получение пенсии и основания ее назначения</w:t>
            </w:r>
          </w:p>
        </w:tc>
      </w:tr>
    </w:tbl>
    <w:p w:rsidR="00E60693" w:rsidRDefault="00E60693"/>
    <w:sectPr w:rsidR="00E60693" w:rsidSect="006D3F75">
      <w:pgSz w:w="11906" w:h="16838"/>
      <w:pgMar w:top="255" w:right="284" w:bottom="42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3F75"/>
    <w:rsid w:val="0025484D"/>
    <w:rsid w:val="006D3F75"/>
    <w:rsid w:val="008D5344"/>
    <w:rsid w:val="00B639DD"/>
    <w:rsid w:val="00CF751F"/>
    <w:rsid w:val="00E3065C"/>
    <w:rsid w:val="00E60693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75"/>
    <w:pPr>
      <w:spacing w:line="240" w:lineRule="auto"/>
      <w:ind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3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1"/>
    <w:uiPriority w:val="1"/>
    <w:qFormat/>
    <w:rsid w:val="00F63DC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6D3F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a4">
    <w:name w:val="Table Grid"/>
    <w:basedOn w:val="a1"/>
    <w:uiPriority w:val="59"/>
    <w:rsid w:val="006D3F7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3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yadnesv</dc:creator>
  <cp:lastModifiedBy>yadnesv</cp:lastModifiedBy>
  <cp:revision>2</cp:revision>
  <dcterms:created xsi:type="dcterms:W3CDTF">2015-08-18T06:26:00Z</dcterms:created>
  <dcterms:modified xsi:type="dcterms:W3CDTF">2015-08-18T07:13:00Z</dcterms:modified>
</cp:coreProperties>
</file>