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5528"/>
        <w:gridCol w:w="5245"/>
      </w:tblGrid>
      <w:tr w:rsidR="00D962D0" w:rsidRPr="00F136AC" w:rsidTr="00AF6EDF">
        <w:trPr>
          <w:trHeight w:val="10913"/>
        </w:trPr>
        <w:tc>
          <w:tcPr>
            <w:tcW w:w="5529" w:type="dxa"/>
          </w:tcPr>
          <w:p w:rsidR="00EA3D5C" w:rsidRPr="00F136AC" w:rsidRDefault="00C402B6" w:rsidP="008A7D88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218440</wp:posOffset>
                  </wp:positionV>
                  <wp:extent cx="3036570" cy="2277110"/>
                  <wp:effectExtent l="19050" t="0" r="0" b="0"/>
                  <wp:wrapTopAndBottom/>
                  <wp:docPr id="2" name="Рисунок 2" descr="http://xn--80aexqi2a5c.xn--90acjmnnc1hybf.su/media/advert_images/4w5e13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exqi2a5c.xn--90acjmnnc1hybf.su/media/advert_images/4w5e13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227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D04" w:rsidRPr="00F136AC">
              <w:rPr>
                <w:b/>
                <w:sz w:val="32"/>
                <w:szCs w:val="32"/>
              </w:rPr>
              <w:t xml:space="preserve"> </w:t>
            </w:r>
          </w:p>
          <w:p w:rsidR="00DA0A00" w:rsidRPr="00F136AC" w:rsidRDefault="00DA0A00" w:rsidP="00EA3D5C">
            <w:pPr>
              <w:autoSpaceDE w:val="0"/>
              <w:autoSpaceDN w:val="0"/>
              <w:adjustRightInd w:val="0"/>
              <w:ind w:firstLine="709"/>
              <w:jc w:val="center"/>
              <w:rPr>
                <w:sz w:val="34"/>
                <w:szCs w:val="34"/>
              </w:rPr>
            </w:pPr>
          </w:p>
          <w:p w:rsidR="00561070" w:rsidRPr="00F136AC" w:rsidRDefault="00561070" w:rsidP="00561070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</w:p>
          <w:p w:rsidR="00561070" w:rsidRPr="00F136AC" w:rsidRDefault="00561070" w:rsidP="00561070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</w:p>
          <w:p w:rsidR="00561070" w:rsidRPr="00F136AC" w:rsidRDefault="00561070" w:rsidP="00F136AC">
            <w:pPr>
              <w:autoSpaceDE w:val="0"/>
              <w:autoSpaceDN w:val="0"/>
              <w:adjustRightInd w:val="0"/>
              <w:ind w:firstLine="34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 xml:space="preserve">Цифровое телевидение распространяется посредством цифрового эфирного телевидения в формате DVB-T2 прием, которого осуществляется через пользовательское оборудование в виде приставки  </w:t>
            </w:r>
            <w:r w:rsidR="00CF435B">
              <w:rPr>
                <w:sz w:val="32"/>
                <w:szCs w:val="32"/>
              </w:rPr>
              <w:t xml:space="preserve">к </w:t>
            </w:r>
            <w:r w:rsidRPr="00F136AC">
              <w:rPr>
                <w:sz w:val="32"/>
                <w:szCs w:val="32"/>
              </w:rPr>
              <w:t>телевизору.</w:t>
            </w:r>
          </w:p>
          <w:p w:rsidR="00DA0A00" w:rsidRPr="00F136AC" w:rsidRDefault="00DA0A00" w:rsidP="00EA3D5C">
            <w:pPr>
              <w:autoSpaceDE w:val="0"/>
              <w:autoSpaceDN w:val="0"/>
              <w:adjustRightInd w:val="0"/>
              <w:ind w:firstLine="709"/>
              <w:jc w:val="center"/>
              <w:rPr>
                <w:sz w:val="34"/>
                <w:szCs w:val="34"/>
              </w:rPr>
            </w:pPr>
          </w:p>
          <w:p w:rsidR="00DA0A00" w:rsidRPr="00F136AC" w:rsidRDefault="00DA0A00" w:rsidP="00EA3D5C">
            <w:pPr>
              <w:autoSpaceDE w:val="0"/>
              <w:autoSpaceDN w:val="0"/>
              <w:adjustRightInd w:val="0"/>
              <w:ind w:firstLine="709"/>
              <w:jc w:val="center"/>
              <w:rPr>
                <w:sz w:val="34"/>
                <w:szCs w:val="34"/>
              </w:rPr>
            </w:pPr>
          </w:p>
          <w:p w:rsidR="003B535B" w:rsidRPr="00F136AC" w:rsidRDefault="003B535B" w:rsidP="00EA3D5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34"/>
                <w:szCs w:val="34"/>
              </w:rPr>
            </w:pPr>
          </w:p>
          <w:p w:rsidR="003B535B" w:rsidRPr="00F136AC" w:rsidRDefault="003B535B" w:rsidP="00EA3D5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34"/>
                <w:szCs w:val="34"/>
              </w:rPr>
            </w:pPr>
          </w:p>
          <w:p w:rsidR="003F4C8D" w:rsidRPr="00F136AC" w:rsidRDefault="003F4C8D" w:rsidP="008A7D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DE1E1D" w:rsidRPr="00F136AC" w:rsidRDefault="00DE1E1D" w:rsidP="00752A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0"/>
                <w:szCs w:val="10"/>
              </w:rPr>
            </w:pPr>
          </w:p>
          <w:p w:rsidR="00A03B9D" w:rsidRPr="00F136AC" w:rsidRDefault="00A03B9D" w:rsidP="00A03B9D">
            <w:pPr>
              <w:ind w:firstLine="33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В 2018 году</w:t>
            </w:r>
          </w:p>
          <w:p w:rsidR="00A03B9D" w:rsidRDefault="00A03B9D" w:rsidP="00A03B9D">
            <w:pPr>
              <w:ind w:firstLine="33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социальн</w:t>
            </w:r>
            <w:r w:rsidR="00561070" w:rsidRPr="00F136AC">
              <w:rPr>
                <w:sz w:val="32"/>
                <w:szCs w:val="32"/>
              </w:rPr>
              <w:t>ую</w:t>
            </w:r>
            <w:r w:rsidRPr="00F136AC">
              <w:rPr>
                <w:sz w:val="32"/>
                <w:szCs w:val="32"/>
              </w:rPr>
              <w:t xml:space="preserve"> поддержк</w:t>
            </w:r>
            <w:r w:rsidR="00561070" w:rsidRPr="00F136AC">
              <w:rPr>
                <w:sz w:val="32"/>
                <w:szCs w:val="32"/>
              </w:rPr>
              <w:t>у</w:t>
            </w:r>
            <w:r w:rsidRPr="00F136AC">
              <w:rPr>
                <w:sz w:val="32"/>
                <w:szCs w:val="32"/>
              </w:rPr>
              <w:t xml:space="preserve"> в виде компенсации расходов на приобретение пользовательского оборудования для приёма цифрового телевидения смогут получить следующие категори</w:t>
            </w:r>
            <w:r w:rsidR="00CF435B">
              <w:rPr>
                <w:sz w:val="32"/>
                <w:szCs w:val="32"/>
              </w:rPr>
              <w:t>и</w:t>
            </w:r>
            <w:r w:rsidRPr="00F136AC">
              <w:rPr>
                <w:sz w:val="32"/>
                <w:szCs w:val="32"/>
              </w:rPr>
              <w:t>:</w:t>
            </w:r>
          </w:p>
          <w:p w:rsidR="00CF435B" w:rsidRPr="00F136AC" w:rsidRDefault="00CF435B" w:rsidP="00A03B9D">
            <w:pPr>
              <w:ind w:firstLine="33"/>
              <w:jc w:val="center"/>
              <w:rPr>
                <w:sz w:val="32"/>
                <w:szCs w:val="32"/>
              </w:rPr>
            </w:pPr>
          </w:p>
          <w:p w:rsidR="00A03B9D" w:rsidRDefault="00A03B9D" w:rsidP="00CF435B">
            <w:pPr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 xml:space="preserve">- </w:t>
            </w:r>
            <w:r w:rsidRPr="00F136AC">
              <w:rPr>
                <w:b/>
                <w:sz w:val="32"/>
                <w:szCs w:val="32"/>
                <w:u w:val="single"/>
              </w:rPr>
              <w:t>малоимущие семьи (малоимущие одиноко проживающие граждане), состоящие на учете</w:t>
            </w:r>
            <w:r w:rsidRPr="00F136AC">
              <w:rPr>
                <w:sz w:val="32"/>
                <w:szCs w:val="32"/>
              </w:rPr>
              <w:t xml:space="preserve"> в Департаменте по труду и социальной защите населения Администрации муниципального образования город Салехард (далее – Департамент) на дату обращения, по категории «малоимущая семья (малоимущий одиноко проживающий гражданин)»;</w:t>
            </w:r>
          </w:p>
          <w:p w:rsidR="00CF435B" w:rsidRPr="00F136AC" w:rsidRDefault="00CF435B" w:rsidP="00CF435B">
            <w:pPr>
              <w:jc w:val="center"/>
              <w:rPr>
                <w:sz w:val="32"/>
                <w:szCs w:val="32"/>
              </w:rPr>
            </w:pPr>
          </w:p>
          <w:p w:rsidR="00A03B9D" w:rsidRPr="00F136AC" w:rsidRDefault="00A03B9D" w:rsidP="00CF435B">
            <w:pPr>
              <w:ind w:firstLine="33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 xml:space="preserve">- </w:t>
            </w:r>
            <w:r w:rsidRPr="00F136AC">
              <w:rPr>
                <w:b/>
                <w:sz w:val="32"/>
                <w:szCs w:val="32"/>
                <w:u w:val="single"/>
              </w:rPr>
              <w:t>семьи (одиноко проживающие граждане), которые на момент приобретения пользовательского оборудования для приема ЦТВ в 2018 году состояли на учете</w:t>
            </w:r>
            <w:r w:rsidRPr="00F136AC">
              <w:rPr>
                <w:sz w:val="32"/>
                <w:szCs w:val="32"/>
              </w:rPr>
              <w:t xml:space="preserve"> в Департаменте по категории «малоимущая семья (малоимущий одиноко проживающий гражданин)».</w:t>
            </w:r>
          </w:p>
          <w:p w:rsidR="00BD6D04" w:rsidRPr="00F136AC" w:rsidRDefault="00BD6D04" w:rsidP="006767CB">
            <w:pPr>
              <w:ind w:firstLine="708"/>
              <w:jc w:val="center"/>
              <w:rPr>
                <w:sz w:val="34"/>
                <w:szCs w:val="34"/>
              </w:rPr>
            </w:pPr>
          </w:p>
          <w:p w:rsidR="00BD6D04" w:rsidRPr="00F136AC" w:rsidRDefault="00BD6D04" w:rsidP="006767CB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4068FC" w:rsidRPr="00F136AC" w:rsidRDefault="004068FC" w:rsidP="00DE1E1D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51103" w:rsidRPr="00F136AC" w:rsidRDefault="0035110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C678A" w:rsidRPr="00F136AC" w:rsidRDefault="001C678A" w:rsidP="001C678A">
            <w:pPr>
              <w:tabs>
                <w:tab w:val="left" w:pos="2592"/>
              </w:tabs>
              <w:jc w:val="center"/>
              <w:rPr>
                <w:b/>
                <w:sz w:val="32"/>
                <w:szCs w:val="32"/>
              </w:rPr>
            </w:pPr>
            <w:r w:rsidRPr="00F136AC">
              <w:rPr>
                <w:b/>
                <w:sz w:val="32"/>
                <w:szCs w:val="32"/>
              </w:rPr>
              <w:t>Муниципальное образование город Салехард</w:t>
            </w:r>
          </w:p>
          <w:p w:rsidR="001C678A" w:rsidRPr="00F136AC" w:rsidRDefault="001C678A" w:rsidP="001C678A"/>
          <w:p w:rsidR="001C678A" w:rsidRPr="00F136AC" w:rsidRDefault="001C678A" w:rsidP="001C678A">
            <w:pPr>
              <w:ind w:firstLine="252"/>
            </w:pPr>
          </w:p>
          <w:p w:rsidR="00561070" w:rsidRPr="00F136AC" w:rsidRDefault="00561070" w:rsidP="004D6F91">
            <w:pPr>
              <w:pStyle w:val="a7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F136AC">
              <w:rPr>
                <w:rFonts w:ascii="Times New Roman" w:hAnsi="Times New Roman"/>
                <w:b/>
                <w:sz w:val="44"/>
                <w:szCs w:val="44"/>
              </w:rPr>
              <w:t xml:space="preserve">Компенсация расходов на приобретение пользовательского оборудования для приёма цифрового телевидения </w:t>
            </w:r>
          </w:p>
          <w:p w:rsidR="006767CB" w:rsidRPr="00F136AC" w:rsidRDefault="00561070" w:rsidP="004D6F91">
            <w:pPr>
              <w:pStyle w:val="a7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F136AC">
              <w:rPr>
                <w:rFonts w:ascii="Times New Roman" w:hAnsi="Times New Roman"/>
                <w:b/>
                <w:sz w:val="44"/>
                <w:szCs w:val="44"/>
              </w:rPr>
              <w:t xml:space="preserve">в 2018 году </w:t>
            </w:r>
          </w:p>
          <w:p w:rsidR="00DF6152" w:rsidRPr="00F136AC" w:rsidRDefault="00DF6152" w:rsidP="00A53999">
            <w:pPr>
              <w:ind w:left="360"/>
              <w:jc w:val="center"/>
              <w:rPr>
                <w:b/>
                <w:iCs/>
              </w:rPr>
            </w:pPr>
          </w:p>
          <w:p w:rsidR="00DF6152" w:rsidRPr="00F136AC" w:rsidRDefault="00C402B6" w:rsidP="00AF6EDF">
            <w:pPr>
              <w:ind w:left="360"/>
              <w:rPr>
                <w:b/>
                <w:iCs/>
              </w:rPr>
            </w:pPr>
            <w:r>
              <w:rPr>
                <w:b/>
                <w:iCs/>
                <w:noProof/>
              </w:rPr>
              <w:drawing>
                <wp:anchor distT="12192" distB="16963" distL="114300" distR="123875" simplePos="0" relativeHeight="25166233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141040</wp:posOffset>
                  </wp:positionV>
                  <wp:extent cx="3205203" cy="1943403"/>
                  <wp:effectExtent l="19050" t="0" r="0" b="0"/>
                  <wp:wrapTopAndBottom/>
                  <wp:docPr id="5" name="Рисунок 1" descr="\\192.168.100.2\Public\БЕДЕНКО Н.К\По ЦВТ\Приложение 7 (420399 v1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0.2\Public\БЕДЕНКО Н.К\По ЦВТ\Приложение 7 (420399 v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203" cy="1943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F6152" w:rsidRPr="00F136AC" w:rsidRDefault="00DF6152" w:rsidP="00752A5D">
            <w:pPr>
              <w:jc w:val="center"/>
              <w:rPr>
                <w:b/>
                <w:iCs/>
              </w:rPr>
            </w:pPr>
          </w:p>
          <w:p w:rsidR="00DF6152" w:rsidRPr="00F136AC" w:rsidRDefault="00DF6152" w:rsidP="00A53999">
            <w:pPr>
              <w:ind w:left="360"/>
              <w:jc w:val="center"/>
              <w:rPr>
                <w:b/>
                <w:iCs/>
              </w:rPr>
            </w:pPr>
          </w:p>
          <w:p w:rsidR="00992400" w:rsidRPr="00F136AC" w:rsidRDefault="00992400" w:rsidP="00A53999">
            <w:pPr>
              <w:ind w:left="360"/>
              <w:jc w:val="center"/>
              <w:rPr>
                <w:b/>
                <w:iCs/>
              </w:rPr>
            </w:pPr>
          </w:p>
          <w:p w:rsidR="005136CC" w:rsidRPr="00F136AC" w:rsidRDefault="005136CC" w:rsidP="00A53999">
            <w:pPr>
              <w:ind w:left="360"/>
              <w:jc w:val="center"/>
              <w:rPr>
                <w:b/>
                <w:iCs/>
              </w:rPr>
            </w:pPr>
          </w:p>
          <w:p w:rsidR="00992400" w:rsidRPr="00F136AC" w:rsidRDefault="00992400" w:rsidP="00A53999">
            <w:pPr>
              <w:ind w:left="360"/>
              <w:jc w:val="center"/>
              <w:rPr>
                <w:b/>
                <w:iCs/>
              </w:rPr>
            </w:pPr>
          </w:p>
          <w:p w:rsidR="00FF65C6" w:rsidRPr="00F136AC" w:rsidRDefault="004E3B34" w:rsidP="00826811">
            <w:pPr>
              <w:ind w:left="360"/>
              <w:jc w:val="center"/>
              <w:rPr>
                <w:iCs/>
                <w:sz w:val="32"/>
                <w:szCs w:val="32"/>
              </w:rPr>
            </w:pPr>
            <w:r w:rsidRPr="00F136AC">
              <w:rPr>
                <w:b/>
                <w:iCs/>
                <w:sz w:val="32"/>
                <w:szCs w:val="32"/>
              </w:rPr>
              <w:t>201</w:t>
            </w:r>
            <w:r w:rsidR="00826811" w:rsidRPr="00F136AC">
              <w:rPr>
                <w:b/>
                <w:iCs/>
                <w:sz w:val="32"/>
                <w:szCs w:val="32"/>
              </w:rPr>
              <w:t>8</w:t>
            </w:r>
            <w:r w:rsidRPr="00F136AC">
              <w:rPr>
                <w:b/>
                <w:iCs/>
                <w:sz w:val="32"/>
                <w:szCs w:val="32"/>
              </w:rPr>
              <w:t xml:space="preserve"> год</w:t>
            </w:r>
          </w:p>
        </w:tc>
      </w:tr>
      <w:tr w:rsidR="001C678A" w:rsidRPr="00F136AC" w:rsidTr="00AF6EDF">
        <w:trPr>
          <w:trHeight w:val="77"/>
        </w:trPr>
        <w:tc>
          <w:tcPr>
            <w:tcW w:w="5529" w:type="dxa"/>
          </w:tcPr>
          <w:p w:rsidR="00DA0A00" w:rsidRPr="00F136AC" w:rsidRDefault="00DA0A00" w:rsidP="001F5D80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</w:p>
          <w:p w:rsidR="00DA0A00" w:rsidRPr="00F136AC" w:rsidRDefault="00DA0A00" w:rsidP="001F5D80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</w:p>
          <w:p w:rsidR="00DA0A00" w:rsidRPr="00F136AC" w:rsidRDefault="00DA0A00" w:rsidP="001F5D80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</w:p>
          <w:p w:rsidR="00DA0A00" w:rsidRPr="00F136AC" w:rsidRDefault="00DA0A00" w:rsidP="001F5D80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</w:p>
          <w:p w:rsidR="00DA0A00" w:rsidRPr="00F136AC" w:rsidRDefault="00DA0A00" w:rsidP="001F5D80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</w:p>
          <w:p w:rsidR="00A03B9D" w:rsidRPr="00F136AC" w:rsidRDefault="00A03B9D" w:rsidP="00A03B9D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 xml:space="preserve">Компенсация предоставляется однократно и не более чем на одно жилое помещение, в котором проживает семья (одиноко проживающие граждане), малоимущие семьи (малоимущие одиноко проживающие граждане) </w:t>
            </w:r>
          </w:p>
          <w:p w:rsidR="00A03B9D" w:rsidRPr="00F136AC" w:rsidRDefault="00A03B9D" w:rsidP="00A03B9D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 xml:space="preserve">в размере не </w:t>
            </w:r>
          </w:p>
          <w:p w:rsidR="00A03B9D" w:rsidRPr="00F136AC" w:rsidRDefault="00A03B9D" w:rsidP="00A03B9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32"/>
                <w:szCs w:val="32"/>
                <w:u w:val="single"/>
              </w:rPr>
            </w:pPr>
            <w:proofErr w:type="gramStart"/>
            <w:r w:rsidRPr="00F136AC">
              <w:rPr>
                <w:b/>
                <w:sz w:val="32"/>
                <w:szCs w:val="32"/>
                <w:u w:val="single"/>
              </w:rPr>
              <w:t>превышающ</w:t>
            </w:r>
            <w:r w:rsidR="00CF435B">
              <w:rPr>
                <w:b/>
                <w:sz w:val="32"/>
                <w:szCs w:val="32"/>
                <w:u w:val="single"/>
              </w:rPr>
              <w:t>ем</w:t>
            </w:r>
            <w:proofErr w:type="gramEnd"/>
            <w:r w:rsidRPr="00F136AC">
              <w:rPr>
                <w:b/>
                <w:sz w:val="32"/>
                <w:szCs w:val="32"/>
                <w:u w:val="single"/>
              </w:rPr>
              <w:t xml:space="preserve"> 2000 рублей.</w:t>
            </w:r>
          </w:p>
          <w:p w:rsidR="00B06152" w:rsidRPr="00F136AC" w:rsidRDefault="00B06152" w:rsidP="00F136AC">
            <w:pPr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535B" w:rsidRPr="00F136AC" w:rsidRDefault="001F5D80" w:rsidP="001F5D80">
            <w:pPr>
              <w:autoSpaceDE w:val="0"/>
              <w:autoSpaceDN w:val="0"/>
              <w:adjustRightInd w:val="0"/>
              <w:ind w:firstLine="176"/>
              <w:jc w:val="center"/>
              <w:rPr>
                <w:sz w:val="32"/>
                <w:szCs w:val="32"/>
              </w:rPr>
            </w:pPr>
            <w:bookmarkStart w:id="0" w:name="Par39"/>
            <w:bookmarkStart w:id="1" w:name="Par41"/>
            <w:bookmarkEnd w:id="0"/>
            <w:bookmarkEnd w:id="1"/>
            <w:r w:rsidRPr="00F136AC">
              <w:rPr>
                <w:sz w:val="32"/>
                <w:szCs w:val="32"/>
              </w:rPr>
              <w:t>В целях использования права на получение выплаты граждане лично или через законного представителя в письменной форме обращаются в Департамент по труду и социальной защите населения Администрации муниципального образования город Салехард  по адресу: город Салехард, ул. Матросова, д. 36 контактный телефон 8 (34922) 3-5</w:t>
            </w:r>
            <w:r w:rsidR="007C5145">
              <w:rPr>
                <w:sz w:val="32"/>
                <w:szCs w:val="32"/>
              </w:rPr>
              <w:t>6</w:t>
            </w:r>
            <w:r w:rsidRPr="00F136AC">
              <w:rPr>
                <w:sz w:val="32"/>
                <w:szCs w:val="32"/>
              </w:rPr>
              <w:t>-</w:t>
            </w:r>
            <w:r w:rsidR="007C5145">
              <w:rPr>
                <w:sz w:val="32"/>
                <w:szCs w:val="32"/>
              </w:rPr>
              <w:t>72</w:t>
            </w:r>
            <w:r w:rsidRPr="00F136AC">
              <w:rPr>
                <w:sz w:val="32"/>
                <w:szCs w:val="32"/>
              </w:rPr>
              <w:t>, 8 (34922) 3-5</w:t>
            </w:r>
            <w:r w:rsidR="007C5145">
              <w:rPr>
                <w:sz w:val="32"/>
                <w:szCs w:val="32"/>
              </w:rPr>
              <w:t>7</w:t>
            </w:r>
            <w:r w:rsidRPr="00F136AC">
              <w:rPr>
                <w:sz w:val="32"/>
                <w:szCs w:val="32"/>
              </w:rPr>
              <w:t>-</w:t>
            </w:r>
            <w:r w:rsidR="007C5145">
              <w:rPr>
                <w:sz w:val="32"/>
                <w:szCs w:val="32"/>
              </w:rPr>
              <w:t>86</w:t>
            </w:r>
            <w:r w:rsidRPr="00F136AC">
              <w:rPr>
                <w:sz w:val="32"/>
                <w:szCs w:val="32"/>
              </w:rPr>
              <w:t xml:space="preserve"> </w:t>
            </w:r>
          </w:p>
          <w:p w:rsidR="003B535B" w:rsidRPr="00F136AC" w:rsidRDefault="001F5D80" w:rsidP="001F5D80">
            <w:pPr>
              <w:autoSpaceDE w:val="0"/>
              <w:autoSpaceDN w:val="0"/>
              <w:adjustRightInd w:val="0"/>
              <w:ind w:firstLine="176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 xml:space="preserve">с заявлением </w:t>
            </w:r>
          </w:p>
          <w:p w:rsidR="00DA0A00" w:rsidRPr="00F136AC" w:rsidRDefault="00DA0A00" w:rsidP="001F5D80">
            <w:pPr>
              <w:autoSpaceDE w:val="0"/>
              <w:autoSpaceDN w:val="0"/>
              <w:adjustRightInd w:val="0"/>
              <w:ind w:firstLine="176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E1E1D" w:rsidRPr="00F136AC" w:rsidRDefault="001F5D80" w:rsidP="001F5D80">
            <w:pPr>
              <w:autoSpaceDE w:val="0"/>
              <w:autoSpaceDN w:val="0"/>
              <w:adjustRightInd w:val="0"/>
              <w:ind w:firstLine="176"/>
              <w:jc w:val="center"/>
              <w:rPr>
                <w:sz w:val="32"/>
                <w:szCs w:val="32"/>
              </w:rPr>
            </w:pPr>
            <w:r w:rsidRPr="00F136AC">
              <w:rPr>
                <w:b/>
                <w:sz w:val="32"/>
                <w:szCs w:val="32"/>
                <w:u w:val="single"/>
              </w:rPr>
              <w:t xml:space="preserve">и </w:t>
            </w:r>
            <w:proofErr w:type="gramStart"/>
            <w:r w:rsidRPr="00F136AC">
              <w:rPr>
                <w:b/>
                <w:sz w:val="32"/>
                <w:szCs w:val="32"/>
                <w:u w:val="single"/>
              </w:rPr>
              <w:t>предоставляют следующие документы</w:t>
            </w:r>
            <w:proofErr w:type="gramEnd"/>
            <w:r w:rsidRPr="00F136AC">
              <w:rPr>
                <w:sz w:val="32"/>
                <w:szCs w:val="32"/>
              </w:rPr>
              <w:t>:</w:t>
            </w:r>
          </w:p>
          <w:p w:rsidR="003B535B" w:rsidRPr="00F136AC" w:rsidRDefault="00E33F76" w:rsidP="00A03B9D">
            <w:pPr>
              <w:jc w:val="center"/>
              <w:rPr>
                <w:spacing w:val="-2"/>
                <w:sz w:val="32"/>
                <w:szCs w:val="32"/>
              </w:rPr>
            </w:pPr>
            <w:r w:rsidRPr="00F136AC">
              <w:rPr>
                <w:spacing w:val="-2"/>
                <w:sz w:val="32"/>
                <w:szCs w:val="32"/>
              </w:rPr>
              <w:t xml:space="preserve">- </w:t>
            </w:r>
            <w:r w:rsidR="003B535B" w:rsidRPr="00F136AC">
              <w:rPr>
                <w:spacing w:val="-2"/>
                <w:sz w:val="32"/>
                <w:szCs w:val="32"/>
              </w:rPr>
              <w:t>документ, удостоверяющий личность заявителя;</w:t>
            </w:r>
          </w:p>
          <w:p w:rsidR="00A03B9D" w:rsidRPr="00F136AC" w:rsidRDefault="00A03B9D" w:rsidP="00A03B9D">
            <w:pPr>
              <w:ind w:firstLine="709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 xml:space="preserve">- документы, подтверждающие оплату </w:t>
            </w:r>
            <w:r w:rsidRPr="00F136AC">
              <w:rPr>
                <w:spacing w:val="-4"/>
                <w:sz w:val="32"/>
                <w:szCs w:val="32"/>
              </w:rPr>
              <w:t xml:space="preserve">приобретения пользовательского </w:t>
            </w:r>
            <w:r w:rsidRPr="00F136AC">
              <w:rPr>
                <w:sz w:val="32"/>
                <w:szCs w:val="32"/>
              </w:rPr>
              <w:t>оборудования для приёма ЦТВ;</w:t>
            </w:r>
          </w:p>
          <w:p w:rsidR="00A03B9D" w:rsidRPr="00F136AC" w:rsidRDefault="00A03B9D" w:rsidP="00A03B9D">
            <w:pPr>
              <w:ind w:firstLine="709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- технический паспорт (руководство пользователя) пользовательского оборудования для приёма ЦТВ;</w:t>
            </w:r>
          </w:p>
          <w:p w:rsidR="003B535B" w:rsidRPr="00F136AC" w:rsidRDefault="00A03B9D" w:rsidP="00F136AC">
            <w:pPr>
              <w:ind w:firstLine="709"/>
              <w:jc w:val="center"/>
              <w:rPr>
                <w:sz w:val="32"/>
                <w:szCs w:val="32"/>
                <w:lang w:eastAsia="en-US"/>
              </w:rPr>
            </w:pPr>
            <w:r w:rsidRPr="00F136AC">
              <w:rPr>
                <w:sz w:val="32"/>
                <w:szCs w:val="32"/>
              </w:rPr>
              <w:t>- реквизиты счета заявителя, открытого в кредитной организации, расположенной на территории муниципального образования.</w:t>
            </w:r>
          </w:p>
        </w:tc>
        <w:tc>
          <w:tcPr>
            <w:tcW w:w="5245" w:type="dxa"/>
          </w:tcPr>
          <w:p w:rsidR="00F136AC" w:rsidRPr="00F136AC" w:rsidRDefault="00F136AC" w:rsidP="00E33F76">
            <w:pPr>
              <w:ind w:firstLine="709"/>
              <w:jc w:val="center"/>
              <w:rPr>
                <w:sz w:val="32"/>
                <w:szCs w:val="32"/>
              </w:rPr>
            </w:pPr>
          </w:p>
          <w:p w:rsidR="00F136AC" w:rsidRPr="00F136AC" w:rsidRDefault="00F136AC" w:rsidP="00E33F76">
            <w:pPr>
              <w:ind w:firstLine="709"/>
              <w:jc w:val="center"/>
              <w:rPr>
                <w:sz w:val="32"/>
                <w:szCs w:val="32"/>
              </w:rPr>
            </w:pPr>
          </w:p>
          <w:p w:rsidR="00F136AC" w:rsidRPr="00F136AC" w:rsidRDefault="00F136AC" w:rsidP="00E33F76">
            <w:pPr>
              <w:ind w:firstLine="709"/>
              <w:jc w:val="center"/>
              <w:rPr>
                <w:sz w:val="32"/>
                <w:szCs w:val="32"/>
              </w:rPr>
            </w:pPr>
          </w:p>
          <w:p w:rsidR="00F136AC" w:rsidRPr="00F136AC" w:rsidRDefault="00F136AC" w:rsidP="00E33F76">
            <w:pPr>
              <w:ind w:firstLine="709"/>
              <w:jc w:val="center"/>
              <w:rPr>
                <w:sz w:val="32"/>
                <w:szCs w:val="32"/>
              </w:rPr>
            </w:pPr>
          </w:p>
          <w:p w:rsidR="007458C2" w:rsidRPr="00F136AC" w:rsidRDefault="003B535B" w:rsidP="00F136AC">
            <w:pPr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Компенсация</w:t>
            </w:r>
          </w:p>
          <w:p w:rsidR="007458C2" w:rsidRPr="00F136AC" w:rsidRDefault="003B535B" w:rsidP="00F136AC">
            <w:pPr>
              <w:jc w:val="center"/>
              <w:rPr>
                <w:sz w:val="32"/>
                <w:szCs w:val="32"/>
              </w:rPr>
            </w:pPr>
            <w:r w:rsidRPr="00F136AC">
              <w:rPr>
                <w:b/>
                <w:sz w:val="32"/>
                <w:szCs w:val="32"/>
                <w:u w:val="single"/>
              </w:rPr>
              <w:t>не осуществляется</w:t>
            </w:r>
          </w:p>
          <w:p w:rsidR="003B535B" w:rsidRPr="00F136AC" w:rsidRDefault="003B535B" w:rsidP="00F136AC">
            <w:pPr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в следующих случ</w:t>
            </w:r>
            <w:r w:rsidR="00CF435B">
              <w:rPr>
                <w:sz w:val="32"/>
                <w:szCs w:val="32"/>
              </w:rPr>
              <w:t>а</w:t>
            </w:r>
            <w:r w:rsidRPr="00F136AC">
              <w:rPr>
                <w:sz w:val="32"/>
                <w:szCs w:val="32"/>
              </w:rPr>
              <w:t>ях:</w:t>
            </w:r>
          </w:p>
          <w:p w:rsidR="00F136AC" w:rsidRPr="00F136AC" w:rsidRDefault="00CF435B" w:rsidP="00F136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предоставления</w:t>
            </w:r>
            <w:r w:rsidR="00F136AC" w:rsidRPr="00F136AC">
              <w:rPr>
                <w:sz w:val="32"/>
                <w:szCs w:val="32"/>
              </w:rPr>
              <w:t xml:space="preserve"> не всех документов в соответствии с Порядк</w:t>
            </w:r>
            <w:r>
              <w:rPr>
                <w:sz w:val="32"/>
                <w:szCs w:val="32"/>
              </w:rPr>
              <w:t>ом</w:t>
            </w:r>
            <w:r w:rsidR="00F136AC" w:rsidRPr="00F136AC">
              <w:rPr>
                <w:sz w:val="32"/>
                <w:szCs w:val="32"/>
              </w:rPr>
              <w:t>;</w:t>
            </w:r>
          </w:p>
          <w:p w:rsidR="00F136AC" w:rsidRPr="00F136AC" w:rsidRDefault="00F136AC" w:rsidP="00F136AC">
            <w:pPr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- отсутствия права на компенсацию;</w:t>
            </w:r>
          </w:p>
          <w:p w:rsidR="00F136AC" w:rsidRPr="00F136AC" w:rsidRDefault="00F136AC" w:rsidP="00F136AC">
            <w:pPr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- пользовательское оборудование для приёма ЦТВ приобретено не в 2018 году.</w:t>
            </w:r>
          </w:p>
          <w:p w:rsidR="00F136AC" w:rsidRPr="00F136AC" w:rsidRDefault="00F136AC" w:rsidP="00F136A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F136AC" w:rsidRPr="00F136AC" w:rsidRDefault="00F136AC" w:rsidP="00F136A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F136AC" w:rsidRPr="00F136AC" w:rsidRDefault="00F136AC" w:rsidP="00F136AC">
            <w:pPr>
              <w:ind w:firstLine="709"/>
              <w:jc w:val="center"/>
              <w:rPr>
                <w:sz w:val="32"/>
                <w:szCs w:val="32"/>
              </w:rPr>
            </w:pPr>
            <w:r w:rsidRPr="00F136AC">
              <w:rPr>
                <w:sz w:val="32"/>
                <w:szCs w:val="32"/>
              </w:rPr>
              <w:t>Заявлени</w:t>
            </w:r>
            <w:r w:rsidR="00CF435B">
              <w:rPr>
                <w:sz w:val="32"/>
                <w:szCs w:val="32"/>
              </w:rPr>
              <w:t>я</w:t>
            </w:r>
            <w:r w:rsidRPr="00F136AC">
              <w:rPr>
                <w:sz w:val="32"/>
                <w:szCs w:val="32"/>
              </w:rPr>
              <w:t xml:space="preserve"> на компенсацию расходов на приобретение пользовательского</w:t>
            </w:r>
            <w:r w:rsidRPr="00F136AC">
              <w:rPr>
                <w:b/>
                <w:sz w:val="32"/>
                <w:szCs w:val="32"/>
              </w:rPr>
              <w:t xml:space="preserve"> </w:t>
            </w:r>
            <w:r w:rsidRPr="00F136AC">
              <w:rPr>
                <w:sz w:val="32"/>
                <w:szCs w:val="32"/>
              </w:rPr>
              <w:t xml:space="preserve">оборудования для приёма цифрового телевидения с необходимым пакетом документов принимаются </w:t>
            </w:r>
          </w:p>
          <w:p w:rsidR="00F136AC" w:rsidRPr="00F136AC" w:rsidRDefault="00F136AC" w:rsidP="00F136AC">
            <w:pPr>
              <w:ind w:firstLine="709"/>
              <w:jc w:val="center"/>
              <w:rPr>
                <w:b/>
                <w:sz w:val="32"/>
                <w:szCs w:val="32"/>
                <w:u w:val="single"/>
              </w:rPr>
            </w:pPr>
            <w:r w:rsidRPr="00F136AC">
              <w:rPr>
                <w:b/>
                <w:sz w:val="32"/>
                <w:szCs w:val="32"/>
                <w:u w:val="single"/>
              </w:rPr>
              <w:t>до 15 декабря 2018 года.</w:t>
            </w:r>
          </w:p>
          <w:p w:rsidR="005136CC" w:rsidRPr="00F136AC" w:rsidRDefault="005136CC" w:rsidP="00DE1E1D">
            <w:pPr>
              <w:jc w:val="both"/>
              <w:rPr>
                <w:sz w:val="22"/>
                <w:szCs w:val="22"/>
              </w:rPr>
            </w:pPr>
          </w:p>
        </w:tc>
      </w:tr>
    </w:tbl>
    <w:p w:rsidR="00731FB6" w:rsidRPr="00F136AC" w:rsidRDefault="00731FB6" w:rsidP="00CC66CC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31FB6" w:rsidRPr="00F136AC" w:rsidSect="000D789B">
      <w:pgSz w:w="16840" w:h="11907" w:orient="landscape" w:code="9"/>
      <w:pgMar w:top="426" w:right="335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144"/>
    <w:multiLevelType w:val="hybridMultilevel"/>
    <w:tmpl w:val="9ADEE318"/>
    <w:lvl w:ilvl="0" w:tplc="040A4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2F53B3"/>
    <w:multiLevelType w:val="hybridMultilevel"/>
    <w:tmpl w:val="9A5E9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1728A"/>
    <w:multiLevelType w:val="hybridMultilevel"/>
    <w:tmpl w:val="1FC62F8C"/>
    <w:lvl w:ilvl="0" w:tplc="B4A23C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22FB"/>
    <w:multiLevelType w:val="hybridMultilevel"/>
    <w:tmpl w:val="B93CDC8E"/>
    <w:lvl w:ilvl="0" w:tplc="4C0E41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6CF7096"/>
    <w:multiLevelType w:val="hybridMultilevel"/>
    <w:tmpl w:val="BAE807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302FAE"/>
    <w:multiLevelType w:val="hybridMultilevel"/>
    <w:tmpl w:val="B93CDC8E"/>
    <w:lvl w:ilvl="0" w:tplc="4C0E41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683421"/>
    <w:multiLevelType w:val="hybridMultilevel"/>
    <w:tmpl w:val="0A7229F2"/>
    <w:lvl w:ilvl="0" w:tplc="1F345F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93D94"/>
    <w:multiLevelType w:val="hybridMultilevel"/>
    <w:tmpl w:val="54B40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666E54"/>
    <w:multiLevelType w:val="hybridMultilevel"/>
    <w:tmpl w:val="930E03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68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C66B6"/>
    <w:multiLevelType w:val="hybridMultilevel"/>
    <w:tmpl w:val="96B2A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5582E"/>
    <w:multiLevelType w:val="hybridMultilevel"/>
    <w:tmpl w:val="7EFAA466"/>
    <w:lvl w:ilvl="0" w:tplc="CDACDDA4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73B81EFA"/>
    <w:multiLevelType w:val="hybridMultilevel"/>
    <w:tmpl w:val="06B2167C"/>
    <w:lvl w:ilvl="0" w:tplc="040A4E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DC41132"/>
    <w:multiLevelType w:val="multilevel"/>
    <w:tmpl w:val="9AE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17C4"/>
    <w:rsid w:val="00010E0A"/>
    <w:rsid w:val="00011035"/>
    <w:rsid w:val="00017DB4"/>
    <w:rsid w:val="00031D91"/>
    <w:rsid w:val="000365A0"/>
    <w:rsid w:val="00056134"/>
    <w:rsid w:val="00066A2B"/>
    <w:rsid w:val="000717F2"/>
    <w:rsid w:val="00081F35"/>
    <w:rsid w:val="00086CD6"/>
    <w:rsid w:val="000872CA"/>
    <w:rsid w:val="00090EC4"/>
    <w:rsid w:val="00094AFF"/>
    <w:rsid w:val="000A566A"/>
    <w:rsid w:val="000A7D6C"/>
    <w:rsid w:val="000B380A"/>
    <w:rsid w:val="000B7D04"/>
    <w:rsid w:val="000C5356"/>
    <w:rsid w:val="000D789B"/>
    <w:rsid w:val="00102140"/>
    <w:rsid w:val="00110ADE"/>
    <w:rsid w:val="00123A9F"/>
    <w:rsid w:val="001371A4"/>
    <w:rsid w:val="001651A0"/>
    <w:rsid w:val="0017451B"/>
    <w:rsid w:val="001B1BBE"/>
    <w:rsid w:val="001B4F1F"/>
    <w:rsid w:val="001C45DF"/>
    <w:rsid w:val="001C678A"/>
    <w:rsid w:val="001E2C1D"/>
    <w:rsid w:val="001F2F16"/>
    <w:rsid w:val="001F5D80"/>
    <w:rsid w:val="00200A1D"/>
    <w:rsid w:val="0020115D"/>
    <w:rsid w:val="00235E60"/>
    <w:rsid w:val="00237E5A"/>
    <w:rsid w:val="00264ED5"/>
    <w:rsid w:val="0026530D"/>
    <w:rsid w:val="002674C8"/>
    <w:rsid w:val="0029451E"/>
    <w:rsid w:val="002B2A7E"/>
    <w:rsid w:val="002C7EC7"/>
    <w:rsid w:val="0032283A"/>
    <w:rsid w:val="0034031F"/>
    <w:rsid w:val="00342A2E"/>
    <w:rsid w:val="00351103"/>
    <w:rsid w:val="00376141"/>
    <w:rsid w:val="003A7C02"/>
    <w:rsid w:val="003B535B"/>
    <w:rsid w:val="003B53A7"/>
    <w:rsid w:val="003C5C54"/>
    <w:rsid w:val="003F4C8D"/>
    <w:rsid w:val="004068FC"/>
    <w:rsid w:val="00422070"/>
    <w:rsid w:val="00432D8A"/>
    <w:rsid w:val="0044012E"/>
    <w:rsid w:val="004600DE"/>
    <w:rsid w:val="00482D86"/>
    <w:rsid w:val="00482F5D"/>
    <w:rsid w:val="004841FD"/>
    <w:rsid w:val="0049249D"/>
    <w:rsid w:val="004B0AAE"/>
    <w:rsid w:val="004D6F91"/>
    <w:rsid w:val="004E3B34"/>
    <w:rsid w:val="004F2847"/>
    <w:rsid w:val="005103CC"/>
    <w:rsid w:val="00510746"/>
    <w:rsid w:val="005136CC"/>
    <w:rsid w:val="005251C2"/>
    <w:rsid w:val="00550B53"/>
    <w:rsid w:val="00561070"/>
    <w:rsid w:val="00587B44"/>
    <w:rsid w:val="00596181"/>
    <w:rsid w:val="005A334C"/>
    <w:rsid w:val="005B0F24"/>
    <w:rsid w:val="005C5021"/>
    <w:rsid w:val="005F4AFE"/>
    <w:rsid w:val="005F543A"/>
    <w:rsid w:val="006276DD"/>
    <w:rsid w:val="006406B0"/>
    <w:rsid w:val="00650E52"/>
    <w:rsid w:val="0065440C"/>
    <w:rsid w:val="00657D6C"/>
    <w:rsid w:val="0067073A"/>
    <w:rsid w:val="006767CB"/>
    <w:rsid w:val="006A7317"/>
    <w:rsid w:val="006D1E84"/>
    <w:rsid w:val="0070043E"/>
    <w:rsid w:val="007011E9"/>
    <w:rsid w:val="00731689"/>
    <w:rsid w:val="00731FB6"/>
    <w:rsid w:val="007458C2"/>
    <w:rsid w:val="00752A5D"/>
    <w:rsid w:val="0075799E"/>
    <w:rsid w:val="00766CEF"/>
    <w:rsid w:val="00781A17"/>
    <w:rsid w:val="007907E5"/>
    <w:rsid w:val="007911A1"/>
    <w:rsid w:val="007B6654"/>
    <w:rsid w:val="007C5145"/>
    <w:rsid w:val="008016D6"/>
    <w:rsid w:val="00810510"/>
    <w:rsid w:val="008240C2"/>
    <w:rsid w:val="00826811"/>
    <w:rsid w:val="00840432"/>
    <w:rsid w:val="00846896"/>
    <w:rsid w:val="008522D2"/>
    <w:rsid w:val="00872193"/>
    <w:rsid w:val="00877434"/>
    <w:rsid w:val="00880EAB"/>
    <w:rsid w:val="00882C4A"/>
    <w:rsid w:val="008A7D88"/>
    <w:rsid w:val="008C3E0C"/>
    <w:rsid w:val="008D1D6A"/>
    <w:rsid w:val="008F6F6F"/>
    <w:rsid w:val="009059A1"/>
    <w:rsid w:val="00905AC8"/>
    <w:rsid w:val="009367B1"/>
    <w:rsid w:val="009424E4"/>
    <w:rsid w:val="00954230"/>
    <w:rsid w:val="009574BE"/>
    <w:rsid w:val="00965DDC"/>
    <w:rsid w:val="00992400"/>
    <w:rsid w:val="00994D68"/>
    <w:rsid w:val="009C08DC"/>
    <w:rsid w:val="009D3C2E"/>
    <w:rsid w:val="009D5D0E"/>
    <w:rsid w:val="009E6F3A"/>
    <w:rsid w:val="00A03B9D"/>
    <w:rsid w:val="00A27185"/>
    <w:rsid w:val="00A467C0"/>
    <w:rsid w:val="00A53999"/>
    <w:rsid w:val="00A6264B"/>
    <w:rsid w:val="00A732F0"/>
    <w:rsid w:val="00AC0B0E"/>
    <w:rsid w:val="00AE1D67"/>
    <w:rsid w:val="00AE7204"/>
    <w:rsid w:val="00AF6EDF"/>
    <w:rsid w:val="00B00FA8"/>
    <w:rsid w:val="00B06152"/>
    <w:rsid w:val="00B16DAE"/>
    <w:rsid w:val="00B405EE"/>
    <w:rsid w:val="00B71837"/>
    <w:rsid w:val="00B8373E"/>
    <w:rsid w:val="00B923C7"/>
    <w:rsid w:val="00B93D0F"/>
    <w:rsid w:val="00BC23BC"/>
    <w:rsid w:val="00BD44E7"/>
    <w:rsid w:val="00BD6D04"/>
    <w:rsid w:val="00BF5C27"/>
    <w:rsid w:val="00C238EC"/>
    <w:rsid w:val="00C33437"/>
    <w:rsid w:val="00C402B6"/>
    <w:rsid w:val="00C445A4"/>
    <w:rsid w:val="00C46CD2"/>
    <w:rsid w:val="00C575D3"/>
    <w:rsid w:val="00C7527D"/>
    <w:rsid w:val="00C83962"/>
    <w:rsid w:val="00C856A5"/>
    <w:rsid w:val="00CA520B"/>
    <w:rsid w:val="00CB2CD4"/>
    <w:rsid w:val="00CC66CC"/>
    <w:rsid w:val="00CD0FDA"/>
    <w:rsid w:val="00CD6F5F"/>
    <w:rsid w:val="00CE5D01"/>
    <w:rsid w:val="00CF435B"/>
    <w:rsid w:val="00CF5FD3"/>
    <w:rsid w:val="00D1732D"/>
    <w:rsid w:val="00D21931"/>
    <w:rsid w:val="00D34F82"/>
    <w:rsid w:val="00D37551"/>
    <w:rsid w:val="00D5379E"/>
    <w:rsid w:val="00D71437"/>
    <w:rsid w:val="00D80DAC"/>
    <w:rsid w:val="00D91D47"/>
    <w:rsid w:val="00D962D0"/>
    <w:rsid w:val="00DA0A00"/>
    <w:rsid w:val="00DB0C21"/>
    <w:rsid w:val="00DB5FE8"/>
    <w:rsid w:val="00DC645F"/>
    <w:rsid w:val="00DE1E1D"/>
    <w:rsid w:val="00DE3A66"/>
    <w:rsid w:val="00DF6152"/>
    <w:rsid w:val="00DF7BA3"/>
    <w:rsid w:val="00E10A39"/>
    <w:rsid w:val="00E1151B"/>
    <w:rsid w:val="00E11E8C"/>
    <w:rsid w:val="00E21205"/>
    <w:rsid w:val="00E33F76"/>
    <w:rsid w:val="00E5168A"/>
    <w:rsid w:val="00E6026D"/>
    <w:rsid w:val="00E8135B"/>
    <w:rsid w:val="00E86DA7"/>
    <w:rsid w:val="00EA3D5C"/>
    <w:rsid w:val="00EC64ED"/>
    <w:rsid w:val="00ED17C4"/>
    <w:rsid w:val="00F107A9"/>
    <w:rsid w:val="00F136AC"/>
    <w:rsid w:val="00F2113D"/>
    <w:rsid w:val="00F21209"/>
    <w:rsid w:val="00F538E5"/>
    <w:rsid w:val="00F665D1"/>
    <w:rsid w:val="00F70A88"/>
    <w:rsid w:val="00F95799"/>
    <w:rsid w:val="00FB7E51"/>
    <w:rsid w:val="00FC743D"/>
    <w:rsid w:val="00FE0B70"/>
    <w:rsid w:val="00FE3CC0"/>
    <w:rsid w:val="00FF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B0E"/>
    <w:rPr>
      <w:sz w:val="24"/>
      <w:szCs w:val="24"/>
    </w:rPr>
  </w:style>
  <w:style w:type="paragraph" w:styleId="1">
    <w:name w:val="heading 1"/>
    <w:basedOn w:val="a"/>
    <w:next w:val="a"/>
    <w:qFormat/>
    <w:rsid w:val="00AC0B0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C0B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C0B0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0B0E"/>
    <w:pPr>
      <w:jc w:val="center"/>
    </w:pPr>
    <w:rPr>
      <w:b/>
      <w:bCs/>
    </w:rPr>
  </w:style>
  <w:style w:type="paragraph" w:styleId="a4">
    <w:name w:val="Body Text"/>
    <w:basedOn w:val="a"/>
    <w:rsid w:val="00AC0B0E"/>
    <w:pPr>
      <w:jc w:val="center"/>
    </w:pPr>
  </w:style>
  <w:style w:type="paragraph" w:styleId="20">
    <w:name w:val="Body Text 2"/>
    <w:basedOn w:val="a"/>
    <w:rsid w:val="00AC0B0E"/>
    <w:pPr>
      <w:jc w:val="center"/>
    </w:pPr>
    <w:rPr>
      <w:sz w:val="48"/>
    </w:rPr>
  </w:style>
  <w:style w:type="paragraph" w:styleId="21">
    <w:name w:val="Body Text Indent 2"/>
    <w:basedOn w:val="a"/>
    <w:rsid w:val="00AC0B0E"/>
    <w:pPr>
      <w:ind w:left="360" w:firstLine="540"/>
      <w:jc w:val="both"/>
    </w:pPr>
    <w:rPr>
      <w:sz w:val="28"/>
    </w:rPr>
  </w:style>
  <w:style w:type="paragraph" w:styleId="a5">
    <w:name w:val="Balloon Text"/>
    <w:basedOn w:val="a"/>
    <w:semiHidden/>
    <w:rsid w:val="000B7D0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511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C6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No Spacing"/>
    <w:uiPriority w:val="1"/>
    <w:qFormat/>
    <w:rsid w:val="00DF6152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4401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957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731FB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AE1D6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E1D67"/>
    <w:rPr>
      <w:sz w:val="24"/>
      <w:szCs w:val="24"/>
    </w:rPr>
  </w:style>
  <w:style w:type="character" w:styleId="ac">
    <w:name w:val="Emphasis"/>
    <w:basedOn w:val="a0"/>
    <w:uiPriority w:val="20"/>
    <w:qFormat/>
    <w:rsid w:val="001B1BBE"/>
    <w:rPr>
      <w:i/>
      <w:iCs/>
    </w:rPr>
  </w:style>
  <w:style w:type="paragraph" w:customStyle="1" w:styleId="ConsPlusNormal">
    <w:name w:val="ConsPlusNormal"/>
    <w:rsid w:val="004841F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xn--80aexqi2a5c.xn--90acjmnnc1hybf.su/media/advert_images/4w5e13e-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DCAE-806B-4A22-9A70-1A0DAFA2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социальная помощь малоимущим гражданам</vt:lpstr>
    </vt:vector>
  </TitlesOfParts>
  <Company>KTSZN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социальная помощь малоимущим гражданам</dc:title>
  <dc:creator>Guzeeva</dc:creator>
  <cp:lastModifiedBy>User</cp:lastModifiedBy>
  <cp:revision>4</cp:revision>
  <cp:lastPrinted>2018-09-18T09:45:00Z</cp:lastPrinted>
  <dcterms:created xsi:type="dcterms:W3CDTF">2018-09-18T08:17:00Z</dcterms:created>
  <dcterms:modified xsi:type="dcterms:W3CDTF">2018-09-18T09:45:00Z</dcterms:modified>
</cp:coreProperties>
</file>