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F7" w:rsidRPr="00DB42DD" w:rsidRDefault="000B4FF7" w:rsidP="000B4FF7">
      <w:pPr>
        <w:jc w:val="center"/>
        <w:rPr>
          <w:b/>
          <w:i/>
          <w:color w:val="002060"/>
          <w:sz w:val="26"/>
          <w:szCs w:val="26"/>
        </w:rPr>
      </w:pPr>
      <w:r w:rsidRPr="00DB42DD">
        <w:rPr>
          <w:b/>
          <w:i/>
          <w:color w:val="002060"/>
          <w:sz w:val="26"/>
          <w:szCs w:val="26"/>
        </w:rPr>
        <w:t>Вниманию неработающих пенсионеров!</w:t>
      </w:r>
    </w:p>
    <w:p w:rsidR="000B4FF7" w:rsidRPr="0012320D" w:rsidRDefault="000B4FF7" w:rsidP="000B4FF7">
      <w:pPr>
        <w:ind w:firstLine="567"/>
        <w:jc w:val="both"/>
        <w:rPr>
          <w:sz w:val="26"/>
          <w:szCs w:val="26"/>
        </w:rPr>
      </w:pPr>
    </w:p>
    <w:p w:rsidR="000B4FF7" w:rsidRPr="0012320D" w:rsidRDefault="000B4FF7" w:rsidP="000B4FF7">
      <w:pPr>
        <w:ind w:firstLine="567"/>
        <w:jc w:val="both"/>
        <w:rPr>
          <w:sz w:val="26"/>
          <w:szCs w:val="26"/>
        </w:rPr>
      </w:pPr>
      <w:r w:rsidRPr="0012320D">
        <w:rPr>
          <w:sz w:val="26"/>
          <w:szCs w:val="26"/>
        </w:rPr>
        <w:t xml:space="preserve">Уважаемые неработающие пенсионеры, </w:t>
      </w:r>
      <w:r w:rsidRPr="00366896">
        <w:rPr>
          <w:i/>
          <w:color w:val="FF0000"/>
          <w:sz w:val="26"/>
          <w:szCs w:val="26"/>
        </w:rPr>
        <w:t>если вы</w:t>
      </w:r>
      <w:r w:rsidRPr="0012320D">
        <w:rPr>
          <w:i/>
          <w:sz w:val="26"/>
          <w:szCs w:val="26"/>
        </w:rPr>
        <w:t xml:space="preserve">: </w:t>
      </w:r>
    </w:p>
    <w:p w:rsidR="000B4FF7" w:rsidRPr="0012320D" w:rsidRDefault="000B4FF7" w:rsidP="000B4FF7">
      <w:pPr>
        <w:ind w:firstLine="567"/>
        <w:jc w:val="both"/>
        <w:rPr>
          <w:sz w:val="26"/>
          <w:szCs w:val="26"/>
        </w:rPr>
      </w:pPr>
      <w:r w:rsidRPr="0012320D">
        <w:rPr>
          <w:sz w:val="26"/>
          <w:szCs w:val="26"/>
        </w:rPr>
        <w:t>- достигли возраста: женщины – 55 лет и старше, мужчины – 60 лет и старше, проживаете на территории  Ямала;</w:t>
      </w:r>
    </w:p>
    <w:p w:rsidR="000B4FF7" w:rsidRPr="0012320D" w:rsidRDefault="000B4FF7" w:rsidP="000B4FF7">
      <w:pPr>
        <w:ind w:firstLine="567"/>
        <w:jc w:val="both"/>
        <w:rPr>
          <w:sz w:val="26"/>
          <w:szCs w:val="26"/>
        </w:rPr>
      </w:pPr>
      <w:r w:rsidRPr="0012320D">
        <w:rPr>
          <w:sz w:val="26"/>
          <w:szCs w:val="26"/>
        </w:rPr>
        <w:t>- не состоите в Федеральном регистре лиц, имеющих право на государственную социальную помощь (например, инвалиды и другие категории граждан, получающие ежемесячную денежную выплату в Пенсионном фонде РФ);</w:t>
      </w:r>
    </w:p>
    <w:p w:rsidR="000B4FF7" w:rsidRPr="0012320D" w:rsidRDefault="000B4FF7" w:rsidP="000B4FF7">
      <w:pPr>
        <w:ind w:firstLine="567"/>
        <w:jc w:val="both"/>
        <w:rPr>
          <w:sz w:val="26"/>
          <w:szCs w:val="26"/>
        </w:rPr>
      </w:pPr>
      <w:r w:rsidRPr="0012320D">
        <w:rPr>
          <w:sz w:val="26"/>
          <w:szCs w:val="26"/>
        </w:rPr>
        <w:t>- не получаете меры социальной поддержки как труженик тыла,  реабилитированное лицо, почетный гражданин города Салехарда или почетный гражданин Ямало-Ненецкого автономного округа (данные категории граждан уже имеют право на санаторно-курортное лечение);</w:t>
      </w:r>
    </w:p>
    <w:p w:rsidR="000B4FF7" w:rsidRPr="0012320D" w:rsidRDefault="000B4FF7" w:rsidP="000B4FF7">
      <w:pPr>
        <w:ind w:firstLine="567"/>
        <w:jc w:val="both"/>
        <w:rPr>
          <w:sz w:val="26"/>
          <w:szCs w:val="26"/>
        </w:rPr>
      </w:pPr>
      <w:r w:rsidRPr="0012320D">
        <w:rPr>
          <w:sz w:val="26"/>
          <w:szCs w:val="26"/>
        </w:rPr>
        <w:t>- не имеете медицинских противопоказаний к санаторно-курортному лечению.</w:t>
      </w:r>
    </w:p>
    <w:p w:rsidR="000B4FF7" w:rsidRPr="00366896" w:rsidRDefault="00F60933" w:rsidP="000B4FF7">
      <w:pPr>
        <w:ind w:right="-5" w:firstLine="567"/>
        <w:jc w:val="both"/>
        <w:rPr>
          <w:b/>
          <w:i/>
          <w:color w:val="FF0000"/>
          <w:sz w:val="26"/>
          <w:szCs w:val="26"/>
        </w:rPr>
      </w:pPr>
      <w:r w:rsidRPr="00F60933">
        <w:rPr>
          <w:noProof/>
          <w:sz w:val="26"/>
          <w:szCs w:val="26"/>
          <w:u w:val="single"/>
        </w:rPr>
        <w:pict>
          <v:rect id="_x0000_s1036" style="position:absolute;left:0;text-align:left;margin-left:280.1pt;margin-top:12.45pt;width:235.5pt;height:119.25pt;z-index:251668480">
            <v:textbox>
              <w:txbxContent>
                <w:p w:rsidR="000B4FF7" w:rsidRPr="00016785" w:rsidRDefault="000B4FF7" w:rsidP="000B4FF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Справочно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Pr="00694F7E">
                    <w:rPr>
                      <w:bCs/>
                      <w:sz w:val="24"/>
                      <w:szCs w:val="24"/>
                    </w:rPr>
                    <w:t>заявление о виде оздоровления и предполагаемых датах оздоровления</w:t>
                  </w:r>
                  <w:r w:rsidRPr="00694F7E">
                    <w:rPr>
                      <w:b/>
                      <w:bCs/>
                      <w:sz w:val="24"/>
                      <w:szCs w:val="24"/>
                    </w:rPr>
                    <w:t xml:space="preserve"> в очередном календарном году подается до 01 окт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ября текущего календарного года </w:t>
                  </w:r>
                  <w:r w:rsidRPr="00016785">
                    <w:rPr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bCs/>
                      <w:sz w:val="24"/>
                      <w:szCs w:val="24"/>
                    </w:rPr>
                    <w:t xml:space="preserve">например, </w:t>
                  </w:r>
                  <w:r w:rsidRPr="00016785">
                    <w:rPr>
                      <w:bCs/>
                      <w:sz w:val="24"/>
                      <w:szCs w:val="24"/>
                    </w:rPr>
                    <w:t>для оздоровления в 2014 году, заявл</w:t>
                  </w:r>
                  <w:r>
                    <w:rPr>
                      <w:bCs/>
                      <w:sz w:val="24"/>
                      <w:szCs w:val="24"/>
                    </w:rPr>
                    <w:t xml:space="preserve">ение необходимо подать до 01 октября </w:t>
                  </w:r>
                  <w:r w:rsidRPr="00016785">
                    <w:rPr>
                      <w:bCs/>
                      <w:sz w:val="24"/>
                      <w:szCs w:val="24"/>
                    </w:rPr>
                    <w:t>2013 года).</w:t>
                  </w:r>
                </w:p>
                <w:p w:rsidR="000B4FF7" w:rsidRDefault="000B4FF7" w:rsidP="000B4FF7"/>
              </w:txbxContent>
            </v:textbox>
            <w10:wrap type="square"/>
          </v:rect>
        </w:pict>
      </w:r>
      <w:r w:rsidR="000B4FF7" w:rsidRPr="00366896">
        <w:rPr>
          <w:b/>
          <w:i/>
          <w:color w:val="FF0000"/>
          <w:sz w:val="26"/>
          <w:szCs w:val="26"/>
        </w:rPr>
        <w:t xml:space="preserve">то вы имеете право один раз в три года на оздоровление. </w:t>
      </w:r>
    </w:p>
    <w:p w:rsidR="000B4FF7" w:rsidRPr="0012320D" w:rsidRDefault="000B4FF7" w:rsidP="000B4FF7">
      <w:pPr>
        <w:ind w:right="-5" w:firstLine="567"/>
        <w:jc w:val="both"/>
        <w:rPr>
          <w:b/>
          <w:sz w:val="26"/>
          <w:szCs w:val="26"/>
        </w:rPr>
      </w:pPr>
    </w:p>
    <w:p w:rsidR="000B4FF7" w:rsidRDefault="000B4FF7" w:rsidP="000B4FF7">
      <w:pPr>
        <w:ind w:right="-5" w:firstLine="567"/>
        <w:jc w:val="both"/>
        <w:rPr>
          <w:sz w:val="26"/>
          <w:szCs w:val="26"/>
          <w:u w:val="single"/>
        </w:rPr>
      </w:pPr>
      <w:r w:rsidRPr="00366896">
        <w:rPr>
          <w:b/>
          <w:color w:val="002060"/>
          <w:sz w:val="26"/>
          <w:szCs w:val="26"/>
        </w:rPr>
        <w:t>Обращаем ваше внимание</w:t>
      </w:r>
      <w:r w:rsidRPr="0012320D">
        <w:rPr>
          <w:sz w:val="26"/>
          <w:szCs w:val="26"/>
        </w:rPr>
        <w:t xml:space="preserve">, что при планировании оздоровления </w:t>
      </w:r>
      <w:r w:rsidRPr="0012320D">
        <w:rPr>
          <w:sz w:val="26"/>
          <w:szCs w:val="26"/>
          <w:u w:val="single"/>
        </w:rPr>
        <w:t xml:space="preserve">необходимо встать на очередь по оздоровлению. </w:t>
      </w:r>
    </w:p>
    <w:p w:rsidR="000B4FF7" w:rsidRDefault="000B4FF7" w:rsidP="000B4FF7">
      <w:pPr>
        <w:ind w:right="-5" w:firstLine="567"/>
        <w:jc w:val="both"/>
        <w:rPr>
          <w:sz w:val="26"/>
          <w:szCs w:val="26"/>
          <w:u w:val="single"/>
        </w:rPr>
      </w:pPr>
    </w:p>
    <w:p w:rsidR="000B4FF7" w:rsidRDefault="000B4FF7" w:rsidP="000B4FF7">
      <w:pPr>
        <w:ind w:right="-5" w:firstLine="567"/>
        <w:jc w:val="both"/>
        <w:rPr>
          <w:sz w:val="26"/>
          <w:szCs w:val="26"/>
          <w:u w:val="single"/>
        </w:rPr>
      </w:pPr>
    </w:p>
    <w:p w:rsidR="000B4FF7" w:rsidRDefault="000B4FF7" w:rsidP="000B4FF7">
      <w:pPr>
        <w:ind w:right="-5" w:firstLine="567"/>
        <w:jc w:val="both"/>
        <w:rPr>
          <w:sz w:val="26"/>
          <w:szCs w:val="26"/>
          <w:u w:val="single"/>
        </w:rPr>
      </w:pPr>
    </w:p>
    <w:p w:rsidR="000B4FF7" w:rsidRDefault="000B4FF7" w:rsidP="000B4FF7">
      <w:pPr>
        <w:ind w:right="-5" w:firstLine="567"/>
        <w:jc w:val="both"/>
        <w:rPr>
          <w:sz w:val="26"/>
          <w:szCs w:val="26"/>
        </w:rPr>
      </w:pPr>
      <w:r w:rsidRPr="0012320D">
        <w:rPr>
          <w:sz w:val="26"/>
          <w:szCs w:val="26"/>
        </w:rPr>
        <w:t xml:space="preserve">Для этого необходимо обратится в Многофункциональный центр по предоставлению государственных и муниципальных услуг (ул. </w:t>
      </w:r>
      <w:proofErr w:type="spellStart"/>
      <w:r w:rsidRPr="0012320D">
        <w:rPr>
          <w:sz w:val="26"/>
          <w:szCs w:val="26"/>
        </w:rPr>
        <w:t>Броднева</w:t>
      </w:r>
      <w:proofErr w:type="spellEnd"/>
      <w:r w:rsidRPr="0012320D">
        <w:rPr>
          <w:sz w:val="26"/>
          <w:szCs w:val="26"/>
        </w:rPr>
        <w:t xml:space="preserve"> д.15) </w:t>
      </w:r>
    </w:p>
    <w:p w:rsidR="000B4FF7" w:rsidRPr="00366896" w:rsidRDefault="000B4FF7" w:rsidP="000B4FF7">
      <w:pPr>
        <w:ind w:right="-5" w:firstLine="567"/>
        <w:jc w:val="center"/>
        <w:rPr>
          <w:b/>
          <w:color w:val="002060"/>
          <w:sz w:val="24"/>
          <w:szCs w:val="24"/>
        </w:rPr>
      </w:pPr>
      <w:r w:rsidRPr="00366896">
        <w:rPr>
          <w:b/>
          <w:color w:val="002060"/>
          <w:sz w:val="26"/>
          <w:szCs w:val="26"/>
        </w:rPr>
        <w:t>с заявлением</w:t>
      </w:r>
      <w:r w:rsidRPr="00366896">
        <w:rPr>
          <w:color w:val="002060"/>
          <w:sz w:val="26"/>
          <w:szCs w:val="26"/>
        </w:rPr>
        <w:t xml:space="preserve"> </w:t>
      </w:r>
      <w:r w:rsidRPr="00366896">
        <w:rPr>
          <w:b/>
          <w:color w:val="002060"/>
          <w:sz w:val="26"/>
          <w:szCs w:val="26"/>
        </w:rPr>
        <w:t>о виде оздоровления:</w:t>
      </w:r>
    </w:p>
    <w:p w:rsidR="000B4FF7" w:rsidRDefault="00F60933" w:rsidP="000B4FF7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12.1pt;margin-top:3.2pt;width:78pt;height:16.65pt;flip:x;z-index:251662336" o:connectortype="straight" strokecolor="#00b050" strokeweight="2.25pt">
            <v:stroke endarrow="block"/>
            <v:shadow type="perspective" color="#4e6128 [1606]" offset="1pt" offset2="-3pt"/>
          </v:shape>
        </w:pict>
      </w:r>
      <w:r w:rsidRPr="00F60933">
        <w:rPr>
          <w:i/>
          <w:noProof/>
          <w:color w:val="0070C0"/>
          <w:sz w:val="24"/>
          <w:szCs w:val="24"/>
        </w:rPr>
        <w:pict>
          <v:shape id="_x0000_s1031" type="#_x0000_t32" style="position:absolute;left:0;text-align:left;margin-left:304.1pt;margin-top:3.2pt;width:74.25pt;height:16.65pt;z-index:251663360" o:connectortype="straight" strokecolor="#00b050" strokeweight="2.5pt">
            <v:stroke endarrow="block"/>
            <v:shadow color="#868686"/>
          </v:shape>
        </w:pict>
      </w:r>
    </w:p>
    <w:p w:rsidR="000B4FF7" w:rsidRDefault="000B4FF7" w:rsidP="000B4FF7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</w:p>
    <w:p w:rsidR="000B4FF7" w:rsidRDefault="00F60933" w:rsidP="000B4FF7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left:0;text-align:left;margin-left:-4.15pt;margin-top:1.25pt;width:219pt;height:89.25pt;z-index:251665408" fillcolor="white [3201]" strokecolor="#f79646 [3209]" strokeweight="2.25pt">
            <v:stroke dashstyle="dash"/>
            <v:shadow color="#868686"/>
            <v:textbox>
              <w:txbxContent>
                <w:p w:rsidR="000B4FF7" w:rsidRDefault="000B4FF7" w:rsidP="000B4FF7">
                  <w:pPr>
                    <w:jc w:val="center"/>
                  </w:pPr>
                  <w:r w:rsidRPr="001F0691">
                    <w:rPr>
                      <w:i/>
                      <w:sz w:val="24"/>
                      <w:szCs w:val="24"/>
                    </w:rPr>
                    <w:t>обеспечение санаторно-курортной путевкой</w:t>
                  </w:r>
                </w:p>
                <w:p w:rsidR="000B4FF7" w:rsidRDefault="000B4FF7" w:rsidP="000B4FF7"/>
              </w:txbxContent>
            </v:textbox>
          </v:shape>
        </w:pict>
      </w:r>
      <w:r w:rsidRPr="00F60933">
        <w:rPr>
          <w:noProof/>
          <w:sz w:val="24"/>
          <w:szCs w:val="24"/>
        </w:rPr>
        <w:pict>
          <v:shape id="_x0000_s1034" type="#_x0000_t67" style="position:absolute;left:0;text-align:left;margin-left:271.1pt;margin-top:.5pt;width:219pt;height:90pt;z-index:251666432" fillcolor="white [3201]" strokecolor="#f79646 [3209]" strokeweight="2.25pt">
            <v:stroke dashstyle="dash"/>
            <v:shadow color="#868686"/>
            <v:textbox>
              <w:txbxContent>
                <w:p w:rsidR="000B4FF7" w:rsidRDefault="000B4FF7" w:rsidP="000B4FF7">
                  <w:pPr>
                    <w:jc w:val="center"/>
                  </w:pPr>
                  <w:r w:rsidRPr="001F0691">
                    <w:rPr>
                      <w:i/>
                      <w:sz w:val="24"/>
                      <w:szCs w:val="24"/>
                    </w:rPr>
                    <w:t>возмещение расходов за самостоятельно приобретенную</w:t>
                  </w:r>
                  <w:r>
                    <w:rPr>
                      <w:i/>
                      <w:sz w:val="24"/>
                      <w:szCs w:val="24"/>
                    </w:rPr>
                    <w:t xml:space="preserve"> путевку</w:t>
                  </w:r>
                </w:p>
              </w:txbxContent>
            </v:textbox>
          </v:shape>
        </w:pict>
      </w:r>
    </w:p>
    <w:p w:rsidR="000B4FF7" w:rsidRDefault="000B4FF7" w:rsidP="000B4FF7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</w:p>
    <w:p w:rsidR="000B4FF7" w:rsidRDefault="000B4FF7" w:rsidP="000B4FF7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</w:p>
    <w:p w:rsidR="000B4FF7" w:rsidRDefault="000B4FF7" w:rsidP="000B4FF7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</w:p>
    <w:p w:rsidR="000B4FF7" w:rsidRDefault="000B4FF7" w:rsidP="000B4FF7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</w:p>
    <w:p w:rsidR="000B4FF7" w:rsidRDefault="000B4FF7" w:rsidP="000B4FF7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</w:p>
    <w:p w:rsidR="000B4FF7" w:rsidRDefault="000B4FF7" w:rsidP="000B4FF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B4FF7" w:rsidRDefault="00F60933" w:rsidP="000B4FF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0933">
        <w:rPr>
          <w:i/>
          <w:noProof/>
          <w:sz w:val="24"/>
          <w:szCs w:val="24"/>
        </w:rPr>
        <w:pict>
          <v:roundrect id="_x0000_s1032" style="position:absolute;left:0;text-align:left;margin-left:-17.65pt;margin-top:5.15pt;width:241.5pt;height:272.25pt;z-index:251664384" arcsize="10923f" fillcolor="white [3201]" strokecolor="#9bbb59 [3206]" strokeweight="5pt">
            <v:stroke linestyle="thickThin"/>
            <v:shadow color="#868686"/>
            <v:textbox>
              <w:txbxContent>
                <w:p w:rsidR="000B4FF7" w:rsidRPr="00694F7E" w:rsidRDefault="000B4FF7" w:rsidP="000B4FF7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Предоставляется путевка в </w:t>
                  </w:r>
                  <w:r w:rsidRPr="00694F7E">
                    <w:rPr>
                      <w:sz w:val="24"/>
                      <w:szCs w:val="24"/>
                    </w:rPr>
                    <w:t xml:space="preserve">ОАО «Озерный», </w:t>
                  </w:r>
                  <w:proofErr w:type="gramStart"/>
                  <w:r w:rsidRPr="00694F7E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694F7E">
                    <w:rPr>
                      <w:sz w:val="24"/>
                      <w:szCs w:val="24"/>
                    </w:rPr>
                    <w:t xml:space="preserve">. Ноябрьск, </w:t>
                  </w:r>
                  <w:r>
                    <w:rPr>
                      <w:sz w:val="24"/>
                      <w:szCs w:val="24"/>
                    </w:rPr>
                    <w:t xml:space="preserve">также </w:t>
                  </w:r>
                  <w:r w:rsidRPr="00694F7E">
                    <w:rPr>
                      <w:sz w:val="24"/>
                      <w:szCs w:val="24"/>
                    </w:rPr>
                    <w:t>производится возмещение расходов по оплате проезда к месту лечения и обратно, продолжительность санаторно-курортного лечения составляет 21 календарный день.</w:t>
                  </w:r>
                </w:p>
                <w:p w:rsidR="000B4FF7" w:rsidRPr="00064246" w:rsidRDefault="000B4FF7" w:rsidP="000B4FF7">
                  <w:pPr>
                    <w:tabs>
                      <w:tab w:val="left" w:pos="709"/>
                    </w:tabs>
                    <w:jc w:val="center"/>
                    <w:rPr>
                      <w:i/>
                      <w:sz w:val="24"/>
                      <w:szCs w:val="24"/>
                      <w:u w:val="single"/>
                    </w:rPr>
                  </w:pPr>
                  <w:r w:rsidRPr="00064246">
                    <w:rPr>
                      <w:i/>
                      <w:sz w:val="24"/>
                      <w:szCs w:val="24"/>
                      <w:u w:val="single"/>
                    </w:rPr>
                    <w:t>Показаниями для направления в санаторно-курортное учреждение являются:</w:t>
                  </w:r>
                </w:p>
                <w:p w:rsidR="000B4FF7" w:rsidRPr="00064246" w:rsidRDefault="000B4FF7" w:rsidP="000B4FF7">
                  <w:pPr>
                    <w:jc w:val="both"/>
                    <w:rPr>
                      <w:sz w:val="24"/>
                      <w:szCs w:val="24"/>
                    </w:rPr>
                  </w:pPr>
                  <w:r w:rsidRPr="00064246">
                    <w:rPr>
                      <w:sz w:val="24"/>
                      <w:szCs w:val="24"/>
                    </w:rPr>
                    <w:t>1.Боле</w:t>
                  </w:r>
                  <w:r>
                    <w:rPr>
                      <w:sz w:val="24"/>
                      <w:szCs w:val="24"/>
                    </w:rPr>
                    <w:t xml:space="preserve">зни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сердечно-сосудистой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системы,  органов пищеварения, </w:t>
                  </w:r>
                  <w:r w:rsidRPr="00064246">
                    <w:rPr>
                      <w:sz w:val="24"/>
                      <w:szCs w:val="24"/>
                    </w:rPr>
                    <w:t>органов дыхания.</w:t>
                  </w:r>
                </w:p>
                <w:p w:rsidR="000B4FF7" w:rsidRPr="00F21209" w:rsidRDefault="000B4FF7" w:rsidP="000B4FF7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064246">
                    <w:rPr>
                      <w:sz w:val="24"/>
                      <w:szCs w:val="24"/>
                    </w:rPr>
                    <w:t>.Болезни костно-мышечной системы и соединительной</w:t>
                  </w:r>
                  <w:r w:rsidRPr="00F21209">
                    <w:rPr>
                      <w:sz w:val="26"/>
                      <w:szCs w:val="26"/>
                    </w:rPr>
                    <w:t xml:space="preserve"> ткани.</w:t>
                  </w:r>
                </w:p>
                <w:p w:rsidR="000B4FF7" w:rsidRPr="00064246" w:rsidRDefault="000B4FF7" w:rsidP="000B4FF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064246">
                    <w:rPr>
                      <w:sz w:val="24"/>
                      <w:szCs w:val="24"/>
                    </w:rPr>
                    <w:t>.Болезни нервной системы.</w:t>
                  </w:r>
                </w:p>
                <w:p w:rsidR="000B4FF7" w:rsidRPr="00F21209" w:rsidRDefault="000B4FF7" w:rsidP="000B4FF7">
                  <w:pPr>
                    <w:jc w:val="both"/>
                    <w:rPr>
                      <w:sz w:val="26"/>
                      <w:szCs w:val="26"/>
                    </w:rPr>
                  </w:pPr>
                  <w:r w:rsidRPr="00064246">
                    <w:rPr>
                      <w:sz w:val="24"/>
                      <w:szCs w:val="24"/>
                    </w:rPr>
                    <w:t>6.Оздоровление при</w:t>
                  </w:r>
                  <w:r w:rsidRPr="00F21209">
                    <w:rPr>
                      <w:sz w:val="26"/>
                      <w:szCs w:val="26"/>
                    </w:rPr>
                    <w:t xml:space="preserve"> </w:t>
                  </w:r>
                  <w:r w:rsidRPr="00064246">
                    <w:rPr>
                      <w:sz w:val="24"/>
                      <w:szCs w:val="24"/>
                    </w:rPr>
                    <w:t>переутомлении.</w:t>
                  </w:r>
                </w:p>
                <w:p w:rsidR="000B4FF7" w:rsidRPr="0012320D" w:rsidRDefault="000B4FF7" w:rsidP="000B4FF7"/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5" style="position:absolute;left:0;text-align:left;margin-left:256.1pt;margin-top:-.1pt;width:259.5pt;height:282.75pt;z-index:251667456" arcsize="10923f" fillcolor="white [3201]" strokecolor="#9bbb59 [3206]" strokeweight="5pt">
            <v:stroke linestyle="thickThin"/>
            <v:shadow color="#868686"/>
            <v:textbox>
              <w:txbxContent>
                <w:p w:rsidR="000B4FF7" w:rsidRDefault="000B4FF7" w:rsidP="000B4FF7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Pr="00694F7E">
                    <w:rPr>
                      <w:sz w:val="24"/>
                      <w:szCs w:val="24"/>
                    </w:rPr>
                    <w:t xml:space="preserve">ыбор санаторно-курортного учреждения осуществляется </w:t>
                  </w:r>
                  <w:r>
                    <w:rPr>
                      <w:sz w:val="24"/>
                      <w:szCs w:val="24"/>
                    </w:rPr>
                    <w:t xml:space="preserve">вами </w:t>
                  </w:r>
                  <w:r w:rsidRPr="00694F7E">
                    <w:rPr>
                      <w:sz w:val="24"/>
                      <w:szCs w:val="24"/>
                    </w:rPr>
                    <w:t>самостоятельно,</w:t>
                  </w:r>
                  <w:r w:rsidRPr="00694F7E">
                    <w:rPr>
                      <w:b/>
                      <w:bCs/>
                      <w:color w:val="2121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</w:t>
                  </w:r>
                  <w:r w:rsidRPr="00694F7E">
                    <w:rPr>
                      <w:sz w:val="24"/>
                      <w:szCs w:val="24"/>
                    </w:rPr>
                    <w:t>родолжительность санаторно-курортного лечения не должна превышать 21 календарный день</w:t>
                  </w:r>
                  <w:r>
                    <w:rPr>
                      <w:sz w:val="24"/>
                      <w:szCs w:val="24"/>
                    </w:rPr>
                    <w:t>, в</w:t>
                  </w:r>
                  <w:r w:rsidRPr="00694F7E">
                    <w:rPr>
                      <w:sz w:val="24"/>
                      <w:szCs w:val="24"/>
                    </w:rPr>
                    <w:t>озмещение расходов на оплату стоимости проезда не  производится</w:t>
                  </w:r>
                  <w:r>
                    <w:rPr>
                      <w:sz w:val="24"/>
                      <w:szCs w:val="24"/>
                    </w:rPr>
                    <w:t xml:space="preserve">! </w:t>
                  </w:r>
                </w:p>
                <w:p w:rsidR="000B4FF7" w:rsidRPr="00F21209" w:rsidRDefault="000B4FF7" w:rsidP="000B4FF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Возмещение расходов за самостоятельно приобретенную путевку осуществляется по фактическим расходам, но не выше 70% предельной стоимости санаторно-курортной путевки в сутки. </w:t>
                  </w:r>
                  <w:r w:rsidRPr="001F0691">
                    <w:rPr>
                      <w:sz w:val="24"/>
                      <w:szCs w:val="24"/>
                    </w:rPr>
                    <w:t xml:space="preserve">Согласно постановлению Правительства Ямало-Ненецкого автономного округа от 14.02.2013 №57-П на 2013 год предельная стоимость санаторно-курортной путевки составляет 2600 рублей (70% - </w:t>
                  </w:r>
                  <w:r w:rsidRPr="0012320D">
                    <w:rPr>
                      <w:color w:val="FF0000"/>
                      <w:sz w:val="24"/>
                      <w:szCs w:val="24"/>
                    </w:rPr>
                    <w:t>1820 рублей в сутки</w:t>
                  </w:r>
                  <w:r w:rsidRPr="001F0691">
                    <w:rPr>
                      <w:sz w:val="24"/>
                      <w:szCs w:val="24"/>
                    </w:rPr>
                    <w:t>).</w:t>
                  </w:r>
                </w:p>
                <w:p w:rsidR="000B4FF7" w:rsidRDefault="000B4FF7" w:rsidP="000B4FF7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0B4FF7" w:rsidRPr="0012320D" w:rsidRDefault="000B4FF7" w:rsidP="000B4FF7"/>
              </w:txbxContent>
            </v:textbox>
          </v:roundrect>
        </w:pict>
      </w:r>
    </w:p>
    <w:p w:rsidR="000B4FF7" w:rsidRDefault="000B4FF7" w:rsidP="000B4FF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B4FF7" w:rsidRDefault="000B4FF7" w:rsidP="000B4FF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B4FF7" w:rsidRDefault="000B4FF7" w:rsidP="000B4FF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B4FF7" w:rsidRDefault="000B4FF7" w:rsidP="000B4FF7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0B4FF7" w:rsidRDefault="000B4FF7" w:rsidP="000B4FF7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0B4FF7" w:rsidRDefault="000B4FF7" w:rsidP="000B4FF7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0B4FF7" w:rsidRDefault="000B4FF7" w:rsidP="000B4FF7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0B4FF7" w:rsidRDefault="000B4FF7" w:rsidP="000B4FF7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0B4FF7" w:rsidRDefault="000B4FF7" w:rsidP="000B4FF7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0B4FF7" w:rsidRDefault="000B4FF7" w:rsidP="000B4FF7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0B4FF7" w:rsidRDefault="000B4FF7" w:rsidP="000B4FF7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0B4FF7" w:rsidRDefault="000B4FF7" w:rsidP="000B4FF7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0B4FF7" w:rsidRDefault="000B4FF7" w:rsidP="000B4FF7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0B4FF7" w:rsidRDefault="000B4FF7" w:rsidP="000B4FF7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0B4FF7" w:rsidRDefault="000B4FF7" w:rsidP="000B4FF7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0B4FF7" w:rsidRDefault="000B4FF7" w:rsidP="000B4FF7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0B4FF7" w:rsidRDefault="000B4FF7" w:rsidP="000B4FF7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0B4FF7" w:rsidRDefault="000B4FF7" w:rsidP="000B4FF7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0B4FF7" w:rsidRDefault="000B4FF7" w:rsidP="000B4FF7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0B4FF7" w:rsidRDefault="000B4FF7" w:rsidP="000B4FF7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0B4FF7" w:rsidRDefault="000B4FF7" w:rsidP="000B4FF7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0B4FF7" w:rsidRDefault="000B4FF7" w:rsidP="000B4FF7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0B4FF7" w:rsidRDefault="000B4FF7" w:rsidP="000B4FF7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0B4FF7" w:rsidRDefault="000B4FF7" w:rsidP="000B4FF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6896">
        <w:rPr>
          <w:b/>
          <w:i/>
          <w:color w:val="FF0000"/>
          <w:sz w:val="24"/>
          <w:szCs w:val="24"/>
        </w:rPr>
        <w:t>Важно!</w:t>
      </w:r>
      <w:r w:rsidRPr="00694F7E">
        <w:rPr>
          <w:b/>
          <w:i/>
          <w:sz w:val="24"/>
          <w:szCs w:val="24"/>
        </w:rPr>
        <w:t xml:space="preserve"> </w:t>
      </w:r>
      <w:r w:rsidRPr="008B3C5A">
        <w:rPr>
          <w:sz w:val="24"/>
          <w:szCs w:val="24"/>
        </w:rPr>
        <w:t>О</w:t>
      </w:r>
      <w:r w:rsidRPr="008B3C5A">
        <w:rPr>
          <w:bCs/>
          <w:color w:val="212121"/>
          <w:sz w:val="24"/>
          <w:szCs w:val="24"/>
        </w:rPr>
        <w:t>с</w:t>
      </w:r>
      <w:r w:rsidRPr="00694F7E">
        <w:rPr>
          <w:bCs/>
          <w:color w:val="212121"/>
          <w:sz w:val="24"/>
          <w:szCs w:val="24"/>
        </w:rPr>
        <w:t xml:space="preserve">уществление оздоровления – это </w:t>
      </w:r>
      <w:r w:rsidRPr="00694F7E">
        <w:rPr>
          <w:bCs/>
          <w:color w:val="212121"/>
          <w:sz w:val="24"/>
          <w:szCs w:val="24"/>
          <w:u w:val="single"/>
        </w:rPr>
        <w:t xml:space="preserve">только санаторно-курортное лечение </w:t>
      </w:r>
      <w:r w:rsidRPr="00694F7E">
        <w:rPr>
          <w:sz w:val="24"/>
          <w:szCs w:val="24"/>
          <w:u w:val="single"/>
        </w:rPr>
        <w:t>в санаторно-курортных учреждениях, расположенных на территории Российской Федерации</w:t>
      </w:r>
      <w:r w:rsidRPr="00694F7E">
        <w:rPr>
          <w:sz w:val="24"/>
          <w:szCs w:val="24"/>
        </w:rPr>
        <w:t xml:space="preserve">, </w:t>
      </w:r>
      <w:r w:rsidRPr="00694F7E">
        <w:rPr>
          <w:bCs/>
          <w:color w:val="212121"/>
          <w:sz w:val="24"/>
          <w:szCs w:val="24"/>
        </w:rPr>
        <w:t>и никакие другие виды отдыха или лечения!</w:t>
      </w:r>
      <w:r w:rsidRPr="00694F7E">
        <w:rPr>
          <w:sz w:val="24"/>
          <w:szCs w:val="24"/>
        </w:rPr>
        <w:t xml:space="preserve"> </w:t>
      </w:r>
    </w:p>
    <w:p w:rsidR="000B4FF7" w:rsidRDefault="00F60933" w:rsidP="000B4FF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-7.15pt;margin-top:8.95pt;width:507.75pt;height:84.75pt;z-index:251660288" fillcolor="white [3201]" strokecolor="#4bacc6 [3208]" strokeweight="5pt">
            <v:stroke linestyle="thickThin"/>
            <v:shadow color="#868686"/>
            <v:textbox style="mso-next-textbox:#_x0000_s1028">
              <w:txbxContent>
                <w:p w:rsidR="000B4FF7" w:rsidRDefault="000B4FF7" w:rsidP="000B4FF7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Рекомендуем при выборе санаторно-курортного учреждения обращать внимание на тип учреждения. Так, обращаем Ваше внимание, что </w:t>
                  </w:r>
                  <w:r w:rsidRPr="00197AF5">
                    <w:rPr>
                      <w:b/>
                      <w:sz w:val="24"/>
                      <w:szCs w:val="24"/>
                    </w:rPr>
                    <w:t>не подлежат возмещению расходы</w:t>
                  </w:r>
                  <w:r>
                    <w:rPr>
                      <w:sz w:val="24"/>
                      <w:szCs w:val="24"/>
                    </w:rPr>
                    <w:t xml:space="preserve"> за осуществление лечения в ООО «Центр восстановительной медицины и реабилитации </w:t>
                  </w:r>
                  <w:r w:rsidRPr="00197AF5">
                    <w:rPr>
                      <w:b/>
                      <w:sz w:val="24"/>
                      <w:szCs w:val="24"/>
                    </w:rPr>
                    <w:t>«АХМАНКА»</w:t>
                  </w:r>
                  <w:r>
                    <w:rPr>
                      <w:sz w:val="24"/>
                      <w:szCs w:val="24"/>
                    </w:rPr>
                    <w:t xml:space="preserve"> г. Тюмени в связи с тем, что  «АХМАНКА» согласно уставу является медицинским учреждением. </w:t>
                  </w:r>
                </w:p>
                <w:p w:rsidR="000B4FF7" w:rsidRDefault="000B4FF7" w:rsidP="000B4FF7"/>
              </w:txbxContent>
            </v:textbox>
          </v:rect>
        </w:pict>
      </w:r>
    </w:p>
    <w:p w:rsidR="000B4FF7" w:rsidRDefault="000B4FF7" w:rsidP="000B4FF7">
      <w:pPr>
        <w:autoSpaceDE w:val="0"/>
        <w:autoSpaceDN w:val="0"/>
        <w:adjustRightInd w:val="0"/>
        <w:ind w:firstLine="459"/>
        <w:jc w:val="both"/>
        <w:rPr>
          <w:sz w:val="24"/>
          <w:szCs w:val="24"/>
          <w:u w:val="single"/>
        </w:rPr>
      </w:pPr>
    </w:p>
    <w:p w:rsidR="000B4FF7" w:rsidRDefault="000B4FF7" w:rsidP="000B4FF7">
      <w:pPr>
        <w:autoSpaceDE w:val="0"/>
        <w:autoSpaceDN w:val="0"/>
        <w:adjustRightInd w:val="0"/>
        <w:ind w:firstLine="459"/>
        <w:jc w:val="both"/>
        <w:rPr>
          <w:sz w:val="24"/>
          <w:szCs w:val="24"/>
          <w:u w:val="single"/>
        </w:rPr>
      </w:pPr>
    </w:p>
    <w:p w:rsidR="000B4FF7" w:rsidRDefault="000B4FF7" w:rsidP="000B4FF7">
      <w:pPr>
        <w:autoSpaceDE w:val="0"/>
        <w:autoSpaceDN w:val="0"/>
        <w:adjustRightInd w:val="0"/>
        <w:ind w:firstLine="459"/>
        <w:jc w:val="both"/>
        <w:rPr>
          <w:sz w:val="24"/>
          <w:szCs w:val="24"/>
          <w:u w:val="single"/>
        </w:rPr>
      </w:pPr>
    </w:p>
    <w:p w:rsidR="000B4FF7" w:rsidRDefault="000B4FF7" w:rsidP="000B4FF7">
      <w:pPr>
        <w:autoSpaceDE w:val="0"/>
        <w:autoSpaceDN w:val="0"/>
        <w:adjustRightInd w:val="0"/>
        <w:ind w:firstLine="459"/>
        <w:jc w:val="both"/>
        <w:rPr>
          <w:sz w:val="24"/>
          <w:szCs w:val="24"/>
          <w:u w:val="single"/>
        </w:rPr>
      </w:pPr>
    </w:p>
    <w:p w:rsidR="000B4FF7" w:rsidRDefault="000B4FF7" w:rsidP="000B4FF7">
      <w:pPr>
        <w:autoSpaceDE w:val="0"/>
        <w:autoSpaceDN w:val="0"/>
        <w:adjustRightInd w:val="0"/>
        <w:ind w:firstLine="459"/>
        <w:jc w:val="both"/>
        <w:rPr>
          <w:sz w:val="24"/>
          <w:szCs w:val="24"/>
          <w:u w:val="single"/>
        </w:rPr>
      </w:pPr>
    </w:p>
    <w:p w:rsidR="000B4FF7" w:rsidRDefault="000B4FF7" w:rsidP="000B4FF7">
      <w:pPr>
        <w:autoSpaceDE w:val="0"/>
        <w:autoSpaceDN w:val="0"/>
        <w:adjustRightInd w:val="0"/>
        <w:ind w:firstLine="459"/>
        <w:jc w:val="both"/>
        <w:rPr>
          <w:sz w:val="24"/>
          <w:szCs w:val="24"/>
          <w:u w:val="single"/>
        </w:rPr>
      </w:pPr>
    </w:p>
    <w:p w:rsidR="000B4FF7" w:rsidRDefault="000B4FF7" w:rsidP="000B4FF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0B4FF7" w:rsidRDefault="000B4FF7" w:rsidP="000B4FF7">
      <w:pPr>
        <w:ind w:firstLine="567"/>
        <w:jc w:val="both"/>
        <w:rPr>
          <w:rFonts w:eastAsia="Calibri"/>
          <w:bCs/>
          <w:sz w:val="24"/>
          <w:szCs w:val="24"/>
        </w:rPr>
      </w:pPr>
      <w:r w:rsidRPr="00366896">
        <w:rPr>
          <w:b/>
          <w:i/>
          <w:color w:val="FF0000"/>
          <w:sz w:val="24"/>
          <w:szCs w:val="24"/>
        </w:rPr>
        <w:t>Важно!</w:t>
      </w:r>
      <w:r w:rsidRPr="00366896">
        <w:rPr>
          <w:color w:val="FF0000"/>
          <w:sz w:val="24"/>
          <w:szCs w:val="24"/>
        </w:rPr>
        <w:t xml:space="preserve"> </w:t>
      </w:r>
      <w:r w:rsidRPr="001F0691">
        <w:rPr>
          <w:rFonts w:eastAsia="Calibri"/>
          <w:bCs/>
          <w:sz w:val="24"/>
          <w:szCs w:val="24"/>
        </w:rPr>
        <w:t xml:space="preserve">Если вы состоите в очереди по оздоровлению и не воспользовались своим правом на санаторно-курортное лечении в текущем финансовом году, что вы сохраняете право на осуществление оздоровления в следующем году в порядке очередности. </w:t>
      </w:r>
    </w:p>
    <w:p w:rsidR="000B4FF7" w:rsidRPr="00366896" w:rsidRDefault="000B4FF7" w:rsidP="000B4FF7">
      <w:pPr>
        <w:ind w:firstLine="567"/>
        <w:jc w:val="both"/>
        <w:rPr>
          <w:color w:val="FF0000"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НО! </w:t>
      </w:r>
      <w:r w:rsidRPr="001F0691">
        <w:rPr>
          <w:rFonts w:eastAsia="Calibri"/>
          <w:bCs/>
          <w:sz w:val="24"/>
          <w:szCs w:val="24"/>
        </w:rPr>
        <w:t xml:space="preserve">При предоставлении оздоровления </w:t>
      </w:r>
      <w:r w:rsidRPr="001F0691">
        <w:rPr>
          <w:rFonts w:eastAsia="Calibri"/>
          <w:b/>
          <w:bCs/>
          <w:sz w:val="24"/>
          <w:szCs w:val="24"/>
        </w:rPr>
        <w:t>вы обязаны представить</w:t>
      </w:r>
      <w:r w:rsidRPr="001F0691">
        <w:rPr>
          <w:rFonts w:eastAsia="Calibri"/>
          <w:bCs/>
          <w:sz w:val="24"/>
          <w:szCs w:val="24"/>
        </w:rPr>
        <w:t xml:space="preserve"> </w:t>
      </w:r>
      <w:r w:rsidRPr="008F69EC">
        <w:rPr>
          <w:rFonts w:eastAsia="Calibri"/>
          <w:b/>
          <w:bCs/>
          <w:color w:val="00B050"/>
          <w:sz w:val="24"/>
          <w:szCs w:val="24"/>
        </w:rPr>
        <w:t xml:space="preserve">справку лечебно-профилактического учреждения по </w:t>
      </w:r>
      <w:hyperlink r:id="rId5" w:history="1">
        <w:r w:rsidRPr="008F69EC">
          <w:rPr>
            <w:rFonts w:eastAsia="Calibri"/>
            <w:b/>
            <w:bCs/>
            <w:color w:val="00B050"/>
            <w:sz w:val="24"/>
            <w:szCs w:val="24"/>
          </w:rPr>
          <w:t>форме N 070/у-04</w:t>
        </w:r>
      </w:hyperlink>
      <w:r w:rsidRPr="00016785">
        <w:rPr>
          <w:rFonts w:eastAsia="Calibri"/>
          <w:bCs/>
          <w:sz w:val="24"/>
          <w:szCs w:val="24"/>
        </w:rPr>
        <w:t>,</w:t>
      </w:r>
      <w:r w:rsidRPr="001F0691">
        <w:rPr>
          <w:rFonts w:eastAsia="Calibri"/>
          <w:bCs/>
          <w:sz w:val="24"/>
          <w:szCs w:val="24"/>
        </w:rPr>
        <w:t xml:space="preserve"> утвержденной приказом Министерства N 256, с рекомендацией оздоровления в санаторно-курортном учреждении </w:t>
      </w:r>
      <w:r w:rsidRPr="00366896">
        <w:rPr>
          <w:rFonts w:eastAsia="Calibri"/>
          <w:b/>
          <w:bCs/>
          <w:color w:val="FF0000"/>
          <w:sz w:val="24"/>
          <w:szCs w:val="24"/>
        </w:rPr>
        <w:t>на дату фактического предоставления услуг.</w:t>
      </w:r>
    </w:p>
    <w:p w:rsidR="000B4FF7" w:rsidRPr="0012320D" w:rsidRDefault="00F60933" w:rsidP="000B4FF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margin-left:-7.15pt;margin-top:27.6pt;width:501.75pt;height:140.25pt;z-index:251661312" fillcolor="white [3201]" strokecolor="#4bacc6 [3208]" strokeweight="2.25pt">
            <v:stroke dashstyle="dash"/>
            <v:shadow color="#868686"/>
            <v:textbox style="mso-next-textbox:#_x0000_s1029">
              <w:txbxContent>
                <w:p w:rsidR="000B4FF7" w:rsidRPr="00694F7E" w:rsidRDefault="000B4FF7" w:rsidP="000B4FF7">
                  <w:pPr>
                    <w:autoSpaceDE w:val="0"/>
                    <w:autoSpaceDN w:val="0"/>
                    <w:adjustRightInd w:val="0"/>
                    <w:ind w:firstLine="459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12320D">
                    <w:rPr>
                      <w:b/>
                      <w:sz w:val="24"/>
                      <w:szCs w:val="24"/>
                      <w:u w:val="single"/>
                    </w:rPr>
                    <w:t>Справочно</w:t>
                  </w:r>
                  <w:proofErr w:type="spellEnd"/>
                  <w:r>
                    <w:rPr>
                      <w:sz w:val="24"/>
                      <w:szCs w:val="24"/>
                      <w:u w:val="single"/>
                    </w:rPr>
                    <w:t>: к</w:t>
                  </w:r>
                  <w:r w:rsidRPr="00694F7E">
                    <w:rPr>
                      <w:sz w:val="24"/>
                      <w:szCs w:val="24"/>
                      <w:u w:val="single"/>
                    </w:rPr>
                    <w:t xml:space="preserve"> заявлению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об осуществлении оздоровления</w:t>
                  </w:r>
                  <w:r w:rsidRPr="00694F7E">
                    <w:rPr>
                      <w:sz w:val="24"/>
                      <w:szCs w:val="24"/>
                      <w:u w:val="single"/>
                    </w:rPr>
                    <w:t xml:space="preserve"> необходимо приложить:</w:t>
                  </w:r>
                </w:p>
                <w:p w:rsidR="000B4FF7" w:rsidRPr="00694F7E" w:rsidRDefault="000B4FF7" w:rsidP="000B4FF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694F7E">
                    <w:rPr>
                      <w:sz w:val="24"/>
                      <w:szCs w:val="24"/>
                    </w:rPr>
                    <w:t>а) копию паспорта либо иного документа, удостоверяющего личность;</w:t>
                  </w:r>
                </w:p>
                <w:p w:rsidR="000B4FF7" w:rsidRPr="00694F7E" w:rsidRDefault="000B4FF7" w:rsidP="000B4FF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694F7E">
                    <w:rPr>
                      <w:sz w:val="24"/>
                      <w:szCs w:val="24"/>
                    </w:rPr>
                    <w:t>б) копию трудовой книжки либо иного документа, подтверждающей прекращение трудовой деятельности.</w:t>
                  </w:r>
                </w:p>
                <w:p w:rsidR="000B4FF7" w:rsidRPr="00694F7E" w:rsidRDefault="000B4FF7" w:rsidP="000B4FF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694F7E">
                    <w:rPr>
                      <w:sz w:val="24"/>
                      <w:szCs w:val="24"/>
                    </w:rPr>
                    <w:t>в) справку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94F7E">
                    <w:rPr>
                      <w:sz w:val="24"/>
                      <w:szCs w:val="24"/>
                    </w:rPr>
                    <w:t xml:space="preserve">лечебно-профилактического учреждения с рекомендацией оздоровления в санаторно-курортном учреждении по форме № 070/у-04, утвержденной приказом Министерства здравоохранения и социального развития Российской Федерации от 22.11. </w:t>
                  </w:r>
                  <w:smartTag w:uri="urn:schemas-microsoft-com:office:smarttags" w:element="metricconverter">
                    <w:smartTagPr>
                      <w:attr w:name="ProductID" w:val="2004 г"/>
                    </w:smartTagPr>
                    <w:r w:rsidRPr="00694F7E">
                      <w:rPr>
                        <w:sz w:val="24"/>
                        <w:szCs w:val="24"/>
                      </w:rPr>
                      <w:t>2004 г</w:t>
                    </w:r>
                  </w:smartTag>
                  <w:r w:rsidRPr="00694F7E">
                    <w:rPr>
                      <w:sz w:val="24"/>
                      <w:szCs w:val="24"/>
                    </w:rPr>
                    <w:t>. № 256.</w:t>
                  </w:r>
                </w:p>
                <w:p w:rsidR="000B4FF7" w:rsidRPr="00694F7E" w:rsidRDefault="000B4FF7" w:rsidP="000B4FF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694F7E">
                    <w:rPr>
                      <w:sz w:val="24"/>
                      <w:szCs w:val="24"/>
                    </w:rPr>
                    <w:t>г) копию пенсионного удостовер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694F7E">
                    <w:rPr>
                      <w:sz w:val="24"/>
                      <w:szCs w:val="24"/>
                    </w:rPr>
                    <w:t>ния.</w:t>
                  </w:r>
                </w:p>
                <w:p w:rsidR="000B4FF7" w:rsidRDefault="000B4FF7" w:rsidP="000B4FF7"/>
              </w:txbxContent>
            </v:textbox>
            <w10:wrap type="square"/>
          </v:rect>
        </w:pict>
      </w:r>
    </w:p>
    <w:p w:rsidR="000B4FF7" w:rsidRPr="0012320D" w:rsidRDefault="000B4FF7" w:rsidP="000B4FF7">
      <w:pPr>
        <w:rPr>
          <w:sz w:val="24"/>
          <w:szCs w:val="24"/>
        </w:rPr>
      </w:pPr>
    </w:p>
    <w:p w:rsidR="000B4FF7" w:rsidRPr="0012320D" w:rsidRDefault="000B4FF7" w:rsidP="000B4FF7">
      <w:pPr>
        <w:rPr>
          <w:sz w:val="24"/>
          <w:szCs w:val="24"/>
        </w:rPr>
      </w:pPr>
    </w:p>
    <w:p w:rsidR="000B4FF7" w:rsidRPr="0012320D" w:rsidRDefault="000B4FF7" w:rsidP="000B4FF7">
      <w:pPr>
        <w:rPr>
          <w:sz w:val="24"/>
          <w:szCs w:val="24"/>
        </w:rPr>
      </w:pPr>
    </w:p>
    <w:p w:rsidR="000B4FF7" w:rsidRPr="0012320D" w:rsidRDefault="000B4FF7" w:rsidP="000B4FF7">
      <w:pPr>
        <w:rPr>
          <w:sz w:val="24"/>
          <w:szCs w:val="24"/>
        </w:rPr>
      </w:pPr>
    </w:p>
    <w:p w:rsidR="000B4FF7" w:rsidRPr="0012320D" w:rsidRDefault="000B4FF7" w:rsidP="000B4FF7">
      <w:pPr>
        <w:rPr>
          <w:sz w:val="24"/>
          <w:szCs w:val="24"/>
        </w:rPr>
      </w:pPr>
    </w:p>
    <w:p w:rsidR="000B4FF7" w:rsidRPr="0012320D" w:rsidRDefault="000B4FF7" w:rsidP="000B4FF7">
      <w:pPr>
        <w:rPr>
          <w:sz w:val="24"/>
          <w:szCs w:val="24"/>
        </w:rPr>
      </w:pPr>
    </w:p>
    <w:p w:rsidR="000B4FF7" w:rsidRPr="0012320D" w:rsidRDefault="000B4FF7" w:rsidP="000B4FF7">
      <w:pPr>
        <w:rPr>
          <w:sz w:val="24"/>
          <w:szCs w:val="24"/>
        </w:rPr>
      </w:pPr>
    </w:p>
    <w:p w:rsidR="000B4FF7" w:rsidRPr="0012320D" w:rsidRDefault="000B4FF7" w:rsidP="000B4FF7">
      <w:pPr>
        <w:rPr>
          <w:sz w:val="24"/>
          <w:szCs w:val="24"/>
        </w:rPr>
      </w:pPr>
    </w:p>
    <w:p w:rsidR="000B4FF7" w:rsidRPr="0012320D" w:rsidRDefault="000B4FF7" w:rsidP="000B4FF7">
      <w:pPr>
        <w:rPr>
          <w:sz w:val="24"/>
          <w:szCs w:val="24"/>
        </w:rPr>
      </w:pPr>
    </w:p>
    <w:p w:rsidR="000B4FF7" w:rsidRDefault="000B4FF7" w:rsidP="000B4FF7">
      <w:pPr>
        <w:rPr>
          <w:sz w:val="24"/>
          <w:szCs w:val="24"/>
        </w:rPr>
      </w:pPr>
    </w:p>
    <w:p w:rsidR="000B4FF7" w:rsidRDefault="000B4FF7" w:rsidP="000B4FF7">
      <w:pPr>
        <w:rPr>
          <w:sz w:val="24"/>
          <w:szCs w:val="24"/>
        </w:rPr>
      </w:pPr>
    </w:p>
    <w:p w:rsidR="000B4FF7" w:rsidRPr="0012320D" w:rsidRDefault="000B4FF7" w:rsidP="000B4FF7">
      <w:p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64163" w:rsidRDefault="00564163" w:rsidP="000B4FF7">
      <w:pPr>
        <w:jc w:val="center"/>
      </w:pPr>
    </w:p>
    <w:sectPr w:rsidR="00564163" w:rsidSect="005641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5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5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5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5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5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5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5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5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1605CFA"/>
    <w:multiLevelType w:val="hybridMultilevel"/>
    <w:tmpl w:val="4C7C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779FF"/>
    <w:multiLevelType w:val="hybridMultilevel"/>
    <w:tmpl w:val="B08A0F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247"/>
    <w:rsid w:val="00024C23"/>
    <w:rsid w:val="00062DA1"/>
    <w:rsid w:val="000B4FF7"/>
    <w:rsid w:val="000E2D00"/>
    <w:rsid w:val="000E4474"/>
    <w:rsid w:val="001349B0"/>
    <w:rsid w:val="00185BD4"/>
    <w:rsid w:val="00297353"/>
    <w:rsid w:val="0036350A"/>
    <w:rsid w:val="003C0BCF"/>
    <w:rsid w:val="003E13A5"/>
    <w:rsid w:val="003F72CB"/>
    <w:rsid w:val="004A3800"/>
    <w:rsid w:val="00564163"/>
    <w:rsid w:val="005A469A"/>
    <w:rsid w:val="00602D1F"/>
    <w:rsid w:val="00641A7A"/>
    <w:rsid w:val="00643A44"/>
    <w:rsid w:val="006C01BE"/>
    <w:rsid w:val="007269B8"/>
    <w:rsid w:val="007314E6"/>
    <w:rsid w:val="007F074F"/>
    <w:rsid w:val="00800831"/>
    <w:rsid w:val="008200C4"/>
    <w:rsid w:val="00871D18"/>
    <w:rsid w:val="009235DB"/>
    <w:rsid w:val="00982BA1"/>
    <w:rsid w:val="00AF08EB"/>
    <w:rsid w:val="00B17360"/>
    <w:rsid w:val="00B42491"/>
    <w:rsid w:val="00B91247"/>
    <w:rsid w:val="00BD339A"/>
    <w:rsid w:val="00BF1023"/>
    <w:rsid w:val="00C12673"/>
    <w:rsid w:val="00D80A25"/>
    <w:rsid w:val="00D935D7"/>
    <w:rsid w:val="00DA7548"/>
    <w:rsid w:val="00DD4856"/>
    <w:rsid w:val="00E415DD"/>
    <w:rsid w:val="00E67130"/>
    <w:rsid w:val="00EB435B"/>
    <w:rsid w:val="00F60933"/>
    <w:rsid w:val="00FD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1247"/>
    <w:pPr>
      <w:ind w:left="552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912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B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B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A38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41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235D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235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02D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76F0582464362C5C0580C5B5AF44DAFDCBA1F16B103519B59BDFB2359B5934D500911F44EA6781F3O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УТСЗН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Мария Феликсовна</dc:creator>
  <cp:keywords/>
  <dc:description/>
  <cp:lastModifiedBy>Alex</cp:lastModifiedBy>
  <cp:revision>21</cp:revision>
  <cp:lastPrinted>2013-07-15T06:43:00Z</cp:lastPrinted>
  <dcterms:created xsi:type="dcterms:W3CDTF">2010-03-17T04:53:00Z</dcterms:created>
  <dcterms:modified xsi:type="dcterms:W3CDTF">2013-07-15T10:59:00Z</dcterms:modified>
</cp:coreProperties>
</file>