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00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Calibri" w:hAnsi="Calibri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57658B0C" wp14:editId="6D942007">
            <wp:simplePos x="0" y="0"/>
            <wp:positionH relativeFrom="column">
              <wp:posOffset>26670</wp:posOffset>
            </wp:positionH>
            <wp:positionV relativeFrom="paragraph">
              <wp:posOffset>-281940</wp:posOffset>
            </wp:positionV>
            <wp:extent cx="871855" cy="88392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200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D0200" w:rsidRDefault="006D0200" w:rsidP="006D0200">
      <w:pPr>
        <w:suppressAutoHyphens/>
        <w:spacing w:after="0" w:line="240" w:lineRule="auto"/>
        <w:ind w:firstLine="56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D0200" w:rsidRPr="000763EB" w:rsidRDefault="006D0200" w:rsidP="00B44C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763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0763EB" w:rsidRPr="000763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ресс</w:t>
      </w:r>
      <w:r w:rsidRPr="000763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</w:t>
      </w:r>
      <w:r w:rsidR="000763EB" w:rsidRPr="000763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релиз</w:t>
      </w:r>
      <w:r w:rsidRPr="000763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26E01" w:rsidRPr="00DA6FB3" w:rsidRDefault="00926E01" w:rsidP="00B44C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74BC0" w:rsidRPr="00674BC0" w:rsidRDefault="003A5076" w:rsidP="00674BC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4BC0">
        <w:rPr>
          <w:rFonts w:ascii="Times New Roman" w:hAnsi="Times New Roman" w:cs="Times New Roman"/>
          <w:b/>
          <w:sz w:val="28"/>
          <w:szCs w:val="28"/>
          <w:lang w:eastAsia="ru-RU"/>
        </w:rPr>
        <w:t>Услуги в клиентских службах ПФР предоставляются только</w:t>
      </w:r>
    </w:p>
    <w:p w:rsidR="00674BC0" w:rsidRDefault="003A5076" w:rsidP="00674BC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4BC0">
        <w:rPr>
          <w:rFonts w:ascii="Times New Roman" w:hAnsi="Times New Roman" w:cs="Times New Roman"/>
          <w:b/>
          <w:sz w:val="28"/>
          <w:szCs w:val="28"/>
          <w:lang w:eastAsia="ru-RU"/>
        </w:rPr>
        <w:t>по предварительной записи</w:t>
      </w:r>
    </w:p>
    <w:p w:rsidR="00674BC0" w:rsidRDefault="00674BC0" w:rsidP="00674BC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4BC0" w:rsidRDefault="003A5076" w:rsidP="00674B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BC0">
        <w:rPr>
          <w:rFonts w:ascii="Times New Roman" w:hAnsi="Times New Roman" w:cs="Times New Roman"/>
          <w:sz w:val="28"/>
          <w:szCs w:val="28"/>
          <w:lang w:eastAsia="ru-RU"/>
        </w:rPr>
        <w:t>Для снижения</w:t>
      </w:r>
      <w:r w:rsidR="00674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риска распространения </w:t>
      </w:r>
      <w:proofErr w:type="spellStart"/>
      <w:r w:rsidRPr="00674BC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r w:rsidR="00674B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74BC0">
        <w:rPr>
          <w:rFonts w:ascii="Times New Roman" w:hAnsi="Times New Roman" w:cs="Times New Roman"/>
          <w:sz w:val="28"/>
          <w:szCs w:val="28"/>
          <w:lang w:eastAsia="ru-RU"/>
        </w:rPr>
        <w:t>начиная с 30 марта прием в клиентских службах и управлениях Пенсионного фонда России ведется только по предварительной записи и только по тем услугам, которые нельзя получить дистанционно через личный кабинет на </w:t>
      </w:r>
      <w:hyperlink r:id="rId7" w:tgtFrame="_blank" w:history="1">
        <w:r w:rsidRPr="00674BC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 ПФР</w:t>
        </w:r>
      </w:hyperlink>
      <w:r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 или </w:t>
      </w:r>
      <w:hyperlink r:id="rId8" w:tgtFrame="_blank" w:history="1">
        <w:r w:rsidRPr="00674BC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портале </w:t>
        </w:r>
        <w:proofErr w:type="spellStart"/>
        <w:r w:rsidRPr="00674BC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674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290" w:rsidRDefault="003A5076" w:rsidP="00674B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Записаться на прием в клиентскую службу можно через электронный </w:t>
      </w:r>
      <w:hyperlink r:id="rId9" w:tgtFrame="_blank" w:history="1">
        <w:r w:rsidRPr="00674BC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сервис предварительной записи</w:t>
        </w:r>
      </w:hyperlink>
      <w:r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. Он доступен в открытой части сайта Пенсионного фонда и не требует входа в личный кабинет. Помимо этого, записаться можно по телефонным номерам </w:t>
      </w:r>
      <w:r w:rsidR="00527901"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территориальных органов </w:t>
      </w:r>
      <w:r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ПФР, указанным на сайте в разделе </w:t>
      </w:r>
      <w:r w:rsidRPr="00674BC0">
        <w:rPr>
          <w:rFonts w:ascii="Times New Roman" w:hAnsi="Times New Roman" w:cs="Times New Roman"/>
          <w:sz w:val="28"/>
          <w:szCs w:val="28"/>
          <w:u w:val="single"/>
          <w:lang w:eastAsia="ru-RU"/>
        </w:rPr>
        <w:t>«Контакты региона»</w:t>
      </w:r>
      <w:r w:rsidRPr="00674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4BC0" w:rsidRDefault="003A5076" w:rsidP="00674B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BC0">
        <w:rPr>
          <w:rFonts w:ascii="Times New Roman" w:hAnsi="Times New Roman" w:cs="Times New Roman"/>
          <w:sz w:val="28"/>
          <w:szCs w:val="28"/>
          <w:lang w:eastAsia="ru-RU"/>
        </w:rPr>
        <w:t>Обратиться</w:t>
      </w:r>
      <w:r w:rsidR="00674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4BC0">
        <w:rPr>
          <w:rFonts w:ascii="Times New Roman" w:hAnsi="Times New Roman" w:cs="Times New Roman"/>
          <w:sz w:val="28"/>
          <w:szCs w:val="28"/>
          <w:lang w:eastAsia="ru-RU"/>
        </w:rPr>
        <w:t>за большинством услуг Пенсионного фонда</w:t>
      </w:r>
      <w:r w:rsidR="00674BC0">
        <w:rPr>
          <w:rFonts w:ascii="Times New Roman" w:hAnsi="Times New Roman" w:cs="Times New Roman"/>
          <w:sz w:val="28"/>
          <w:szCs w:val="28"/>
          <w:lang w:eastAsia="ru-RU"/>
        </w:rPr>
        <w:t xml:space="preserve"> РФ </w:t>
      </w:r>
      <w:r w:rsidRPr="00674BC0">
        <w:rPr>
          <w:rFonts w:ascii="Times New Roman" w:hAnsi="Times New Roman" w:cs="Times New Roman"/>
          <w:sz w:val="28"/>
          <w:szCs w:val="28"/>
          <w:lang w:eastAsia="ru-RU"/>
        </w:rPr>
        <w:t>сегодня можно онлайн. Электронные сервисы 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674BC0" w:rsidRDefault="003A5076" w:rsidP="00674B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BC0">
        <w:rPr>
          <w:rFonts w:ascii="Times New Roman" w:hAnsi="Times New Roman" w:cs="Times New Roman"/>
          <w:sz w:val="28"/>
          <w:szCs w:val="28"/>
          <w:lang w:eastAsia="ru-RU"/>
        </w:rPr>
        <w:t>Пенсионеры и предпенсионеры могут получить через </w:t>
      </w:r>
      <w:r w:rsidR="00527901"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личный </w:t>
      </w:r>
      <w:r w:rsidRPr="00674BC0">
        <w:rPr>
          <w:rFonts w:ascii="Times New Roman" w:hAnsi="Times New Roman" w:cs="Times New Roman"/>
          <w:sz w:val="28"/>
          <w:szCs w:val="28"/>
          <w:lang w:eastAsia="ru-RU"/>
        </w:rPr>
        <w:t>кабинет справки и документы, в том числе для дистанционного представления в другие организации.</w:t>
      </w:r>
    </w:p>
    <w:p w:rsidR="00674BC0" w:rsidRDefault="003A5076" w:rsidP="00674B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BC0">
        <w:rPr>
          <w:rFonts w:ascii="Times New Roman" w:hAnsi="Times New Roman" w:cs="Times New Roman"/>
          <w:sz w:val="28"/>
          <w:szCs w:val="28"/>
          <w:lang w:eastAsia="ru-RU"/>
        </w:rPr>
        <w:t>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674BC0" w:rsidRDefault="00527901" w:rsidP="00674B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BC0">
        <w:rPr>
          <w:rFonts w:ascii="Times New Roman" w:hAnsi="Times New Roman" w:cs="Times New Roman"/>
          <w:sz w:val="28"/>
          <w:szCs w:val="28"/>
          <w:lang w:eastAsia="ru-RU"/>
        </w:rPr>
        <w:t>Личный к</w:t>
      </w:r>
      <w:r w:rsidR="003A5076" w:rsidRPr="00674BC0">
        <w:rPr>
          <w:rFonts w:ascii="Times New Roman" w:hAnsi="Times New Roman" w:cs="Times New Roman"/>
          <w:sz w:val="28"/>
          <w:szCs w:val="28"/>
          <w:lang w:eastAsia="ru-RU"/>
        </w:rPr>
        <w:t>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674BC0" w:rsidRDefault="003A5076" w:rsidP="00674B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BC0">
        <w:rPr>
          <w:rFonts w:ascii="Times New Roman" w:hAnsi="Times New Roman" w:cs="Times New Roman"/>
          <w:sz w:val="28"/>
          <w:szCs w:val="28"/>
          <w:lang w:eastAsia="ru-RU"/>
        </w:rPr>
        <w:t>Через </w:t>
      </w:r>
      <w:r w:rsidR="00527901"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личный </w:t>
      </w:r>
      <w:r w:rsidRPr="00674BC0">
        <w:rPr>
          <w:rFonts w:ascii="Times New Roman" w:hAnsi="Times New Roman" w:cs="Times New Roman"/>
          <w:sz w:val="28"/>
          <w:szCs w:val="28"/>
          <w:lang w:eastAsia="ru-RU"/>
        </w:rPr>
        <w:t>кабинет можно оформить выплаты по уходу за пенсионером, ребенком-инвалидом или инвалидом с детства первой группы.</w:t>
      </w:r>
      <w:r w:rsidR="00674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4BC0">
        <w:rPr>
          <w:rFonts w:ascii="Times New Roman" w:hAnsi="Times New Roman" w:cs="Times New Roman"/>
          <w:sz w:val="28"/>
          <w:szCs w:val="28"/>
          <w:lang w:eastAsia="ru-RU"/>
        </w:rPr>
        <w:t>Необходимые электронные заявления о назначении выплаты и о согласии на осуществление ухода также реализованы в кабинете.</w:t>
      </w:r>
      <w:r w:rsidR="00674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4BC0">
        <w:rPr>
          <w:rFonts w:ascii="Times New Roman" w:hAnsi="Times New Roman" w:cs="Times New Roman"/>
          <w:sz w:val="28"/>
          <w:szCs w:val="28"/>
          <w:lang w:eastAsia="ru-RU"/>
        </w:rPr>
        <w:t>Соответственно, в нем есть возможность подать заявление от лица законного представителя: родителя, усыновителя, опекуна или попечителя.</w:t>
      </w:r>
    </w:p>
    <w:p w:rsidR="00674BC0" w:rsidRDefault="003A5076" w:rsidP="00674BC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BC0">
        <w:rPr>
          <w:rFonts w:ascii="Times New Roman" w:hAnsi="Times New Roman" w:cs="Times New Roman"/>
          <w:sz w:val="28"/>
          <w:szCs w:val="28"/>
          <w:lang w:eastAsia="ru-RU"/>
        </w:rPr>
        <w:t>Вопросы относительно назначенных выплат и предоставления услуг фонда можно направить через </w:t>
      </w:r>
      <w:hyperlink r:id="rId10" w:tgtFrame="_blank" w:history="1">
        <w:r w:rsidRPr="00674BC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онлайн-приемную</w:t>
        </w:r>
      </w:hyperlink>
      <w:r w:rsidRPr="00674BC0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10AB4" w:rsidRDefault="00F46290" w:rsidP="00F4629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A5076"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предварительной записи</w:t>
      </w:r>
      <w:r w:rsidR="00110AB4">
        <w:rPr>
          <w:rFonts w:ascii="Times New Roman" w:hAnsi="Times New Roman" w:cs="Times New Roman"/>
          <w:sz w:val="28"/>
          <w:szCs w:val="28"/>
          <w:lang w:eastAsia="ru-RU"/>
        </w:rPr>
        <w:t xml:space="preserve"> в УПФР в г. Салехарде                          и Приуральском районе Ямало-Ненецкого автономного округа</w:t>
      </w:r>
      <w:r w:rsidR="00110AB4"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5076" w:rsidRPr="00674BC0">
        <w:rPr>
          <w:rFonts w:ascii="Times New Roman" w:hAnsi="Times New Roman" w:cs="Times New Roman"/>
          <w:sz w:val="28"/>
          <w:szCs w:val="28"/>
          <w:lang w:eastAsia="ru-RU"/>
        </w:rPr>
        <w:t>предоставляется по справочн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ому </w:t>
      </w:r>
      <w:r w:rsidR="003A5076" w:rsidRPr="00674BC0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ному </w:t>
      </w:r>
      <w:r w:rsidR="003A5076" w:rsidRPr="00674BC0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3A5076" w:rsidRPr="00674BC0">
        <w:rPr>
          <w:rFonts w:ascii="Times New Roman" w:hAnsi="Times New Roman" w:cs="Times New Roman"/>
          <w:sz w:val="28"/>
          <w:szCs w:val="28"/>
          <w:lang w:eastAsia="ru-RU"/>
        </w:rPr>
        <w:t xml:space="preserve">8 (34922) </w:t>
      </w:r>
      <w:r w:rsidR="00674BC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A5076" w:rsidRPr="00674BC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74BC0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="003A5076" w:rsidRPr="00674BC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74BC0">
        <w:rPr>
          <w:rFonts w:ascii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4051" w:rsidRPr="00674BC0" w:rsidRDefault="003A5076" w:rsidP="00F4629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4BC0">
        <w:rPr>
          <w:rFonts w:ascii="Times New Roman" w:hAnsi="Times New Roman" w:cs="Times New Roman"/>
          <w:sz w:val="28"/>
          <w:szCs w:val="28"/>
          <w:lang w:eastAsia="ru-RU"/>
        </w:rPr>
        <w:t>Берегите себя, своих близких и будьте здоровы!</w:t>
      </w:r>
    </w:p>
    <w:sectPr w:rsidR="00344051" w:rsidRPr="00674BC0" w:rsidSect="00674B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E6E"/>
    <w:multiLevelType w:val="multilevel"/>
    <w:tmpl w:val="332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F7845"/>
    <w:multiLevelType w:val="multilevel"/>
    <w:tmpl w:val="81F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3"/>
    <w:rsid w:val="0000078C"/>
    <w:rsid w:val="000763EB"/>
    <w:rsid w:val="000A7269"/>
    <w:rsid w:val="000C46A2"/>
    <w:rsid w:val="000F1731"/>
    <w:rsid w:val="00110AB4"/>
    <w:rsid w:val="0015341A"/>
    <w:rsid w:val="001861E5"/>
    <w:rsid w:val="00193AF0"/>
    <w:rsid w:val="001B3AA3"/>
    <w:rsid w:val="001E1BAD"/>
    <w:rsid w:val="0029007E"/>
    <w:rsid w:val="002B59BC"/>
    <w:rsid w:val="00344051"/>
    <w:rsid w:val="003478B9"/>
    <w:rsid w:val="00360B41"/>
    <w:rsid w:val="00364ABA"/>
    <w:rsid w:val="003A3407"/>
    <w:rsid w:val="003A5076"/>
    <w:rsid w:val="003B38B3"/>
    <w:rsid w:val="0048225E"/>
    <w:rsid w:val="004E45EA"/>
    <w:rsid w:val="004E464A"/>
    <w:rsid w:val="004F5255"/>
    <w:rsid w:val="00527901"/>
    <w:rsid w:val="00553D35"/>
    <w:rsid w:val="00583C9B"/>
    <w:rsid w:val="00636DE3"/>
    <w:rsid w:val="00641FA5"/>
    <w:rsid w:val="006629F7"/>
    <w:rsid w:val="00674BC0"/>
    <w:rsid w:val="006D0200"/>
    <w:rsid w:val="007539FA"/>
    <w:rsid w:val="00784F3B"/>
    <w:rsid w:val="007B6C30"/>
    <w:rsid w:val="007C2281"/>
    <w:rsid w:val="0080729C"/>
    <w:rsid w:val="008448C2"/>
    <w:rsid w:val="00857CD4"/>
    <w:rsid w:val="00907352"/>
    <w:rsid w:val="00926E01"/>
    <w:rsid w:val="009353B0"/>
    <w:rsid w:val="0096312D"/>
    <w:rsid w:val="009631FA"/>
    <w:rsid w:val="00AD1E2A"/>
    <w:rsid w:val="00B351DB"/>
    <w:rsid w:val="00B44CEF"/>
    <w:rsid w:val="00B87ACB"/>
    <w:rsid w:val="00BA2296"/>
    <w:rsid w:val="00C30F6B"/>
    <w:rsid w:val="00C82DE5"/>
    <w:rsid w:val="00CB5BB1"/>
    <w:rsid w:val="00CB774A"/>
    <w:rsid w:val="00CF64F6"/>
    <w:rsid w:val="00D778B7"/>
    <w:rsid w:val="00D96D27"/>
    <w:rsid w:val="00DA5899"/>
    <w:rsid w:val="00DA6FB3"/>
    <w:rsid w:val="00DF172B"/>
    <w:rsid w:val="00E378EB"/>
    <w:rsid w:val="00E930C7"/>
    <w:rsid w:val="00EF43AD"/>
    <w:rsid w:val="00F46290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  <w:style w:type="paragraph" w:styleId="a9">
    <w:name w:val="No Spacing"/>
    <w:uiPriority w:val="1"/>
    <w:qFormat/>
    <w:rsid w:val="00674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6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78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90735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631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857CD4"/>
    <w:rPr>
      <w:color w:val="0000FF"/>
      <w:u w:val="single"/>
    </w:rPr>
  </w:style>
  <w:style w:type="character" w:customStyle="1" w:styleId="text-highlight">
    <w:name w:val="text-highlight"/>
    <w:basedOn w:val="a0"/>
    <w:rsid w:val="00857CD4"/>
  </w:style>
  <w:style w:type="character" w:customStyle="1" w:styleId="st">
    <w:name w:val="st"/>
    <w:basedOn w:val="a0"/>
    <w:rsid w:val="00DA6FB3"/>
  </w:style>
  <w:style w:type="paragraph" w:styleId="a9">
    <w:name w:val="No Spacing"/>
    <w:uiPriority w:val="1"/>
    <w:qFormat/>
    <w:rsid w:val="00674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.pfrf.ru/appe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z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000-0702 Остертак А. А.</dc:creator>
  <cp:lastModifiedBy>Администратор</cp:lastModifiedBy>
  <cp:revision>7</cp:revision>
  <cp:lastPrinted>2020-03-29T09:07:00Z</cp:lastPrinted>
  <dcterms:created xsi:type="dcterms:W3CDTF">2020-03-27T08:59:00Z</dcterms:created>
  <dcterms:modified xsi:type="dcterms:W3CDTF">2020-03-29T09:07:00Z</dcterms:modified>
</cp:coreProperties>
</file>