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9D" w:rsidRDefault="00D1049D" w:rsidP="005232E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«Государственная социальная помощь на основании социального контракта</w:t>
      </w:r>
    </w:p>
    <w:p w:rsidR="00D1049D" w:rsidRPr="00D1049D" w:rsidRDefault="00D1049D" w:rsidP="00D1049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6745" w:rsidRDefault="00B66745" w:rsidP="00B6674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B66745">
        <w:rPr>
          <w:rFonts w:ascii="Times New Roman" w:hAnsi="Times New Roman"/>
          <w:b/>
          <w:sz w:val="24"/>
          <w:szCs w:val="24"/>
        </w:rPr>
        <w:t>С 01 октября 2016 года</w:t>
      </w:r>
      <w:r w:rsidRPr="00B66745">
        <w:rPr>
          <w:rFonts w:ascii="Times New Roman" w:hAnsi="Times New Roman"/>
          <w:sz w:val="24"/>
          <w:szCs w:val="24"/>
        </w:rPr>
        <w:t xml:space="preserve"> вступают в действие изменения</w:t>
      </w:r>
      <w:r>
        <w:rPr>
          <w:rFonts w:ascii="Times New Roman" w:hAnsi="Times New Roman"/>
          <w:sz w:val="24"/>
          <w:szCs w:val="24"/>
        </w:rPr>
        <w:t>, принятые</w:t>
      </w:r>
      <w:r w:rsidRPr="00B66745">
        <w:rPr>
          <w:rFonts w:ascii="Times New Roman" w:hAnsi="Times New Roman"/>
          <w:sz w:val="24"/>
          <w:szCs w:val="24"/>
        </w:rPr>
        <w:t xml:space="preserve"> в Порядок оказания государственной социальной помощи в Ямало-Ненецком автономном округе, утвержденный постановлением Администрации Ямало-Ненецкого автономного округа от 21.12.2006 № 599-А</w:t>
      </w:r>
      <w:r w:rsidR="005A4005">
        <w:rPr>
          <w:rFonts w:ascii="Times New Roman" w:hAnsi="Times New Roman"/>
          <w:sz w:val="24"/>
          <w:szCs w:val="24"/>
        </w:rPr>
        <w:t>, касающиеся механизма оказания государственной социальной помощи на основании социального контракта.</w:t>
      </w:r>
      <w:proofErr w:type="gramEnd"/>
    </w:p>
    <w:p w:rsidR="00B66745" w:rsidRDefault="00B66745" w:rsidP="00B6674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E6081">
        <w:rPr>
          <w:rFonts w:ascii="Times New Roman" w:hAnsi="Times New Roman" w:cs="Times New Roman"/>
          <w:sz w:val="24"/>
          <w:szCs w:val="24"/>
        </w:rPr>
        <w:t>Так, п</w:t>
      </w:r>
      <w:r w:rsidR="007D09CB" w:rsidRPr="009E6081">
        <w:rPr>
          <w:rFonts w:ascii="Times New Roman" w:hAnsi="Times New Roman" w:cs="Times New Roman"/>
          <w:sz w:val="24"/>
          <w:szCs w:val="24"/>
        </w:rPr>
        <w:t xml:space="preserve">ри обращении </w:t>
      </w:r>
      <w:r w:rsidRPr="009E6081">
        <w:rPr>
          <w:rFonts w:ascii="Times New Roman" w:hAnsi="Times New Roman" w:cs="Times New Roman"/>
          <w:sz w:val="24"/>
          <w:szCs w:val="24"/>
        </w:rPr>
        <w:t xml:space="preserve">с 01 октября 2016 года </w:t>
      </w:r>
      <w:r w:rsidRPr="009E6081">
        <w:rPr>
          <w:rFonts w:ascii="Times New Roman" w:hAnsi="Times New Roman"/>
          <w:sz w:val="24"/>
          <w:szCs w:val="24"/>
        </w:rPr>
        <w:t xml:space="preserve">малоимущие семьи и малоимущие одиноко проживающие граждане, </w:t>
      </w:r>
      <w:r w:rsidRPr="00955A2B">
        <w:rPr>
          <w:rFonts w:ascii="Times New Roman" w:hAnsi="Times New Roman"/>
          <w:sz w:val="24"/>
          <w:szCs w:val="24"/>
          <w:u w:val="single"/>
        </w:rPr>
        <w:t>имеющие по независящим от них причинам среднедушевой доход ниже величины прожиточного минимума на душу населения, установленного в автономном округе</w:t>
      </w:r>
      <w:r w:rsidRPr="009E6081">
        <w:rPr>
          <w:rFonts w:ascii="Times New Roman" w:hAnsi="Times New Roman"/>
          <w:sz w:val="24"/>
          <w:szCs w:val="24"/>
        </w:rPr>
        <w:t xml:space="preserve">, для оказания государственной социальной помощи </w:t>
      </w:r>
      <w:r w:rsidRPr="00CC5428">
        <w:rPr>
          <w:rFonts w:ascii="Times New Roman" w:hAnsi="Times New Roman"/>
          <w:sz w:val="24"/>
          <w:szCs w:val="24"/>
          <w:u w:val="single"/>
        </w:rPr>
        <w:t>должны  предоставить программу социальной адаптации</w:t>
      </w:r>
      <w:r w:rsidRPr="009E6081">
        <w:rPr>
          <w:rFonts w:ascii="Times New Roman" w:hAnsi="Times New Roman"/>
          <w:sz w:val="24"/>
          <w:szCs w:val="24"/>
        </w:rPr>
        <w:t>, в которой необходимо указать мероприятия, обязательные для реализации</w:t>
      </w:r>
      <w:r w:rsidR="00EB6390">
        <w:rPr>
          <w:rFonts w:ascii="Times New Roman" w:hAnsi="Times New Roman"/>
          <w:sz w:val="24"/>
          <w:szCs w:val="24"/>
        </w:rPr>
        <w:t xml:space="preserve"> (перечень мероприятий указан в прилагаемой форме программы социальной</w:t>
      </w:r>
      <w:proofErr w:type="gramEnd"/>
      <w:r w:rsidR="00EB6390">
        <w:rPr>
          <w:rFonts w:ascii="Times New Roman" w:hAnsi="Times New Roman"/>
          <w:sz w:val="24"/>
          <w:szCs w:val="24"/>
        </w:rPr>
        <w:t xml:space="preserve"> адаптации)</w:t>
      </w:r>
      <w:r w:rsidRPr="009E6081">
        <w:rPr>
          <w:rFonts w:ascii="Times New Roman" w:hAnsi="Times New Roman"/>
          <w:sz w:val="24"/>
          <w:szCs w:val="24"/>
        </w:rPr>
        <w:t xml:space="preserve">. </w:t>
      </w:r>
    </w:p>
    <w:p w:rsidR="009A0D6E" w:rsidRPr="009A0D6E" w:rsidRDefault="00DA22C5" w:rsidP="00B6674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с</w:t>
      </w:r>
      <w:r w:rsidR="009A0D6E" w:rsidRPr="009A0D6E">
        <w:rPr>
          <w:rFonts w:ascii="Times New Roman" w:hAnsi="Times New Roman" w:cs="Times New Roman"/>
          <w:sz w:val="24"/>
          <w:szCs w:val="24"/>
        </w:rPr>
        <w:t>оциальная помощь устанавливается по выбору заявителя с учетом утвержденной программы мероприятий по социальной адаптации в виде ежемесячных выплат, либо единовременной выплаты на период от 3-х месяцев до 1 года.</w:t>
      </w:r>
    </w:p>
    <w:p w:rsidR="00EB6390" w:rsidRPr="001D5A84" w:rsidRDefault="00EB6390" w:rsidP="00B6674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Ранее действующая государственная услуга </w:t>
      </w:r>
      <w:r w:rsidRPr="001D5A84">
        <w:rPr>
          <w:rFonts w:ascii="Times New Roman" w:hAnsi="Times New Roman"/>
          <w:sz w:val="24"/>
          <w:szCs w:val="24"/>
          <w:u w:val="single"/>
        </w:rPr>
        <w:t>ежемесячная адр</w:t>
      </w:r>
      <w:r w:rsidR="001D5A84">
        <w:rPr>
          <w:rFonts w:ascii="Times New Roman" w:hAnsi="Times New Roman"/>
          <w:sz w:val="24"/>
          <w:szCs w:val="24"/>
          <w:u w:val="single"/>
        </w:rPr>
        <w:t>есная социальная помощь</w:t>
      </w:r>
      <w:r w:rsidR="001D5A84" w:rsidRPr="001D5A8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D5A84">
        <w:rPr>
          <w:rFonts w:ascii="Times New Roman" w:hAnsi="Times New Roman"/>
          <w:sz w:val="24"/>
          <w:szCs w:val="24"/>
          <w:u w:val="single"/>
        </w:rPr>
        <w:t>с 01.10.2016 отменяется</w:t>
      </w:r>
      <w:r w:rsidRPr="001D5A84">
        <w:rPr>
          <w:rFonts w:ascii="Times New Roman" w:hAnsi="Times New Roman"/>
          <w:sz w:val="24"/>
          <w:szCs w:val="24"/>
          <w:u w:val="single"/>
        </w:rPr>
        <w:t>.</w:t>
      </w:r>
    </w:p>
    <w:p w:rsidR="00EB6390" w:rsidRDefault="00EB6390" w:rsidP="00B6674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5250"/>
        <w:gridCol w:w="1560"/>
        <w:gridCol w:w="1845"/>
      </w:tblGrid>
      <w:tr w:rsidR="00EB6390" w:rsidRPr="00E968F2" w:rsidTr="005369D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390" w:rsidRPr="00E968F2" w:rsidRDefault="00EB6390" w:rsidP="00536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968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E968F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390" w:rsidRPr="00E968F2" w:rsidRDefault="00EB6390" w:rsidP="00536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390" w:rsidRPr="00E968F2" w:rsidRDefault="00EB6390" w:rsidP="00536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68F2">
              <w:rPr>
                <w:rFonts w:ascii="Times New Roman" w:hAnsi="Times New Roman"/>
                <w:sz w:val="24"/>
                <w:szCs w:val="24"/>
              </w:rPr>
              <w:t>Действую-щий</w:t>
            </w:r>
            <w:proofErr w:type="spellEnd"/>
            <w:proofErr w:type="gramEnd"/>
            <w:r w:rsidRPr="00E968F2">
              <w:rPr>
                <w:rFonts w:ascii="Times New Roman" w:hAnsi="Times New Roman"/>
                <w:sz w:val="24"/>
                <w:szCs w:val="24"/>
              </w:rPr>
              <w:t xml:space="preserve"> размер выплаты</w:t>
            </w:r>
            <w:r w:rsidR="00DA22C5">
              <w:rPr>
                <w:rFonts w:ascii="Times New Roman" w:hAnsi="Times New Roman"/>
                <w:sz w:val="24"/>
                <w:szCs w:val="24"/>
              </w:rPr>
              <w:t xml:space="preserve"> до 31.09.2016</w:t>
            </w:r>
            <w:r w:rsidRPr="00E968F2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390" w:rsidRPr="00E968F2" w:rsidRDefault="001D5A84" w:rsidP="00536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выплаты с 01.10.2016</w:t>
            </w:r>
            <w:r w:rsidR="00EB6390" w:rsidRPr="00E968F2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EB6390" w:rsidRPr="00E968F2" w:rsidTr="005369D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390" w:rsidRPr="00E968F2" w:rsidRDefault="00EB6390" w:rsidP="00536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390" w:rsidRPr="00E968F2" w:rsidRDefault="00EB6390" w:rsidP="005369D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Ежемесячная адресная социальная помощь:</w:t>
            </w:r>
          </w:p>
          <w:p w:rsidR="00EB6390" w:rsidRPr="00E968F2" w:rsidRDefault="00EB6390" w:rsidP="005369D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- на каждого члена семьи</w:t>
            </w:r>
          </w:p>
          <w:p w:rsidR="00EB6390" w:rsidRPr="00E968F2" w:rsidRDefault="00EB6390" w:rsidP="005369D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- на студента</w:t>
            </w:r>
          </w:p>
          <w:p w:rsidR="00EB6390" w:rsidRPr="00E968F2" w:rsidRDefault="00EB6390" w:rsidP="005369D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- на одиноко проживающего гражданина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390" w:rsidRPr="00E968F2" w:rsidRDefault="00EB6390" w:rsidP="005369D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B6390" w:rsidRPr="00E968F2" w:rsidRDefault="00EB6390" w:rsidP="009B5B6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223,66</w:t>
            </w:r>
          </w:p>
          <w:p w:rsidR="00EB6390" w:rsidRPr="00E968F2" w:rsidRDefault="00EB6390" w:rsidP="009B5B6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950,56</w:t>
            </w:r>
          </w:p>
          <w:p w:rsidR="00EB6390" w:rsidRPr="00E968F2" w:rsidRDefault="00EB6390" w:rsidP="009B5B6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447,32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390" w:rsidRPr="00E968F2" w:rsidRDefault="00EB6390" w:rsidP="005369D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B6390" w:rsidRPr="00E968F2" w:rsidRDefault="00EB6390" w:rsidP="001D5A8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Выплата отменена</w:t>
            </w:r>
          </w:p>
          <w:p w:rsidR="00EB6390" w:rsidRPr="00E968F2" w:rsidRDefault="00EB6390" w:rsidP="005369D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6390" w:rsidRPr="00E968F2" w:rsidTr="005369D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390" w:rsidRPr="00E968F2" w:rsidRDefault="00EB6390" w:rsidP="00536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390" w:rsidRPr="00E968F2" w:rsidRDefault="00EB6390" w:rsidP="005369D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Государственная социальная помощь на основании социального контракта:</w:t>
            </w:r>
          </w:p>
          <w:p w:rsidR="00EB6390" w:rsidRPr="00E968F2" w:rsidRDefault="00EB6390" w:rsidP="005369D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- на каждого члена семьи</w:t>
            </w:r>
          </w:p>
          <w:p w:rsidR="00EB6390" w:rsidRPr="00E968F2" w:rsidRDefault="00EB6390" w:rsidP="005369D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- на студента</w:t>
            </w:r>
          </w:p>
          <w:p w:rsidR="00EB6390" w:rsidRPr="00E968F2" w:rsidRDefault="00EB6390" w:rsidP="005369D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- на одиноко проживающего гражданина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390" w:rsidRPr="00E968F2" w:rsidRDefault="00EB6390" w:rsidP="005369D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390" w:rsidRPr="00E968F2" w:rsidRDefault="00EB6390" w:rsidP="005369D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D5A84" w:rsidRDefault="00EB6390" w:rsidP="005369D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B6390" w:rsidRPr="00E968F2" w:rsidRDefault="00EB6390" w:rsidP="009B5B6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250,00</w:t>
            </w:r>
          </w:p>
          <w:p w:rsidR="00EB6390" w:rsidRPr="00E968F2" w:rsidRDefault="00EB6390" w:rsidP="009B5B6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  <w:p w:rsidR="00EB6390" w:rsidRPr="00E968F2" w:rsidRDefault="00EB6390" w:rsidP="009B5B6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8F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</w:tbl>
    <w:p w:rsidR="00EB6390" w:rsidRPr="009E6081" w:rsidRDefault="00EB6390" w:rsidP="00B6674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CC5428" w:rsidRDefault="00CC5428" w:rsidP="009E608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2C5">
        <w:rPr>
          <w:rFonts w:ascii="Times New Roman" w:hAnsi="Times New Roman" w:cs="Times New Roman"/>
          <w:b/>
          <w:sz w:val="24"/>
          <w:szCs w:val="24"/>
        </w:rPr>
        <w:t>Новое!!!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390">
        <w:rPr>
          <w:rFonts w:ascii="Times New Roman" w:hAnsi="Times New Roman" w:cs="Times New Roman"/>
          <w:sz w:val="24"/>
          <w:szCs w:val="24"/>
        </w:rPr>
        <w:t>У</w:t>
      </w:r>
      <w:r w:rsidR="00EB6390" w:rsidRPr="009E6081">
        <w:rPr>
          <w:rFonts w:ascii="Times New Roman" w:hAnsi="Times New Roman" w:cs="Times New Roman"/>
          <w:sz w:val="24"/>
          <w:szCs w:val="24"/>
        </w:rPr>
        <w:t xml:space="preserve">ведомления о назначении государственной социальной помощи на основании социального контракта </w:t>
      </w:r>
      <w:r>
        <w:rPr>
          <w:rFonts w:ascii="Times New Roman" w:hAnsi="Times New Roman" w:cs="Times New Roman"/>
          <w:sz w:val="24"/>
          <w:szCs w:val="24"/>
        </w:rPr>
        <w:t>будут направлять</w:t>
      </w:r>
      <w:r w:rsidR="00EB6390">
        <w:rPr>
          <w:rFonts w:ascii="Times New Roman" w:hAnsi="Times New Roman" w:cs="Times New Roman"/>
          <w:sz w:val="24"/>
          <w:szCs w:val="24"/>
        </w:rPr>
        <w:t>ся заявителю по выбранной им средством связи (электр</w:t>
      </w:r>
      <w:r>
        <w:rPr>
          <w:rFonts w:ascii="Times New Roman" w:hAnsi="Times New Roman" w:cs="Times New Roman"/>
          <w:sz w:val="24"/>
          <w:szCs w:val="24"/>
        </w:rPr>
        <w:t>онной почтой, почтовой связью).</w:t>
      </w:r>
      <w:r w:rsidR="00EB6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081" w:rsidRPr="004E53E9" w:rsidRDefault="00CC5428" w:rsidP="009E608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66745" w:rsidRPr="00EB6390">
        <w:rPr>
          <w:rFonts w:ascii="Times New Roman" w:hAnsi="Times New Roman" w:cs="Times New Roman"/>
          <w:b/>
          <w:sz w:val="24"/>
          <w:szCs w:val="24"/>
        </w:rPr>
        <w:t xml:space="preserve"> течение двадцати рабочих дней</w:t>
      </w:r>
      <w:r w:rsidR="00B66745" w:rsidRPr="009E6081">
        <w:rPr>
          <w:rFonts w:ascii="Times New Roman" w:hAnsi="Times New Roman" w:cs="Times New Roman"/>
          <w:sz w:val="24"/>
          <w:szCs w:val="24"/>
        </w:rPr>
        <w:t xml:space="preserve"> со дня получения уведомления гражданин обязан заключить социальный контракт с </w:t>
      </w:r>
      <w:r w:rsidR="009E6081">
        <w:rPr>
          <w:rFonts w:ascii="Times New Roman" w:hAnsi="Times New Roman" w:cs="Times New Roman"/>
          <w:sz w:val="24"/>
          <w:szCs w:val="24"/>
        </w:rPr>
        <w:t xml:space="preserve"> органом</w:t>
      </w:r>
      <w:r w:rsidR="00B66745" w:rsidRPr="009E6081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</w:t>
      </w:r>
      <w:proofErr w:type="gramStart"/>
      <w:r w:rsidR="009E6081" w:rsidRPr="009E608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9E6081" w:rsidRPr="009E6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утвержденной формы</w:t>
      </w:r>
      <w:r w:rsidR="00DA22C5">
        <w:rPr>
          <w:rFonts w:ascii="Times New Roman" w:hAnsi="Times New Roman" w:cs="Times New Roman"/>
          <w:sz w:val="24"/>
          <w:szCs w:val="24"/>
        </w:rPr>
        <w:t xml:space="preserve"> (форма прилагается)</w:t>
      </w:r>
      <w:r w:rsidR="009E6081" w:rsidRPr="009E6081">
        <w:rPr>
          <w:rFonts w:ascii="Times New Roman" w:hAnsi="Times New Roman" w:cs="Times New Roman"/>
          <w:sz w:val="24"/>
          <w:szCs w:val="24"/>
        </w:rPr>
        <w:t>.</w:t>
      </w:r>
      <w:r w:rsidR="004E53E9" w:rsidRPr="004E53E9">
        <w:rPr>
          <w:rFonts w:ascii="Times New Roman" w:hAnsi="Times New Roman" w:cs="Times New Roman"/>
          <w:sz w:val="28"/>
          <w:szCs w:val="28"/>
        </w:rPr>
        <w:t xml:space="preserve"> </w:t>
      </w:r>
      <w:r w:rsidR="004E53E9" w:rsidRPr="004E53E9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="004E53E9" w:rsidRPr="004E53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E53E9" w:rsidRPr="004E53E9">
        <w:rPr>
          <w:rFonts w:ascii="Times New Roman" w:hAnsi="Times New Roman" w:cs="Times New Roman"/>
          <w:sz w:val="24"/>
          <w:szCs w:val="24"/>
        </w:rPr>
        <w:t xml:space="preserve"> заявитель вправе </w:t>
      </w:r>
      <w:r w:rsidR="004E53E9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4E53E9" w:rsidRPr="004E53E9">
        <w:rPr>
          <w:rFonts w:ascii="Times New Roman" w:hAnsi="Times New Roman" w:cs="Times New Roman"/>
          <w:sz w:val="24"/>
          <w:szCs w:val="24"/>
        </w:rPr>
        <w:t>предоставить подписанный им проект социального контракта</w:t>
      </w:r>
      <w:r w:rsidR="004E53E9">
        <w:rPr>
          <w:rFonts w:ascii="Times New Roman" w:hAnsi="Times New Roman" w:cs="Times New Roman"/>
          <w:sz w:val="24"/>
          <w:szCs w:val="24"/>
        </w:rPr>
        <w:t xml:space="preserve"> одновременно с программой социальной адаптации.</w:t>
      </w:r>
    </w:p>
    <w:p w:rsidR="00B66745" w:rsidRPr="009E6081" w:rsidRDefault="00B66745" w:rsidP="009E608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081">
        <w:rPr>
          <w:rFonts w:ascii="Times New Roman" w:hAnsi="Times New Roman" w:cs="Times New Roman"/>
          <w:sz w:val="24"/>
          <w:szCs w:val="24"/>
        </w:rPr>
        <w:t xml:space="preserve"> В случае не заключения социального контракта в установленный срок </w:t>
      </w:r>
      <w:r w:rsidR="004E53E9">
        <w:rPr>
          <w:rFonts w:ascii="Times New Roman" w:hAnsi="Times New Roman" w:cs="Times New Roman"/>
          <w:sz w:val="24"/>
          <w:szCs w:val="24"/>
        </w:rPr>
        <w:t xml:space="preserve">(в течение 20 рабочих дней) </w:t>
      </w:r>
      <w:r w:rsidRPr="009E6081">
        <w:rPr>
          <w:rFonts w:ascii="Times New Roman" w:hAnsi="Times New Roman" w:cs="Times New Roman"/>
          <w:sz w:val="24"/>
          <w:szCs w:val="24"/>
        </w:rPr>
        <w:t>либо возврата уведомления, направленного в адрес гражданина по причине истечения срока хранения, решение об оказании государственной социальной помощи на основании социального контракта аннулируется.</w:t>
      </w:r>
    </w:p>
    <w:p w:rsidR="00955A2B" w:rsidRDefault="009A0D6E" w:rsidP="005A4005">
      <w:pPr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216">
        <w:rPr>
          <w:rFonts w:ascii="Times New Roman" w:hAnsi="Times New Roman" w:cs="Times New Roman"/>
          <w:b/>
          <w:sz w:val="24"/>
          <w:szCs w:val="24"/>
        </w:rPr>
        <w:t>Обращаем внимание: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81" w:rsidRPr="004E53E9">
        <w:rPr>
          <w:rFonts w:ascii="Times New Roman" w:hAnsi="Times New Roman" w:cs="Times New Roman"/>
          <w:sz w:val="24"/>
          <w:szCs w:val="24"/>
        </w:rPr>
        <w:t>Для продления срока предоставления государственной социальной помощи на основании социального контракта получатели государственной социальной помощи предоставляют</w:t>
      </w:r>
      <w:r w:rsidR="00955A2B">
        <w:rPr>
          <w:rFonts w:ascii="Times New Roman" w:hAnsi="Times New Roman" w:cs="Times New Roman"/>
          <w:sz w:val="24"/>
          <w:szCs w:val="24"/>
        </w:rPr>
        <w:t>:</w:t>
      </w:r>
    </w:p>
    <w:p w:rsidR="00955A2B" w:rsidRDefault="00955A2B" w:rsidP="005A4005">
      <w:pPr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E6081" w:rsidRPr="004E53E9">
        <w:rPr>
          <w:rFonts w:ascii="Times New Roman" w:hAnsi="Times New Roman" w:cs="Times New Roman"/>
          <w:sz w:val="24"/>
          <w:szCs w:val="24"/>
        </w:rPr>
        <w:t xml:space="preserve"> справки о доходах всех членов семьи </w:t>
      </w:r>
      <w:r w:rsidR="009E6081" w:rsidRPr="004E53E9">
        <w:rPr>
          <w:rFonts w:ascii="Times New Roman" w:hAnsi="Times New Roman" w:cs="Times New Roman"/>
          <w:sz w:val="24"/>
          <w:szCs w:val="24"/>
          <w:u w:val="single"/>
        </w:rPr>
        <w:t>за последние 3 (три) месяца</w:t>
      </w:r>
      <w:r w:rsidR="009E6081" w:rsidRPr="004E53E9">
        <w:rPr>
          <w:rFonts w:ascii="Times New Roman" w:hAnsi="Times New Roman" w:cs="Times New Roman"/>
          <w:sz w:val="24"/>
          <w:szCs w:val="24"/>
        </w:rPr>
        <w:t xml:space="preserve">, предшествующие месяцу обращения за продлением государственной социальной помощи на основании социального контракта, </w:t>
      </w:r>
    </w:p>
    <w:p w:rsidR="00955A2B" w:rsidRDefault="00955A2B" w:rsidP="005A4005">
      <w:pPr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6081" w:rsidRPr="004E53E9">
        <w:rPr>
          <w:rFonts w:ascii="Times New Roman" w:hAnsi="Times New Roman" w:cs="Times New Roman"/>
          <w:sz w:val="24"/>
          <w:szCs w:val="24"/>
        </w:rPr>
        <w:t>документы, подтверждающие исполнение п</w:t>
      </w:r>
      <w:r>
        <w:rPr>
          <w:rFonts w:ascii="Times New Roman" w:hAnsi="Times New Roman" w:cs="Times New Roman"/>
          <w:sz w:val="24"/>
          <w:szCs w:val="24"/>
        </w:rPr>
        <w:t xml:space="preserve">рограммы социальной адаптации, </w:t>
      </w:r>
    </w:p>
    <w:p w:rsidR="005A4005" w:rsidRDefault="00955A2B" w:rsidP="005A4005">
      <w:pPr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6081" w:rsidRPr="004E53E9">
        <w:rPr>
          <w:rFonts w:ascii="Times New Roman" w:hAnsi="Times New Roman" w:cs="Times New Roman"/>
          <w:sz w:val="24"/>
          <w:szCs w:val="24"/>
        </w:rPr>
        <w:t xml:space="preserve"> программу социальной адаптации на следующий период.</w:t>
      </w:r>
      <w:r w:rsidR="005A4005" w:rsidRPr="005A4005">
        <w:rPr>
          <w:rFonts w:ascii="Times New Roman" w:hAnsi="Times New Roman"/>
          <w:sz w:val="24"/>
          <w:szCs w:val="24"/>
        </w:rPr>
        <w:t xml:space="preserve"> </w:t>
      </w:r>
    </w:p>
    <w:p w:rsidR="005A4005" w:rsidRDefault="005A4005" w:rsidP="005A4005">
      <w:pPr>
        <w:spacing w:before="100" w:beforeAutospacing="1" w:after="100" w:afterAutospacing="1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968F2">
        <w:rPr>
          <w:rFonts w:ascii="Times New Roman" w:hAnsi="Times New Roman"/>
          <w:sz w:val="24"/>
          <w:szCs w:val="24"/>
        </w:rPr>
        <w:t xml:space="preserve">ведения о доходах для получения выплат малоимущим семьям и гражданам необходимо </w:t>
      </w:r>
      <w:r w:rsidRPr="00CC5428">
        <w:rPr>
          <w:rFonts w:ascii="Times New Roman" w:hAnsi="Times New Roman"/>
          <w:sz w:val="24"/>
          <w:szCs w:val="24"/>
          <w:u w:val="single"/>
        </w:rPr>
        <w:t>подтверждать не один раз в полгода, а один раз в год</w:t>
      </w:r>
      <w:r>
        <w:rPr>
          <w:rFonts w:ascii="Times New Roman" w:hAnsi="Times New Roman"/>
          <w:sz w:val="24"/>
          <w:szCs w:val="24"/>
        </w:rPr>
        <w:t>.</w:t>
      </w:r>
    </w:p>
    <w:p w:rsidR="004E53E9" w:rsidRPr="001D5A84" w:rsidRDefault="004E53E9" w:rsidP="00CC542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8F2">
        <w:rPr>
          <w:rFonts w:ascii="Times New Roman" w:hAnsi="Times New Roman"/>
          <w:b/>
          <w:bCs/>
          <w:sz w:val="24"/>
          <w:szCs w:val="24"/>
        </w:rPr>
        <w:t>Кроме того, с 01 октября 2016 года</w:t>
      </w:r>
      <w:r w:rsidRPr="00E968F2">
        <w:rPr>
          <w:rFonts w:ascii="Times New Roman" w:hAnsi="Times New Roman"/>
          <w:sz w:val="24"/>
          <w:szCs w:val="24"/>
        </w:rPr>
        <w:t xml:space="preserve"> </w:t>
      </w:r>
      <w:r w:rsidR="00133A6C">
        <w:rPr>
          <w:rFonts w:ascii="Times New Roman" w:hAnsi="Times New Roman"/>
          <w:sz w:val="24"/>
          <w:szCs w:val="24"/>
        </w:rPr>
        <w:t xml:space="preserve">утвержден перечень документов, подтверждающий </w:t>
      </w:r>
      <w:r w:rsidR="00133A6C">
        <w:rPr>
          <w:rFonts w:ascii="Times New Roman" w:hAnsi="Times New Roman"/>
          <w:b/>
          <w:sz w:val="24"/>
          <w:szCs w:val="24"/>
        </w:rPr>
        <w:t>независящие</w:t>
      </w:r>
      <w:r w:rsidR="00133A6C" w:rsidRPr="005A4005">
        <w:rPr>
          <w:rFonts w:ascii="Times New Roman" w:hAnsi="Times New Roman"/>
          <w:b/>
          <w:sz w:val="24"/>
          <w:szCs w:val="24"/>
        </w:rPr>
        <w:t xml:space="preserve"> причин</w:t>
      </w:r>
      <w:r w:rsidR="00133A6C">
        <w:rPr>
          <w:rFonts w:ascii="Times New Roman" w:hAnsi="Times New Roman"/>
          <w:b/>
          <w:sz w:val="24"/>
          <w:szCs w:val="24"/>
        </w:rPr>
        <w:t>ы</w:t>
      </w:r>
      <w:r w:rsidR="005A4005">
        <w:rPr>
          <w:rFonts w:ascii="Times New Roman" w:hAnsi="Times New Roman"/>
          <w:sz w:val="24"/>
          <w:szCs w:val="24"/>
        </w:rPr>
        <w:t xml:space="preserve"> образования среднедушевого</w:t>
      </w:r>
      <w:r w:rsidR="005A4005" w:rsidRPr="009E6081">
        <w:rPr>
          <w:rFonts w:ascii="Times New Roman" w:hAnsi="Times New Roman"/>
          <w:sz w:val="24"/>
          <w:szCs w:val="24"/>
        </w:rPr>
        <w:t xml:space="preserve"> доход</w:t>
      </w:r>
      <w:r w:rsidR="005A4005">
        <w:rPr>
          <w:rFonts w:ascii="Times New Roman" w:hAnsi="Times New Roman"/>
          <w:sz w:val="24"/>
          <w:szCs w:val="24"/>
        </w:rPr>
        <w:t>а</w:t>
      </w:r>
      <w:r w:rsidR="005A4005" w:rsidRPr="009E6081">
        <w:rPr>
          <w:rFonts w:ascii="Times New Roman" w:hAnsi="Times New Roman"/>
          <w:sz w:val="24"/>
          <w:szCs w:val="24"/>
        </w:rPr>
        <w:t xml:space="preserve"> ниже величины прожиточного минимума на душу населения, установленного в автономном </w:t>
      </w:r>
      <w:r w:rsidR="005A4005" w:rsidRPr="001D5A84">
        <w:rPr>
          <w:rFonts w:ascii="Times New Roman" w:hAnsi="Times New Roman"/>
          <w:sz w:val="24"/>
          <w:szCs w:val="24"/>
        </w:rPr>
        <w:t>округе</w:t>
      </w:r>
      <w:r w:rsidR="00133A6C" w:rsidRPr="001D5A84">
        <w:rPr>
          <w:rFonts w:ascii="Times New Roman" w:hAnsi="Times New Roman"/>
          <w:sz w:val="24"/>
          <w:szCs w:val="24"/>
        </w:rPr>
        <w:t>:</w:t>
      </w:r>
    </w:p>
    <w:p w:rsidR="007D09CB" w:rsidRPr="001D5A84" w:rsidRDefault="00133A6C" w:rsidP="00DA22C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1D5A84">
        <w:rPr>
          <w:rFonts w:ascii="Times New Roman" w:hAnsi="Times New Roman" w:cs="Times New Roman"/>
          <w:sz w:val="24"/>
          <w:szCs w:val="24"/>
        </w:rPr>
        <w:t xml:space="preserve">- </w:t>
      </w:r>
      <w:r w:rsidR="007D09CB" w:rsidRPr="001D5A84">
        <w:rPr>
          <w:rFonts w:ascii="Times New Roman" w:hAnsi="Times New Roman" w:cs="Times New Roman"/>
          <w:sz w:val="24"/>
          <w:szCs w:val="24"/>
        </w:rPr>
        <w:tab/>
        <w:t>уход одним из родителей за ребенком в возрасте до трех лет</w:t>
      </w:r>
      <w:r w:rsidRPr="001D5A84">
        <w:rPr>
          <w:rFonts w:ascii="Times New Roman" w:hAnsi="Times New Roman" w:cs="Times New Roman"/>
          <w:sz w:val="24"/>
          <w:szCs w:val="24"/>
        </w:rPr>
        <w:t xml:space="preserve"> - 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>копия (копии) свидетельства о рождении ребенка (детей);</w:t>
      </w:r>
    </w:p>
    <w:p w:rsidR="007D09CB" w:rsidRPr="001D5A84" w:rsidRDefault="001D5A84" w:rsidP="00DA22C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9CB" w:rsidRPr="001D5A84">
        <w:rPr>
          <w:rFonts w:ascii="Times New Roman" w:hAnsi="Times New Roman" w:cs="Times New Roman"/>
          <w:sz w:val="24"/>
          <w:szCs w:val="24"/>
        </w:rPr>
        <w:t>ведение традиционного образа жизни коренных малочисленных народов Севера трудоспособными членами семьи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>документ, подтверждающий ведение традиционного образа жизни коренных малочисленных народов Севера;</w:t>
      </w:r>
    </w:p>
    <w:p w:rsidR="00250CEF" w:rsidRPr="001D5A84" w:rsidRDefault="001D5A84" w:rsidP="00DA22C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9CB" w:rsidRPr="001D5A84">
        <w:rPr>
          <w:rFonts w:ascii="Times New Roman" w:hAnsi="Times New Roman" w:cs="Times New Roman"/>
          <w:sz w:val="24"/>
          <w:szCs w:val="24"/>
        </w:rPr>
        <w:t xml:space="preserve">уход за членом семьи, нуждающимся в постороннем уходе по заключению медицинской организации, либо за членом семьи, являющимся инвалидом </w:t>
      </w:r>
      <w:r w:rsidR="007D09CB" w:rsidRPr="001D5A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9CB" w:rsidRPr="001D5A84">
        <w:rPr>
          <w:rFonts w:ascii="Times New Roman" w:hAnsi="Times New Roman" w:cs="Times New Roman"/>
          <w:sz w:val="24"/>
          <w:szCs w:val="24"/>
        </w:rPr>
        <w:t xml:space="preserve"> группы, ребенком – инвалидом в возрасте до 18 лет, престар</w:t>
      </w:r>
      <w:r>
        <w:rPr>
          <w:rFonts w:ascii="Times New Roman" w:hAnsi="Times New Roman" w:cs="Times New Roman"/>
          <w:sz w:val="24"/>
          <w:szCs w:val="24"/>
        </w:rPr>
        <w:t>елым, достигшим возраста 80 лет</w:t>
      </w:r>
      <w:r w:rsidR="00250CEF" w:rsidRPr="001D5A84">
        <w:rPr>
          <w:rFonts w:ascii="Times New Roman" w:hAnsi="Times New Roman" w:cs="Times New Roman"/>
          <w:sz w:val="24"/>
          <w:szCs w:val="24"/>
        </w:rPr>
        <w:t xml:space="preserve"> 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>- заключение медицинской организации о том, что гражданин нуждается в постороннем уходе, либо документ, подтверждающий назначение ежемесячной компенсационной выплаты (ежемесячной выплаты), выданный органом, осуществляющим назначение и выплату пенсии;</w:t>
      </w:r>
      <w:proofErr w:type="gramEnd"/>
      <w:r w:rsidR="00250CEF" w:rsidRPr="001D5A84">
        <w:rPr>
          <w:rFonts w:ascii="Times New Roman" w:hAnsi="Times New Roman" w:cs="Times New Roman"/>
          <w:sz w:val="24"/>
          <w:szCs w:val="24"/>
        </w:rPr>
        <w:t xml:space="preserve"> 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>справка федерального учреждения медико-социальной экспертизы;</w:t>
      </w:r>
    </w:p>
    <w:p w:rsidR="007D09CB" w:rsidRPr="001D5A84" w:rsidRDefault="001D5A84" w:rsidP="00DA22C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9CB" w:rsidRPr="001D5A84">
        <w:rPr>
          <w:rFonts w:ascii="Times New Roman" w:hAnsi="Times New Roman" w:cs="Times New Roman"/>
          <w:sz w:val="24"/>
          <w:szCs w:val="24"/>
        </w:rPr>
        <w:t>установление статуса безработного в отношении трудоспособных членов семьи, при условии соблюдения сроков перерегистрации и отсутствия отказов от подходящей работы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BC1349">
        <w:rPr>
          <w:rFonts w:ascii="Times New Roman" w:hAnsi="Times New Roman" w:cs="Times New Roman"/>
          <w:sz w:val="24"/>
          <w:szCs w:val="24"/>
          <w:u w:val="single"/>
        </w:rPr>
        <w:t xml:space="preserve">справка ГУ - 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 xml:space="preserve">центр занятости муниципального образования о регистрации в качестве безработного </w:t>
      </w:r>
      <w:r w:rsidR="00250CEF" w:rsidRPr="001D5A84">
        <w:rPr>
          <w:rFonts w:ascii="Times New Roman" w:hAnsi="Times New Roman" w:cs="Times New Roman"/>
          <w:b/>
          <w:sz w:val="24"/>
          <w:szCs w:val="24"/>
          <w:u w:val="single"/>
        </w:rPr>
        <w:t>с указанием соблюдения сроков перерегистрации и отсутствия отказов от подходящей работы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D09CB" w:rsidRPr="001D5A84" w:rsidRDefault="001D5A84" w:rsidP="00DA22C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9CB" w:rsidRPr="001D5A84">
        <w:rPr>
          <w:rFonts w:ascii="Times New Roman" w:hAnsi="Times New Roman" w:cs="Times New Roman"/>
          <w:sz w:val="24"/>
          <w:szCs w:val="24"/>
        </w:rPr>
        <w:t xml:space="preserve">наличие в семье лиц трудоспособного возраста, имеющих </w:t>
      </w:r>
      <w:r w:rsidR="007D09CB" w:rsidRPr="001D5A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9CB" w:rsidRPr="001D5A84">
        <w:rPr>
          <w:rFonts w:ascii="Times New Roman" w:hAnsi="Times New Roman" w:cs="Times New Roman"/>
          <w:sz w:val="24"/>
          <w:szCs w:val="24"/>
        </w:rPr>
        <w:t xml:space="preserve"> и </w:t>
      </w:r>
      <w:r w:rsidR="007D09CB" w:rsidRPr="001D5A84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группу инвалидности</w:t>
      </w:r>
      <w:r w:rsidR="00250CEF" w:rsidRPr="001D5A84">
        <w:rPr>
          <w:rFonts w:ascii="Times New Roman" w:hAnsi="Times New Roman" w:cs="Times New Roman"/>
          <w:sz w:val="24"/>
          <w:szCs w:val="24"/>
        </w:rPr>
        <w:t xml:space="preserve"> 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>- справка федерального учреждения медико-социальной экспертизы;</w:t>
      </w:r>
    </w:p>
    <w:p w:rsidR="007D09CB" w:rsidRPr="001D5A84" w:rsidRDefault="001D5A84" w:rsidP="00DA22C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9CB" w:rsidRPr="001D5A84">
        <w:rPr>
          <w:rFonts w:ascii="Times New Roman" w:hAnsi="Times New Roman" w:cs="Times New Roman"/>
          <w:sz w:val="24"/>
          <w:szCs w:val="24"/>
        </w:rPr>
        <w:t>наличие в семье граждан нетрудоспособного возраста, получающих пенсию</w:t>
      </w:r>
      <w:r w:rsidR="00250CEF" w:rsidRPr="001D5A84">
        <w:rPr>
          <w:rFonts w:ascii="Times New Roman" w:hAnsi="Times New Roman" w:cs="Times New Roman"/>
          <w:sz w:val="24"/>
          <w:szCs w:val="24"/>
        </w:rPr>
        <w:t xml:space="preserve"> -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 xml:space="preserve"> документ, подтверждающий назначение и выплату пенсии, выданный органом, осуществляющим назначение и выплату пенсии;</w:t>
      </w:r>
    </w:p>
    <w:p w:rsidR="007D09CB" w:rsidRPr="001D5A84" w:rsidRDefault="001D5A84" w:rsidP="00DA22C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9CB" w:rsidRPr="001D5A84">
        <w:rPr>
          <w:rFonts w:ascii="Times New Roman" w:hAnsi="Times New Roman" w:cs="Times New Roman"/>
          <w:sz w:val="24"/>
          <w:szCs w:val="24"/>
        </w:rPr>
        <w:t xml:space="preserve">осуществление трудоспособными членами семьи трудовой (предпринимательской) деятельности, при которой среднедушевой доход семьи или одиноко проживающего гражданина сохраняется ниже </w:t>
      </w:r>
      <w:hyperlink r:id="rId5" w:history="1">
        <w:r w:rsidR="007D09CB" w:rsidRPr="001D5A8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величин</w:t>
        </w:r>
      </w:hyperlink>
      <w:r w:rsidR="007D09CB" w:rsidRPr="001D5A84">
        <w:rPr>
          <w:rFonts w:ascii="Times New Roman" w:hAnsi="Times New Roman" w:cs="Times New Roman"/>
          <w:sz w:val="24"/>
          <w:szCs w:val="24"/>
        </w:rPr>
        <w:t>ы прожиточного минимума на душу населения, уст</w:t>
      </w:r>
      <w:r>
        <w:rPr>
          <w:rFonts w:ascii="Times New Roman" w:hAnsi="Times New Roman" w:cs="Times New Roman"/>
          <w:sz w:val="24"/>
          <w:szCs w:val="24"/>
        </w:rPr>
        <w:t>ановленного в автономном округе</w:t>
      </w:r>
      <w:r w:rsidR="00250CEF" w:rsidRPr="001D5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- копия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 xml:space="preserve"> трудо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вой книжки, трудовой договор; 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>документы, предусмотренные налоговым законодательством Российской Федерации для избранной индивидуальными предпринимателями системы налогообложения;</w:t>
      </w:r>
    </w:p>
    <w:p w:rsidR="007D09CB" w:rsidRPr="001D5A84" w:rsidRDefault="001D5A84" w:rsidP="00DA22C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9CB" w:rsidRPr="001D5A84">
        <w:rPr>
          <w:rFonts w:ascii="Times New Roman" w:hAnsi="Times New Roman" w:cs="Times New Roman"/>
          <w:sz w:val="24"/>
          <w:szCs w:val="24"/>
        </w:rPr>
        <w:t xml:space="preserve">прохождение одним из членов семьи военной службы по призыву, либо освоение одним из членов семьи образовательных программ основного общего, среднего общего и среднего профессионального образования, программы </w:t>
      </w:r>
      <w:proofErr w:type="spellStart"/>
      <w:r w:rsidR="007D09CB" w:rsidRPr="001D5A8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7D09CB" w:rsidRPr="001D5A84">
        <w:rPr>
          <w:rFonts w:ascii="Times New Roman" w:hAnsi="Times New Roman" w:cs="Times New Roman"/>
          <w:sz w:val="24"/>
          <w:szCs w:val="24"/>
        </w:rPr>
        <w:t xml:space="preserve">, программы </w:t>
      </w:r>
      <w:proofErr w:type="spellStart"/>
      <w:r w:rsidR="007D09CB" w:rsidRPr="001D5A8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7D09CB" w:rsidRPr="001D5A84">
        <w:rPr>
          <w:rFonts w:ascii="Times New Roman" w:hAnsi="Times New Roman" w:cs="Times New Roman"/>
          <w:sz w:val="24"/>
          <w:szCs w:val="24"/>
        </w:rPr>
        <w:t xml:space="preserve"> или программы магистратуры по очной форме обучения в образовательных организациях, осуществляющих образовательную деятельность по имеющим государственную аккредитацию образовательным программам, и </w:t>
      </w:r>
      <w:proofErr w:type="spellStart"/>
      <w:r w:rsidR="007D09CB" w:rsidRPr="001D5A84">
        <w:rPr>
          <w:rFonts w:ascii="Times New Roman" w:hAnsi="Times New Roman" w:cs="Times New Roman"/>
          <w:sz w:val="24"/>
          <w:szCs w:val="24"/>
        </w:rPr>
        <w:t>ненахождение</w:t>
      </w:r>
      <w:proofErr w:type="spellEnd"/>
      <w:r w:rsidR="007D09CB" w:rsidRPr="001D5A84">
        <w:rPr>
          <w:rFonts w:ascii="Times New Roman" w:hAnsi="Times New Roman" w:cs="Times New Roman"/>
          <w:sz w:val="24"/>
          <w:szCs w:val="24"/>
        </w:rPr>
        <w:t xml:space="preserve"> его на пол</w:t>
      </w:r>
      <w:r>
        <w:rPr>
          <w:rFonts w:ascii="Times New Roman" w:hAnsi="Times New Roman" w:cs="Times New Roman"/>
          <w:sz w:val="24"/>
          <w:szCs w:val="24"/>
        </w:rPr>
        <w:t>ном государственном обеспечении</w:t>
      </w:r>
      <w:r w:rsidR="00250CEF" w:rsidRPr="001D5A84">
        <w:rPr>
          <w:rFonts w:ascii="Times New Roman" w:hAnsi="Times New Roman" w:cs="Times New Roman"/>
          <w:sz w:val="24"/>
          <w:szCs w:val="24"/>
        </w:rPr>
        <w:t xml:space="preserve"> - 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>справка из воинской части о</w:t>
      </w:r>
      <w:proofErr w:type="gramEnd"/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>прохождении</w:t>
      </w:r>
      <w:proofErr w:type="gramEnd"/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 xml:space="preserve"> военной службы по призыву с указанием срока службы; - справка, выданная образовательной организацией, о факте и форме обучения, а также о </w:t>
      </w:r>
      <w:proofErr w:type="spellStart"/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>ненахождении</w:t>
      </w:r>
      <w:proofErr w:type="spellEnd"/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 xml:space="preserve"> на полном государственном обеспечении;</w:t>
      </w:r>
    </w:p>
    <w:p w:rsidR="007D09CB" w:rsidRPr="001D5A84" w:rsidRDefault="001D5A84" w:rsidP="00DA22C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9CB" w:rsidRPr="001D5A84">
        <w:rPr>
          <w:rFonts w:ascii="Times New Roman" w:hAnsi="Times New Roman" w:cs="Times New Roman"/>
          <w:sz w:val="24"/>
          <w:szCs w:val="24"/>
        </w:rPr>
        <w:t xml:space="preserve">нахождение одного из членов семьи, имеющей несовершеннолетних детей, в местах лишения свободы или в местах содержания под </w:t>
      </w:r>
      <w:proofErr w:type="gramStart"/>
      <w:r w:rsidR="007D09CB" w:rsidRPr="001D5A84">
        <w:rPr>
          <w:rFonts w:ascii="Times New Roman" w:hAnsi="Times New Roman" w:cs="Times New Roman"/>
          <w:sz w:val="24"/>
          <w:szCs w:val="24"/>
        </w:rPr>
        <w:t>стражей</w:t>
      </w:r>
      <w:proofErr w:type="gramEnd"/>
      <w:r w:rsidR="007D09CB" w:rsidRPr="001D5A84">
        <w:rPr>
          <w:rFonts w:ascii="Times New Roman" w:hAnsi="Times New Roman" w:cs="Times New Roman"/>
          <w:sz w:val="24"/>
          <w:szCs w:val="24"/>
        </w:rPr>
        <w:t xml:space="preserve"> подозреваемых и обвин</w:t>
      </w:r>
      <w:r>
        <w:rPr>
          <w:rFonts w:ascii="Times New Roman" w:hAnsi="Times New Roman" w:cs="Times New Roman"/>
          <w:sz w:val="24"/>
          <w:szCs w:val="24"/>
        </w:rPr>
        <w:t>яемых в совершении преступлений</w:t>
      </w:r>
      <w:r w:rsidR="00250CEF" w:rsidRPr="001D5A84">
        <w:rPr>
          <w:rFonts w:ascii="Times New Roman" w:hAnsi="Times New Roman" w:cs="Times New Roman"/>
          <w:sz w:val="24"/>
          <w:szCs w:val="24"/>
        </w:rPr>
        <w:t xml:space="preserve"> - 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 xml:space="preserve">копия решения суда о назначении наказания в 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виде лишения свободы либо справка об отбывании наказания, выданная учреждением, исполняющим наказание в виде лишения свободы, либо справка о нахождении в местах содержания под стражей подозреваемых и обвиняемых в совершении преступлений, </w:t>
      </w:r>
      <w:proofErr w:type="gramStart"/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>выданная</w:t>
      </w:r>
      <w:proofErr w:type="gramEnd"/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администрацией места содержания под стражей, органами прокуратуры, органами внутренних дел;</w:t>
      </w:r>
    </w:p>
    <w:p w:rsidR="007D09CB" w:rsidRPr="001D5A84" w:rsidRDefault="001D5A84" w:rsidP="00DA22C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9CB" w:rsidRPr="001D5A84">
        <w:rPr>
          <w:rFonts w:ascii="Times New Roman" w:hAnsi="Times New Roman" w:cs="Times New Roman"/>
          <w:sz w:val="24"/>
          <w:szCs w:val="24"/>
        </w:rPr>
        <w:t>задолженность по заработной плате более мес</w:t>
      </w:r>
      <w:r>
        <w:rPr>
          <w:rFonts w:ascii="Times New Roman" w:hAnsi="Times New Roman" w:cs="Times New Roman"/>
          <w:sz w:val="24"/>
          <w:szCs w:val="24"/>
        </w:rPr>
        <w:t>яца трудоспособному члену семьи</w:t>
      </w:r>
      <w:r w:rsidR="00250CEF" w:rsidRPr="001D5A84">
        <w:rPr>
          <w:rFonts w:ascii="Times New Roman" w:hAnsi="Times New Roman" w:cs="Times New Roman"/>
          <w:sz w:val="24"/>
          <w:szCs w:val="24"/>
        </w:rPr>
        <w:t xml:space="preserve"> -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 xml:space="preserve"> справка, выданная работодателем о задержке выплаты заработной платы;</w:t>
      </w:r>
    </w:p>
    <w:p w:rsidR="007D09CB" w:rsidRPr="001D5A84" w:rsidRDefault="001D5A84" w:rsidP="00DA22C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9CB" w:rsidRPr="001D5A84">
        <w:rPr>
          <w:rFonts w:ascii="Times New Roman" w:hAnsi="Times New Roman" w:cs="Times New Roman"/>
          <w:sz w:val="24"/>
          <w:szCs w:val="24"/>
        </w:rPr>
        <w:t xml:space="preserve">освоение одиноко проживающим гражданином образовательных программ основного общего, среднего общего и среднего профессионального образования, программы </w:t>
      </w:r>
      <w:proofErr w:type="spellStart"/>
      <w:r w:rsidR="007D09CB" w:rsidRPr="001D5A8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7D09CB" w:rsidRPr="001D5A84">
        <w:rPr>
          <w:rFonts w:ascii="Times New Roman" w:hAnsi="Times New Roman" w:cs="Times New Roman"/>
          <w:sz w:val="24"/>
          <w:szCs w:val="24"/>
        </w:rPr>
        <w:t xml:space="preserve">, программы </w:t>
      </w:r>
      <w:proofErr w:type="spellStart"/>
      <w:r w:rsidR="007D09CB" w:rsidRPr="001D5A8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7D09CB" w:rsidRPr="001D5A84">
        <w:rPr>
          <w:rFonts w:ascii="Times New Roman" w:hAnsi="Times New Roman" w:cs="Times New Roman"/>
          <w:sz w:val="24"/>
          <w:szCs w:val="24"/>
        </w:rPr>
        <w:t xml:space="preserve"> или программы магистратуры по очной форме обучения в образовательных организациях, осуществляющих образовательную деятельность по имеющим государственную аккредитацию образовательным программам, и </w:t>
      </w:r>
      <w:proofErr w:type="spellStart"/>
      <w:r w:rsidR="007D09CB" w:rsidRPr="001D5A84">
        <w:rPr>
          <w:rFonts w:ascii="Times New Roman" w:hAnsi="Times New Roman" w:cs="Times New Roman"/>
          <w:sz w:val="24"/>
          <w:szCs w:val="24"/>
        </w:rPr>
        <w:t>ненахождение</w:t>
      </w:r>
      <w:proofErr w:type="spellEnd"/>
      <w:r w:rsidR="007D09CB" w:rsidRPr="001D5A84">
        <w:rPr>
          <w:rFonts w:ascii="Times New Roman" w:hAnsi="Times New Roman" w:cs="Times New Roman"/>
          <w:sz w:val="24"/>
          <w:szCs w:val="24"/>
        </w:rPr>
        <w:t xml:space="preserve"> его на пол</w:t>
      </w:r>
      <w:r>
        <w:rPr>
          <w:rFonts w:ascii="Times New Roman" w:hAnsi="Times New Roman" w:cs="Times New Roman"/>
          <w:sz w:val="24"/>
          <w:szCs w:val="24"/>
        </w:rPr>
        <w:t>ном государственном обеспечении</w:t>
      </w:r>
      <w:r w:rsidR="00250CEF" w:rsidRPr="001D5A84">
        <w:rPr>
          <w:rFonts w:ascii="Times New Roman" w:hAnsi="Times New Roman" w:cs="Times New Roman"/>
          <w:sz w:val="24"/>
          <w:szCs w:val="24"/>
        </w:rPr>
        <w:t xml:space="preserve"> 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 xml:space="preserve">- справка, выданная образовательной организацией, о факте и форме обучения, а также о </w:t>
      </w:r>
      <w:proofErr w:type="spellStart"/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>ненахождении</w:t>
      </w:r>
      <w:proofErr w:type="spellEnd"/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 xml:space="preserve"> на полном государственном</w:t>
      </w:r>
      <w:proofErr w:type="gramEnd"/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>обеспечении</w:t>
      </w:r>
      <w:proofErr w:type="gramEnd"/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D09CB" w:rsidRPr="001D5A84" w:rsidRDefault="001D5A84" w:rsidP="00DA22C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9CB" w:rsidRPr="001D5A84">
        <w:rPr>
          <w:rFonts w:ascii="Times New Roman" w:hAnsi="Times New Roman" w:cs="Times New Roman"/>
          <w:sz w:val="24"/>
          <w:szCs w:val="24"/>
        </w:rPr>
        <w:t>отсутствие у гражданина определенного м</w:t>
      </w:r>
      <w:r>
        <w:rPr>
          <w:rFonts w:ascii="Times New Roman" w:hAnsi="Times New Roman" w:cs="Times New Roman"/>
          <w:sz w:val="24"/>
          <w:szCs w:val="24"/>
        </w:rPr>
        <w:t>еста жительства и (или) занятий</w:t>
      </w:r>
      <w:r w:rsidR="00250CEF" w:rsidRPr="001D5A84">
        <w:rPr>
          <w:rFonts w:ascii="Times New Roman" w:hAnsi="Times New Roman" w:cs="Times New Roman"/>
          <w:sz w:val="24"/>
          <w:szCs w:val="24"/>
        </w:rPr>
        <w:t xml:space="preserve"> - 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>справка, выданная медицинской организацией, о нахожд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ении на стационарном лечении; </w:t>
      </w:r>
      <w:r w:rsidR="00250CEF" w:rsidRPr="001D5A84">
        <w:rPr>
          <w:rFonts w:ascii="Times New Roman" w:hAnsi="Times New Roman" w:cs="Times New Roman"/>
          <w:sz w:val="24"/>
          <w:szCs w:val="24"/>
          <w:u w:val="single"/>
        </w:rPr>
        <w:t>копия решения, выданного Департаментом, о признании нуждающимся в предоставлении срочных социальных услуг;</w:t>
      </w:r>
    </w:p>
    <w:p w:rsidR="00DA22C5" w:rsidRDefault="001D5A84" w:rsidP="00DA22C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9CB" w:rsidRPr="001D5A84">
        <w:rPr>
          <w:rFonts w:ascii="Times New Roman" w:hAnsi="Times New Roman" w:cs="Times New Roman"/>
          <w:sz w:val="24"/>
          <w:szCs w:val="24"/>
        </w:rPr>
        <w:t>длительное лечение (лечение продолжительностью более двух месяцев подряд), подтвержденное док</w:t>
      </w:r>
      <w:r>
        <w:rPr>
          <w:rFonts w:ascii="Times New Roman" w:hAnsi="Times New Roman" w:cs="Times New Roman"/>
          <w:sz w:val="24"/>
          <w:szCs w:val="24"/>
        </w:rPr>
        <w:t>ументом медицинской организации</w:t>
      </w:r>
      <w:r w:rsidR="0013638D" w:rsidRPr="001D5A84">
        <w:rPr>
          <w:rFonts w:ascii="Times New Roman" w:hAnsi="Times New Roman" w:cs="Times New Roman"/>
          <w:sz w:val="24"/>
          <w:szCs w:val="24"/>
        </w:rPr>
        <w:t xml:space="preserve"> - </w:t>
      </w:r>
      <w:r w:rsidR="0013638D" w:rsidRPr="001D5A84">
        <w:rPr>
          <w:rFonts w:ascii="Times New Roman" w:hAnsi="Times New Roman" w:cs="Times New Roman"/>
          <w:sz w:val="24"/>
          <w:szCs w:val="24"/>
          <w:u w:val="single"/>
        </w:rPr>
        <w:t>документ, выданный медицинской организацией, подтверждающий длительное лечение;</w:t>
      </w:r>
    </w:p>
    <w:p w:rsidR="001C6FEC" w:rsidRDefault="001D5A84" w:rsidP="001C6FE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9CB" w:rsidRPr="001D5A84">
        <w:rPr>
          <w:rFonts w:ascii="Times New Roman" w:hAnsi="Times New Roman" w:cs="Times New Roman"/>
          <w:sz w:val="24"/>
          <w:szCs w:val="24"/>
        </w:rPr>
        <w:t xml:space="preserve">отнесение семьи к категории многодетной семьи </w:t>
      </w:r>
      <w:r w:rsidR="0093236C" w:rsidRPr="001D5A84">
        <w:rPr>
          <w:rFonts w:ascii="Times New Roman" w:hAnsi="Times New Roman" w:cs="Times New Roman"/>
          <w:sz w:val="24"/>
          <w:szCs w:val="24"/>
        </w:rPr>
        <w:t xml:space="preserve">- документы, подтверждающие установление опеки (попечительства),  свидетельство о рождении, о заключении брака, об усыновлении; справка, выданная образовательной организацией, о факте и форме обучения, а также о </w:t>
      </w:r>
      <w:proofErr w:type="spellStart"/>
      <w:r w:rsidR="0093236C" w:rsidRPr="001D5A84">
        <w:rPr>
          <w:rFonts w:ascii="Times New Roman" w:hAnsi="Times New Roman" w:cs="Times New Roman"/>
          <w:sz w:val="24"/>
          <w:szCs w:val="24"/>
        </w:rPr>
        <w:t>ненахождении</w:t>
      </w:r>
      <w:proofErr w:type="spellEnd"/>
      <w:r w:rsidR="0093236C" w:rsidRPr="001D5A84">
        <w:rPr>
          <w:rFonts w:ascii="Times New Roman" w:hAnsi="Times New Roman" w:cs="Times New Roman"/>
          <w:sz w:val="24"/>
          <w:szCs w:val="24"/>
        </w:rPr>
        <w:t xml:space="preserve"> на полном государственном обеспечении (для лиц в возрасте до 23 лет, осваивающих образовательные программы среднего профессионального образования, программы </w:t>
      </w:r>
      <w:proofErr w:type="spellStart"/>
      <w:r w:rsidR="0093236C" w:rsidRPr="001D5A8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93236C" w:rsidRPr="001D5A84">
        <w:rPr>
          <w:rFonts w:ascii="Times New Roman" w:hAnsi="Times New Roman" w:cs="Times New Roman"/>
          <w:sz w:val="24"/>
          <w:szCs w:val="24"/>
        </w:rPr>
        <w:t xml:space="preserve">, программы </w:t>
      </w:r>
      <w:proofErr w:type="spellStart"/>
      <w:r w:rsidR="0093236C" w:rsidRPr="001D5A8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93236C" w:rsidRPr="001D5A84">
        <w:rPr>
          <w:rFonts w:ascii="Times New Roman" w:hAnsi="Times New Roman" w:cs="Times New Roman"/>
          <w:sz w:val="24"/>
          <w:szCs w:val="24"/>
        </w:rPr>
        <w:t xml:space="preserve"> или программы магистратуры);</w:t>
      </w:r>
      <w:proofErr w:type="gramEnd"/>
      <w:r w:rsidR="0093236C" w:rsidRPr="001D5A84">
        <w:rPr>
          <w:rFonts w:ascii="Times New Roman" w:hAnsi="Times New Roman" w:cs="Times New Roman"/>
          <w:sz w:val="24"/>
          <w:szCs w:val="24"/>
        </w:rPr>
        <w:t xml:space="preserve"> копия свидетельства о государственной аккредитации образовательной организации.</w:t>
      </w:r>
    </w:p>
    <w:p w:rsidR="001C6FEC" w:rsidRDefault="00955A2B" w:rsidP="001C6FE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6FEC">
        <w:rPr>
          <w:rFonts w:ascii="Times New Roman" w:hAnsi="Times New Roman" w:cs="Times New Roman"/>
          <w:b/>
          <w:sz w:val="24"/>
          <w:szCs w:val="24"/>
        </w:rPr>
        <w:t>Важно:</w:t>
      </w:r>
      <w:r>
        <w:rPr>
          <w:rFonts w:ascii="Times New Roman" w:hAnsi="Times New Roman" w:cs="Times New Roman"/>
          <w:sz w:val="24"/>
          <w:szCs w:val="24"/>
        </w:rPr>
        <w:t xml:space="preserve"> получатели </w:t>
      </w:r>
      <w:r w:rsidRPr="00BC1349">
        <w:rPr>
          <w:rFonts w:ascii="Times New Roman" w:hAnsi="Times New Roman"/>
          <w:sz w:val="24"/>
          <w:szCs w:val="24"/>
        </w:rPr>
        <w:t>государственной социальной помощи на основании социального контракта</w:t>
      </w:r>
      <w:r>
        <w:rPr>
          <w:rFonts w:ascii="Times New Roman" w:hAnsi="Times New Roman"/>
          <w:sz w:val="24"/>
          <w:szCs w:val="24"/>
        </w:rPr>
        <w:t xml:space="preserve"> имеют право обратиться за натуральной помощью</w:t>
      </w:r>
      <w:r w:rsidR="001C6FEC">
        <w:rPr>
          <w:rFonts w:ascii="Times New Roman" w:hAnsi="Times New Roman"/>
          <w:sz w:val="24"/>
          <w:szCs w:val="24"/>
        </w:rPr>
        <w:t>,</w:t>
      </w:r>
      <w:r w:rsidR="001C6FEC" w:rsidRPr="001C6FEC">
        <w:t xml:space="preserve"> </w:t>
      </w:r>
      <w:r w:rsidR="001C6FEC">
        <w:rPr>
          <w:rFonts w:ascii="Times New Roman" w:hAnsi="Times New Roman" w:cs="Times New Roman"/>
          <w:sz w:val="24"/>
          <w:szCs w:val="24"/>
        </w:rPr>
        <w:t>стоимость которой</w:t>
      </w:r>
      <w:r w:rsidR="001C6FEC" w:rsidRPr="001C6FEC">
        <w:rPr>
          <w:rFonts w:ascii="Times New Roman" w:hAnsi="Times New Roman" w:cs="Times New Roman"/>
          <w:sz w:val="24"/>
          <w:szCs w:val="24"/>
        </w:rPr>
        <w:t xml:space="preserve"> в течение календарного года </w:t>
      </w:r>
      <w:r w:rsidR="001C6FEC" w:rsidRPr="001C6FEC">
        <w:rPr>
          <w:rFonts w:ascii="Times New Roman" w:hAnsi="Times New Roman" w:cs="Times New Roman"/>
          <w:sz w:val="24"/>
          <w:szCs w:val="24"/>
          <w:u w:val="single"/>
        </w:rPr>
        <w:t>в денежном эквиваленте</w:t>
      </w:r>
      <w:r w:rsidR="001C6FEC" w:rsidRPr="001C6FEC">
        <w:rPr>
          <w:rFonts w:ascii="Times New Roman" w:hAnsi="Times New Roman" w:cs="Times New Roman"/>
          <w:sz w:val="24"/>
          <w:szCs w:val="24"/>
        </w:rPr>
        <w:t xml:space="preserve"> не должна превышать следующих размеров:</w:t>
      </w:r>
    </w:p>
    <w:p w:rsidR="001C6FEC" w:rsidRDefault="001C6FEC" w:rsidP="001C6FE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FEC">
        <w:rPr>
          <w:rFonts w:ascii="Times New Roman" w:hAnsi="Times New Roman" w:cs="Times New Roman"/>
          <w:sz w:val="24"/>
          <w:szCs w:val="24"/>
        </w:rPr>
        <w:t>1) для малоимущих многодетных семей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C">
        <w:rPr>
          <w:rFonts w:ascii="Times New Roman" w:hAnsi="Times New Roman" w:cs="Times New Roman"/>
          <w:sz w:val="24"/>
          <w:szCs w:val="24"/>
        </w:rPr>
        <w:t xml:space="preserve">- однократной </w:t>
      </w:r>
      <w:hyperlink r:id="rId6" w:history="1">
        <w:r w:rsidRPr="001C6FEC">
          <w:rPr>
            <w:rFonts w:ascii="Times New Roman" w:hAnsi="Times New Roman" w:cs="Times New Roman"/>
            <w:sz w:val="24"/>
            <w:szCs w:val="24"/>
          </w:rPr>
          <w:t>величины прожиточного минимума</w:t>
        </w:r>
      </w:hyperlink>
      <w:r w:rsidRPr="001C6FEC">
        <w:rPr>
          <w:rFonts w:ascii="Times New Roman" w:hAnsi="Times New Roman" w:cs="Times New Roman"/>
          <w:sz w:val="24"/>
          <w:szCs w:val="24"/>
        </w:rPr>
        <w:t xml:space="preserve"> на душу населения, установленного в автономном округе;</w:t>
      </w:r>
    </w:p>
    <w:p w:rsidR="001C6FEC" w:rsidRPr="001C6FEC" w:rsidRDefault="001C6FEC" w:rsidP="001C6FE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FEC">
        <w:rPr>
          <w:rFonts w:ascii="Times New Roman" w:hAnsi="Times New Roman" w:cs="Times New Roman"/>
          <w:sz w:val="24"/>
          <w:szCs w:val="24"/>
        </w:rPr>
        <w:t>2) для малоимущих семей и малоимущих одиноко проживающих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C">
        <w:rPr>
          <w:rFonts w:ascii="Times New Roman" w:hAnsi="Times New Roman" w:cs="Times New Roman"/>
          <w:sz w:val="24"/>
          <w:szCs w:val="24"/>
        </w:rPr>
        <w:t xml:space="preserve">- 30 процентов </w:t>
      </w:r>
      <w:hyperlink r:id="rId7" w:history="1">
        <w:r w:rsidRPr="001C6FEC">
          <w:rPr>
            <w:rFonts w:ascii="Times New Roman" w:hAnsi="Times New Roman" w:cs="Times New Roman"/>
            <w:sz w:val="24"/>
            <w:szCs w:val="24"/>
          </w:rPr>
          <w:t>величины прожиточного минимума</w:t>
        </w:r>
      </w:hyperlink>
      <w:r w:rsidRPr="001C6FEC">
        <w:rPr>
          <w:rFonts w:ascii="Times New Roman" w:hAnsi="Times New Roman" w:cs="Times New Roman"/>
          <w:sz w:val="24"/>
          <w:szCs w:val="24"/>
        </w:rPr>
        <w:t xml:space="preserve"> на душу населения, установленного в автономном округе.</w:t>
      </w:r>
    </w:p>
    <w:p w:rsidR="00DA22C5" w:rsidRDefault="001C6FEC" w:rsidP="004D1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⌂</w:t>
      </w:r>
      <w:r w:rsidR="00BC1349" w:rsidRPr="00BC1349">
        <w:rPr>
          <w:rFonts w:ascii="Times New Roman" w:hAnsi="Times New Roman"/>
          <w:b/>
          <w:sz w:val="24"/>
          <w:szCs w:val="24"/>
        </w:rPr>
        <w:t>Обращаем</w:t>
      </w:r>
      <w:proofErr w:type="spellEnd"/>
      <w:r w:rsidR="00BC1349" w:rsidRPr="00BC1349">
        <w:rPr>
          <w:rFonts w:ascii="Times New Roman" w:hAnsi="Times New Roman"/>
          <w:b/>
          <w:sz w:val="24"/>
          <w:szCs w:val="24"/>
        </w:rPr>
        <w:t xml:space="preserve"> внимание:</w:t>
      </w:r>
      <w:r w:rsidR="00BC1349">
        <w:rPr>
          <w:rFonts w:ascii="Times New Roman" w:hAnsi="Times New Roman"/>
          <w:sz w:val="24"/>
          <w:szCs w:val="24"/>
        </w:rPr>
        <w:t xml:space="preserve"> </w:t>
      </w:r>
      <w:r w:rsidR="004D13DD" w:rsidRPr="00BC1349">
        <w:rPr>
          <w:rFonts w:ascii="Times New Roman" w:hAnsi="Times New Roman"/>
          <w:sz w:val="24"/>
          <w:szCs w:val="24"/>
        </w:rPr>
        <w:t xml:space="preserve">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назначении государственной социальной помощи. </w:t>
      </w:r>
    </w:p>
    <w:p w:rsidR="004D13DD" w:rsidRPr="00BC1349" w:rsidRDefault="004D13DD" w:rsidP="004D1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BC1349">
        <w:rPr>
          <w:rFonts w:ascii="Times New Roman" w:hAnsi="Times New Roman"/>
          <w:sz w:val="24"/>
          <w:szCs w:val="24"/>
        </w:rPr>
        <w:t xml:space="preserve">Это значит, что малоимущие семьи при наличии </w:t>
      </w:r>
      <w:r w:rsidRPr="00BC1349">
        <w:rPr>
          <w:rFonts w:ascii="Times New Roman" w:hAnsi="Times New Roman"/>
          <w:b/>
          <w:sz w:val="24"/>
          <w:szCs w:val="24"/>
        </w:rPr>
        <w:t>среднедушевого дохода ниже величины прожиточного минимума на душу населения,</w:t>
      </w:r>
      <w:r w:rsidRPr="00BC1349">
        <w:rPr>
          <w:rFonts w:ascii="Times New Roman" w:hAnsi="Times New Roman"/>
          <w:b/>
          <w:bCs/>
          <w:sz w:val="24"/>
          <w:szCs w:val="24"/>
        </w:rPr>
        <w:t xml:space="preserve"> установленного в автономном округе,</w:t>
      </w:r>
      <w:r w:rsidRPr="00BC1349">
        <w:rPr>
          <w:rFonts w:ascii="Times New Roman" w:hAnsi="Times New Roman"/>
          <w:sz w:val="24"/>
          <w:szCs w:val="24"/>
        </w:rPr>
        <w:t xml:space="preserve"> вправе обратиться за </w:t>
      </w:r>
      <w:r w:rsidR="00DA22C5">
        <w:rPr>
          <w:rFonts w:ascii="Times New Roman" w:hAnsi="Times New Roman"/>
          <w:sz w:val="24"/>
          <w:szCs w:val="24"/>
        </w:rPr>
        <w:t xml:space="preserve">установлением (продлением) выплаты </w:t>
      </w:r>
      <w:r w:rsidRPr="00BC1349">
        <w:rPr>
          <w:rFonts w:ascii="Times New Roman" w:hAnsi="Times New Roman"/>
          <w:sz w:val="24"/>
          <w:szCs w:val="24"/>
        </w:rPr>
        <w:lastRenderedPageBreak/>
        <w:t>го</w:t>
      </w:r>
      <w:r w:rsidR="00992216">
        <w:rPr>
          <w:rFonts w:ascii="Times New Roman" w:hAnsi="Times New Roman"/>
          <w:sz w:val="24"/>
          <w:szCs w:val="24"/>
        </w:rPr>
        <w:t>сударственной социальной помощи</w:t>
      </w:r>
      <w:r w:rsidRPr="00BC1349">
        <w:rPr>
          <w:rFonts w:ascii="Times New Roman" w:hAnsi="Times New Roman"/>
          <w:sz w:val="24"/>
          <w:szCs w:val="24"/>
        </w:rPr>
        <w:t xml:space="preserve"> в виде </w:t>
      </w:r>
      <w:r w:rsidRPr="00992216">
        <w:rPr>
          <w:rFonts w:ascii="Times New Roman" w:hAnsi="Times New Roman"/>
          <w:sz w:val="24"/>
          <w:szCs w:val="24"/>
          <w:u w:val="single"/>
        </w:rPr>
        <w:t>возмещения за оплату проезда школьникам, студентам, проезда к месту отдыха многодетным и одиноким родителям с несовершеннолетними детьми,  ежемесячного пособия многодетным семьям</w:t>
      </w:r>
      <w:r w:rsidRPr="00BC1349">
        <w:rPr>
          <w:sz w:val="24"/>
          <w:szCs w:val="24"/>
        </w:rPr>
        <w:t>,</w:t>
      </w:r>
      <w:r w:rsidRPr="00BC1349">
        <w:rPr>
          <w:rFonts w:ascii="Times New Roman" w:hAnsi="Times New Roman"/>
          <w:sz w:val="24"/>
          <w:szCs w:val="24"/>
        </w:rPr>
        <w:t xml:space="preserve"> не обращаясь за установлением государственной социальной помощи на</w:t>
      </w:r>
      <w:proofErr w:type="gramEnd"/>
      <w:r w:rsidRPr="00BC13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1349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BC1349">
        <w:rPr>
          <w:rFonts w:ascii="Times New Roman" w:hAnsi="Times New Roman"/>
          <w:sz w:val="24"/>
          <w:szCs w:val="24"/>
        </w:rPr>
        <w:t xml:space="preserve"> социального контракта.</w:t>
      </w:r>
    </w:p>
    <w:p w:rsidR="005232EC" w:rsidRPr="001D5A84" w:rsidRDefault="005232EC" w:rsidP="0093236C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09CB" w:rsidRDefault="007D09CB" w:rsidP="007D09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СОЦИАЛЬНОГО КОНТРАКТА</w:t>
      </w:r>
    </w:p>
    <w:p w:rsidR="007D09CB" w:rsidRDefault="007D09CB" w:rsidP="007D09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9CB" w:rsidRDefault="007D09CB" w:rsidP="007D09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КОНТРАКТ</w:t>
      </w:r>
    </w:p>
    <w:p w:rsidR="007D09CB" w:rsidRDefault="007D09CB" w:rsidP="007D09CB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(место заключения)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(дата заключения)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9CB" w:rsidRPr="00992216" w:rsidRDefault="00BC1349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2216">
        <w:rPr>
          <w:rFonts w:ascii="Times New Roman" w:hAnsi="Times New Roman" w:cs="Times New Roman"/>
          <w:sz w:val="24"/>
          <w:szCs w:val="24"/>
          <w:u w:val="single"/>
        </w:rPr>
        <w:t>Департамент по труду и социальной защиты населения Администрации муниципального</w:t>
      </w:r>
      <w:r w:rsidR="007D09CB" w:rsidRPr="0099221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92216" w:rsidRPr="00992216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992216">
        <w:rPr>
          <w:rFonts w:ascii="Times New Roman" w:hAnsi="Times New Roman" w:cs="Times New Roman"/>
          <w:sz w:val="24"/>
          <w:szCs w:val="24"/>
          <w:u w:val="single"/>
        </w:rPr>
        <w:t>бразования город Салехард</w:t>
      </w:r>
      <w:r w:rsidR="00992216" w:rsidRPr="0099221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92216">
        <w:rPr>
          <w:rFonts w:ascii="Times New Roman" w:hAnsi="Times New Roman" w:cs="Times New Roman"/>
          <w:sz w:val="24"/>
          <w:szCs w:val="24"/>
        </w:rPr>
        <w:t>________________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2216" w:rsidRPr="00992216">
        <w:rPr>
          <w:rFonts w:ascii="Times New Roman" w:hAnsi="Times New Roman" w:cs="Times New Roman"/>
          <w:sz w:val="22"/>
          <w:szCs w:val="22"/>
        </w:rPr>
        <w:t>(</w:t>
      </w:r>
      <w:r w:rsidR="00992216" w:rsidRPr="00992216">
        <w:rPr>
          <w:rFonts w:ascii="Times New Roman" w:hAnsi="Times New Roman" w:cs="Times New Roman"/>
          <w:sz w:val="16"/>
          <w:szCs w:val="16"/>
        </w:rPr>
        <w:t>наименование органа социальной защиты населения</w:t>
      </w:r>
      <w:r w:rsidR="00992216">
        <w:rPr>
          <w:rFonts w:ascii="Times New Roman" w:hAnsi="Times New Roman" w:cs="Times New Roman"/>
          <w:sz w:val="16"/>
          <w:szCs w:val="16"/>
        </w:rPr>
        <w:t xml:space="preserve"> </w:t>
      </w:r>
      <w:r w:rsidRPr="00992216">
        <w:rPr>
          <w:rFonts w:ascii="Times New Roman" w:hAnsi="Times New Roman" w:cs="Times New Roman"/>
          <w:sz w:val="16"/>
          <w:szCs w:val="16"/>
        </w:rPr>
        <w:t>муниципального образования в Ямало-Ненецком автономном округе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_______________________________________________________________________,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имя, отчество и должность руководителя)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___________________________________________________,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«Орган социальной защиты населения», с одной стороны, и __________</w:t>
      </w:r>
      <w:r w:rsidR="00BC134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D09CB" w:rsidRDefault="007D09CB" w:rsidP="00BC13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гражданина)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(паспорт серии ____ № ________, выдан _____________________, "___" __________ года,</w:t>
      </w:r>
      <w:proofErr w:type="gramEnd"/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______________________________________________________,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  от  себя  и  от  членов  своей  семьи, именуемый в дальнейшем «Заявитель»,  с  другой  стороны, заключили настоящий Социальный контракт о нижеследующем:</w:t>
      </w:r>
      <w:proofErr w:type="gramEnd"/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9CB" w:rsidRDefault="007D09CB" w:rsidP="007D09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Предмет Социального контракта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Социальный контракт заключен между Органом социальной защиты населения  и Заявителем для оказания государственной социальной помощи по реализации программы социальной адаптации в целях стимулирования активных действий малоимущей семьи или малоимущего одиноко проживающего гражданина по преодолению трудной жизненной ситуации.</w:t>
      </w: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Социальный контракт заключен на основании решения Органа социальной защиты населения от "_</w:t>
      </w:r>
      <w:r w:rsidR="00BC1349">
        <w:rPr>
          <w:rFonts w:ascii="Times New Roman" w:hAnsi="Times New Roman" w:cs="Times New Roman"/>
          <w:sz w:val="24"/>
          <w:szCs w:val="24"/>
        </w:rPr>
        <w:t>__" _________ 20___ года № ____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9CB" w:rsidRDefault="007D09CB" w:rsidP="007D09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Права и обязанности Органа социальной защиты населения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 социальной защиты населения имеет право:</w:t>
      </w: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у третьих лиц (предприятий, налоговых органов и других организаций) дополнительные сведения о доходах Заявителя и членов его семьи для проверки и определения независящих причин;</w:t>
      </w: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полученную информацию при решении вопроса об оказании или отказе в оказании государственной социальной помощи;</w:t>
      </w: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прекращать выплату государственной социальной помощи, если Заявитель не выполняет обязательства по программе социальной адаптации.</w:t>
      </w: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 социальной защиты населения обязуется:</w:t>
      </w: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соответствии с программой социальной адаптации выплачивать Заявителю денежные средства (ежемесячно, единовременно) в размере ________________ в период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 xml:space="preserve">          </w:t>
      </w:r>
      <w:r w:rsidR="00BC1349">
        <w:rPr>
          <w:rFonts w:ascii="Times New Roman" w:hAnsi="Times New Roman" w:cs="Times New Roman"/>
          <w:i/>
        </w:rPr>
        <w:t xml:space="preserve">                         </w:t>
      </w:r>
      <w:r>
        <w:rPr>
          <w:rFonts w:ascii="Times New Roman" w:hAnsi="Times New Roman" w:cs="Times New Roman"/>
          <w:i/>
        </w:rPr>
        <w:t>(нужное подчеркнуть)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 по _______________________.</w:t>
      </w:r>
    </w:p>
    <w:p w:rsidR="007D09CB" w:rsidRDefault="007D09CB" w:rsidP="007D09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III. Права и обязанности Заявителя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Заявитель обязан:</w:t>
      </w: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представлять достоверную информацию о своих доходах и о составе и доходах  членов  своей  семьи  в  период  действия  настоящего  Социального контракта;</w:t>
      </w: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программу социальной адаптации в полном объеме, предпринимать активные действия по выходу из трудной жизненной ситуации;</w:t>
      </w: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в Орган социальной защиты населения информацию о наступлении обстоятельств, влияющих на оказание государственной социальной помощи и ее размер, в течение двух недель со дня наступления указанных обстоятельств;</w:t>
      </w: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возместить Органу социальной защиты населения денежные средства, полученные неправомерно.</w:t>
      </w: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Заявитель имеет право на получение государственной социальной помощи согласно пункту 2.2 настоящего Социального контракта в рамках программы социальной адаптации.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9CB" w:rsidRDefault="007D09CB" w:rsidP="007D09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7D09CB" w:rsidRDefault="007D09CB" w:rsidP="007D09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 Заявитель несет ответственность в соответствии с действующим законодательством за предоставление недостоверных или неполных сведений, указанных в заявлении на оказание государственной социальной помощи и программе социальной адаптации.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 Орган социальной защиты населения несет ответственность за предоставление Заявителю государственной социальной помощи в объеме, утвержденном настоящим Социальным контрактом.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9CB" w:rsidRDefault="007D09CB" w:rsidP="007D09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Срок действия Социального контракта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Социальный контракт вступает в силу с момента подписания и действует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Социальный контракт может быть продлен на срок от трех месяцев до одного года исходя из содержания программы социальной адаптации по решению Органа социальной защиты населения и по взаимному согласию сторон в случае обращения Заявителя за продлением срока предоставления государственной социальной помощи на основании социального контракта не более чем за два месяца до окончания срока действия настоящего Социального контракта путем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дополнительного соглашения к настоящему Социальному контракту. </w:t>
      </w: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Социальный контракт прекращает действие в одностороннем порядке при невыполнении Заявителем программы социальной адаптации.</w:t>
      </w:r>
    </w:p>
    <w:p w:rsidR="007D09CB" w:rsidRDefault="007D09CB" w:rsidP="007D09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Настоящий Социальный контракт составлен в двух экземплярах, имеющих одинаковую юридическую силу.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9CB" w:rsidRDefault="007D09CB" w:rsidP="007D09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Юридические адреса и подписи сторон</w:t>
      </w: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9CB" w:rsidRDefault="007D09CB" w:rsidP="007D09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социальной защиты населения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Заявитель</w:t>
      </w:r>
    </w:p>
    <w:p w:rsidR="007D09CB" w:rsidRDefault="005D3391" w:rsidP="007D09CB">
      <w:pPr>
        <w:pStyle w:val="ConsPlusNonformat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232EC" w:rsidRDefault="005232EC" w:rsidP="007D09CB">
      <w:pPr>
        <w:widowControl w:val="0"/>
        <w:autoSpaceDE w:val="0"/>
        <w:autoSpaceDN w:val="0"/>
        <w:adjustRightInd w:val="0"/>
        <w:ind w:left="45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32EC" w:rsidRDefault="005232EC" w:rsidP="007D09CB">
      <w:pPr>
        <w:widowControl w:val="0"/>
        <w:autoSpaceDE w:val="0"/>
        <w:autoSpaceDN w:val="0"/>
        <w:adjustRightInd w:val="0"/>
        <w:ind w:left="45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32EC" w:rsidRDefault="005232EC" w:rsidP="007D09CB">
      <w:pPr>
        <w:widowControl w:val="0"/>
        <w:autoSpaceDE w:val="0"/>
        <w:autoSpaceDN w:val="0"/>
        <w:adjustRightInd w:val="0"/>
        <w:ind w:left="45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32EC" w:rsidRDefault="005232EC" w:rsidP="007D09CB">
      <w:pPr>
        <w:widowControl w:val="0"/>
        <w:autoSpaceDE w:val="0"/>
        <w:autoSpaceDN w:val="0"/>
        <w:adjustRightInd w:val="0"/>
        <w:ind w:left="45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32EC" w:rsidRDefault="005232EC" w:rsidP="007D09CB">
      <w:pPr>
        <w:widowControl w:val="0"/>
        <w:autoSpaceDE w:val="0"/>
        <w:autoSpaceDN w:val="0"/>
        <w:adjustRightInd w:val="0"/>
        <w:ind w:left="45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09CB" w:rsidRPr="007D09CB" w:rsidRDefault="007D09CB" w:rsidP="007D09CB">
      <w:pPr>
        <w:widowControl w:val="0"/>
        <w:autoSpaceDE w:val="0"/>
        <w:autoSpaceDN w:val="0"/>
        <w:adjustRightInd w:val="0"/>
        <w:ind w:left="4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lastRenderedPageBreak/>
        <w:t>ФОРМА ПРОГРАММЫ СОЦИАЛЬНОЙ АДАПТАЦИИ</w:t>
      </w:r>
    </w:p>
    <w:p w:rsidR="007D09CB" w:rsidRPr="007D09CB" w:rsidRDefault="007D09CB" w:rsidP="007D09C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09CB" w:rsidRPr="007D09CB" w:rsidRDefault="007D09CB" w:rsidP="007D09C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C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D09CB" w:rsidRPr="007D09CB" w:rsidRDefault="007D09CB" w:rsidP="007D09C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>социальной адаптации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>Получатель государственной социальной помощи на основании социального контракта ____________________________________________________________,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ab/>
      </w:r>
      <w:r w:rsidRPr="007D09CB">
        <w:rPr>
          <w:rFonts w:ascii="Times New Roman" w:hAnsi="Times New Roman" w:cs="Times New Roman"/>
          <w:sz w:val="24"/>
          <w:szCs w:val="24"/>
        </w:rPr>
        <w:tab/>
      </w:r>
      <w:r w:rsidRPr="007D09CB">
        <w:rPr>
          <w:rFonts w:ascii="Times New Roman" w:hAnsi="Times New Roman" w:cs="Times New Roman"/>
          <w:sz w:val="24"/>
          <w:szCs w:val="24"/>
        </w:rPr>
        <w:tab/>
      </w:r>
      <w:r w:rsidRPr="007D09CB">
        <w:rPr>
          <w:rFonts w:ascii="Times New Roman" w:hAnsi="Times New Roman" w:cs="Times New Roman"/>
          <w:sz w:val="24"/>
          <w:szCs w:val="24"/>
        </w:rPr>
        <w:tab/>
      </w:r>
      <w:r w:rsidRPr="007D09CB">
        <w:rPr>
          <w:rFonts w:ascii="Times New Roman" w:hAnsi="Times New Roman" w:cs="Times New Roman"/>
          <w:sz w:val="24"/>
          <w:szCs w:val="24"/>
        </w:rPr>
        <w:tab/>
      </w:r>
      <w:r w:rsidRPr="007D09CB">
        <w:rPr>
          <w:rFonts w:ascii="Times New Roman" w:hAnsi="Times New Roman" w:cs="Times New Roman"/>
          <w:sz w:val="24"/>
          <w:szCs w:val="24"/>
        </w:rPr>
        <w:tab/>
        <w:t>(ФИО получателя)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9CB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7D09CB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>род занятий _______________________________________________________.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>Члены семьи: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>_____________________  ________________  _______________  ______________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(ФИО)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D09CB">
        <w:rPr>
          <w:rFonts w:ascii="Times New Roman" w:hAnsi="Times New Roman" w:cs="Times New Roman"/>
          <w:sz w:val="24"/>
          <w:szCs w:val="24"/>
        </w:rPr>
        <w:t xml:space="preserve"> (дата рожден</w:t>
      </w:r>
      <w:r>
        <w:rPr>
          <w:rFonts w:ascii="Times New Roman" w:hAnsi="Times New Roman" w:cs="Times New Roman"/>
          <w:sz w:val="24"/>
          <w:szCs w:val="24"/>
        </w:rPr>
        <w:t xml:space="preserve">ия)       (степень родства)   </w:t>
      </w:r>
      <w:r w:rsidRPr="007D09CB">
        <w:rPr>
          <w:rFonts w:ascii="Times New Roman" w:hAnsi="Times New Roman" w:cs="Times New Roman"/>
          <w:sz w:val="24"/>
          <w:szCs w:val="24"/>
        </w:rPr>
        <w:t xml:space="preserve"> (род занятий)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>_____________________  ________________  _______________  ______________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D09CB">
        <w:rPr>
          <w:rFonts w:ascii="Times New Roman" w:hAnsi="Times New Roman" w:cs="Times New Roman"/>
          <w:sz w:val="24"/>
          <w:szCs w:val="24"/>
        </w:rPr>
        <w:t>(дата рожден</w:t>
      </w:r>
      <w:r>
        <w:rPr>
          <w:rFonts w:ascii="Times New Roman" w:hAnsi="Times New Roman" w:cs="Times New Roman"/>
          <w:sz w:val="24"/>
          <w:szCs w:val="24"/>
        </w:rPr>
        <w:t xml:space="preserve">ия)      (степень родства)       </w:t>
      </w:r>
      <w:r w:rsidRPr="007D09CB">
        <w:rPr>
          <w:rFonts w:ascii="Times New Roman" w:hAnsi="Times New Roman" w:cs="Times New Roman"/>
          <w:sz w:val="24"/>
          <w:szCs w:val="24"/>
        </w:rPr>
        <w:t>(род занятий)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>_____________________  ________________  _______________  ______________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D09CB">
        <w:rPr>
          <w:rFonts w:ascii="Times New Roman" w:hAnsi="Times New Roman" w:cs="Times New Roman"/>
          <w:sz w:val="24"/>
          <w:szCs w:val="24"/>
        </w:rPr>
        <w:t xml:space="preserve"> (дата рожден</w:t>
      </w:r>
      <w:r>
        <w:rPr>
          <w:rFonts w:ascii="Times New Roman" w:hAnsi="Times New Roman" w:cs="Times New Roman"/>
          <w:sz w:val="24"/>
          <w:szCs w:val="24"/>
        </w:rPr>
        <w:t xml:space="preserve">ия)   (степень родства)       </w:t>
      </w:r>
      <w:r w:rsidRPr="007D09CB">
        <w:rPr>
          <w:rFonts w:ascii="Times New Roman" w:hAnsi="Times New Roman" w:cs="Times New Roman"/>
          <w:sz w:val="24"/>
          <w:szCs w:val="24"/>
        </w:rPr>
        <w:t>(род занятий)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>_____________________  ________________  _______________  ______________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D09CB">
        <w:rPr>
          <w:rFonts w:ascii="Times New Roman" w:hAnsi="Times New Roman" w:cs="Times New Roman"/>
          <w:sz w:val="24"/>
          <w:szCs w:val="24"/>
        </w:rPr>
        <w:t xml:space="preserve">(дата рождения)      </w:t>
      </w:r>
      <w:r>
        <w:rPr>
          <w:rFonts w:ascii="Times New Roman" w:hAnsi="Times New Roman" w:cs="Times New Roman"/>
          <w:sz w:val="24"/>
          <w:szCs w:val="24"/>
        </w:rPr>
        <w:t xml:space="preserve">(степень родства)    </w:t>
      </w:r>
      <w:r w:rsidRPr="007D09CB">
        <w:rPr>
          <w:rFonts w:ascii="Times New Roman" w:hAnsi="Times New Roman" w:cs="Times New Roman"/>
          <w:sz w:val="24"/>
          <w:szCs w:val="24"/>
        </w:rPr>
        <w:t xml:space="preserve"> (род занятий)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>_____________________  ________________  _______________  ______________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D09CB">
        <w:rPr>
          <w:rFonts w:ascii="Times New Roman" w:hAnsi="Times New Roman" w:cs="Times New Roman"/>
          <w:sz w:val="24"/>
          <w:szCs w:val="24"/>
        </w:rPr>
        <w:t xml:space="preserve"> (дата рожде</w:t>
      </w:r>
      <w:r>
        <w:rPr>
          <w:rFonts w:ascii="Times New Roman" w:hAnsi="Times New Roman" w:cs="Times New Roman"/>
          <w:sz w:val="24"/>
          <w:szCs w:val="24"/>
        </w:rPr>
        <w:t xml:space="preserve">ния)      (степень родства)      </w:t>
      </w:r>
      <w:r w:rsidRPr="007D09CB">
        <w:rPr>
          <w:rFonts w:ascii="Times New Roman" w:hAnsi="Times New Roman" w:cs="Times New Roman"/>
          <w:sz w:val="24"/>
          <w:szCs w:val="24"/>
        </w:rPr>
        <w:t>(род занятий)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>План мероприятий по социальной адаптации на срок с «____»_________20__г. до «____»__________20___г.</w:t>
      </w:r>
    </w:p>
    <w:p w:rsidR="007D09CB" w:rsidRPr="007D09CB" w:rsidRDefault="007D09CB" w:rsidP="009B5B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2163"/>
        <w:gridCol w:w="2092"/>
      </w:tblGrid>
      <w:tr w:rsidR="007D09CB" w:rsidRPr="007D09CB" w:rsidTr="007D09C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CB" w:rsidRPr="007D09CB" w:rsidRDefault="007D09CB" w:rsidP="009B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C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CB" w:rsidRPr="007D09CB" w:rsidRDefault="007D09CB" w:rsidP="009B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C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CB" w:rsidRPr="007D09CB" w:rsidRDefault="007D09CB" w:rsidP="009B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C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D09CB" w:rsidRPr="007D09CB" w:rsidTr="007D09C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CB" w:rsidRPr="007D09CB" w:rsidRDefault="007D09CB" w:rsidP="009B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CB" w:rsidRPr="007D09CB" w:rsidRDefault="007D09CB" w:rsidP="009B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CB" w:rsidRPr="007D09CB" w:rsidRDefault="007D09CB" w:rsidP="009B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9CB" w:rsidRPr="007D09CB" w:rsidTr="007D09C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CB" w:rsidRPr="007D09CB" w:rsidRDefault="007D09CB" w:rsidP="009B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CB" w:rsidRPr="007D09CB" w:rsidRDefault="007D09CB" w:rsidP="009B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CB" w:rsidRPr="007D09CB" w:rsidRDefault="007D09CB" w:rsidP="009B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9CB" w:rsidRPr="007D09CB" w:rsidTr="007D09C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CB" w:rsidRPr="007D09CB" w:rsidRDefault="007D09CB" w:rsidP="009B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CB" w:rsidRPr="007D09CB" w:rsidRDefault="007D09CB" w:rsidP="009B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CB" w:rsidRPr="007D09CB" w:rsidRDefault="007D09CB" w:rsidP="009B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09CB" w:rsidRPr="007D09CB" w:rsidRDefault="007D09CB" w:rsidP="009B5B6C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09CB" w:rsidRPr="007D09CB" w:rsidRDefault="007D09CB" w:rsidP="009B5B6C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D09CB">
        <w:rPr>
          <w:rFonts w:ascii="Times New Roman" w:hAnsi="Times New Roman" w:cs="Times New Roman"/>
          <w:i/>
          <w:sz w:val="24"/>
          <w:szCs w:val="24"/>
        </w:rPr>
        <w:t>Мероприятия по социальной адаптации:</w:t>
      </w:r>
    </w:p>
    <w:p w:rsidR="007D09CB" w:rsidRPr="007D09CB" w:rsidRDefault="007D09CB" w:rsidP="007D09CB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D09CB">
        <w:rPr>
          <w:rFonts w:ascii="Times New Roman" w:hAnsi="Times New Roman" w:cs="Times New Roman"/>
          <w:i/>
          <w:sz w:val="24"/>
          <w:szCs w:val="24"/>
        </w:rPr>
        <w:t>1) поиск работы;</w:t>
      </w:r>
    </w:p>
    <w:p w:rsidR="007D09CB" w:rsidRPr="007D09CB" w:rsidRDefault="007D09CB" w:rsidP="007D09CB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D09CB">
        <w:rPr>
          <w:rFonts w:ascii="Times New Roman" w:hAnsi="Times New Roman" w:cs="Times New Roman"/>
          <w:i/>
          <w:sz w:val="24"/>
          <w:szCs w:val="24"/>
        </w:rPr>
        <w:t>2) прохождение профессионального обучения и дополнительного профессионального образования;</w:t>
      </w:r>
    </w:p>
    <w:p w:rsidR="007D09CB" w:rsidRPr="007D09CB" w:rsidRDefault="007D09CB" w:rsidP="007D09CB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D09CB">
        <w:rPr>
          <w:rFonts w:ascii="Times New Roman" w:hAnsi="Times New Roman" w:cs="Times New Roman"/>
          <w:i/>
          <w:sz w:val="24"/>
          <w:szCs w:val="24"/>
        </w:rPr>
        <w:t>3) осуществление индивидуальной предпринимательской деятельности;</w:t>
      </w:r>
    </w:p>
    <w:p w:rsidR="007D09CB" w:rsidRPr="007D09CB" w:rsidRDefault="007D09CB" w:rsidP="007D09CB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D09CB">
        <w:rPr>
          <w:rFonts w:ascii="Times New Roman" w:hAnsi="Times New Roman" w:cs="Times New Roman"/>
          <w:i/>
          <w:sz w:val="24"/>
          <w:szCs w:val="24"/>
        </w:rPr>
        <w:t>4) ведение личного подсобного хозяйства;</w:t>
      </w:r>
    </w:p>
    <w:p w:rsidR="007D09CB" w:rsidRPr="007D09CB" w:rsidRDefault="007D09CB" w:rsidP="007D09CB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D09CB">
        <w:rPr>
          <w:rFonts w:ascii="Times New Roman" w:hAnsi="Times New Roman" w:cs="Times New Roman"/>
          <w:i/>
          <w:sz w:val="24"/>
          <w:szCs w:val="24"/>
        </w:rPr>
        <w:t>5) добровольное лечение от алкогольной (наркотической) зависимости;</w:t>
      </w:r>
    </w:p>
    <w:p w:rsidR="007D09CB" w:rsidRPr="007D09CB" w:rsidRDefault="007D09CB" w:rsidP="007D09CB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D09CB">
        <w:rPr>
          <w:rFonts w:ascii="Times New Roman" w:hAnsi="Times New Roman" w:cs="Times New Roman"/>
          <w:i/>
          <w:sz w:val="24"/>
          <w:szCs w:val="24"/>
        </w:rPr>
        <w:t>6) обеспечение посещения детьми образовательных организаций;</w:t>
      </w:r>
    </w:p>
    <w:p w:rsidR="007D09CB" w:rsidRPr="007D09CB" w:rsidRDefault="007D09CB" w:rsidP="007D09CB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D09CB">
        <w:rPr>
          <w:rFonts w:ascii="Times New Roman" w:hAnsi="Times New Roman" w:cs="Times New Roman"/>
          <w:i/>
          <w:sz w:val="24"/>
          <w:szCs w:val="24"/>
        </w:rPr>
        <w:t>7) другие мероприятия по социальной адаптации, направленные на преодоление трудной жизненной ситуации.</w:t>
      </w:r>
    </w:p>
    <w:p w:rsidR="007D09CB" w:rsidRPr="007D09CB" w:rsidRDefault="007D09CB" w:rsidP="007D09CB">
      <w:pPr>
        <w:autoSpaceDE w:val="0"/>
        <w:autoSpaceDN w:val="0"/>
        <w:adjustRightInd w:val="0"/>
        <w:contextualSpacing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7D09CB" w:rsidRPr="007D09CB" w:rsidRDefault="007D09CB" w:rsidP="007D09C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 xml:space="preserve">Виды предоставляемой помощи </w:t>
      </w:r>
      <w:r w:rsidRPr="007D09CB">
        <w:rPr>
          <w:rFonts w:ascii="Times New Roman" w:hAnsi="Times New Roman" w:cs="Times New Roman"/>
          <w:i/>
          <w:sz w:val="24"/>
          <w:szCs w:val="24"/>
        </w:rPr>
        <w:t xml:space="preserve">(в соответствующей графе </w:t>
      </w:r>
      <w:proofErr w:type="gramStart"/>
      <w:r w:rsidRPr="007D09CB">
        <w:rPr>
          <w:rFonts w:ascii="Times New Roman" w:hAnsi="Times New Roman" w:cs="Times New Roman"/>
          <w:i/>
          <w:sz w:val="24"/>
          <w:szCs w:val="24"/>
        </w:rPr>
        <w:t>проставить да/нет</w:t>
      </w:r>
      <w:proofErr w:type="gramEnd"/>
      <w:r w:rsidRPr="007D09CB">
        <w:rPr>
          <w:rFonts w:ascii="Times New Roman" w:hAnsi="Times New Roman" w:cs="Times New Roman"/>
          <w:i/>
          <w:sz w:val="24"/>
          <w:szCs w:val="24"/>
        </w:rPr>
        <w:t>)</w:t>
      </w:r>
      <w:r w:rsidRPr="007D09CB">
        <w:rPr>
          <w:rFonts w:ascii="Times New Roman" w:hAnsi="Times New Roman" w:cs="Times New Roman"/>
          <w:sz w:val="24"/>
          <w:szCs w:val="24"/>
        </w:rPr>
        <w:t>:</w:t>
      </w:r>
    </w:p>
    <w:p w:rsidR="007D09CB" w:rsidRPr="007D09CB" w:rsidRDefault="007D09CB" w:rsidP="007D09C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D09CB" w:rsidRPr="007D09CB" w:rsidTr="007D09C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CB" w:rsidRPr="007D09CB" w:rsidRDefault="007D09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CB">
              <w:rPr>
                <w:rFonts w:ascii="Times New Roman" w:hAnsi="Times New Roman" w:cs="Times New Roman"/>
                <w:sz w:val="24"/>
                <w:szCs w:val="24"/>
              </w:rPr>
              <w:t>Ежемесячное пособие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CB" w:rsidRPr="007D09CB" w:rsidRDefault="007D09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CB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</w:t>
            </w:r>
          </w:p>
        </w:tc>
      </w:tr>
      <w:tr w:rsidR="007D09CB" w:rsidRPr="007D09CB" w:rsidTr="007D09C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CB" w:rsidRPr="007D09CB" w:rsidRDefault="007D09C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CB" w:rsidRPr="007D09CB" w:rsidRDefault="007D09C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09CB" w:rsidRPr="007D09CB" w:rsidRDefault="007D09CB" w:rsidP="007D09C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9CB" w:rsidRPr="007D09CB" w:rsidRDefault="007D09CB" w:rsidP="007D09C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>В случае единовременной выплаты: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836"/>
      </w:tblGrid>
      <w:tr w:rsidR="007D09CB" w:rsidRPr="007D09CB" w:rsidTr="007D09C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CB" w:rsidRPr="007D09CB" w:rsidRDefault="007D09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CB">
              <w:rPr>
                <w:rFonts w:ascii="Times New Roman" w:hAnsi="Times New Roman" w:cs="Times New Roman"/>
                <w:sz w:val="24"/>
                <w:szCs w:val="24"/>
              </w:rPr>
              <w:t>Наименование приобретения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CB" w:rsidRPr="007D09CB" w:rsidRDefault="007D09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CB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7D09CB" w:rsidRPr="007D09CB" w:rsidTr="007D09C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CB" w:rsidRPr="007D09CB" w:rsidRDefault="007D09C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CB" w:rsidRPr="007D09CB" w:rsidRDefault="007D09C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9CB" w:rsidRPr="007D09CB" w:rsidTr="007D09C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CB" w:rsidRPr="007D09CB" w:rsidRDefault="007D09C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CB" w:rsidRPr="007D09CB" w:rsidRDefault="007D09C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9CB" w:rsidRPr="007D09CB" w:rsidTr="007D09CB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CB" w:rsidRPr="007D09CB" w:rsidRDefault="007D09C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9C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CB" w:rsidRPr="007D09CB" w:rsidRDefault="007D09C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5B6C" w:rsidRDefault="009B5B6C" w:rsidP="007D09C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B6C" w:rsidRDefault="009B5B6C" w:rsidP="009B5B6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 w:rsidRPr="009E6081">
        <w:rPr>
          <w:rFonts w:ascii="Times New Roman" w:hAnsi="Times New Roman" w:cs="Times New Roman"/>
          <w:sz w:val="24"/>
          <w:szCs w:val="24"/>
        </w:rPr>
        <w:t xml:space="preserve">о назначении государственной социальной помощи на основании социального контракта </w:t>
      </w:r>
      <w:r>
        <w:rPr>
          <w:rFonts w:ascii="Times New Roman" w:hAnsi="Times New Roman" w:cs="Times New Roman"/>
          <w:sz w:val="24"/>
          <w:szCs w:val="24"/>
        </w:rPr>
        <w:t>направить (нужное отметить)</w:t>
      </w:r>
    </w:p>
    <w:p w:rsidR="009B5B6C" w:rsidRDefault="001C6FEC" w:rsidP="009B5B6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FEC">
        <w:rPr>
          <w:rFonts w:ascii="Times New Roman" w:eastAsia="Times New Roman" w:hAnsi="Times New Roman" w:cs="Times New Roman"/>
          <w:sz w:val="72"/>
          <w:szCs w:val="72"/>
        </w:rPr>
        <w:t>□</w:t>
      </w:r>
      <w:r w:rsidR="009B5B6C" w:rsidRPr="009B5B6C">
        <w:rPr>
          <w:rFonts w:ascii="Times New Roman" w:hAnsi="Times New Roman" w:cs="Times New Roman"/>
          <w:sz w:val="24"/>
          <w:szCs w:val="24"/>
        </w:rPr>
        <w:t xml:space="preserve"> </w:t>
      </w:r>
      <w:r w:rsidR="009B5B6C">
        <w:rPr>
          <w:rFonts w:ascii="Times New Roman" w:hAnsi="Times New Roman" w:cs="Times New Roman"/>
          <w:sz w:val="24"/>
          <w:szCs w:val="24"/>
        </w:rPr>
        <w:t>электронной почтой</w:t>
      </w:r>
    </w:p>
    <w:p w:rsidR="009B5B6C" w:rsidRPr="009B5B6C" w:rsidRDefault="009B5B6C" w:rsidP="009B5B6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FEC">
        <w:rPr>
          <w:rFonts w:ascii="Times New Roman" w:eastAsia="Times New Roman" w:hAnsi="Times New Roman" w:cs="Times New Roman"/>
          <w:sz w:val="72"/>
          <w:szCs w:val="72"/>
        </w:rPr>
        <w:t>□</w:t>
      </w:r>
      <w:r w:rsidRPr="009B5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почтовой связью</w:t>
      </w:r>
    </w:p>
    <w:p w:rsidR="009B5B6C" w:rsidRPr="009B5B6C" w:rsidRDefault="009B5B6C" w:rsidP="007D09C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9CB" w:rsidRPr="007D09CB" w:rsidRDefault="007D09CB" w:rsidP="007D09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>Подпись</w:t>
      </w:r>
    </w:p>
    <w:p w:rsidR="007D09CB" w:rsidRPr="007D09CB" w:rsidRDefault="007D09CB" w:rsidP="007D09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 xml:space="preserve">получателя </w:t>
      </w:r>
      <w:proofErr w:type="gramStart"/>
      <w:r w:rsidRPr="007D09CB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44081D" w:rsidRPr="007D09CB" w:rsidRDefault="007D09CB" w:rsidP="007D09CB">
      <w:pPr>
        <w:rPr>
          <w:rFonts w:ascii="Times New Roman" w:hAnsi="Times New Roman" w:cs="Times New Roman"/>
          <w:sz w:val="24"/>
          <w:szCs w:val="24"/>
        </w:rPr>
      </w:pPr>
      <w:r w:rsidRPr="007D09CB">
        <w:rPr>
          <w:rFonts w:ascii="Times New Roman" w:hAnsi="Times New Roman" w:cs="Times New Roman"/>
          <w:sz w:val="24"/>
          <w:szCs w:val="24"/>
        </w:rPr>
        <w:t>социальной помощи</w:t>
      </w:r>
      <w:r w:rsidRPr="007D09CB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7D09CB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7D09CB">
        <w:rPr>
          <w:rFonts w:ascii="Times New Roman" w:hAnsi="Times New Roman" w:cs="Times New Roman"/>
          <w:sz w:val="24"/>
          <w:szCs w:val="24"/>
        </w:rPr>
        <w:tab/>
      </w:r>
      <w:r w:rsidRPr="007D09CB">
        <w:rPr>
          <w:rFonts w:ascii="Times New Roman" w:hAnsi="Times New Roman" w:cs="Times New Roman"/>
          <w:sz w:val="24"/>
          <w:szCs w:val="24"/>
        </w:rPr>
        <w:tab/>
      </w:r>
      <w:r w:rsidRPr="007D09CB">
        <w:rPr>
          <w:rFonts w:ascii="Times New Roman" w:hAnsi="Times New Roman" w:cs="Times New Roman"/>
          <w:sz w:val="24"/>
          <w:szCs w:val="24"/>
        </w:rPr>
        <w:tab/>
      </w:r>
      <w:r w:rsidRPr="007D09CB">
        <w:rPr>
          <w:rFonts w:ascii="Times New Roman" w:hAnsi="Times New Roman" w:cs="Times New Roman"/>
          <w:sz w:val="24"/>
          <w:szCs w:val="24"/>
        </w:rPr>
        <w:tab/>
      </w:r>
      <w:r w:rsidRPr="007D09CB">
        <w:rPr>
          <w:rFonts w:ascii="Times New Roman" w:hAnsi="Times New Roman" w:cs="Times New Roman"/>
          <w:sz w:val="24"/>
          <w:szCs w:val="24"/>
        </w:rPr>
        <w:tab/>
      </w:r>
      <w:r w:rsidRPr="007D09CB">
        <w:rPr>
          <w:rFonts w:ascii="Times New Roman" w:hAnsi="Times New Roman" w:cs="Times New Roman"/>
          <w:sz w:val="24"/>
          <w:szCs w:val="24"/>
        </w:rPr>
        <w:tab/>
      </w:r>
      <w:r w:rsidRPr="007D09CB">
        <w:rPr>
          <w:rFonts w:ascii="Times New Roman" w:hAnsi="Times New Roman" w:cs="Times New Roman"/>
          <w:sz w:val="24"/>
          <w:szCs w:val="24"/>
        </w:rPr>
        <w:tab/>
      </w:r>
      <w:r w:rsidRPr="007D09CB">
        <w:rPr>
          <w:rFonts w:ascii="Times New Roman" w:hAnsi="Times New Roman" w:cs="Times New Roman"/>
          <w:sz w:val="24"/>
          <w:szCs w:val="24"/>
        </w:rPr>
        <w:tab/>
      </w:r>
      <w:r w:rsidRPr="007D09CB">
        <w:rPr>
          <w:rFonts w:ascii="Times New Roman" w:hAnsi="Times New Roman" w:cs="Times New Roman"/>
          <w:sz w:val="24"/>
          <w:szCs w:val="24"/>
        </w:rPr>
        <w:tab/>
      </w:r>
      <w:r w:rsidRPr="007D09CB">
        <w:rPr>
          <w:rFonts w:ascii="Times New Roman" w:hAnsi="Times New Roman" w:cs="Times New Roman"/>
          <w:sz w:val="24"/>
          <w:szCs w:val="24"/>
        </w:rPr>
        <w:tab/>
      </w:r>
      <w:r w:rsidRPr="007D09CB">
        <w:rPr>
          <w:rFonts w:ascii="Times New Roman" w:hAnsi="Times New Roman" w:cs="Times New Roman"/>
          <w:sz w:val="24"/>
          <w:szCs w:val="24"/>
        </w:rPr>
        <w:tab/>
      </w:r>
    </w:p>
    <w:sectPr w:rsidR="0044081D" w:rsidRPr="007D09CB" w:rsidSect="0005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7C2C"/>
    <w:multiLevelType w:val="multilevel"/>
    <w:tmpl w:val="F5EC039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5BB578B0"/>
    <w:multiLevelType w:val="hybridMultilevel"/>
    <w:tmpl w:val="95B24B06"/>
    <w:lvl w:ilvl="0" w:tplc="AB10F59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2">
    <w:nsid w:val="6C030A1E"/>
    <w:multiLevelType w:val="multilevel"/>
    <w:tmpl w:val="C8282600"/>
    <w:lvl w:ilvl="0">
      <w:start w:val="13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09CB"/>
    <w:rsid w:val="00052038"/>
    <w:rsid w:val="00133A6C"/>
    <w:rsid w:val="0013638D"/>
    <w:rsid w:val="00197CF2"/>
    <w:rsid w:val="001C6FEC"/>
    <w:rsid w:val="001D5A84"/>
    <w:rsid w:val="00250CEF"/>
    <w:rsid w:val="00261949"/>
    <w:rsid w:val="002D5A0C"/>
    <w:rsid w:val="003B3E99"/>
    <w:rsid w:val="003C22E7"/>
    <w:rsid w:val="004059B7"/>
    <w:rsid w:val="0044081D"/>
    <w:rsid w:val="004C2196"/>
    <w:rsid w:val="004D13DD"/>
    <w:rsid w:val="004E53E9"/>
    <w:rsid w:val="005232EC"/>
    <w:rsid w:val="005A4005"/>
    <w:rsid w:val="005B36F6"/>
    <w:rsid w:val="005D3391"/>
    <w:rsid w:val="0064070E"/>
    <w:rsid w:val="00730067"/>
    <w:rsid w:val="007D09CB"/>
    <w:rsid w:val="0093236C"/>
    <w:rsid w:val="00954C35"/>
    <w:rsid w:val="00955A2B"/>
    <w:rsid w:val="00992216"/>
    <w:rsid w:val="009A0D6E"/>
    <w:rsid w:val="009B5B6C"/>
    <w:rsid w:val="009E6081"/>
    <w:rsid w:val="00A568B7"/>
    <w:rsid w:val="00B54932"/>
    <w:rsid w:val="00B66745"/>
    <w:rsid w:val="00B86891"/>
    <w:rsid w:val="00BC1349"/>
    <w:rsid w:val="00CC5428"/>
    <w:rsid w:val="00D1049D"/>
    <w:rsid w:val="00D94F99"/>
    <w:rsid w:val="00DA22C5"/>
    <w:rsid w:val="00EB6390"/>
    <w:rsid w:val="00F5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D09C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D0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09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D0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46BC770F157C6577A573BA16468605609F8B95A403AE136A0ACE3EE14717f2L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46BC770F157C6577A573BA16468605609F8B95A403AE136A0ACE3EE14717f2L1F" TargetMode="External"/><Relationship Id="rId5" Type="http://schemas.openxmlformats.org/officeDocument/2006/relationships/hyperlink" Target="consultantplus://offline/ref=A15365936831344712EB8094FEC8B0F018AED9FDE53D82D7C9E0C83F224480Z5B9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poleshuk</dc:creator>
  <cp:keywords/>
  <dc:description/>
  <cp:lastModifiedBy>unusov</cp:lastModifiedBy>
  <cp:revision>18</cp:revision>
  <cp:lastPrinted>2016-08-03T05:33:00Z</cp:lastPrinted>
  <dcterms:created xsi:type="dcterms:W3CDTF">2016-07-20T10:26:00Z</dcterms:created>
  <dcterms:modified xsi:type="dcterms:W3CDTF">2016-08-09T12:29:00Z</dcterms:modified>
</cp:coreProperties>
</file>