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Title"/>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МИНИСТЕРСТВО ТРУДА И СОЦИАЛЬНОЙ ЗАЩИТЫ РОССИЙСКОЙ ФЕДЕРАЦИИ</w:t>
      </w:r>
    </w:p>
    <w:p w:rsidR="00AE7CCB" w:rsidRPr="00AE7CCB" w:rsidRDefault="00AE7CCB" w:rsidP="00AE7CCB">
      <w:pPr>
        <w:pStyle w:val="ConsPlusTitle"/>
        <w:tabs>
          <w:tab w:val="left" w:pos="10348"/>
        </w:tabs>
        <w:ind w:left="142" w:firstLine="567"/>
        <w:jc w:val="center"/>
        <w:rPr>
          <w:rFonts w:ascii="Times New Roman" w:hAnsi="Times New Roman" w:cs="Times New Roman"/>
          <w:sz w:val="24"/>
          <w:szCs w:val="24"/>
        </w:rPr>
      </w:pPr>
    </w:p>
    <w:p w:rsidR="00AE7CCB" w:rsidRPr="00AE7CCB" w:rsidRDefault="00AE7CCB" w:rsidP="00AE7CCB">
      <w:pPr>
        <w:pStyle w:val="ConsPlusTitle"/>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ПРИКАЗ</w:t>
      </w:r>
    </w:p>
    <w:p w:rsidR="00AE7CCB" w:rsidRPr="00AE7CCB" w:rsidRDefault="00AE7CCB" w:rsidP="00AE7CCB">
      <w:pPr>
        <w:pStyle w:val="ConsPlusTitle"/>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от 1 июня 2015 г. N 336н</w:t>
      </w:r>
    </w:p>
    <w:p w:rsidR="00AE7CCB" w:rsidRPr="00AE7CCB" w:rsidRDefault="00AE7CCB" w:rsidP="00AE7CCB">
      <w:pPr>
        <w:pStyle w:val="ConsPlusTitle"/>
        <w:tabs>
          <w:tab w:val="left" w:pos="10348"/>
        </w:tabs>
        <w:ind w:left="142" w:firstLine="567"/>
        <w:jc w:val="center"/>
        <w:rPr>
          <w:rFonts w:ascii="Times New Roman" w:hAnsi="Times New Roman" w:cs="Times New Roman"/>
          <w:sz w:val="24"/>
          <w:szCs w:val="24"/>
        </w:rPr>
      </w:pPr>
    </w:p>
    <w:p w:rsidR="00AE7CCB" w:rsidRPr="00AE7CCB" w:rsidRDefault="00AE7CCB" w:rsidP="00AE7CCB">
      <w:pPr>
        <w:pStyle w:val="ConsPlusTitle"/>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ОБ УТВЕРЖДЕНИИ ПРАВИЛ ПО ОХРАНЕ ТРУДА В СТРОИТЕЛЬСТВЕ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В соответствии со </w:t>
      </w:r>
      <w:hyperlink r:id="rId5" w:history="1">
        <w:r w:rsidRPr="00AE7CCB">
          <w:rPr>
            <w:rFonts w:ascii="Times New Roman" w:hAnsi="Times New Roman" w:cs="Times New Roman"/>
            <w:sz w:val="24"/>
            <w:szCs w:val="24"/>
          </w:rPr>
          <w:t>статьей 209</w:t>
        </w:r>
      </w:hyperlink>
      <w:r w:rsidRPr="00AE7CCB">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rsidRPr="00AE7CCB">
        <w:rPr>
          <w:rFonts w:ascii="Times New Roman" w:hAnsi="Times New Roman" w:cs="Times New Roman"/>
          <w:sz w:val="24"/>
          <w:szCs w:val="24"/>
        </w:rPr>
        <w:t xml:space="preserve">2013, N 52, ст. 6986) и </w:t>
      </w:r>
      <w:hyperlink r:id="rId6" w:history="1">
        <w:r w:rsidRPr="00AE7CCB">
          <w:rPr>
            <w:rFonts w:ascii="Times New Roman" w:hAnsi="Times New Roman" w:cs="Times New Roman"/>
            <w:sz w:val="24"/>
            <w:szCs w:val="24"/>
          </w:rPr>
          <w:t>подпунктом 5.2.28 пункта 5</w:t>
        </w:r>
      </w:hyperlink>
      <w:r w:rsidRPr="00AE7CCB">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N 45, ст. 5822; N 46, ст. 5952; 2014, N 21, ст. 2710; N 26, ст. 3577; N 29, ст. 4160; N 32, ст. 4499; N 36, ст. 4868; 2015, N 2, ст. 491; N 6, ст. 963; N 16, ст. 2384), приказываю:</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Утвердить </w:t>
      </w:r>
      <w:hyperlink w:anchor="P27" w:history="1">
        <w:r w:rsidRPr="00AE7CCB">
          <w:rPr>
            <w:rFonts w:ascii="Times New Roman" w:hAnsi="Times New Roman" w:cs="Times New Roman"/>
            <w:sz w:val="24"/>
            <w:szCs w:val="24"/>
          </w:rPr>
          <w:t>Правила</w:t>
        </w:r>
      </w:hyperlink>
      <w:r w:rsidRPr="00AE7CCB">
        <w:rPr>
          <w:rFonts w:ascii="Times New Roman" w:hAnsi="Times New Roman" w:cs="Times New Roman"/>
          <w:sz w:val="24"/>
          <w:szCs w:val="24"/>
        </w:rPr>
        <w:t xml:space="preserve"> по охране труда в строительстве согласно приложению.</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Министр</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М.А.ТОПИЛИН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right="-284" w:firstLine="567"/>
        <w:jc w:val="both"/>
        <w:rPr>
          <w:rFonts w:ascii="Times New Roman" w:hAnsi="Times New Roman" w:cs="Times New Roman"/>
          <w:sz w:val="24"/>
          <w:szCs w:val="24"/>
        </w:rPr>
      </w:pPr>
    </w:p>
    <w:p w:rsidR="00AE7CCB" w:rsidRPr="00AE7CCB" w:rsidRDefault="00AE7CCB" w:rsidP="00AE7CCB">
      <w:pPr>
        <w:pStyle w:val="ConsPlusNormal"/>
        <w:tabs>
          <w:tab w:val="left" w:pos="9639"/>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lastRenderedPageBreak/>
        <w:t>Приложение</w:t>
      </w:r>
    </w:p>
    <w:p w:rsidR="00AE7CCB" w:rsidRPr="00AE7CCB" w:rsidRDefault="00AE7CCB" w:rsidP="00AE7CCB">
      <w:pPr>
        <w:pStyle w:val="ConsPlusNormal"/>
        <w:tabs>
          <w:tab w:val="left" w:pos="9639"/>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к приказу Министерства труда</w:t>
      </w:r>
    </w:p>
    <w:p w:rsidR="00AE7CCB" w:rsidRPr="00AE7CCB" w:rsidRDefault="00AE7CCB" w:rsidP="00AE7CCB">
      <w:pPr>
        <w:pStyle w:val="ConsPlusNormal"/>
        <w:tabs>
          <w:tab w:val="left" w:pos="9639"/>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и социальной защиты</w:t>
      </w:r>
    </w:p>
    <w:p w:rsidR="00AE7CCB" w:rsidRPr="00AE7CCB" w:rsidRDefault="00AE7CCB" w:rsidP="00AE7CCB">
      <w:pPr>
        <w:pStyle w:val="ConsPlusNormal"/>
        <w:tabs>
          <w:tab w:val="left" w:pos="9639"/>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Российской Федерации</w:t>
      </w:r>
    </w:p>
    <w:p w:rsidR="00AE7CCB" w:rsidRPr="00AE7CCB" w:rsidRDefault="00AE7CCB" w:rsidP="00AE7CCB">
      <w:pPr>
        <w:pStyle w:val="ConsPlusNormal"/>
        <w:tabs>
          <w:tab w:val="left" w:pos="9639"/>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от 1 июня 2015 г. N 336н</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Title"/>
        <w:tabs>
          <w:tab w:val="left" w:pos="9639"/>
          <w:tab w:val="left" w:pos="10348"/>
        </w:tabs>
        <w:ind w:left="142" w:firstLine="567"/>
        <w:jc w:val="center"/>
        <w:rPr>
          <w:rFonts w:ascii="Times New Roman" w:hAnsi="Times New Roman" w:cs="Times New Roman"/>
          <w:sz w:val="24"/>
          <w:szCs w:val="24"/>
        </w:rPr>
      </w:pPr>
      <w:bookmarkStart w:id="0" w:name="P27"/>
      <w:bookmarkEnd w:id="0"/>
      <w:r w:rsidRPr="00AE7CCB">
        <w:rPr>
          <w:rFonts w:ascii="Times New Roman" w:hAnsi="Times New Roman" w:cs="Times New Roman"/>
          <w:sz w:val="24"/>
          <w:szCs w:val="24"/>
        </w:rPr>
        <w:t>ПРАВИЛА ПО ОХРАНЕ ТРУДА В СТРОИТЕЛЬСТВЕ</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9639"/>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I. Общие положения</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w:t>
      </w:r>
      <w:proofErr w:type="gramStart"/>
      <w:r w:rsidRPr="00AE7CCB">
        <w:rPr>
          <w:rFonts w:ascii="Times New Roman" w:hAnsi="Times New Roman" w:cs="Times New Roman"/>
          <w:sz w:val="24"/>
          <w:szCs w:val="24"/>
        </w:rPr>
        <w:t>контроль за</w:t>
      </w:r>
      <w:proofErr w:type="gramEnd"/>
      <w:r w:rsidRPr="00AE7CCB">
        <w:rPr>
          <w:rFonts w:ascii="Times New Roman" w:hAnsi="Times New Roman" w:cs="Times New Roman"/>
          <w:sz w:val="24"/>
          <w:szCs w:val="24"/>
        </w:rPr>
        <w:t xml:space="preserve"> соблюдением требований Правил.</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proofErr w:type="gramStart"/>
      <w:r w:rsidRPr="00AE7CCB">
        <w:rPr>
          <w:rFonts w:ascii="Times New Roman" w:hAnsi="Times New Roman" w:cs="Times New Roman"/>
          <w:sz w:val="24"/>
          <w:szCs w:val="24"/>
        </w:rP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w:t>
      </w:r>
      <w:proofErr w:type="gramEnd"/>
      <w:r w:rsidRPr="00AE7CCB">
        <w:rPr>
          <w:rFonts w:ascii="Times New Roman" w:hAnsi="Times New Roman" w:cs="Times New Roman"/>
          <w:sz w:val="24"/>
          <w:szCs w:val="24"/>
        </w:rPr>
        <w:t xml:space="preserve"> лиц, соответствующих требованиям градостроительного законодательства Российской Федерации.</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 </w:t>
      </w:r>
      <w:proofErr w:type="gramStart"/>
      <w:r w:rsidRPr="00AE7CCB">
        <w:rPr>
          <w:rFonts w:ascii="Times New Roman" w:hAnsi="Times New Roman" w:cs="Times New Roman"/>
          <w:sz w:val="24"/>
          <w:szCs w:val="24"/>
        </w:rPr>
        <w:t>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roofErr w:type="gramEnd"/>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5. При проведении строительного производства на работников, занятых в строительном производстве, возможно воздействие следующих вредных и (или) опасных </w:t>
      </w:r>
      <w:r w:rsidRPr="00AE7CCB">
        <w:rPr>
          <w:rFonts w:ascii="Times New Roman" w:hAnsi="Times New Roman" w:cs="Times New Roman"/>
          <w:sz w:val="24"/>
          <w:szCs w:val="24"/>
        </w:rPr>
        <w:lastRenderedPageBreak/>
        <w:t>производственных факторов:</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движущиеся машины и механизмы, подвижные части технологического оборудования, передвигающихся заготовок и строительных материалов;</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падающие предметы и материалы, самопроизвольно обрушающиеся конструкции зданий и сооружений, оборудования, горных пород и грунтов;</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proofErr w:type="gramStart"/>
      <w:r w:rsidRPr="00AE7CCB">
        <w:rPr>
          <w:rFonts w:ascii="Times New Roman" w:hAnsi="Times New Roman" w:cs="Times New Roman"/>
          <w:sz w:val="24"/>
          <w:szCs w:val="24"/>
        </w:rP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roofErr w:type="gramEnd"/>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повышенная загазованность и запыленность воздуха рабочей зоны;</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повышенная или пониженная температура воздуха рабочей зоны;</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 повышенные уровни шума и вибрации на рабочих местах;</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 повышенная влажность воздуха;</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 повышенные уровни статического электричества;</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9) повышенное напряжение в электрической цепи, замыкание которой может произойти через тело человека;</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11) физические перегрузки;</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12) нервно-психические перегрузки.</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AE7CCB" w:rsidRPr="00AE7CCB" w:rsidRDefault="00AE7CCB" w:rsidP="00AE7CCB">
      <w:pPr>
        <w:pStyle w:val="ConsPlusNormal"/>
        <w:tabs>
          <w:tab w:val="left" w:pos="9639"/>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II. Требования охраны труда при организации</w:t>
      </w: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проведения работ (производственных процессов)</w:t>
      </w: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в строительном производстве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8. Организация и проведение строительного производства должны осуществляться в соответствии с проектами организации строительства (далее -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Опасные зоны, связанные с применением грузоподъемных машин, должны указываться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а остальные - в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10. К опасным зонам с постоянным присутствием опасных производственных факторов в строительном производстве, отражаемым в ППР, относятся: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места вблизи от неизолированных токоведущих частей электроустановок;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 места вблизи от </w:t>
      </w:r>
      <w:proofErr w:type="spellStart"/>
      <w:r w:rsidRPr="00AE7CCB">
        <w:rPr>
          <w:rFonts w:ascii="Times New Roman" w:hAnsi="Times New Roman" w:cs="Times New Roman"/>
          <w:sz w:val="24"/>
          <w:szCs w:val="24"/>
        </w:rPr>
        <w:t>неогражденных</w:t>
      </w:r>
      <w:proofErr w:type="spellEnd"/>
      <w:r w:rsidRPr="00AE7CCB">
        <w:rPr>
          <w:rFonts w:ascii="Times New Roman" w:hAnsi="Times New Roman" w:cs="Times New Roman"/>
          <w:sz w:val="24"/>
          <w:szCs w:val="24"/>
        </w:rPr>
        <w:t xml:space="preserve">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11. К опасным зонам с возможным воздействием опасных производственных факторов относятся: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участки территории вблизи строящегося здания (сооружения);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 этажи (ярусы) зданий и сооружений, над которыми происходит монтаж (демонтаж) </w:t>
      </w:r>
      <w:r w:rsidRPr="00AE7CCB">
        <w:rPr>
          <w:rFonts w:ascii="Times New Roman" w:hAnsi="Times New Roman" w:cs="Times New Roman"/>
          <w:sz w:val="24"/>
          <w:szCs w:val="24"/>
        </w:rPr>
        <w:lastRenderedPageBreak/>
        <w:t>конструкций или оборудования;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зоны перемещения машин, оборудования или их частей, рабочих органов;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места, над которыми происходит перемещение грузов кранами.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13. Для предупреждения падения работников с высоты в ППР предусматриваются: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преимущественное первоочередное устройство постоянных ограждающих конструкций (стен, панелей, ограждений балконов и проемов);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тип, место и способ крепления коллективных средств защиты работников и индивидуальных систем обеспечения безопасности работ на высоте.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14. В ППР должны быть определены: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предназначенные для выполнения данного вида работ или отдельной операции;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 грузозахватные приспособления, позволяющие осуществлять </w:t>
      </w:r>
      <w:proofErr w:type="gramStart"/>
      <w:r w:rsidRPr="00AE7CCB">
        <w:rPr>
          <w:rFonts w:ascii="Times New Roman" w:hAnsi="Times New Roman" w:cs="Times New Roman"/>
          <w:sz w:val="24"/>
          <w:szCs w:val="24"/>
        </w:rPr>
        <w:t>дистанционную</w:t>
      </w:r>
      <w:proofErr w:type="gramEnd"/>
      <w:r w:rsidRPr="00AE7CCB">
        <w:rPr>
          <w:rFonts w:ascii="Times New Roman" w:hAnsi="Times New Roman" w:cs="Times New Roman"/>
          <w:sz w:val="24"/>
          <w:szCs w:val="24"/>
        </w:rPr>
        <w:t xml:space="preserve"> </w:t>
      </w:r>
      <w:proofErr w:type="spellStart"/>
      <w:r w:rsidRPr="00AE7CCB">
        <w:rPr>
          <w:rFonts w:ascii="Times New Roman" w:hAnsi="Times New Roman" w:cs="Times New Roman"/>
          <w:sz w:val="24"/>
          <w:szCs w:val="24"/>
        </w:rPr>
        <w:t>расстроповку</w:t>
      </w:r>
      <w:proofErr w:type="spellEnd"/>
      <w:r w:rsidRPr="00AE7CCB">
        <w:rPr>
          <w:rFonts w:ascii="Times New Roman" w:hAnsi="Times New Roman" w:cs="Times New Roman"/>
          <w:sz w:val="24"/>
          <w:szCs w:val="24"/>
        </w:rPr>
        <w:t xml:space="preserve"> длинномерных и крупногабаритных строительных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xml:space="preserve"> должны быть определены: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rsidRPr="00AE7CCB">
        <w:rPr>
          <w:rFonts w:ascii="Times New Roman" w:hAnsi="Times New Roman" w:cs="Times New Roman"/>
          <w:sz w:val="24"/>
          <w:szCs w:val="24"/>
        </w:rPr>
        <w:t>строповки</w:t>
      </w:r>
      <w:proofErr w:type="spellEnd"/>
      <w:r w:rsidRPr="00AE7CCB">
        <w:rPr>
          <w:rFonts w:ascii="Times New Roman" w:hAnsi="Times New Roman" w:cs="Times New Roman"/>
          <w:sz w:val="24"/>
          <w:szCs w:val="24"/>
        </w:rPr>
        <w:t xml:space="preserve"> и монтажа;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 способы </w:t>
      </w:r>
      <w:proofErr w:type="spellStart"/>
      <w:r w:rsidRPr="00AE7CCB">
        <w:rPr>
          <w:rFonts w:ascii="Times New Roman" w:hAnsi="Times New Roman" w:cs="Times New Roman"/>
          <w:sz w:val="24"/>
          <w:szCs w:val="24"/>
        </w:rPr>
        <w:t>строповки</w:t>
      </w:r>
      <w:proofErr w:type="spellEnd"/>
      <w:r w:rsidRPr="00AE7CCB">
        <w:rPr>
          <w:rFonts w:ascii="Times New Roman" w:hAnsi="Times New Roman" w:cs="Times New Roman"/>
          <w:sz w:val="24"/>
          <w:szCs w:val="24"/>
        </w:rPr>
        <w:t>, обеспечивающие подачу элементов конструкций при складировании и монтаже в соответствии с проектными решениями;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приспособления (пирамиды, кассеты) для устойчивого хранения элементов строительных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порядок и способы складирования строительных конструкций, изделий, материалов и оборудования;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 способы временного и окончательного закрепления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 способы удаления отходов строительных материалов и мусора;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1153" w:history="1">
        <w:r w:rsidRPr="00AE7CCB">
          <w:rPr>
            <w:rFonts w:ascii="Times New Roman" w:hAnsi="Times New Roman" w:cs="Times New Roman"/>
            <w:sz w:val="24"/>
            <w:szCs w:val="24"/>
          </w:rPr>
          <w:t>приложение N 1</w:t>
        </w:r>
      </w:hyperlink>
      <w:r w:rsidRPr="00AE7CCB">
        <w:rPr>
          <w:rFonts w:ascii="Times New Roman" w:hAnsi="Times New Roman" w:cs="Times New Roman"/>
          <w:sz w:val="24"/>
          <w:szCs w:val="24"/>
        </w:rPr>
        <w:t xml:space="preserve"> к Правилам) (далее - акт-допуск).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w:t>
      </w:r>
      <w:r w:rsidRPr="00AE7CCB">
        <w:rPr>
          <w:rFonts w:ascii="Times New Roman" w:hAnsi="Times New Roman" w:cs="Times New Roman"/>
          <w:sz w:val="24"/>
          <w:szCs w:val="24"/>
        </w:rPr>
        <w:lastRenderedPageBreak/>
        <w:t>территории;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осуществлять допуск участников строительного производства на производственную территорию в соответствии с требованиями Правил;</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18. </w:t>
      </w:r>
      <w:proofErr w:type="gramStart"/>
      <w:r w:rsidRPr="00AE7CCB">
        <w:rPr>
          <w:rFonts w:ascii="Times New Roman" w:hAnsi="Times New Roman" w:cs="Times New Roman"/>
          <w:sz w:val="24"/>
          <w:szCs w:val="24"/>
        </w:rPr>
        <w:t>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Работодатель на основании договора с застройщиком (техническим заказчиком) обеспечивает осуществление </w:t>
      </w:r>
      <w:proofErr w:type="gramStart"/>
      <w:r w:rsidRPr="00AE7CCB">
        <w:rPr>
          <w:rFonts w:ascii="Times New Roman" w:hAnsi="Times New Roman" w:cs="Times New Roman"/>
          <w:sz w:val="24"/>
          <w:szCs w:val="24"/>
        </w:rPr>
        <w:t>контроля за</w:t>
      </w:r>
      <w:proofErr w:type="gramEnd"/>
      <w:r w:rsidRPr="00AE7CCB">
        <w:rPr>
          <w:rFonts w:ascii="Times New Roman" w:hAnsi="Times New Roman" w:cs="Times New Roman"/>
          <w:sz w:val="24"/>
          <w:szCs w:val="24"/>
        </w:rPr>
        <w:t xml:space="preserve"> состоянием условий и охраны труда на объекте производства строительства в целом.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19. Работодателями, в соответствии со спецификой производимых работ должен быть организован </w:t>
      </w:r>
      <w:proofErr w:type="gramStart"/>
      <w:r w:rsidRPr="00AE7CCB">
        <w:rPr>
          <w:rFonts w:ascii="Times New Roman" w:hAnsi="Times New Roman" w:cs="Times New Roman"/>
          <w:sz w:val="24"/>
          <w:szCs w:val="24"/>
        </w:rPr>
        <w:t>контроль за</w:t>
      </w:r>
      <w:proofErr w:type="gramEnd"/>
      <w:r w:rsidRPr="00AE7CCB">
        <w:rPr>
          <w:rFonts w:ascii="Times New Roman" w:hAnsi="Times New Roman" w:cs="Times New Roman"/>
          <w:sz w:val="24"/>
          <w:szCs w:val="24"/>
        </w:rPr>
        <w:t xml:space="preserve"> состоянием условий и охраны труда: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 оперативный </w:t>
      </w:r>
      <w:proofErr w:type="gramStart"/>
      <w:r w:rsidRPr="00AE7CCB">
        <w:rPr>
          <w:rFonts w:ascii="Times New Roman" w:hAnsi="Times New Roman" w:cs="Times New Roman"/>
          <w:sz w:val="24"/>
          <w:szCs w:val="24"/>
        </w:rPr>
        <w:t>контроль за</w:t>
      </w:r>
      <w:proofErr w:type="gramEnd"/>
      <w:r w:rsidRPr="00AE7CCB">
        <w:rPr>
          <w:rFonts w:ascii="Times New Roman" w:hAnsi="Times New Roman" w:cs="Times New Roman"/>
          <w:sz w:val="24"/>
          <w:szCs w:val="24"/>
        </w:rPr>
        <w:t xml:space="preserve">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 периодический </w:t>
      </w:r>
      <w:proofErr w:type="gramStart"/>
      <w:r w:rsidRPr="00AE7CCB">
        <w:rPr>
          <w:rFonts w:ascii="Times New Roman" w:hAnsi="Times New Roman" w:cs="Times New Roman"/>
          <w:sz w:val="24"/>
          <w:szCs w:val="24"/>
        </w:rPr>
        <w:t>контроль за</w:t>
      </w:r>
      <w:proofErr w:type="gramEnd"/>
      <w:r w:rsidRPr="00AE7CCB">
        <w:rPr>
          <w:rFonts w:ascii="Times New Roman" w:hAnsi="Times New Roman" w:cs="Times New Roman"/>
          <w:sz w:val="24"/>
          <w:szCs w:val="24"/>
        </w:rPr>
        <w:t xml:space="preserve">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20. </w:t>
      </w:r>
      <w:proofErr w:type="gramStart"/>
      <w:r w:rsidRPr="00AE7CCB">
        <w:rPr>
          <w:rFonts w:ascii="Times New Roman" w:hAnsi="Times New Roman" w:cs="Times New Roman"/>
          <w:sz w:val="24"/>
          <w:szCs w:val="24"/>
        </w:rPr>
        <w:t>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1209" w:history="1">
        <w:r w:rsidRPr="00AE7CCB">
          <w:rPr>
            <w:rFonts w:ascii="Times New Roman" w:hAnsi="Times New Roman" w:cs="Times New Roman"/>
            <w:sz w:val="24"/>
            <w:szCs w:val="24"/>
          </w:rPr>
          <w:t>приложение N 2</w:t>
        </w:r>
      </w:hyperlink>
      <w:r w:rsidRPr="00AE7CCB">
        <w:rPr>
          <w:rFonts w:ascii="Times New Roman" w:hAnsi="Times New Roman" w:cs="Times New Roman"/>
          <w:sz w:val="24"/>
          <w:szCs w:val="24"/>
        </w:rP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К работам, связанным с повышенной опасностью, относятся в том числе: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rsidRPr="00AE7CCB">
        <w:rPr>
          <w:rFonts w:ascii="Times New Roman" w:hAnsi="Times New Roman" w:cs="Times New Roman"/>
          <w:sz w:val="24"/>
          <w:szCs w:val="24"/>
        </w:rPr>
        <w:t>газонефтепродуктопроводов</w:t>
      </w:r>
      <w:proofErr w:type="spellEnd"/>
      <w:r w:rsidRPr="00AE7CCB">
        <w:rPr>
          <w:rFonts w:ascii="Times New Roman" w:hAnsi="Times New Roman" w:cs="Times New Roman"/>
          <w:sz w:val="24"/>
          <w:szCs w:val="24"/>
        </w:rPr>
        <w:t>, складов легковоспламеняющихся или горючих жидкостей, горючих или сжиженных газов;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работы в колодцах, шурфах, замкнутых, заглубленных и труднодоступных пространствах;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работы на участках, где имеется или может возникнуть опасность, связанная с выполнением опасных работ на смежных участках;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работы в непосредственной близости от полотна или проезжей части эксплуатируемых автомобильных и железных дорог;</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rsidRPr="00AE7CCB">
        <w:rPr>
          <w:rFonts w:ascii="Times New Roman" w:hAnsi="Times New Roman" w:cs="Times New Roman"/>
          <w:sz w:val="24"/>
          <w:szCs w:val="24"/>
        </w:rPr>
        <w:t>расконсервации</w:t>
      </w:r>
      <w:proofErr w:type="spellEnd"/>
      <w:r w:rsidRPr="00AE7CCB">
        <w:rPr>
          <w:rFonts w:ascii="Times New Roman" w:hAnsi="Times New Roman" w:cs="Times New Roman"/>
          <w:sz w:val="24"/>
          <w:szCs w:val="24"/>
        </w:rP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кровельные работы газопламенным способом;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Должностное лицо, выдавшее наряд-допуск, обязано осуществлять </w:t>
      </w:r>
      <w:proofErr w:type="gramStart"/>
      <w:r w:rsidRPr="00AE7CCB">
        <w:rPr>
          <w:rFonts w:ascii="Times New Roman" w:hAnsi="Times New Roman" w:cs="Times New Roman"/>
          <w:sz w:val="24"/>
          <w:szCs w:val="24"/>
        </w:rPr>
        <w:t>контроль за</w:t>
      </w:r>
      <w:proofErr w:type="gramEnd"/>
      <w:r w:rsidRPr="00AE7CCB">
        <w:rPr>
          <w:rFonts w:ascii="Times New Roman" w:hAnsi="Times New Roman" w:cs="Times New Roman"/>
          <w:sz w:val="24"/>
          <w:szCs w:val="24"/>
        </w:rPr>
        <w:t xml:space="preserve"> выполнением предусмотренных в нем мероприятий по обеспечению безопасности производства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25. </w:t>
      </w:r>
      <w:proofErr w:type="gramStart"/>
      <w:r w:rsidRPr="00AE7CCB">
        <w:rPr>
          <w:rFonts w:ascii="Times New Roman" w:hAnsi="Times New Roman" w:cs="Times New Roman"/>
          <w:sz w:val="24"/>
          <w:szCs w:val="24"/>
        </w:rPr>
        <w:t xml:space="preserve">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w:t>
      </w:r>
      <w:r w:rsidRPr="00AE7CCB">
        <w:rPr>
          <w:rFonts w:ascii="Times New Roman" w:hAnsi="Times New Roman" w:cs="Times New Roman"/>
          <w:sz w:val="24"/>
          <w:szCs w:val="24"/>
        </w:rPr>
        <w:lastRenderedPageBreak/>
        <w:t xml:space="preserve">перевозки людей и грузов автомобильным транспортом, должны осуществляться в соответствии с </w:t>
      </w:r>
      <w:hyperlink r:id="rId7" w:history="1">
        <w:r w:rsidRPr="00AE7CCB">
          <w:rPr>
            <w:rFonts w:ascii="Times New Roman" w:hAnsi="Times New Roman" w:cs="Times New Roman"/>
            <w:sz w:val="24"/>
            <w:szCs w:val="24"/>
          </w:rPr>
          <w:t>Правилами</w:t>
        </w:r>
      </w:hyperlink>
      <w:r w:rsidRPr="00AE7CCB">
        <w:rPr>
          <w:rFonts w:ascii="Times New Roman" w:hAnsi="Times New Roman" w:cs="Times New Roman"/>
          <w:sz w:val="24"/>
          <w:szCs w:val="24"/>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w:t>
      </w:r>
      <w:proofErr w:type="gramEnd"/>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2014 г., регистрационный N 32585), и Правилами.</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26. </w:t>
      </w:r>
      <w:proofErr w:type="gramStart"/>
      <w:r w:rsidRPr="00AE7CCB">
        <w:rPr>
          <w:rFonts w:ascii="Times New Roman" w:hAnsi="Times New Roman" w:cs="Times New Roman"/>
          <w:sz w:val="24"/>
          <w:szCs w:val="24"/>
        </w:rPr>
        <w:t xml:space="preserve">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8" w:history="1">
        <w:r w:rsidRPr="00AE7CCB">
          <w:rPr>
            <w:rFonts w:ascii="Times New Roman" w:hAnsi="Times New Roman" w:cs="Times New Roman"/>
            <w:sz w:val="24"/>
            <w:szCs w:val="24"/>
          </w:rPr>
          <w:t>Правилами</w:t>
        </w:r>
      </w:hyperlink>
      <w:r w:rsidRPr="00AE7CCB">
        <w:rPr>
          <w:rFonts w:ascii="Times New Roman" w:hAnsi="Times New Roman" w:cs="Times New Roman"/>
          <w:sz w:val="24"/>
          <w:szCs w:val="24"/>
        </w:rP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w:t>
      </w:r>
      <w:proofErr w:type="gramEnd"/>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 xml:space="preserve">2013 г., регистрационный N 30593) и </w:t>
      </w:r>
      <w:hyperlink r:id="rId9" w:history="1">
        <w:r w:rsidRPr="00AE7CCB">
          <w:rPr>
            <w:rFonts w:ascii="Times New Roman" w:hAnsi="Times New Roman" w:cs="Times New Roman"/>
            <w:sz w:val="24"/>
            <w:szCs w:val="24"/>
          </w:rPr>
          <w:t>Правилами</w:t>
        </w:r>
      </w:hyperlink>
      <w:r w:rsidRPr="00AE7CCB">
        <w:rPr>
          <w:rFonts w:ascii="Times New Roman" w:hAnsi="Times New Roman" w:cs="Times New Roman"/>
          <w:sz w:val="24"/>
          <w:szCs w:val="24"/>
        </w:rP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27. </w:t>
      </w:r>
      <w:proofErr w:type="gramStart"/>
      <w:r w:rsidRPr="00AE7CCB">
        <w:rPr>
          <w:rFonts w:ascii="Times New Roman" w:hAnsi="Times New Roman" w:cs="Times New Roman"/>
          <w:sz w:val="24"/>
          <w:szCs w:val="24"/>
        </w:rPr>
        <w:t xml:space="preserve">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10" w:history="1">
        <w:r w:rsidRPr="00AE7CCB">
          <w:rPr>
            <w:rFonts w:ascii="Times New Roman" w:hAnsi="Times New Roman" w:cs="Times New Roman"/>
            <w:sz w:val="24"/>
            <w:szCs w:val="24"/>
          </w:rPr>
          <w:t>Правил</w:t>
        </w:r>
      </w:hyperlink>
      <w:r w:rsidRPr="00AE7CCB">
        <w:rPr>
          <w:rFonts w:ascii="Times New Roman" w:hAnsi="Times New Roman" w:cs="Times New Roman"/>
          <w:sz w:val="24"/>
          <w:szCs w:val="24"/>
        </w:rP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w:t>
      </w:r>
      <w:proofErr w:type="gramEnd"/>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 xml:space="preserve">Федерации от 17 сентября 2014 г. N 642н (зарегистрирован Министерством юстиции Российской Федерации 5 ноября 2014 г., регистрационный N 34558), федеральных </w:t>
      </w:r>
      <w:hyperlink r:id="rId11" w:history="1">
        <w:r w:rsidRPr="00AE7CCB">
          <w:rPr>
            <w:rFonts w:ascii="Times New Roman" w:hAnsi="Times New Roman" w:cs="Times New Roman"/>
            <w:sz w:val="24"/>
            <w:szCs w:val="24"/>
          </w:rPr>
          <w:t>норм</w:t>
        </w:r>
      </w:hyperlink>
      <w:r w:rsidRPr="00AE7CCB">
        <w:rPr>
          <w:rFonts w:ascii="Times New Roman" w:hAnsi="Times New Roman" w:cs="Times New Roman"/>
          <w:sz w:val="24"/>
          <w:szCs w:val="24"/>
        </w:rP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w:t>
      </w:r>
      <w:proofErr w:type="gramEnd"/>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31 декабря 2013 г., регистрационный N 30992), и Правил.</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28. </w:t>
      </w:r>
      <w:proofErr w:type="gramStart"/>
      <w:r w:rsidRPr="00AE7CCB">
        <w:rPr>
          <w:rFonts w:ascii="Times New Roman" w:hAnsi="Times New Roman" w:cs="Times New Roman"/>
          <w:sz w:val="24"/>
          <w:szCs w:val="24"/>
        </w:rPr>
        <w:t xml:space="preserve">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w:t>
      </w:r>
      <w:hyperlink r:id="rId12" w:history="1">
        <w:r w:rsidRPr="00AE7CCB">
          <w:rPr>
            <w:rFonts w:ascii="Times New Roman" w:hAnsi="Times New Roman" w:cs="Times New Roman"/>
            <w:sz w:val="24"/>
            <w:szCs w:val="24"/>
          </w:rPr>
          <w:t>Конвенции</w:t>
        </w:r>
      </w:hyperlink>
      <w:r w:rsidRPr="00AE7CCB">
        <w:rPr>
          <w:rFonts w:ascii="Times New Roman" w:hAnsi="Times New Roman" w:cs="Times New Roman"/>
          <w:sz w:val="24"/>
          <w:szCs w:val="24"/>
        </w:rPr>
        <w:t xml:space="preserve"> 1986 года об охране труда при использовании асбеста (Конвенции N 162), ратифицированной Федеральным </w:t>
      </w:r>
      <w:hyperlink r:id="rId13" w:history="1">
        <w:r w:rsidRPr="00AE7CCB">
          <w:rPr>
            <w:rFonts w:ascii="Times New Roman" w:hAnsi="Times New Roman" w:cs="Times New Roman"/>
            <w:sz w:val="24"/>
            <w:szCs w:val="24"/>
          </w:rPr>
          <w:t>законом</w:t>
        </w:r>
      </w:hyperlink>
      <w:r w:rsidRPr="00AE7CCB">
        <w:rPr>
          <w:rFonts w:ascii="Times New Roman" w:hAnsi="Times New Roman" w:cs="Times New Roman"/>
          <w:sz w:val="24"/>
          <w:szCs w:val="24"/>
        </w:rPr>
        <w:t xml:space="preserve"> от 8 апреля 2000 г. N 50-ФЗ (Собрание законодательства Российской Федерации, 2000, N 15, ст. 1538).</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29. Работники, занятые на работах с вредными и (или) опасными условиями труда, должны проходить обязательные </w:t>
      </w:r>
      <w:proofErr w:type="gramStart"/>
      <w:r w:rsidRPr="00AE7CCB">
        <w:rPr>
          <w:rFonts w:ascii="Times New Roman" w:hAnsi="Times New Roman" w:cs="Times New Roman"/>
          <w:sz w:val="24"/>
          <w:szCs w:val="24"/>
        </w:rPr>
        <w:t>предварительный</w:t>
      </w:r>
      <w:proofErr w:type="gramEnd"/>
      <w:r w:rsidRPr="00AE7CCB">
        <w:rPr>
          <w:rFonts w:ascii="Times New Roman" w:hAnsi="Times New Roman" w:cs="Times New Roman"/>
          <w:sz w:val="24"/>
          <w:szCs w:val="24"/>
        </w:rPr>
        <w:t xml:space="preserve"> (при поступлении на работу) и периодические (в течение трудовой деятельности) медицинские осмотры в установленном порядке &lt;1&gt;.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roofErr w:type="gramStart"/>
      <w:r w:rsidRPr="00AE7CCB">
        <w:rPr>
          <w:rFonts w:ascii="Times New Roman" w:hAnsi="Times New Roman" w:cs="Times New Roman"/>
          <w:sz w:val="24"/>
          <w:szCs w:val="24"/>
        </w:rPr>
        <w:t xml:space="preserve">&lt;1&gt; </w:t>
      </w:r>
      <w:hyperlink r:id="rId14" w:history="1">
        <w:r w:rsidRPr="00AE7CCB">
          <w:rPr>
            <w:rFonts w:ascii="Times New Roman" w:hAnsi="Times New Roman" w:cs="Times New Roman"/>
            <w:sz w:val="24"/>
            <w:szCs w:val="24"/>
          </w:rPr>
          <w:t>Приказ</w:t>
        </w:r>
      </w:hyperlink>
      <w:r w:rsidRPr="00AE7CCB">
        <w:rPr>
          <w:rFonts w:ascii="Times New Roman" w:hAnsi="Times New Roman" w:cs="Times New Roman"/>
          <w:sz w:val="24"/>
          <w:szCs w:val="24"/>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 xml:space="preserve">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w:t>
      </w:r>
      <w:r w:rsidRPr="00AE7CCB">
        <w:rPr>
          <w:rFonts w:ascii="Times New Roman" w:hAnsi="Times New Roman" w:cs="Times New Roman"/>
          <w:sz w:val="24"/>
          <w:szCs w:val="24"/>
        </w:rPr>
        <w:lastRenderedPageBreak/>
        <w:t>юстиции Российской Федерации 3 февраля 2015 г., регистрационный</w:t>
      </w:r>
      <w:proofErr w:type="gramEnd"/>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N 35848).</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&lt;1&gt; </w:t>
      </w:r>
      <w:hyperlink r:id="rId15" w:history="1">
        <w:r w:rsidRPr="00AE7CCB">
          <w:rPr>
            <w:rFonts w:ascii="Times New Roman" w:hAnsi="Times New Roman" w:cs="Times New Roman"/>
            <w:sz w:val="24"/>
            <w:szCs w:val="24"/>
          </w:rPr>
          <w:t>Порядок</w:t>
        </w:r>
      </w:hyperlink>
      <w:r w:rsidRPr="00AE7CCB">
        <w:rPr>
          <w:rFonts w:ascii="Times New Roman" w:hAnsi="Times New Roman" w:cs="Times New Roman"/>
          <w:sz w:val="24"/>
          <w:szCs w:val="24"/>
        </w:rPr>
        <w:t xml:space="preserve"> обучения по охране труда и проверки </w:t>
      </w:r>
      <w:proofErr w:type="gramStart"/>
      <w:r w:rsidRPr="00AE7CCB">
        <w:rPr>
          <w:rFonts w:ascii="Times New Roman" w:hAnsi="Times New Roman" w:cs="Times New Roman"/>
          <w:sz w:val="24"/>
          <w:szCs w:val="24"/>
        </w:rPr>
        <w:t>знаний требований охраны труда работников</w:t>
      </w:r>
      <w:proofErr w:type="gramEnd"/>
      <w:r w:rsidRPr="00AE7CCB">
        <w:rPr>
          <w:rFonts w:ascii="Times New Roman" w:hAnsi="Times New Roman" w:cs="Times New Roman"/>
          <w:sz w:val="24"/>
          <w:szCs w:val="24"/>
        </w:rPr>
        <w:t xml:space="preserve">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w:t>
      </w:r>
      <w:proofErr w:type="gramStart"/>
      <w:r w:rsidRPr="00AE7CCB">
        <w:rPr>
          <w:rFonts w:ascii="Times New Roman" w:hAnsi="Times New Roman" w:cs="Times New Roman"/>
          <w:sz w:val="24"/>
          <w:szCs w:val="24"/>
        </w:rPr>
        <w:t>обучение по охране</w:t>
      </w:r>
      <w:proofErr w:type="gramEnd"/>
      <w:r w:rsidRPr="00AE7CCB">
        <w:rPr>
          <w:rFonts w:ascii="Times New Roman" w:hAnsi="Times New Roman" w:cs="Times New Roman"/>
          <w:sz w:val="24"/>
          <w:szCs w:val="24"/>
        </w:rPr>
        <w:t xml:space="preserve"> труда и проверку знания требований охраны труда.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roofErr w:type="gramStart"/>
      <w:r w:rsidRPr="00AE7CCB">
        <w:rPr>
          <w:rFonts w:ascii="Times New Roman" w:hAnsi="Times New Roman" w:cs="Times New Roman"/>
          <w:sz w:val="24"/>
          <w:szCs w:val="24"/>
        </w:rP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32. </w:t>
      </w:r>
      <w:proofErr w:type="gramStart"/>
      <w:r w:rsidRPr="00AE7CCB">
        <w:rPr>
          <w:rFonts w:ascii="Times New Roman" w:hAnsi="Times New Roman" w:cs="Times New Roman"/>
          <w:sz w:val="24"/>
          <w:szCs w:val="24"/>
        </w:rPr>
        <w:t xml:space="preserve">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16" w:history="1">
        <w:r w:rsidRPr="00AE7CCB">
          <w:rPr>
            <w:rFonts w:ascii="Times New Roman" w:hAnsi="Times New Roman" w:cs="Times New Roman"/>
            <w:sz w:val="24"/>
            <w:szCs w:val="24"/>
          </w:rPr>
          <w:t>Правилами</w:t>
        </w:r>
      </w:hyperlink>
      <w:r w:rsidRPr="00AE7CCB">
        <w:rPr>
          <w:rFonts w:ascii="Times New Roman" w:hAnsi="Times New Roman" w:cs="Times New Roman"/>
          <w:sz w:val="24"/>
          <w:szCs w:val="24"/>
        </w:rPr>
        <w:t xml:space="preserve"> по охране труда при работе на высоте, утвержденными приказом Министерства труда и социальной защиты Российской</w:t>
      </w:r>
      <w:proofErr w:type="gramEnd"/>
      <w:r w:rsidRPr="00AE7CCB">
        <w:rPr>
          <w:rFonts w:ascii="Times New Roman" w:hAnsi="Times New Roman" w:cs="Times New Roman"/>
          <w:sz w:val="24"/>
          <w:szCs w:val="24"/>
        </w:rPr>
        <w:t xml:space="preserve"> Федерации от 28 марта 2014 г. N 155н (зарегистрирован Министерством юстиции Российской Федерации 5 сентября 2014 г., регистрационный N 33990).</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&lt;1&gt; </w:t>
      </w:r>
      <w:hyperlink r:id="rId17" w:history="1">
        <w:r w:rsidRPr="00AE7CCB">
          <w:rPr>
            <w:rFonts w:ascii="Times New Roman" w:hAnsi="Times New Roman" w:cs="Times New Roman"/>
            <w:sz w:val="24"/>
            <w:szCs w:val="24"/>
          </w:rPr>
          <w:t>Постановление</w:t>
        </w:r>
      </w:hyperlink>
      <w:r w:rsidRPr="00AE7CCB">
        <w:rPr>
          <w:rFonts w:ascii="Times New Roman" w:hAnsi="Times New Roman" w:cs="Times New Roman"/>
          <w:sz w:val="24"/>
          <w:szCs w:val="24"/>
        </w:rP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hyperlink r:id="rId18" w:history="1">
        <w:r w:rsidRPr="00AE7CCB">
          <w:rPr>
            <w:rFonts w:ascii="Times New Roman" w:hAnsi="Times New Roman" w:cs="Times New Roman"/>
            <w:sz w:val="24"/>
            <w:szCs w:val="24"/>
          </w:rPr>
          <w:t>Постановление</w:t>
        </w:r>
      </w:hyperlink>
      <w:r w:rsidRPr="00AE7CCB">
        <w:rPr>
          <w:rFonts w:ascii="Times New Roman" w:hAnsi="Times New Roman" w:cs="Times New Roman"/>
          <w:sz w:val="24"/>
          <w:szCs w:val="24"/>
        </w:rP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w:t>
      </w:r>
      <w:r w:rsidRPr="00AE7CCB">
        <w:rPr>
          <w:rFonts w:ascii="Times New Roman" w:hAnsi="Times New Roman" w:cs="Times New Roman"/>
          <w:sz w:val="24"/>
          <w:szCs w:val="24"/>
        </w:rPr>
        <w:lastRenderedPageBreak/>
        <w:t>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&lt;1&gt; </w:t>
      </w:r>
      <w:hyperlink r:id="rId19" w:history="1">
        <w:r w:rsidRPr="00AE7CCB">
          <w:rPr>
            <w:rFonts w:ascii="Times New Roman" w:hAnsi="Times New Roman" w:cs="Times New Roman"/>
            <w:sz w:val="24"/>
            <w:szCs w:val="24"/>
          </w:rPr>
          <w:t>Перечень</w:t>
        </w:r>
      </w:hyperlink>
      <w:r w:rsidRPr="00AE7CCB">
        <w:rPr>
          <w:rFonts w:ascii="Times New Roman" w:hAnsi="Times New Roman" w:cs="Times New Roman"/>
          <w:sz w:val="24"/>
          <w:szCs w:val="24"/>
        </w:rP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hyperlink r:id="rId20" w:history="1">
        <w:proofErr w:type="gramStart"/>
        <w:r w:rsidRPr="00AE7CCB">
          <w:rPr>
            <w:rFonts w:ascii="Times New Roman" w:hAnsi="Times New Roman" w:cs="Times New Roman"/>
            <w:sz w:val="24"/>
            <w:szCs w:val="24"/>
          </w:rPr>
          <w:t>Перечень</w:t>
        </w:r>
      </w:hyperlink>
      <w:r w:rsidRPr="00AE7CCB">
        <w:rPr>
          <w:rFonts w:ascii="Times New Roman" w:hAnsi="Times New Roman" w:cs="Times New Roman"/>
          <w:sz w:val="24"/>
          <w:szCs w:val="24"/>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защиту работников от действия вредных и (или) опасных производственных факторов, сопутствующих применяемой технологии и условиям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36. </w:t>
      </w:r>
      <w:proofErr w:type="gramStart"/>
      <w:r w:rsidRPr="00AE7CCB">
        <w:rPr>
          <w:rFonts w:ascii="Times New Roman" w:hAnsi="Times New Roman" w:cs="Times New Roman"/>
          <w:sz w:val="24"/>
          <w:szCs w:val="24"/>
        </w:rPr>
        <w:t xml:space="preserve">Средства индивидуальной защиты должны предоставляться работникам в соответствии с Межотраслевыми </w:t>
      </w:r>
      <w:hyperlink r:id="rId21" w:history="1">
        <w:r w:rsidRPr="00AE7CCB">
          <w:rPr>
            <w:rFonts w:ascii="Times New Roman" w:hAnsi="Times New Roman" w:cs="Times New Roman"/>
            <w:sz w:val="24"/>
            <w:szCs w:val="24"/>
          </w:rPr>
          <w:t>правилами</w:t>
        </w:r>
      </w:hyperlink>
      <w:r w:rsidRPr="00AE7CCB">
        <w:rPr>
          <w:rFonts w:ascii="Times New Roman" w:hAnsi="Times New Roman" w:cs="Times New Roman"/>
          <w:sz w:val="24"/>
          <w:szCs w:val="24"/>
        </w:rP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w:t>
      </w:r>
      <w:proofErr w:type="gramEnd"/>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w:t>
      </w:r>
      <w:proofErr w:type="gramEnd"/>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11 февраля 2015 г., регистрационный N 35962).</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w:t>
      </w:r>
      <w:r w:rsidRPr="00AE7CCB">
        <w:rPr>
          <w:rFonts w:ascii="Times New Roman" w:hAnsi="Times New Roman" w:cs="Times New Roman"/>
          <w:sz w:val="24"/>
          <w:szCs w:val="24"/>
        </w:rPr>
        <w:lastRenderedPageBreak/>
        <w:t>безопасности работ на высоте, включающими совместимые средства защиты от падения с высоты (стропы, канаты, карабины, амортизаторы и другие).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39. Работникам, работающим в холодное время года на открытом воздухе или в закрытых </w:t>
      </w:r>
      <w:proofErr w:type="spellStart"/>
      <w:r w:rsidRPr="00AE7CCB">
        <w:rPr>
          <w:rFonts w:ascii="Times New Roman" w:hAnsi="Times New Roman" w:cs="Times New Roman"/>
          <w:sz w:val="24"/>
          <w:szCs w:val="24"/>
        </w:rPr>
        <w:t>необогреваемых</w:t>
      </w:r>
      <w:proofErr w:type="spellEnd"/>
      <w:r w:rsidRPr="00AE7CCB">
        <w:rPr>
          <w:rFonts w:ascii="Times New Roman" w:hAnsi="Times New Roman" w:cs="Times New Roman"/>
          <w:sz w:val="24"/>
          <w:szCs w:val="24"/>
        </w:rPr>
        <w:t xml:space="preserve"> помещениях, должны предоставляться специальные перерывы для обогревания и отдыха, которые включаются в рабочее время.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w:t>
      </w:r>
      <w:proofErr w:type="spellStart"/>
      <w:r w:rsidRPr="00AE7CCB">
        <w:rPr>
          <w:rFonts w:ascii="Times New Roman" w:hAnsi="Times New Roman" w:cs="Times New Roman"/>
          <w:sz w:val="24"/>
          <w:szCs w:val="24"/>
        </w:rPr>
        <w:t>биотуалетов</w:t>
      </w:r>
      <w:proofErr w:type="spellEnd"/>
      <w:r w:rsidRPr="00AE7CCB">
        <w:rPr>
          <w:rFonts w:ascii="Times New Roman" w:hAnsi="Times New Roman" w:cs="Times New Roman"/>
          <w:sz w:val="24"/>
          <w:szCs w:val="24"/>
        </w:rPr>
        <w:t>, перемещаемых по мере продвижения основных строительных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44. </w:t>
      </w:r>
      <w:proofErr w:type="gramStart"/>
      <w:r w:rsidRPr="00AE7CCB">
        <w:rPr>
          <w:rFonts w:ascii="Times New Roman" w:hAnsi="Times New Roman" w:cs="Times New Roman"/>
          <w:sz w:val="24"/>
          <w:szCs w:val="24"/>
        </w:rPr>
        <w:t xml:space="preserve">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22" w:history="1">
        <w:r w:rsidRPr="00AE7CCB">
          <w:rPr>
            <w:rFonts w:ascii="Times New Roman" w:hAnsi="Times New Roman" w:cs="Times New Roman"/>
            <w:sz w:val="24"/>
            <w:szCs w:val="24"/>
          </w:rPr>
          <w:t>приказом</w:t>
        </w:r>
      </w:hyperlink>
      <w:r w:rsidRPr="00AE7CCB">
        <w:rPr>
          <w:rFonts w:ascii="Times New Roman" w:hAnsi="Times New Roman" w:cs="Times New Roman"/>
          <w:sz w:val="24"/>
          <w:szCs w:val="24"/>
        </w:rP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w:t>
      </w:r>
      <w:r w:rsidRPr="00AE7CCB">
        <w:rPr>
          <w:rFonts w:ascii="Times New Roman" w:hAnsi="Times New Roman" w:cs="Times New Roman"/>
          <w:sz w:val="24"/>
          <w:szCs w:val="24"/>
        </w:rPr>
        <w:lastRenderedPageBreak/>
        <w:t>медицинского назначения аптечек для оказания первой помощи работникам" (зарегистрирован Министерством юстиции Российской Федерации 11</w:t>
      </w:r>
      <w:proofErr w:type="gramEnd"/>
      <w:r w:rsidRPr="00AE7CCB">
        <w:rPr>
          <w:rFonts w:ascii="Times New Roman" w:hAnsi="Times New Roman" w:cs="Times New Roman"/>
          <w:sz w:val="24"/>
          <w:szCs w:val="24"/>
        </w:rPr>
        <w:t xml:space="preserve"> апреля 2011 г., регистрационный N 20452).</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III. Требования охраны труда, предъявляемые</w:t>
      </w: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proofErr w:type="gramStart"/>
      <w:r w:rsidRPr="00AE7CCB">
        <w:rPr>
          <w:rFonts w:ascii="Times New Roman" w:hAnsi="Times New Roman" w:cs="Times New Roman"/>
          <w:sz w:val="24"/>
          <w:szCs w:val="24"/>
        </w:rPr>
        <w:t>к производственным территориям (помещениям, площадкам</w:t>
      </w:r>
      <w:proofErr w:type="gramEnd"/>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и участкам работ) и организации рабочих мест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Требования охраны труда к производственным территориям</w:t>
      </w: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(помещениям, площадкам и участкам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w:t>
      </w:r>
      <w:proofErr w:type="gramStart"/>
      <w:r w:rsidRPr="00AE7CCB">
        <w:rPr>
          <w:rFonts w:ascii="Times New Roman" w:hAnsi="Times New Roman" w:cs="Times New Roman"/>
          <w:sz w:val="24"/>
          <w:szCs w:val="24"/>
        </w:rPr>
        <w:t>рабочих мест, вновь построенных или реконструируемых промышленных объектов определяется</w:t>
      </w:r>
      <w:proofErr w:type="gramEnd"/>
      <w:r w:rsidRPr="00AE7CCB">
        <w:rPr>
          <w:rFonts w:ascii="Times New Roman" w:hAnsi="Times New Roman" w:cs="Times New Roman"/>
          <w:sz w:val="24"/>
          <w:szCs w:val="24"/>
        </w:rPr>
        <w:t xml:space="preserve"> при приемке их в эксплуатацию.</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326" w:history="1">
        <w:r w:rsidRPr="00AE7CCB">
          <w:rPr>
            <w:rFonts w:ascii="Times New Roman" w:hAnsi="Times New Roman" w:cs="Times New Roman"/>
            <w:sz w:val="24"/>
            <w:szCs w:val="24"/>
          </w:rPr>
          <w:t>приложение N 3</w:t>
        </w:r>
      </w:hyperlink>
      <w:r w:rsidRPr="00AE7CCB">
        <w:rPr>
          <w:rFonts w:ascii="Times New Roman" w:hAnsi="Times New Roman" w:cs="Times New Roman"/>
          <w:sz w:val="24"/>
          <w:szCs w:val="24"/>
        </w:rPr>
        <w:t xml:space="preserve"> к Правилам).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Конструкция защитных ограждений должна удовлетворять следующим требованиям: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высота защитных ограждений производственной территории должна быть не менее 1,6 м, а участков работ - не менее 1,2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защитный козырек должен выдерживать действие снеговой нагрузки, а также нагрузки от падения одиночных мелких предметов;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49. У въезда на производственную территорию необходимо устанавливать схему внутрипостроечных дорог и проездов с указанием ме</w:t>
      </w:r>
      <w:proofErr w:type="gramStart"/>
      <w:r w:rsidRPr="00AE7CCB">
        <w:rPr>
          <w:rFonts w:ascii="Times New Roman" w:hAnsi="Times New Roman" w:cs="Times New Roman"/>
          <w:sz w:val="24"/>
          <w:szCs w:val="24"/>
        </w:rPr>
        <w:t>ст скл</w:t>
      </w:r>
      <w:proofErr w:type="gramEnd"/>
      <w:r w:rsidRPr="00AE7CCB">
        <w:rPr>
          <w:rFonts w:ascii="Times New Roman" w:hAnsi="Times New Roman" w:cs="Times New Roman"/>
          <w:sz w:val="24"/>
          <w:szCs w:val="24"/>
        </w:rPr>
        <w:t>адирования материалов и строительных конструкций, мест разворота транспортных средств, объектов пожарного водоснабжения.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51. В случае</w:t>
      </w:r>
      <w:proofErr w:type="gramStart"/>
      <w:r w:rsidRPr="00AE7CCB">
        <w:rPr>
          <w:rFonts w:ascii="Times New Roman" w:hAnsi="Times New Roman" w:cs="Times New Roman"/>
          <w:sz w:val="24"/>
          <w:szCs w:val="24"/>
        </w:rPr>
        <w:t>,</w:t>
      </w:r>
      <w:proofErr w:type="gramEnd"/>
      <w:r w:rsidRPr="00AE7CCB">
        <w:rPr>
          <w:rFonts w:ascii="Times New Roman" w:hAnsi="Times New Roman" w:cs="Times New Roman"/>
          <w:sz w:val="24"/>
          <w:szCs w:val="24"/>
        </w:rPr>
        <w:t xml:space="preserve"> если в процессе проведения строительного производства в опасные зоны </w:t>
      </w:r>
      <w:r w:rsidRPr="00AE7CCB">
        <w:rPr>
          <w:rFonts w:ascii="Times New Roman" w:hAnsi="Times New Roman" w:cs="Times New Roman"/>
          <w:sz w:val="24"/>
          <w:szCs w:val="24"/>
        </w:rPr>
        <w:lastRenderedPageBreak/>
        <w:t>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roofErr w:type="gramStart"/>
      <w:r w:rsidRPr="00AE7CCB">
        <w:rPr>
          <w:rFonts w:ascii="Times New Roman" w:hAnsi="Times New Roman" w:cs="Times New Roman"/>
          <w:sz w:val="24"/>
          <w:szCs w:val="24"/>
        </w:rPr>
        <w:t>Для работающих на открытом воздухе должны быть предусмотрены навесы для укрытия от атмосферных осадков.</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Требования охраны труда к организации рабочих мест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59. При организации рабочих мест безопасность работников должна обеспечиваться: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roofErr w:type="gramStart"/>
      <w:r w:rsidRPr="00AE7CCB">
        <w:rPr>
          <w:rFonts w:ascii="Times New Roman" w:hAnsi="Times New Roman" w:cs="Times New Roman"/>
          <w:sz w:val="24"/>
          <w:szCs w:val="24"/>
        </w:rPr>
        <w:t xml:space="preserve">1) защитой работников от опасности, создаваемой движущимися частями </w:t>
      </w:r>
      <w:r w:rsidRPr="00AE7CCB">
        <w:rPr>
          <w:rFonts w:ascii="Times New Roman" w:hAnsi="Times New Roman" w:cs="Times New Roman"/>
          <w:sz w:val="24"/>
          <w:szCs w:val="24"/>
        </w:rPr>
        <w:lastRenderedPageBreak/>
        <w:t>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строительно-акустические мероприятия;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дистанционное управление шумными машинами, средства индивидуальной защиты;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62. Для устранения вредного воздействия вибрации на работников при организации рабочих мест должны реализовываться следующие мероприятия: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снижение вибрации в источнике ее образования конструктивными или технологическими мерами;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 уменьшение вибрации на пути ее распространения средствами виброизоляции и </w:t>
      </w:r>
      <w:proofErr w:type="spellStart"/>
      <w:r w:rsidRPr="00AE7CCB">
        <w:rPr>
          <w:rFonts w:ascii="Times New Roman" w:hAnsi="Times New Roman" w:cs="Times New Roman"/>
          <w:sz w:val="24"/>
          <w:szCs w:val="24"/>
        </w:rPr>
        <w:t>вибропоглощения</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дистанционное управление, исключающее передачу вибрации на рабочие места;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средства индивидуальной защиты.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67. </w:t>
      </w:r>
      <w:proofErr w:type="gramStart"/>
      <w:r w:rsidRPr="00AE7CCB">
        <w:rPr>
          <w:rFonts w:ascii="Times New Roman" w:hAnsi="Times New Roman" w:cs="Times New Roman"/>
          <w:sz w:val="24"/>
          <w:szCs w:val="24"/>
        </w:rPr>
        <w:t xml:space="preserve">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23" w:history="1">
        <w:r w:rsidRPr="00AE7CCB">
          <w:rPr>
            <w:rFonts w:ascii="Times New Roman" w:hAnsi="Times New Roman" w:cs="Times New Roman"/>
            <w:sz w:val="24"/>
            <w:szCs w:val="24"/>
          </w:rPr>
          <w:t>Правил</w:t>
        </w:r>
      </w:hyperlink>
      <w:r w:rsidRPr="00AE7CCB">
        <w:rPr>
          <w:rFonts w:ascii="Times New Roman" w:hAnsi="Times New Roman" w:cs="Times New Roman"/>
          <w:sz w:val="24"/>
          <w:szCs w:val="24"/>
        </w:rPr>
        <w:t xml:space="preserve">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w:t>
      </w:r>
      <w:proofErr w:type="gramEnd"/>
      <w:r w:rsidRPr="00AE7CCB">
        <w:rPr>
          <w:rFonts w:ascii="Times New Roman" w:hAnsi="Times New Roman" w:cs="Times New Roman"/>
          <w:sz w:val="24"/>
          <w:szCs w:val="24"/>
        </w:rPr>
        <w:t xml:space="preserve"> юстиции Российской Федерации 5 сентября 2014 г., регистрационный N 33990), с применением соответствующих систем обеспечения безопасности работ на высоте и оформлением наряда-допуска.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68. Проходы на рабочих местах и к рабочим местам должны отвечать следующим требованиям: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ширина одиночных проходов к рабочим местам и на рабочих местах должна быть не менее 0,6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высота проходов в свету должна быть не менее 1,8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 и другую документацию, с учетом фактического состояния несущих строительных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71. Перекрытие лифтовых шахт должно производиться на каждом этаже.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w:t>
      </w:r>
      <w:proofErr w:type="spellStart"/>
      <w:r w:rsidRPr="00AE7CCB">
        <w:rPr>
          <w:rFonts w:ascii="Times New Roman" w:hAnsi="Times New Roman" w:cs="Times New Roman"/>
          <w:sz w:val="24"/>
          <w:szCs w:val="24"/>
        </w:rPr>
        <w:t>прямоточность</w:t>
      </w:r>
      <w:proofErr w:type="spellEnd"/>
      <w:r w:rsidRPr="00AE7CCB">
        <w:rPr>
          <w:rFonts w:ascii="Times New Roman" w:hAnsi="Times New Roman" w:cs="Times New Roman"/>
          <w:sz w:val="24"/>
          <w:szCs w:val="24"/>
        </w:rPr>
        <w:t xml:space="preserve"> движения и безопасность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При этом ширина проходов в цехах не должна быть менее: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для магистральных проходов - 1,5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для проходов между оборудованием - 1,2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для проходов между стенами производственных зданий и оборудованием - 1,0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для проходов к оборудованию, предназначенных для его обслуживания и ремонта, - 0,7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На рабочих местах должны быть вывешены таблицы сигналов и инструкции о порядке пуска и остановки технологического оборудования.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81. Бункеры-накопители должны быть оборудованы площадками для обслуживания, которые должны иметь: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высоту от настила до конструктивных элементов помещения - не менее 2,0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ширину - не менее 1,0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ограждения по периметру высотой - не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Бункера-накопители должны быть закрыты решеткой с ячейками размером не более 20 </w:t>
      </w:r>
      <w:proofErr w:type="spellStart"/>
      <w:r w:rsidRPr="00AE7CCB">
        <w:rPr>
          <w:rFonts w:ascii="Times New Roman" w:hAnsi="Times New Roman" w:cs="Times New Roman"/>
          <w:sz w:val="24"/>
          <w:szCs w:val="24"/>
        </w:rPr>
        <w:t>x</w:t>
      </w:r>
      <w:proofErr w:type="spellEnd"/>
      <w:r w:rsidRPr="00AE7CCB">
        <w:rPr>
          <w:rFonts w:ascii="Times New Roman" w:hAnsi="Times New Roman" w:cs="Times New Roman"/>
          <w:sz w:val="24"/>
          <w:szCs w:val="24"/>
        </w:rPr>
        <w:t xml:space="preserve"> 20 см и оборудованы устройствами, предупреждающими </w:t>
      </w:r>
      <w:proofErr w:type="spellStart"/>
      <w:r w:rsidRPr="00AE7CCB">
        <w:rPr>
          <w:rFonts w:ascii="Times New Roman" w:hAnsi="Times New Roman" w:cs="Times New Roman"/>
          <w:sz w:val="24"/>
          <w:szCs w:val="24"/>
        </w:rPr>
        <w:t>сводообразование</w:t>
      </w:r>
      <w:proofErr w:type="spellEnd"/>
      <w:r w:rsidRPr="00AE7CCB">
        <w:rPr>
          <w:rFonts w:ascii="Times New Roman" w:hAnsi="Times New Roman" w:cs="Times New Roman"/>
          <w:sz w:val="24"/>
          <w:szCs w:val="24"/>
        </w:rPr>
        <w:t xml:space="preserve"> и зависание материалов (электровибраторы, </w:t>
      </w:r>
      <w:proofErr w:type="spellStart"/>
      <w:proofErr w:type="gramStart"/>
      <w:r w:rsidRPr="00AE7CCB">
        <w:rPr>
          <w:rFonts w:ascii="Times New Roman" w:hAnsi="Times New Roman" w:cs="Times New Roman"/>
          <w:sz w:val="24"/>
          <w:szCs w:val="24"/>
        </w:rPr>
        <w:t>паро-электрообогреватели</w:t>
      </w:r>
      <w:proofErr w:type="spellEnd"/>
      <w:proofErr w:type="gramEnd"/>
      <w:r w:rsidRPr="00AE7CCB">
        <w:rPr>
          <w:rFonts w:ascii="Times New Roman" w:hAnsi="Times New Roman" w:cs="Times New Roman"/>
          <w:sz w:val="24"/>
          <w:szCs w:val="24"/>
        </w:rPr>
        <w:t xml:space="preserve">, </w:t>
      </w:r>
      <w:proofErr w:type="spellStart"/>
      <w:r w:rsidRPr="00AE7CCB">
        <w:rPr>
          <w:rFonts w:ascii="Times New Roman" w:hAnsi="Times New Roman" w:cs="Times New Roman"/>
          <w:sz w:val="24"/>
          <w:szCs w:val="24"/>
        </w:rPr>
        <w:t>пневмошуровки</w:t>
      </w:r>
      <w:proofErr w:type="spellEnd"/>
      <w:r w:rsidRPr="00AE7CCB">
        <w:rPr>
          <w:rFonts w:ascii="Times New Roman" w:hAnsi="Times New Roman" w:cs="Times New Roman"/>
          <w:sz w:val="24"/>
          <w:szCs w:val="24"/>
        </w:rPr>
        <w:t xml:space="preserve">, </w:t>
      </w:r>
      <w:proofErr w:type="spellStart"/>
      <w:r w:rsidRPr="00AE7CCB">
        <w:rPr>
          <w:rFonts w:ascii="Times New Roman" w:hAnsi="Times New Roman" w:cs="Times New Roman"/>
          <w:sz w:val="24"/>
          <w:szCs w:val="24"/>
        </w:rPr>
        <w:t>ворошители</w:t>
      </w:r>
      <w:proofErr w:type="spellEnd"/>
      <w:r w:rsidRPr="00AE7CCB">
        <w:rPr>
          <w:rFonts w:ascii="Times New Roman" w:hAnsi="Times New Roman" w:cs="Times New Roman"/>
          <w:sz w:val="24"/>
          <w:szCs w:val="24"/>
        </w:rPr>
        <w:t xml:space="preserve"> и другие).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w:t>
      </w:r>
      <w:proofErr w:type="spellStart"/>
      <w:r w:rsidRPr="00AE7CCB">
        <w:rPr>
          <w:rFonts w:ascii="Times New Roman" w:hAnsi="Times New Roman" w:cs="Times New Roman"/>
          <w:sz w:val="24"/>
          <w:szCs w:val="24"/>
        </w:rPr>
        <w:t>недробимых</w:t>
      </w:r>
      <w:proofErr w:type="spellEnd"/>
      <w:r w:rsidRPr="00AE7CCB">
        <w:rPr>
          <w:rFonts w:ascii="Times New Roman" w:hAnsi="Times New Roman" w:cs="Times New Roman"/>
          <w:sz w:val="24"/>
          <w:szCs w:val="24"/>
        </w:rPr>
        <w:t xml:space="preserve"> предметов и защитными очками.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85. При эксплуатации строительных подъемников на площадках, с которых </w:t>
      </w:r>
      <w:r w:rsidRPr="00AE7CCB">
        <w:rPr>
          <w:rFonts w:ascii="Times New Roman" w:hAnsi="Times New Roman" w:cs="Times New Roman"/>
          <w:sz w:val="24"/>
          <w:szCs w:val="24"/>
        </w:rPr>
        <w:lastRenderedPageBreak/>
        <w:t>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Для закрывания и открывания ограждений должны быть предусмотрены ручки, скобы и другие устройства.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91. Ограждения и защитные устройства должны окрашиваться в цвета безопасности.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93. Устройства для пуска, отключения и остановки технологического оборудования должны быть расположены так, чтобы ими </w:t>
      </w:r>
      <w:proofErr w:type="gramStart"/>
      <w:r w:rsidRPr="00AE7CCB">
        <w:rPr>
          <w:rFonts w:ascii="Times New Roman" w:hAnsi="Times New Roman" w:cs="Times New Roman"/>
          <w:sz w:val="24"/>
          <w:szCs w:val="24"/>
        </w:rPr>
        <w:t>можно было удобно пользоваться непосредственно с рабочего места и чтобы была</w:t>
      </w:r>
      <w:proofErr w:type="gramEnd"/>
      <w:r w:rsidRPr="00AE7CCB">
        <w:rPr>
          <w:rFonts w:ascii="Times New Roman" w:hAnsi="Times New Roman" w:cs="Times New Roman"/>
          <w:sz w:val="24"/>
          <w:szCs w:val="24"/>
        </w:rPr>
        <w:t xml:space="preserve"> исключена возможность самопроизвольного включения оборудования и механизмов, </w:t>
      </w:r>
      <w:proofErr w:type="spellStart"/>
      <w:r w:rsidRPr="00AE7CCB">
        <w:rPr>
          <w:rFonts w:ascii="Times New Roman" w:hAnsi="Times New Roman" w:cs="Times New Roman"/>
          <w:sz w:val="24"/>
          <w:szCs w:val="24"/>
        </w:rPr>
        <w:t>травмирования</w:t>
      </w:r>
      <w:proofErr w:type="spellEnd"/>
      <w:r w:rsidRPr="00AE7CCB">
        <w:rPr>
          <w:rFonts w:ascii="Times New Roman" w:hAnsi="Times New Roman" w:cs="Times New Roman"/>
          <w:sz w:val="24"/>
          <w:szCs w:val="24"/>
        </w:rPr>
        <w:t xml:space="preserve"> работников.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Ограждение пусковой педали должно быть прочным, не должно иметь острых краев и стеснять движение ноги.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Пусковая педаль не должна выступать за пределы ограждения.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97. Для общего внутреннего и наружного освещения должно применяться напряжение не выше 220</w:t>
      </w:r>
      <w:proofErr w:type="gramStart"/>
      <w:r w:rsidRPr="00AE7CCB">
        <w:rPr>
          <w:rFonts w:ascii="Times New Roman" w:hAnsi="Times New Roman" w:cs="Times New Roman"/>
          <w:sz w:val="24"/>
          <w:szCs w:val="24"/>
        </w:rPr>
        <w:t xml:space="preserve"> В</w:t>
      </w:r>
      <w:proofErr w:type="gramEnd"/>
      <w:r w:rsidRPr="00AE7CCB">
        <w:rPr>
          <w:rFonts w:ascii="Times New Roman" w:hAnsi="Times New Roman" w:cs="Times New Roman"/>
          <w:sz w:val="24"/>
          <w:szCs w:val="24"/>
        </w:rPr>
        <w:t xml:space="preserve"> переменного или постоянного тока. В помещениях без повышенной опасности напряжение 220</w:t>
      </w:r>
      <w:proofErr w:type="gramStart"/>
      <w:r w:rsidRPr="00AE7CCB">
        <w:rPr>
          <w:rFonts w:ascii="Times New Roman" w:hAnsi="Times New Roman" w:cs="Times New Roman"/>
          <w:sz w:val="24"/>
          <w:szCs w:val="24"/>
        </w:rPr>
        <w:t xml:space="preserve"> В</w:t>
      </w:r>
      <w:proofErr w:type="gramEnd"/>
      <w:r w:rsidRPr="00AE7CCB">
        <w:rPr>
          <w:rFonts w:ascii="Times New Roman" w:hAnsi="Times New Roman" w:cs="Times New Roman"/>
          <w:sz w:val="24"/>
          <w:szCs w:val="24"/>
        </w:rPr>
        <w:t xml:space="preserve"> может применяться для стационарно установленных осветительных приборов вне зависимости от высоты установки.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При высоте подвески менее 2,5 м должны применяться светильники специальной конструкции классов защиты 2 или 3 либо с напряжением не выше 50 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Питание светильников напряжением до 50</w:t>
      </w:r>
      <w:proofErr w:type="gramStart"/>
      <w:r w:rsidRPr="00AE7CCB">
        <w:rPr>
          <w:rFonts w:ascii="Times New Roman" w:hAnsi="Times New Roman" w:cs="Times New Roman"/>
          <w:sz w:val="24"/>
          <w:szCs w:val="24"/>
        </w:rPr>
        <w:t xml:space="preserve"> В</w:t>
      </w:r>
      <w:proofErr w:type="gramEnd"/>
      <w:r w:rsidRPr="00AE7CCB">
        <w:rPr>
          <w:rFonts w:ascii="Times New Roman" w:hAnsi="Times New Roman" w:cs="Times New Roman"/>
          <w:sz w:val="24"/>
          <w:szCs w:val="24"/>
        </w:rPr>
        <w:t xml:space="preserve">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Применять стационарные светильники в качестве </w:t>
      </w:r>
      <w:proofErr w:type="gramStart"/>
      <w:r w:rsidRPr="00AE7CCB">
        <w:rPr>
          <w:rFonts w:ascii="Times New Roman" w:hAnsi="Times New Roman" w:cs="Times New Roman"/>
          <w:sz w:val="24"/>
          <w:szCs w:val="24"/>
        </w:rPr>
        <w:t>переносных</w:t>
      </w:r>
      <w:proofErr w:type="gramEnd"/>
      <w:r w:rsidRPr="00AE7CCB">
        <w:rPr>
          <w:rFonts w:ascii="Times New Roman" w:hAnsi="Times New Roman" w:cs="Times New Roman"/>
          <w:sz w:val="24"/>
          <w:szCs w:val="24"/>
        </w:rPr>
        <w:t xml:space="preserve"> запрещается. Следует пользоваться переносными светильниками только промышленного изготовления.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w:t>
      </w:r>
      <w:proofErr w:type="spellStart"/>
      <w:r w:rsidRPr="00AE7CCB">
        <w:rPr>
          <w:rFonts w:ascii="Times New Roman" w:hAnsi="Times New Roman" w:cs="Times New Roman"/>
          <w:sz w:val="24"/>
          <w:szCs w:val="24"/>
        </w:rPr>
        <w:t>занулены</w:t>
      </w:r>
      <w:proofErr w:type="spellEnd"/>
      <w:r w:rsidRPr="00AE7CCB">
        <w:rPr>
          <w:rFonts w:ascii="Times New Roman" w:hAnsi="Times New Roman" w:cs="Times New Roman"/>
          <w:sz w:val="24"/>
          <w:szCs w:val="24"/>
        </w:rPr>
        <w:t>) сразу после их установки на место, до начала каких-либо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99. Разводка временных электросетей напряжением до 1000</w:t>
      </w:r>
      <w:proofErr w:type="gramStart"/>
      <w:r w:rsidRPr="00AE7CCB">
        <w:rPr>
          <w:rFonts w:ascii="Times New Roman" w:hAnsi="Times New Roman" w:cs="Times New Roman"/>
          <w:sz w:val="24"/>
          <w:szCs w:val="24"/>
        </w:rPr>
        <w:t xml:space="preserve"> В</w:t>
      </w:r>
      <w:proofErr w:type="gramEnd"/>
      <w:r w:rsidRPr="00AE7CCB">
        <w:rPr>
          <w:rFonts w:ascii="Times New Roman" w:hAnsi="Times New Roman" w:cs="Times New Roman"/>
          <w:sz w:val="24"/>
          <w:szCs w:val="24"/>
        </w:rPr>
        <w:t>,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3,5 м - над проходами;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6,0 м - над проездами;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2,5 м - над рабочими местами.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101. Все </w:t>
      </w:r>
      <w:proofErr w:type="spellStart"/>
      <w:r w:rsidRPr="00AE7CCB">
        <w:rPr>
          <w:rFonts w:ascii="Times New Roman" w:hAnsi="Times New Roman" w:cs="Times New Roman"/>
          <w:sz w:val="24"/>
          <w:szCs w:val="24"/>
        </w:rPr>
        <w:t>электропусковые</w:t>
      </w:r>
      <w:proofErr w:type="spellEnd"/>
      <w:r w:rsidRPr="00AE7CCB">
        <w:rPr>
          <w:rFonts w:ascii="Times New Roman" w:hAnsi="Times New Roman" w:cs="Times New Roman"/>
          <w:sz w:val="24"/>
          <w:szCs w:val="24"/>
        </w:rP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Распределительные щиты и рубильники должны быть оборудованы запирающими устройствами.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102. Штепсельные розетки на номинальные токи до 20</w:t>
      </w:r>
      <w:proofErr w:type="gramStart"/>
      <w:r w:rsidRPr="00AE7CCB">
        <w:rPr>
          <w:rFonts w:ascii="Times New Roman" w:hAnsi="Times New Roman" w:cs="Times New Roman"/>
          <w:sz w:val="24"/>
          <w:szCs w:val="24"/>
        </w:rPr>
        <w:t xml:space="preserve"> А</w:t>
      </w:r>
      <w:proofErr w:type="gramEnd"/>
      <w:r w:rsidRPr="00AE7CCB">
        <w:rPr>
          <w:rFonts w:ascii="Times New Roman" w:hAnsi="Times New Roman" w:cs="Times New Roman"/>
          <w:sz w:val="24"/>
          <w:szCs w:val="24"/>
        </w:rPr>
        <w:t>,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103. Штепсельные розетки и вилки, применяемые в электрических сетях напряжением до 50</w:t>
      </w:r>
      <w:proofErr w:type="gramStart"/>
      <w:r w:rsidRPr="00AE7CCB">
        <w:rPr>
          <w:rFonts w:ascii="Times New Roman" w:hAnsi="Times New Roman" w:cs="Times New Roman"/>
          <w:sz w:val="24"/>
          <w:szCs w:val="24"/>
        </w:rPr>
        <w:t xml:space="preserve"> В</w:t>
      </w:r>
      <w:proofErr w:type="gramEnd"/>
      <w:r w:rsidRPr="00AE7CCB">
        <w:rPr>
          <w:rFonts w:ascii="Times New Roman" w:hAnsi="Times New Roman" w:cs="Times New Roman"/>
          <w:sz w:val="24"/>
          <w:szCs w:val="24"/>
        </w:rPr>
        <w:t xml:space="preserve"> переменного тока, должны иметь конструкцию, отличную от конструкции розеток и вилок напряжением более 50 В переменного тока.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106. Уборка стружки, обрезков, </w:t>
      </w:r>
      <w:proofErr w:type="gramStart"/>
      <w:r w:rsidRPr="00AE7CCB">
        <w:rPr>
          <w:rFonts w:ascii="Times New Roman" w:hAnsi="Times New Roman" w:cs="Times New Roman"/>
          <w:sz w:val="24"/>
          <w:szCs w:val="24"/>
        </w:rPr>
        <w:t>пыли</w:t>
      </w:r>
      <w:proofErr w:type="gramEnd"/>
      <w:r w:rsidRPr="00AE7CCB">
        <w:rPr>
          <w:rFonts w:ascii="Times New Roman" w:hAnsi="Times New Roman" w:cs="Times New Roman"/>
          <w:sz w:val="24"/>
          <w:szCs w:val="24"/>
        </w:rPr>
        <w:t xml:space="preserve">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107. В производственных помещениях при периодическом или постоянном стоке </w:t>
      </w:r>
      <w:r w:rsidRPr="00AE7CCB">
        <w:rPr>
          <w:rFonts w:ascii="Times New Roman" w:hAnsi="Times New Roman" w:cs="Times New Roman"/>
          <w:sz w:val="24"/>
          <w:szCs w:val="24"/>
        </w:rPr>
        <w:lastRenderedPageBreak/>
        <w:t>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Устройства для стока поверхностных вод (лотки, кюветы, каналы, трапы и их решетки) необходимо своевременно очищать и ремонтировать.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IV. Требования охраны труда при проведении</w:t>
      </w: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 xml:space="preserve">производственных процессов и эксплуатации </w:t>
      </w:r>
      <w:proofErr w:type="gramStart"/>
      <w:r w:rsidRPr="00AE7CCB">
        <w:rPr>
          <w:rFonts w:ascii="Times New Roman" w:hAnsi="Times New Roman" w:cs="Times New Roman"/>
          <w:sz w:val="24"/>
          <w:szCs w:val="24"/>
        </w:rPr>
        <w:t>технологического</w:t>
      </w:r>
      <w:proofErr w:type="gramEnd"/>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оборудования в строительном производстве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Общие требования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определить средства защиты работников;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предусматривать при необходимости специальные меры по хранению опасных и вредных веществ.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особые условия установки машин в зоне призмы обрушения грунта, на насыпном грунте или косогоре.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112. Для предупреждения поражения работников электрическим током следует предусматривать: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способы заземления металлических частей электрооборудования;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 дополнительные защитные мероприятия при производстве работ в помещениях с </w:t>
      </w:r>
      <w:r w:rsidRPr="00AE7CCB">
        <w:rPr>
          <w:rFonts w:ascii="Times New Roman" w:hAnsi="Times New Roman" w:cs="Times New Roman"/>
          <w:sz w:val="24"/>
          <w:szCs w:val="24"/>
        </w:rPr>
        <w:lastRenderedPageBreak/>
        <w:t>повышенной опасностью и особо опасных, а также при выполнении работ в аналогичных условиях вне помещений;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мероприятия по безопасному выполнению работ в охранных зонах линий электропередачи.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113. </w:t>
      </w:r>
      <w:proofErr w:type="gramStart"/>
      <w:r w:rsidRPr="00AE7CCB">
        <w:rPr>
          <w:rFonts w:ascii="Times New Roman" w:hAnsi="Times New Roman" w:cs="Times New Roman"/>
          <w:sz w:val="24"/>
          <w:szCs w:val="24"/>
        </w:rPr>
        <w:t xml:space="preserve">Работы в коллекторах, колодцах, траншеях, шурфах и иных заглубленных емкостях должны выполняться в соответствии с Межотраслевыми </w:t>
      </w:r>
      <w:hyperlink r:id="rId24" w:history="1">
        <w:r w:rsidRPr="00AE7CCB">
          <w:rPr>
            <w:rFonts w:ascii="Times New Roman" w:hAnsi="Times New Roman" w:cs="Times New Roman"/>
            <w:sz w:val="24"/>
            <w:szCs w:val="24"/>
          </w:rPr>
          <w:t>правилами</w:t>
        </w:r>
      </w:hyperlink>
      <w:r w:rsidRPr="00AE7CCB">
        <w:rPr>
          <w:rFonts w:ascii="Times New Roman" w:hAnsi="Times New Roman" w:cs="Times New Roman"/>
          <w:sz w:val="24"/>
          <w:szCs w:val="24"/>
        </w:rP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116. Материалы, содержащие вредные или взрывоопасные растворители, необходимо хранить в герметически закрытой таре.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Ремонт оборудования и механизмов во время их работы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Съем узлов и деталей станка необходимо производить с применением специальных приспособлений и устройств.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119. </w:t>
      </w:r>
      <w:proofErr w:type="gramStart"/>
      <w:r w:rsidRPr="00AE7CCB">
        <w:rPr>
          <w:rFonts w:ascii="Times New Roman" w:hAnsi="Times New Roman" w:cs="Times New Roman"/>
          <w:sz w:val="24"/>
          <w:szCs w:val="24"/>
        </w:rPr>
        <w:t xml:space="preserve">Работы на высоте, в том числе с применением средств механизации, оснастки, приспособлений и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w:t>
      </w:r>
      <w:proofErr w:type="spellStart"/>
      <w:r w:rsidRPr="00AE7CCB">
        <w:rPr>
          <w:rFonts w:ascii="Times New Roman" w:hAnsi="Times New Roman" w:cs="Times New Roman"/>
          <w:sz w:val="24"/>
          <w:szCs w:val="24"/>
        </w:rPr>
        <w:t>электротали</w:t>
      </w:r>
      <w:proofErr w:type="spellEnd"/>
      <w:r w:rsidRPr="00AE7CCB">
        <w:rPr>
          <w:rFonts w:ascii="Times New Roman" w:hAnsi="Times New Roman" w:cs="Times New Roman"/>
          <w:sz w:val="24"/>
          <w:szCs w:val="24"/>
        </w:rP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25" w:history="1">
        <w:r w:rsidRPr="00AE7CCB">
          <w:rPr>
            <w:rFonts w:ascii="Times New Roman" w:hAnsi="Times New Roman" w:cs="Times New Roman"/>
            <w:sz w:val="24"/>
            <w:szCs w:val="24"/>
          </w:rPr>
          <w:t>Правилами</w:t>
        </w:r>
      </w:hyperlink>
      <w:r w:rsidRPr="00AE7CCB">
        <w:rPr>
          <w:rFonts w:ascii="Times New Roman" w:hAnsi="Times New Roman" w:cs="Times New Roman"/>
          <w:sz w:val="24"/>
          <w:szCs w:val="24"/>
        </w:rPr>
        <w:t xml:space="preserve"> по охране труда при работе на высоте, утвержденными приказом Министерства труда и социальной</w:t>
      </w:r>
      <w:proofErr w:type="gramEnd"/>
      <w:r w:rsidRPr="00AE7CCB">
        <w:rPr>
          <w:rFonts w:ascii="Times New Roman" w:hAnsi="Times New Roman" w:cs="Times New Roman"/>
          <w:sz w:val="24"/>
          <w:szCs w:val="24"/>
        </w:rPr>
        <w:t xml:space="preserve"> защиты Российской Федерации от 28 марта 2014 г. N 155н, и Правилами.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Работники, эксплуатирующие средства механизации, оснастку, приспособления,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переносные ручные машины и инструмент, до начала работ должны быть обучены безопасным методам и приемам работ с их применением в соответствии с </w:t>
      </w:r>
      <w:r w:rsidRPr="00AE7CCB">
        <w:rPr>
          <w:rFonts w:ascii="Times New Roman" w:hAnsi="Times New Roman" w:cs="Times New Roman"/>
          <w:sz w:val="24"/>
          <w:szCs w:val="24"/>
        </w:rPr>
        <w:lastRenderedPageBreak/>
        <w:t>требованиями охраны труда, инструкций изготовителей и инструкций по охране труда, разработанных работодателем.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120. Строительные леса и другие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для выполнения работ на высоте должны быть изготовлены по типовым проектам и взяты организацией на инвентарный учет.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На инвентарные строительные леса и другие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должен иметься паспорт завода-изготовителя.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Применение неинвентарных строительных лесов и других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допускается в исключительных случаях и их сооружение должно производиться по </w:t>
      </w:r>
      <w:proofErr w:type="gramStart"/>
      <w:r w:rsidRPr="00AE7CCB">
        <w:rPr>
          <w:rFonts w:ascii="Times New Roman" w:hAnsi="Times New Roman" w:cs="Times New Roman"/>
          <w:sz w:val="24"/>
          <w:szCs w:val="24"/>
        </w:rPr>
        <w:t>индивидуальному проекту</w:t>
      </w:r>
      <w:proofErr w:type="gramEnd"/>
      <w:r w:rsidRPr="00AE7CCB">
        <w:rPr>
          <w:rFonts w:ascii="Times New Roman" w:hAnsi="Times New Roman" w:cs="Times New Roman"/>
          <w:sz w:val="24"/>
          <w:szCs w:val="24"/>
        </w:rPr>
        <w:t xml:space="preserve">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123. Поверхность грунта, на которую устанавливаются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124. Строительные леса и другие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proofErr w:type="gramStart"/>
      <w:r w:rsidRPr="00AE7CCB">
        <w:rPr>
          <w:rFonts w:ascii="Times New Roman" w:hAnsi="Times New Roman" w:cs="Times New Roman"/>
          <w:sz w:val="24"/>
          <w:szCs w:val="24"/>
        </w:rPr>
        <w:t>2</w:t>
      </w:r>
      <w:proofErr w:type="gramEnd"/>
      <w:r w:rsidRPr="00AE7CCB">
        <w:rPr>
          <w:rFonts w:ascii="Times New Roman" w:hAnsi="Times New Roman" w:cs="Times New Roman"/>
          <w:sz w:val="24"/>
          <w:szCs w:val="24"/>
        </w:rPr>
        <w:t xml:space="preserve"> проекции поверхности строительных лесов и других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на фасад здания.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Не допускается крепить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к парапетам, карнизам, балконам и другим выступающим частям зданий и сооружений.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125.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расположенные вблизи проездов транспортных средств, должны быть ограждены отбойными </w:t>
      </w:r>
      <w:proofErr w:type="spellStart"/>
      <w:r w:rsidRPr="00AE7CCB">
        <w:rPr>
          <w:rFonts w:ascii="Times New Roman" w:hAnsi="Times New Roman" w:cs="Times New Roman"/>
          <w:sz w:val="24"/>
          <w:szCs w:val="24"/>
        </w:rPr>
        <w:t>брусами</w:t>
      </w:r>
      <w:proofErr w:type="spellEnd"/>
      <w:r w:rsidRPr="00AE7CCB">
        <w:rPr>
          <w:rFonts w:ascii="Times New Roman" w:hAnsi="Times New Roman" w:cs="Times New Roman"/>
          <w:sz w:val="24"/>
          <w:szCs w:val="24"/>
        </w:rPr>
        <w:t xml:space="preserve"> с таким расчетом, чтобы они находились на расстоянии не ближе 0,6 м от габарита транспортных средств.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126. В местах подъема людей на строительные леса и другие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Для подъема и спуска людей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должны быть оборудованы лестницами.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 xml:space="preserve">127. При организации массового прохода людей в непосредственной близости от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места прохода людей должны быть оборудованы сплошным защитным навесом, а фасад лесов закрыт защитной сеткой с ячеей размером не более 5 </w:t>
      </w:r>
      <w:proofErr w:type="spellStart"/>
      <w:r w:rsidRPr="00AE7CCB">
        <w:rPr>
          <w:rFonts w:ascii="Times New Roman" w:hAnsi="Times New Roman" w:cs="Times New Roman"/>
          <w:sz w:val="24"/>
          <w:szCs w:val="24"/>
        </w:rPr>
        <w:t>x</w:t>
      </w:r>
      <w:proofErr w:type="spellEnd"/>
      <w:r w:rsidRPr="00AE7CCB">
        <w:rPr>
          <w:rFonts w:ascii="Times New Roman" w:hAnsi="Times New Roman" w:cs="Times New Roman"/>
          <w:sz w:val="24"/>
          <w:szCs w:val="24"/>
        </w:rPr>
        <w:t xml:space="preserve"> 5 мм.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Строительные леса и другие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с площадками, огражденными перилами, следует применять при проведении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около и над вращающимися работающими машинами, транспортерами;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 использованием ручных машин и порохового инструмента;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газосварочных и электросварочных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по натяжению проводов и поддержанию на высоте тяжелых деталей.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 xml:space="preserve">Разборка (разрушение) зданий и сооружений </w:t>
      </w:r>
      <w:proofErr w:type="gramStart"/>
      <w:r w:rsidRPr="00AE7CCB">
        <w:rPr>
          <w:rFonts w:ascii="Times New Roman" w:hAnsi="Times New Roman" w:cs="Times New Roman"/>
          <w:sz w:val="24"/>
          <w:szCs w:val="24"/>
        </w:rPr>
        <w:t>при</w:t>
      </w:r>
      <w:proofErr w:type="gramEnd"/>
      <w:r w:rsidRPr="00AE7CCB">
        <w:rPr>
          <w:rFonts w:ascii="Times New Roman" w:hAnsi="Times New Roman" w:cs="Times New Roman"/>
          <w:sz w:val="24"/>
          <w:szCs w:val="24"/>
        </w:rPr>
        <w:t xml:space="preserve"> их</w:t>
      </w: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реконструкции или сносе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наличие движущихся частей строительных машин, передвигаемые ими предметы;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наличие острой кромки, углов, торчащих штырей;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повышенное содержание в воздухе рабочей зоны пыли и вредных веществ;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w:t>
      </w:r>
      <w:proofErr w:type="gramStart"/>
      <w:r w:rsidRPr="00AE7CCB">
        <w:rPr>
          <w:rFonts w:ascii="Times New Roman" w:hAnsi="Times New Roman" w:cs="Times New Roman"/>
          <w:sz w:val="24"/>
          <w:szCs w:val="24"/>
        </w:rPr>
        <w:t>выборе</w:t>
      </w:r>
      <w:proofErr w:type="gramEnd"/>
      <w:r w:rsidRPr="00AE7CCB">
        <w:rPr>
          <w:rFonts w:ascii="Times New Roman" w:hAnsi="Times New Roman" w:cs="Times New Roman"/>
          <w:sz w:val="24"/>
          <w:szCs w:val="24"/>
        </w:rPr>
        <w:t xml:space="preserve"> метода проведения разборки (разрушения);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 </w:t>
      </w:r>
      <w:proofErr w:type="gramStart"/>
      <w:r w:rsidRPr="00AE7CCB">
        <w:rPr>
          <w:rFonts w:ascii="Times New Roman" w:hAnsi="Times New Roman" w:cs="Times New Roman"/>
          <w:sz w:val="24"/>
          <w:szCs w:val="24"/>
        </w:rPr>
        <w:t>установлении</w:t>
      </w:r>
      <w:proofErr w:type="gramEnd"/>
      <w:r w:rsidRPr="00AE7CCB">
        <w:rPr>
          <w:rFonts w:ascii="Times New Roman" w:hAnsi="Times New Roman" w:cs="Times New Roman"/>
          <w:sz w:val="24"/>
          <w:szCs w:val="24"/>
        </w:rPr>
        <w:t xml:space="preserve"> последовательности выполнения работ, исключающих самопроизвольное обрушение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 </w:t>
      </w:r>
      <w:proofErr w:type="gramStart"/>
      <w:r w:rsidRPr="00AE7CCB">
        <w:rPr>
          <w:rFonts w:ascii="Times New Roman" w:hAnsi="Times New Roman" w:cs="Times New Roman"/>
          <w:sz w:val="24"/>
          <w:szCs w:val="24"/>
        </w:rPr>
        <w:t>установлении</w:t>
      </w:r>
      <w:proofErr w:type="gramEnd"/>
      <w:r w:rsidRPr="00AE7CCB">
        <w:rPr>
          <w:rFonts w:ascii="Times New Roman" w:hAnsi="Times New Roman" w:cs="Times New Roman"/>
          <w:sz w:val="24"/>
          <w:szCs w:val="24"/>
        </w:rPr>
        <w:t xml:space="preserve"> опасных зон при принятом методе разборки (разрушении) и применении при необходимости защитных ограждений;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 временном или постоянном </w:t>
      </w:r>
      <w:proofErr w:type="gramStart"/>
      <w:r w:rsidRPr="00AE7CCB">
        <w:rPr>
          <w:rFonts w:ascii="Times New Roman" w:hAnsi="Times New Roman" w:cs="Times New Roman"/>
          <w:sz w:val="24"/>
          <w:szCs w:val="24"/>
        </w:rPr>
        <w:t>закреплении</w:t>
      </w:r>
      <w:proofErr w:type="gramEnd"/>
      <w:r w:rsidRPr="00AE7CCB">
        <w:rPr>
          <w:rFonts w:ascii="Times New Roman" w:hAnsi="Times New Roman" w:cs="Times New Roman"/>
          <w:sz w:val="24"/>
          <w:szCs w:val="24"/>
        </w:rPr>
        <w:t xml:space="preserve"> или усилении конструкций разбираемого строения с целью предотвращения случайного обрушения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5) </w:t>
      </w:r>
      <w:proofErr w:type="gramStart"/>
      <w:r w:rsidRPr="00AE7CCB">
        <w:rPr>
          <w:rFonts w:ascii="Times New Roman" w:hAnsi="Times New Roman" w:cs="Times New Roman"/>
          <w:sz w:val="24"/>
          <w:szCs w:val="24"/>
        </w:rPr>
        <w:t>мероприятиях</w:t>
      </w:r>
      <w:proofErr w:type="gramEnd"/>
      <w:r w:rsidRPr="00AE7CCB">
        <w:rPr>
          <w:rFonts w:ascii="Times New Roman" w:hAnsi="Times New Roman" w:cs="Times New Roman"/>
          <w:sz w:val="24"/>
          <w:szCs w:val="24"/>
        </w:rPr>
        <w:t xml:space="preserve"> по пылеподавлению в процессе разрушения конструкций и их </w:t>
      </w:r>
      <w:r w:rsidRPr="00AE7CCB">
        <w:rPr>
          <w:rFonts w:ascii="Times New Roman" w:hAnsi="Times New Roman" w:cs="Times New Roman"/>
          <w:sz w:val="24"/>
          <w:szCs w:val="24"/>
        </w:rPr>
        <w:lastRenderedPageBreak/>
        <w:t>погрузке;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6) </w:t>
      </w:r>
      <w:proofErr w:type="gramStart"/>
      <w:r w:rsidRPr="00AE7CCB">
        <w:rPr>
          <w:rFonts w:ascii="Times New Roman" w:hAnsi="Times New Roman" w:cs="Times New Roman"/>
          <w:sz w:val="24"/>
          <w:szCs w:val="24"/>
        </w:rPr>
        <w:t>мерах</w:t>
      </w:r>
      <w:proofErr w:type="gramEnd"/>
      <w:r w:rsidRPr="00AE7CCB">
        <w:rPr>
          <w:rFonts w:ascii="Times New Roman" w:hAnsi="Times New Roman" w:cs="Times New Roman"/>
          <w:sz w:val="24"/>
          <w:szCs w:val="24"/>
        </w:rPr>
        <w:t xml:space="preserve"> безопасности при работе на высоте;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7) </w:t>
      </w:r>
      <w:proofErr w:type="gramStart"/>
      <w:r w:rsidRPr="00AE7CCB">
        <w:rPr>
          <w:rFonts w:ascii="Times New Roman" w:hAnsi="Times New Roman" w:cs="Times New Roman"/>
          <w:sz w:val="24"/>
          <w:szCs w:val="24"/>
        </w:rPr>
        <w:t>схемах</w:t>
      </w:r>
      <w:proofErr w:type="gramEnd"/>
      <w:r w:rsidRPr="00AE7CCB">
        <w:rPr>
          <w:rFonts w:ascii="Times New Roman" w:hAnsi="Times New Roman" w:cs="Times New Roman"/>
          <w:sz w:val="24"/>
          <w:szCs w:val="24"/>
        </w:rPr>
        <w:t xml:space="preserve"> </w:t>
      </w:r>
      <w:proofErr w:type="spellStart"/>
      <w:r w:rsidRPr="00AE7CCB">
        <w:rPr>
          <w:rFonts w:ascii="Times New Roman" w:hAnsi="Times New Roman" w:cs="Times New Roman"/>
          <w:sz w:val="24"/>
          <w:szCs w:val="24"/>
        </w:rPr>
        <w:t>строповки</w:t>
      </w:r>
      <w:proofErr w:type="spellEnd"/>
      <w:r w:rsidRPr="00AE7CCB">
        <w:rPr>
          <w:rFonts w:ascii="Times New Roman" w:hAnsi="Times New Roman" w:cs="Times New Roman"/>
          <w:sz w:val="24"/>
          <w:szCs w:val="24"/>
        </w:rPr>
        <w:t xml:space="preserve"> при демонтаже конструкций и оборудования.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Удаление неустойчивых конструкций при разборке строения следует производить в присутствии руководителя (производителя)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Проход людей в помещения во время разборки должен быть закрыт.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Кабина машиниста должна быть защищена от возможного попадания отколовшихся частиц, а работники должны быть обеспечены защитными очками.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Работники, работающие в местах с возможным появлением газа, должны быть обеспечены защитными средствами (противогазами).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139. Разборку (разрушение) строений (демонтаж конструкций) необходимо осуществлять последовательно сверху вниз.</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разборка (разрушение) строений одновременно в нескольких ярусах по одной вертикали.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140. При разборке (разрушении) строений необходимо оставлять проходы на рабочие места.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разборке кровли и наружных стен работники должны применять предохранительный пояс.</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141. При разборке карнизов и свисающих частей строения находиться на стене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Не допускается выполнение работ во время гололеда, тумана, дождя, исключающего видимость в пределах фронта работ, грозы и ветра со скоростью 15 м/</w:t>
      </w:r>
      <w:proofErr w:type="gramStart"/>
      <w:r w:rsidRPr="00AE7CCB">
        <w:rPr>
          <w:rFonts w:ascii="Times New Roman" w:hAnsi="Times New Roman" w:cs="Times New Roman"/>
          <w:sz w:val="24"/>
          <w:szCs w:val="24"/>
        </w:rPr>
        <w:t>с</w:t>
      </w:r>
      <w:proofErr w:type="gramEnd"/>
      <w:r w:rsidRPr="00AE7CCB">
        <w:rPr>
          <w:rFonts w:ascii="Times New Roman" w:hAnsi="Times New Roman" w:cs="Times New Roman"/>
          <w:sz w:val="24"/>
          <w:szCs w:val="24"/>
        </w:rPr>
        <w:t xml:space="preserve"> и более.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142. При разборке (разрушении) строений необходимо предотвратить самопроизвольное обрушение или падение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Неустойчивые конструкции, находящиеся в зоне выполнения работ, следует удалять или закреплять, или усиливать согласно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подрубать дымовые трубы, каменные столбы и простенки вручную, а также производить обрушение их на перекрытие.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143. При разборке (разрушении) строений способом "валки" длина прикрепленных тросов (канатов) должна быть в 3 раза больше высоты строения.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144. При разборке строений взрывным способом необходимо соблюдать установленные требования безопасности &lt;1&gt;.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 xml:space="preserve">&lt;1&gt; </w:t>
      </w:r>
      <w:hyperlink r:id="rId26" w:history="1">
        <w:r w:rsidRPr="00AE7CCB">
          <w:rPr>
            <w:rFonts w:ascii="Times New Roman" w:hAnsi="Times New Roman" w:cs="Times New Roman"/>
            <w:sz w:val="24"/>
            <w:szCs w:val="24"/>
          </w:rPr>
          <w:t>Приказ</w:t>
        </w:r>
      </w:hyperlink>
      <w:r w:rsidRPr="00AE7CCB">
        <w:rPr>
          <w:rFonts w:ascii="Times New Roman" w:hAnsi="Times New Roman" w:cs="Times New Roman"/>
          <w:sz w:val="24"/>
          <w:szCs w:val="24"/>
        </w:rPr>
        <w:t xml:space="preserve"> </w:t>
      </w:r>
      <w:proofErr w:type="spellStart"/>
      <w:r w:rsidRPr="00AE7CCB">
        <w:rPr>
          <w:rFonts w:ascii="Times New Roman" w:hAnsi="Times New Roman" w:cs="Times New Roman"/>
          <w:sz w:val="24"/>
          <w:szCs w:val="24"/>
        </w:rPr>
        <w:t>Ростехнадзора</w:t>
      </w:r>
      <w:proofErr w:type="spellEnd"/>
      <w:r w:rsidRPr="00AE7CCB">
        <w:rPr>
          <w:rFonts w:ascii="Times New Roman" w:hAnsi="Times New Roman" w:cs="Times New Roman"/>
          <w:sz w:val="24"/>
          <w:szCs w:val="24"/>
        </w:rPr>
        <w:t xml:space="preserve">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145. При демонтаже конструкций и оборудования с помощью грузоподъемных кранов необходимо соблюдать требования Правил.</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Способы освобождения, а также схемы </w:t>
      </w:r>
      <w:proofErr w:type="spellStart"/>
      <w:r w:rsidRPr="00AE7CCB">
        <w:rPr>
          <w:rFonts w:ascii="Times New Roman" w:hAnsi="Times New Roman" w:cs="Times New Roman"/>
          <w:sz w:val="24"/>
          <w:szCs w:val="24"/>
        </w:rPr>
        <w:t>строповки</w:t>
      </w:r>
      <w:proofErr w:type="spellEnd"/>
      <w:r w:rsidRPr="00AE7CCB">
        <w:rPr>
          <w:rFonts w:ascii="Times New Roman" w:hAnsi="Times New Roman" w:cs="Times New Roman"/>
          <w:sz w:val="24"/>
          <w:szCs w:val="24"/>
        </w:rPr>
        <w:t xml:space="preserve"> демонтируемых конструкций должны соответствовать способам освобождения и схемам </w:t>
      </w:r>
      <w:proofErr w:type="spellStart"/>
      <w:r w:rsidRPr="00AE7CCB">
        <w:rPr>
          <w:rFonts w:ascii="Times New Roman" w:hAnsi="Times New Roman" w:cs="Times New Roman"/>
          <w:sz w:val="24"/>
          <w:szCs w:val="24"/>
        </w:rPr>
        <w:t>строповки</w:t>
      </w:r>
      <w:proofErr w:type="spellEnd"/>
      <w:r w:rsidRPr="00AE7CCB">
        <w:rPr>
          <w:rFonts w:ascii="Times New Roman" w:hAnsi="Times New Roman" w:cs="Times New Roman"/>
          <w:sz w:val="24"/>
          <w:szCs w:val="24"/>
        </w:rPr>
        <w:t>, предусмотренным в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Земляные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1" w:name="P418"/>
      <w:bookmarkEnd w:id="1"/>
      <w:r w:rsidRPr="00AE7CCB">
        <w:rPr>
          <w:rFonts w:ascii="Times New Roman" w:hAnsi="Times New Roman" w:cs="Times New Roman"/>
          <w:sz w:val="24"/>
          <w:szCs w:val="24"/>
        </w:rP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обрушающиеся горные породы (грунты);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падающие предметы (куски породы);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движущиеся машины и их рабочие органы, а также передвигаемые ими предметы;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повышенное напряжение в электрической цепи, замыкание которой может произойти через тело человека;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 химические опасные и вредные производственные факторы.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148. При наличии опасных и вредных производственных факторов, указанных в </w:t>
      </w:r>
      <w:hyperlink w:anchor="P418" w:history="1">
        <w:r w:rsidRPr="00AE7CCB">
          <w:rPr>
            <w:rFonts w:ascii="Times New Roman" w:hAnsi="Times New Roman" w:cs="Times New Roman"/>
            <w:sz w:val="24"/>
            <w:szCs w:val="24"/>
          </w:rPr>
          <w:t>пункте 147</w:t>
        </w:r>
      </w:hyperlink>
      <w:r w:rsidRPr="00AE7CCB">
        <w:rPr>
          <w:rFonts w:ascii="Times New Roman" w:hAnsi="Times New Roman" w:cs="Times New Roman"/>
          <w:sz w:val="24"/>
          <w:szCs w:val="24"/>
        </w:rP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выбор типов машин, применяемых для разработки грунта, и мест их установки;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дополнительные мероприятия по контролю и обеспечению устойчивости откосов в связи с сезонными изменениями.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Место производства работ должно быть очищено от валунов, деревьев, строительного мусора.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w:t>
      </w:r>
      <w:r w:rsidRPr="00AE7CCB">
        <w:rPr>
          <w:rFonts w:ascii="Times New Roman" w:hAnsi="Times New Roman" w:cs="Times New Roman"/>
          <w:sz w:val="24"/>
          <w:szCs w:val="24"/>
        </w:rPr>
        <w:lastRenderedPageBreak/>
        <w:t>патогенным заражением почвы (свалки, скотомогильники, кладбища и тому подобное) необходимо осуществлять по наряду-допуску.</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155. Для прохода людей через выемки должны быть устроены переходные мостики.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в </w:t>
      </w:r>
      <w:proofErr w:type="spellStart"/>
      <w:r w:rsidRPr="00AE7CCB">
        <w:rPr>
          <w:rFonts w:ascii="Times New Roman" w:hAnsi="Times New Roman" w:cs="Times New Roman"/>
          <w:sz w:val="24"/>
          <w:szCs w:val="24"/>
        </w:rPr>
        <w:t>неслежавшихся</w:t>
      </w:r>
      <w:proofErr w:type="spellEnd"/>
      <w:r w:rsidRPr="00AE7CCB">
        <w:rPr>
          <w:rFonts w:ascii="Times New Roman" w:hAnsi="Times New Roman" w:cs="Times New Roman"/>
          <w:sz w:val="24"/>
          <w:szCs w:val="24"/>
        </w:rPr>
        <w:t xml:space="preserve"> насыпных и природного сложения песчаных грунтах - 1,0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в супесях - 1,25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в суглинках и глинах - 1,5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157. Производство работ, связанных с нахождением работников в выемках с откосами без креплений в насыпных </w:t>
      </w:r>
      <w:proofErr w:type="spellStart"/>
      <w:r w:rsidRPr="00AE7CCB">
        <w:rPr>
          <w:rFonts w:ascii="Times New Roman" w:hAnsi="Times New Roman" w:cs="Times New Roman"/>
          <w:sz w:val="24"/>
          <w:szCs w:val="24"/>
        </w:rPr>
        <w:t>неслежавшихся</w:t>
      </w:r>
      <w:proofErr w:type="spellEnd"/>
      <w:r w:rsidRPr="00AE7CCB">
        <w:rPr>
          <w:rFonts w:ascii="Times New Roman" w:hAnsi="Times New Roman" w:cs="Times New Roman"/>
          <w:sz w:val="24"/>
          <w:szCs w:val="24"/>
        </w:rPr>
        <w:t>,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1406" w:history="1">
        <w:r w:rsidRPr="00AE7CCB">
          <w:rPr>
            <w:rFonts w:ascii="Times New Roman" w:hAnsi="Times New Roman" w:cs="Times New Roman"/>
            <w:sz w:val="24"/>
            <w:szCs w:val="24"/>
          </w:rPr>
          <w:t>приложение N 4</w:t>
        </w:r>
      </w:hyperlink>
      <w:r w:rsidRPr="00AE7CCB">
        <w:rPr>
          <w:rFonts w:ascii="Times New Roman" w:hAnsi="Times New Roman" w:cs="Times New Roman"/>
          <w:sz w:val="24"/>
          <w:szCs w:val="24"/>
        </w:rPr>
        <w:t xml:space="preserve"> к Правилам).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159. При установке креплений верхняя часть их должна выступать над бровкой выемки не менее чем на 15 см.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Валуны и камни, а также отслоения грунта, обнаруженные на откосах, должны быть удалены.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извлечении грунта из выемок с помощью бадей необходимо устраивать защитные навесы-козырьки для защиты работников в выемке.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164. Устанавливать крепления необходимо в направлении сверху вниз по мере разработки выемки на глубину не более 0,5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168. Разборку креплений в выемках следует вести снизу вверх по мере обратной засыпки выемки, если иное не предусмотрено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169. При механическом ударном рыхлении грунта не допускается нахождение работников на расстоянии ближе 5 м от мест рыхления.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Места разгрузки автотранспорта должны определяться регулировщиком.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w:t>
      </w:r>
      <w:proofErr w:type="spellStart"/>
      <w:r w:rsidRPr="00AE7CCB">
        <w:rPr>
          <w:rFonts w:ascii="Times New Roman" w:hAnsi="Times New Roman" w:cs="Times New Roman"/>
          <w:sz w:val="24"/>
          <w:szCs w:val="24"/>
        </w:rPr>
        <w:t>скрепепа</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176. В случае </w:t>
      </w:r>
      <w:proofErr w:type="spellStart"/>
      <w:r w:rsidRPr="00AE7CCB">
        <w:rPr>
          <w:rFonts w:ascii="Times New Roman" w:hAnsi="Times New Roman" w:cs="Times New Roman"/>
          <w:sz w:val="24"/>
          <w:szCs w:val="24"/>
        </w:rPr>
        <w:t>электропрогрева</w:t>
      </w:r>
      <w:proofErr w:type="spellEnd"/>
      <w:r w:rsidRPr="00AE7CCB">
        <w:rPr>
          <w:rFonts w:ascii="Times New Roman" w:hAnsi="Times New Roman" w:cs="Times New Roman"/>
          <w:sz w:val="24"/>
          <w:szCs w:val="24"/>
        </w:rPr>
        <w:t xml:space="preserve"> грунта напряжение источника питания не должно быть выше 380 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w:t>
      </w:r>
      <w:r w:rsidRPr="00AE7CCB">
        <w:rPr>
          <w:rFonts w:ascii="Times New Roman" w:hAnsi="Times New Roman" w:cs="Times New Roman"/>
          <w:sz w:val="24"/>
          <w:szCs w:val="24"/>
        </w:rPr>
        <w:lastRenderedPageBreak/>
        <w:t>прогреваемого участка должно быть не менее 3 м. На прогреваемом участке пребывание работников и других лиц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rsidRPr="00AE7CCB">
        <w:rPr>
          <w:rFonts w:ascii="Times New Roman" w:hAnsi="Times New Roman" w:cs="Times New Roman"/>
          <w:sz w:val="24"/>
          <w:szCs w:val="24"/>
        </w:rPr>
        <w:t>мегаомметром</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2" w:name="P471"/>
      <w:bookmarkEnd w:id="2"/>
      <w:r w:rsidRPr="00AE7CCB">
        <w:rPr>
          <w:rFonts w:ascii="Times New Roman" w:hAnsi="Times New Roman" w:cs="Times New Roman"/>
          <w:sz w:val="24"/>
          <w:szCs w:val="24"/>
        </w:rPr>
        <w:t>178. При разработке грунта способом гидромеханизации следует выполнять требования охраны труда.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Устройство искусственных оснований и буровые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обрушающиеся горные породы (грунты);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движущиеся машины и их рабочие органы, а также передвигаемые ими конструкции и предметы;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расположение рабочих ме</w:t>
      </w:r>
      <w:proofErr w:type="gramStart"/>
      <w:r w:rsidRPr="00AE7CCB">
        <w:rPr>
          <w:rFonts w:ascii="Times New Roman" w:hAnsi="Times New Roman" w:cs="Times New Roman"/>
          <w:sz w:val="24"/>
          <w:szCs w:val="24"/>
        </w:rPr>
        <w:t>ст вбл</w:t>
      </w:r>
      <w:proofErr w:type="gramEnd"/>
      <w:r w:rsidRPr="00AE7CCB">
        <w:rPr>
          <w:rFonts w:ascii="Times New Roman" w:hAnsi="Times New Roman" w:cs="Times New Roman"/>
          <w:sz w:val="24"/>
          <w:szCs w:val="24"/>
        </w:rP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опрокидывание машин, падение свай и их частей;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повышенное напряжение в электрической цепи, замыкание которой может произойти через тело человека.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определение способов и выбор средств механизации для проведения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установление последовательности выполнения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разработка схемы монтажа и демонтажа оборудования, а также его перемещения на площадке;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18" w:history="1">
        <w:r w:rsidRPr="00AE7CCB">
          <w:rPr>
            <w:rFonts w:ascii="Times New Roman" w:hAnsi="Times New Roman" w:cs="Times New Roman"/>
            <w:sz w:val="24"/>
            <w:szCs w:val="24"/>
          </w:rPr>
          <w:t>пунктов 147</w:t>
        </w:r>
      </w:hyperlink>
      <w:r w:rsidRPr="00AE7CCB">
        <w:rPr>
          <w:rFonts w:ascii="Times New Roman" w:hAnsi="Times New Roman" w:cs="Times New Roman"/>
          <w:sz w:val="24"/>
          <w:szCs w:val="24"/>
        </w:rPr>
        <w:t xml:space="preserve"> - </w:t>
      </w:r>
      <w:hyperlink w:anchor="P471" w:history="1">
        <w:r w:rsidRPr="00AE7CCB">
          <w:rPr>
            <w:rFonts w:ascii="Times New Roman" w:hAnsi="Times New Roman" w:cs="Times New Roman"/>
            <w:sz w:val="24"/>
            <w:szCs w:val="24"/>
          </w:rPr>
          <w:t>178</w:t>
        </w:r>
      </w:hyperlink>
      <w:r w:rsidRPr="00AE7CCB">
        <w:rPr>
          <w:rFonts w:ascii="Times New Roman" w:hAnsi="Times New Roman" w:cs="Times New Roman"/>
          <w:sz w:val="24"/>
          <w:szCs w:val="24"/>
        </w:rPr>
        <w:t xml:space="preserve"> Правил.</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186. Пробуренные скважины при прекращении работ должны быть закрыты щитами </w:t>
      </w:r>
      <w:r w:rsidRPr="00AE7CCB">
        <w:rPr>
          <w:rFonts w:ascii="Times New Roman" w:hAnsi="Times New Roman" w:cs="Times New Roman"/>
          <w:sz w:val="24"/>
          <w:szCs w:val="24"/>
        </w:rPr>
        <w:lastRenderedPageBreak/>
        <w:t>или ограждены. На щитах и ограждениях должны быть установлены предупреждающие знаки безопасности и сигнальное освещение.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Ширина настила площадки должна быть не менее 0,8 м. Настил площадки должен быть огражден.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188. Стены опускного колодца изнутри должны быть оборудованы не менее чем двумя надежно закрепленными навесными лестницами.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191. Монтаж, демонтаж и перемещение сваебойных и буровых машин при ветре 15 м/</w:t>
      </w:r>
      <w:proofErr w:type="gramStart"/>
      <w:r w:rsidRPr="00AE7CCB">
        <w:rPr>
          <w:rFonts w:ascii="Times New Roman" w:hAnsi="Times New Roman" w:cs="Times New Roman"/>
          <w:sz w:val="24"/>
          <w:szCs w:val="24"/>
        </w:rPr>
        <w:t>с</w:t>
      </w:r>
      <w:proofErr w:type="gramEnd"/>
      <w:r w:rsidRPr="00AE7CCB">
        <w:rPr>
          <w:rFonts w:ascii="Times New Roman" w:hAnsi="Times New Roman" w:cs="Times New Roman"/>
          <w:sz w:val="24"/>
          <w:szCs w:val="24"/>
        </w:rPr>
        <w:t xml:space="preserve"> и более или грозе не допускаются.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195. Перед началом буровых или сваебойных работ необходимо проверить: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исправность звуковых и световых сигнальных устройств, ограничителя высоты подъема грузозахватного органа;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состояние канатов для подъема механизмов, а также состояние грузозахватных устройств;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исправность всех механизмов и металлоконструкций.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197. Спуск и подъем бурового инструмента или сваи производится после подачи предупредительного сигнала.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подъеме свая должна удерживаться от раскачивания и кручения при помощи расчалок.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Одновременный подъем сваебойного молота и сваи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200. Установка свай и сваебойного оборудования производится без перерыва до полного их закрепления.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Оставлять сваи и сваебойное оборудование на весу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каждом перерыве в работе вибропогружатель следует выключать.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rsidRPr="00AE7CCB">
        <w:rPr>
          <w:rFonts w:ascii="Times New Roman" w:hAnsi="Times New Roman" w:cs="Times New Roman"/>
          <w:sz w:val="24"/>
          <w:szCs w:val="24"/>
        </w:rPr>
        <w:t>застропована</w:t>
      </w:r>
      <w:proofErr w:type="spellEnd"/>
      <w:r w:rsidRPr="00AE7CCB">
        <w:rPr>
          <w:rFonts w:ascii="Times New Roman" w:hAnsi="Times New Roman" w:cs="Times New Roman"/>
          <w:sz w:val="24"/>
          <w:szCs w:val="24"/>
        </w:rPr>
        <w:t xml:space="preserve"> выше центра тяжести срубаемой части, а стропы и грузовые тросы крана должны быть натянуты;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одновременно срезка (обрубка) голов двух соседних свай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Не допускается разрабатывать грунт ниже 1 м от кромки ножа колодца.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207. Оборудование и трубопроводы, предназначенные для выполнения работ по замораживанию грунтов, должны быть испытаны в соответствии с требованиями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211. Трубопроводы, шланги и </w:t>
      </w:r>
      <w:proofErr w:type="spellStart"/>
      <w:r w:rsidRPr="00AE7CCB">
        <w:rPr>
          <w:rFonts w:ascii="Times New Roman" w:hAnsi="Times New Roman" w:cs="Times New Roman"/>
          <w:sz w:val="24"/>
          <w:szCs w:val="24"/>
        </w:rPr>
        <w:t>инъекторы</w:t>
      </w:r>
      <w:proofErr w:type="spellEnd"/>
      <w:r w:rsidRPr="00AE7CCB">
        <w:rPr>
          <w:rFonts w:ascii="Times New Roman" w:hAnsi="Times New Roman" w:cs="Times New Roman"/>
          <w:sz w:val="24"/>
          <w:szCs w:val="24"/>
        </w:rPr>
        <w:t xml:space="preserve">, применяемые на инъекционных работах по химическому закреплению грунтов (силикатизацией и </w:t>
      </w:r>
      <w:proofErr w:type="gramStart"/>
      <w:r w:rsidRPr="00AE7CCB">
        <w:rPr>
          <w:rFonts w:ascii="Times New Roman" w:hAnsi="Times New Roman" w:cs="Times New Roman"/>
          <w:sz w:val="24"/>
          <w:szCs w:val="24"/>
        </w:rPr>
        <w:t>другое</w:t>
      </w:r>
      <w:proofErr w:type="gramEnd"/>
      <w:r w:rsidRPr="00AE7CCB">
        <w:rPr>
          <w:rFonts w:ascii="Times New Roman" w:hAnsi="Times New Roman" w:cs="Times New Roman"/>
          <w:sz w:val="24"/>
          <w:szCs w:val="24"/>
        </w:rPr>
        <w:t>), должны подвергаться гидравлическим испытаниям давлением, равным полуторной величине рабочего, но не ниже 0,5 МПа.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212. </w:t>
      </w:r>
      <w:proofErr w:type="spellStart"/>
      <w:r w:rsidRPr="00AE7CCB">
        <w:rPr>
          <w:rFonts w:ascii="Times New Roman" w:hAnsi="Times New Roman" w:cs="Times New Roman"/>
          <w:sz w:val="24"/>
          <w:szCs w:val="24"/>
        </w:rPr>
        <w:t>Силикатоварки</w:t>
      </w:r>
      <w:proofErr w:type="spellEnd"/>
      <w:r w:rsidRPr="00AE7CCB">
        <w:rPr>
          <w:rFonts w:ascii="Times New Roman" w:hAnsi="Times New Roman" w:cs="Times New Roman"/>
          <w:sz w:val="24"/>
          <w:szCs w:val="24"/>
        </w:rP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Бетонные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3" w:name="P537"/>
      <w:bookmarkEnd w:id="3"/>
      <w:r w:rsidRPr="00AE7CCB">
        <w:rPr>
          <w:rFonts w:ascii="Times New Roman" w:hAnsi="Times New Roman" w:cs="Times New Roman"/>
          <w:sz w:val="24"/>
          <w:szCs w:val="24"/>
        </w:rP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расположение рабочих ме</w:t>
      </w:r>
      <w:proofErr w:type="gramStart"/>
      <w:r w:rsidRPr="00AE7CCB">
        <w:rPr>
          <w:rFonts w:ascii="Times New Roman" w:hAnsi="Times New Roman" w:cs="Times New Roman"/>
          <w:sz w:val="24"/>
          <w:szCs w:val="24"/>
        </w:rPr>
        <w:t>ст вбл</w:t>
      </w:r>
      <w:proofErr w:type="gramEnd"/>
      <w:r w:rsidRPr="00AE7CCB">
        <w:rPr>
          <w:rFonts w:ascii="Times New Roman" w:hAnsi="Times New Roman" w:cs="Times New Roman"/>
          <w:sz w:val="24"/>
          <w:szCs w:val="24"/>
        </w:rP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 </w:t>
      </w:r>
      <w:proofErr w:type="gramStart"/>
      <w:r w:rsidRPr="00AE7CCB">
        <w:rPr>
          <w:rFonts w:ascii="Times New Roman" w:hAnsi="Times New Roman" w:cs="Times New Roman"/>
          <w:sz w:val="24"/>
          <w:szCs w:val="24"/>
        </w:rPr>
        <w:t>неустойчивое</w:t>
      </w:r>
      <w:proofErr w:type="gramEnd"/>
      <w:r w:rsidRPr="00AE7CCB">
        <w:rPr>
          <w:rFonts w:ascii="Times New Roman" w:hAnsi="Times New Roman" w:cs="Times New Roman"/>
          <w:sz w:val="24"/>
          <w:szCs w:val="24"/>
        </w:rPr>
        <w:t xml:space="preserve"> состояния сооружения, объекта, опалубки и поддерживающих креплений;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высокие ветровые нагрузки;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наличие химических добавок в бетонной смеси, возможность химических ожогов кожи и повреждения глаз работников;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движущиеся машины и передвигаемые ими предметы;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 обрушение элементов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 шум и вибрация;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 повышенное напряжение в электрической цепи, замыкание которой может произойти через тело человека.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214. При наличии опасных и вредных производственных факторов, указанных в </w:t>
      </w:r>
      <w:hyperlink w:anchor="P537" w:history="1">
        <w:r w:rsidRPr="00AE7CCB">
          <w:rPr>
            <w:rFonts w:ascii="Times New Roman" w:hAnsi="Times New Roman" w:cs="Times New Roman"/>
            <w:sz w:val="24"/>
            <w:szCs w:val="24"/>
          </w:rPr>
          <w:t>пункте 213</w:t>
        </w:r>
      </w:hyperlink>
      <w:r w:rsidRPr="00AE7CCB">
        <w:rPr>
          <w:rFonts w:ascii="Times New Roman" w:hAnsi="Times New Roman" w:cs="Times New Roman"/>
          <w:sz w:val="24"/>
          <w:szCs w:val="24"/>
        </w:rPr>
        <w:t xml:space="preserve"> Правил, безопасность бетонных работ должна быть обеспечена на основе выполнения требований по охране труда, содержащихся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определение средств механизации для приготовления, транспортирования, подачи и укладки бетона;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определение несущей способности, последовательности установки и порядка разборки опалубки, а также разработка ее проекта;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разработка мероприятий по обеспечению безопасности рабочих мест на высоте;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разработка мероприятий по уходу за бетоном в холодное и теплое время года.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Приемка и уплотнение бетона работниками, находящимися на опалубках в положении "стоя",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216. При монтаже опалубки и установке арматурных каркасов следует руководствоваться требованиями </w:t>
      </w:r>
      <w:hyperlink w:anchor="P614" w:history="1">
        <w:r w:rsidRPr="00AE7CCB">
          <w:rPr>
            <w:rFonts w:ascii="Times New Roman" w:hAnsi="Times New Roman" w:cs="Times New Roman"/>
            <w:sz w:val="24"/>
            <w:szCs w:val="24"/>
          </w:rPr>
          <w:t>пунктов 250</w:t>
        </w:r>
      </w:hyperlink>
      <w:r w:rsidRPr="00AE7CCB">
        <w:rPr>
          <w:rFonts w:ascii="Times New Roman" w:hAnsi="Times New Roman" w:cs="Times New Roman"/>
          <w:sz w:val="24"/>
          <w:szCs w:val="24"/>
        </w:rPr>
        <w:t xml:space="preserve"> - </w:t>
      </w:r>
      <w:hyperlink w:anchor="P670" w:history="1">
        <w:r w:rsidRPr="00AE7CCB">
          <w:rPr>
            <w:rFonts w:ascii="Times New Roman" w:hAnsi="Times New Roman" w:cs="Times New Roman"/>
            <w:sz w:val="24"/>
            <w:szCs w:val="24"/>
          </w:rPr>
          <w:t>282</w:t>
        </w:r>
      </w:hyperlink>
      <w:r w:rsidRPr="00AE7CCB">
        <w:rPr>
          <w:rFonts w:ascii="Times New Roman" w:hAnsi="Times New Roman" w:cs="Times New Roman"/>
          <w:sz w:val="24"/>
          <w:szCs w:val="24"/>
        </w:rPr>
        <w:t xml:space="preserve"> Правил.</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w:t>
      </w:r>
      <w:r w:rsidRPr="00AE7CCB">
        <w:rPr>
          <w:rFonts w:ascii="Times New Roman" w:hAnsi="Times New Roman" w:cs="Times New Roman"/>
          <w:sz w:val="24"/>
          <w:szCs w:val="24"/>
        </w:rPr>
        <w:lastRenderedPageBreak/>
        <w:t xml:space="preserve">обеспечения безопасности перемещения рабочих по этим опалубкам и возможности </w:t>
      </w:r>
      <w:proofErr w:type="gramStart"/>
      <w:r w:rsidRPr="00AE7CCB">
        <w:rPr>
          <w:rFonts w:ascii="Times New Roman" w:hAnsi="Times New Roman" w:cs="Times New Roman"/>
          <w:sz w:val="24"/>
          <w:szCs w:val="24"/>
        </w:rPr>
        <w:t>закрепления применяемых систем обеспечения безопасности работ</w:t>
      </w:r>
      <w:proofErr w:type="gramEnd"/>
      <w:r w:rsidRPr="00AE7CCB">
        <w:rPr>
          <w:rFonts w:ascii="Times New Roman" w:hAnsi="Times New Roman" w:cs="Times New Roman"/>
          <w:sz w:val="24"/>
          <w:szCs w:val="24"/>
        </w:rPr>
        <w:t xml:space="preserve"> на высоте. Схемы расположения скоб на щитах опалубок должны быть указаны в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Очистка бункеров-накопителей должна производиться под надзором работника, ответственного за обеспечение безопасного выполнения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Не допускается разбивать негабаритные куски материалов на решетках бункеров ручным инструментом.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222. Для перехода работников с одного рабочего места на другое необходимо применять лестницы, переходные мостики и трапы.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223. После отсечения части скользящей опалубки и подвесных лесов торцевые стороны должны быть ограждены.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225. Ходить по уложенной арматуре допускается только по специальным настилам шириной не менее 0,6 м, уложенным на арматурный каркас.</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226. На участках натяжения арматуры в местах прохода людей должны быть установлены защитные ограждения высотой не менее 1,8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пребывание людей на расстоянии ближе 1 м от арматурных стержней, нагреваемых электротоком.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227. При применении бетонных смесей с химическими добавками следует использовать защитные перчатки и очки.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228. Работники, укладывающие бетонную смесь на поверхности, имеющей уклон более 20°, должны пользоваться предохранительными поясами.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очистке кузова автосамосвала от остатков бетонной смеси работникам запрещается находиться в его кузове.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230. Заготовка и укрупнительная сборка арматуры должны выполняться в специально предназначенных для этого местах.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231. Зона </w:t>
      </w:r>
      <w:proofErr w:type="spellStart"/>
      <w:r w:rsidRPr="00AE7CCB">
        <w:rPr>
          <w:rFonts w:ascii="Times New Roman" w:hAnsi="Times New Roman" w:cs="Times New Roman"/>
          <w:sz w:val="24"/>
          <w:szCs w:val="24"/>
        </w:rPr>
        <w:t>электропрогрева</w:t>
      </w:r>
      <w:proofErr w:type="spellEnd"/>
      <w:r w:rsidRPr="00AE7CCB">
        <w:rPr>
          <w:rFonts w:ascii="Times New Roman" w:hAnsi="Times New Roman" w:cs="Times New Roman"/>
          <w:sz w:val="24"/>
          <w:szCs w:val="24"/>
        </w:rPr>
        <w:t xml:space="preserve"> бетона должна иметь защитное ограждение, световую сигнализацию и знаки безопасности.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232. Работа смесительных машин должна осуществляться при соблюдении следующих требований: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очистка приямков для загрузочных ковшей должна осуществляться после надежного </w:t>
      </w:r>
      <w:r w:rsidRPr="00AE7CCB">
        <w:rPr>
          <w:rFonts w:ascii="Times New Roman" w:hAnsi="Times New Roman" w:cs="Times New Roman"/>
          <w:sz w:val="24"/>
          <w:szCs w:val="24"/>
        </w:rPr>
        <w:lastRenderedPageBreak/>
        <w:t>закрепления ковша в поднятом положении;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очистка барабанов и корыт смесительных машин допускается только после остановки машины и снятия напряжения.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233. При выполнении работ по заготовке арматуры необходимо: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устанавливать защитные ограждения рабочих мест, предназначенные для разматывания бухт (мотков) и выправления арматуры;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при резке станками стержней арматуры на отрезки длиной менее 0,3 м применять приспособления, предупреждающие их разлет;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складывать заготовленную арматуру в специально отведенные для этого места;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закрывать щитами торцевые части стержней арматуры в местах общих проходов, имеющих ширину менее 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234. Элементы каркасов арматуры необходимо пакетировать с учетом условий их подъема, складирования и транспортировки к месту монтажа.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235. Перемещение загруженного или порожнего бункера (бадьи) разрешается только при закрытом затворе.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236. Перед началом укладки бетонной смеси </w:t>
      </w:r>
      <w:proofErr w:type="spellStart"/>
      <w:r w:rsidRPr="00AE7CCB">
        <w:rPr>
          <w:rFonts w:ascii="Times New Roman" w:hAnsi="Times New Roman" w:cs="Times New Roman"/>
          <w:sz w:val="24"/>
          <w:szCs w:val="24"/>
        </w:rPr>
        <w:t>виброхоботом</w:t>
      </w:r>
      <w:proofErr w:type="spellEnd"/>
      <w:r w:rsidRPr="00AE7CCB">
        <w:rPr>
          <w:rFonts w:ascii="Times New Roman" w:hAnsi="Times New Roman" w:cs="Times New Roman"/>
          <w:sz w:val="24"/>
          <w:szCs w:val="24"/>
        </w:rPr>
        <w:t xml:space="preserve"> необходимо проверять исправность и надежность закрепления всех его звеньев между собой и к страховочному канату.</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237. При подаче бетона с помощью бетононасоса необходимо: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удалять всех работников от </w:t>
      </w:r>
      <w:proofErr w:type="spellStart"/>
      <w:r w:rsidRPr="00AE7CCB">
        <w:rPr>
          <w:rFonts w:ascii="Times New Roman" w:hAnsi="Times New Roman" w:cs="Times New Roman"/>
          <w:sz w:val="24"/>
          <w:szCs w:val="24"/>
        </w:rPr>
        <w:t>бетоновода</w:t>
      </w:r>
      <w:proofErr w:type="spellEnd"/>
      <w:r w:rsidRPr="00AE7CCB">
        <w:rPr>
          <w:rFonts w:ascii="Times New Roman" w:hAnsi="Times New Roman" w:cs="Times New Roman"/>
          <w:sz w:val="24"/>
          <w:szCs w:val="24"/>
        </w:rPr>
        <w:t xml:space="preserve"> на время </w:t>
      </w:r>
      <w:proofErr w:type="gramStart"/>
      <w:r w:rsidRPr="00AE7CCB">
        <w:rPr>
          <w:rFonts w:ascii="Times New Roman" w:hAnsi="Times New Roman" w:cs="Times New Roman"/>
          <w:sz w:val="24"/>
          <w:szCs w:val="24"/>
        </w:rPr>
        <w:t>продувки</w:t>
      </w:r>
      <w:proofErr w:type="gramEnd"/>
      <w:r w:rsidRPr="00AE7CCB">
        <w:rPr>
          <w:rFonts w:ascii="Times New Roman" w:hAnsi="Times New Roman" w:cs="Times New Roman"/>
          <w:sz w:val="24"/>
          <w:szCs w:val="24"/>
        </w:rPr>
        <w:t xml:space="preserve"> на расстояние не менее 10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 укладывать </w:t>
      </w:r>
      <w:proofErr w:type="spellStart"/>
      <w:r w:rsidRPr="00AE7CCB">
        <w:rPr>
          <w:rFonts w:ascii="Times New Roman" w:hAnsi="Times New Roman" w:cs="Times New Roman"/>
          <w:sz w:val="24"/>
          <w:szCs w:val="24"/>
        </w:rPr>
        <w:t>бетоноводы</w:t>
      </w:r>
      <w:proofErr w:type="spellEnd"/>
      <w:r w:rsidRPr="00AE7CCB">
        <w:rPr>
          <w:rFonts w:ascii="Times New Roman" w:hAnsi="Times New Roman" w:cs="Times New Roman"/>
          <w:sz w:val="24"/>
          <w:szCs w:val="24"/>
        </w:rPr>
        <w:t xml:space="preserve"> на прокладки для снижения воздействия динамической нагрузки на арматурный каркас и опалубку при подаче бетона.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238. Удаление пробки в </w:t>
      </w:r>
      <w:proofErr w:type="spellStart"/>
      <w:r w:rsidRPr="00AE7CCB">
        <w:rPr>
          <w:rFonts w:ascii="Times New Roman" w:hAnsi="Times New Roman" w:cs="Times New Roman"/>
          <w:sz w:val="24"/>
          <w:szCs w:val="24"/>
        </w:rPr>
        <w:t>бетоноводе</w:t>
      </w:r>
      <w:proofErr w:type="spellEnd"/>
      <w:r w:rsidRPr="00AE7CCB">
        <w:rPr>
          <w:rFonts w:ascii="Times New Roman" w:hAnsi="Times New Roman" w:cs="Times New Roman"/>
          <w:sz w:val="24"/>
          <w:szCs w:val="24"/>
        </w:rPr>
        <w:t xml:space="preserve"> сжатым воздухом допускается при условии: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наличия защитного щита у выходного отверстия </w:t>
      </w:r>
      <w:proofErr w:type="spellStart"/>
      <w:r w:rsidRPr="00AE7CCB">
        <w:rPr>
          <w:rFonts w:ascii="Times New Roman" w:hAnsi="Times New Roman" w:cs="Times New Roman"/>
          <w:sz w:val="24"/>
          <w:szCs w:val="24"/>
        </w:rPr>
        <w:t>бетоновода</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 нахождения работников на расстоянии не менее 10 м от выходного отверстия </w:t>
      </w:r>
      <w:proofErr w:type="spellStart"/>
      <w:r w:rsidRPr="00AE7CCB">
        <w:rPr>
          <w:rFonts w:ascii="Times New Roman" w:hAnsi="Times New Roman" w:cs="Times New Roman"/>
          <w:sz w:val="24"/>
          <w:szCs w:val="24"/>
        </w:rPr>
        <w:t>бетоновода</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 осуществления подачи воздуха в </w:t>
      </w:r>
      <w:proofErr w:type="spellStart"/>
      <w:r w:rsidRPr="00AE7CCB">
        <w:rPr>
          <w:rFonts w:ascii="Times New Roman" w:hAnsi="Times New Roman" w:cs="Times New Roman"/>
          <w:sz w:val="24"/>
          <w:szCs w:val="24"/>
        </w:rPr>
        <w:t>бетоновод</w:t>
      </w:r>
      <w:proofErr w:type="spellEnd"/>
      <w:r w:rsidRPr="00AE7CCB">
        <w:rPr>
          <w:rFonts w:ascii="Times New Roman" w:hAnsi="Times New Roman" w:cs="Times New Roman"/>
          <w:sz w:val="24"/>
          <w:szCs w:val="24"/>
        </w:rPr>
        <w:t xml:space="preserve"> равномерно, не превышая допустимого давления.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При невозможности удаления пробки в </w:t>
      </w:r>
      <w:proofErr w:type="spellStart"/>
      <w:r w:rsidRPr="00AE7CCB">
        <w:rPr>
          <w:rFonts w:ascii="Times New Roman" w:hAnsi="Times New Roman" w:cs="Times New Roman"/>
          <w:sz w:val="24"/>
          <w:szCs w:val="24"/>
        </w:rPr>
        <w:t>бетоноводе</w:t>
      </w:r>
      <w:proofErr w:type="spellEnd"/>
      <w:r w:rsidRPr="00AE7CCB">
        <w:rPr>
          <w:rFonts w:ascii="Times New Roman" w:hAnsi="Times New Roman" w:cs="Times New Roman"/>
          <w:sz w:val="24"/>
          <w:szCs w:val="24"/>
        </w:rPr>
        <w:t xml:space="preserve"> следует снять в нем давление, простукиванием найти место нахождения пробки, </w:t>
      </w:r>
      <w:proofErr w:type="spellStart"/>
      <w:r w:rsidRPr="00AE7CCB">
        <w:rPr>
          <w:rFonts w:ascii="Times New Roman" w:hAnsi="Times New Roman" w:cs="Times New Roman"/>
          <w:sz w:val="24"/>
          <w:szCs w:val="24"/>
        </w:rPr>
        <w:t>расстыковать</w:t>
      </w:r>
      <w:proofErr w:type="spellEnd"/>
      <w:r w:rsidRPr="00AE7CCB">
        <w:rPr>
          <w:rFonts w:ascii="Times New Roman" w:hAnsi="Times New Roman" w:cs="Times New Roman"/>
          <w:sz w:val="24"/>
          <w:szCs w:val="24"/>
        </w:rPr>
        <w:t xml:space="preserve"> </w:t>
      </w:r>
      <w:proofErr w:type="spellStart"/>
      <w:r w:rsidRPr="00AE7CCB">
        <w:rPr>
          <w:rFonts w:ascii="Times New Roman" w:hAnsi="Times New Roman" w:cs="Times New Roman"/>
          <w:sz w:val="24"/>
          <w:szCs w:val="24"/>
        </w:rPr>
        <w:t>бетоновод</w:t>
      </w:r>
      <w:proofErr w:type="spellEnd"/>
      <w:r w:rsidRPr="00AE7CCB">
        <w:rPr>
          <w:rFonts w:ascii="Times New Roman" w:hAnsi="Times New Roman" w:cs="Times New Roman"/>
          <w:sz w:val="24"/>
          <w:szCs w:val="24"/>
        </w:rPr>
        <w:t xml:space="preserve"> и удалить пробку или заменить засоренное звено.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239. При установке элементов опалубки в несколько ярусов каждый последующий ярус следует устанавливать после закрепления нижнего яруса.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240. Разборка опалубки должна производиться после достижения бетоном заданной прочности.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244. При устройстве технологических отверстий для пропуска трубопроводов в </w:t>
      </w:r>
      <w:r w:rsidRPr="00AE7CCB">
        <w:rPr>
          <w:rFonts w:ascii="Times New Roman" w:hAnsi="Times New Roman" w:cs="Times New Roman"/>
          <w:sz w:val="24"/>
          <w:szCs w:val="24"/>
        </w:rPr>
        <w:lastRenderedPageBreak/>
        <w:t>бетонных и железобетонных конструкциях алмазными кольцевыми сверлами необходимо на месте ожидаемого падения керна оградить опасную зону.</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245. При </w:t>
      </w:r>
      <w:proofErr w:type="spellStart"/>
      <w:r w:rsidRPr="00AE7CCB">
        <w:rPr>
          <w:rFonts w:ascii="Times New Roman" w:hAnsi="Times New Roman" w:cs="Times New Roman"/>
          <w:sz w:val="24"/>
          <w:szCs w:val="24"/>
        </w:rPr>
        <w:t>электропрогреве</w:t>
      </w:r>
      <w:proofErr w:type="spellEnd"/>
      <w:r w:rsidRPr="00AE7CCB">
        <w:rPr>
          <w:rFonts w:ascii="Times New Roman" w:hAnsi="Times New Roman" w:cs="Times New Roman"/>
          <w:sz w:val="24"/>
          <w:szCs w:val="24"/>
        </w:rPr>
        <w:t xml:space="preserve">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w:t>
      </w:r>
      <w:proofErr w:type="spellStart"/>
      <w:r w:rsidRPr="00AE7CCB">
        <w:rPr>
          <w:rFonts w:ascii="Times New Roman" w:hAnsi="Times New Roman" w:cs="Times New Roman"/>
          <w:sz w:val="24"/>
          <w:szCs w:val="24"/>
        </w:rPr>
        <w:t>электробезопасности</w:t>
      </w:r>
      <w:proofErr w:type="spellEnd"/>
      <w:r w:rsidRPr="00AE7CCB">
        <w:rPr>
          <w:rFonts w:ascii="Times New Roman" w:hAnsi="Times New Roman" w:cs="Times New Roman"/>
          <w:sz w:val="24"/>
          <w:szCs w:val="24"/>
        </w:rPr>
        <w:t xml:space="preserve"> не ниже III.</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246. В зоне </w:t>
      </w:r>
      <w:proofErr w:type="spellStart"/>
      <w:r w:rsidRPr="00AE7CCB">
        <w:rPr>
          <w:rFonts w:ascii="Times New Roman" w:hAnsi="Times New Roman" w:cs="Times New Roman"/>
          <w:sz w:val="24"/>
          <w:szCs w:val="24"/>
        </w:rPr>
        <w:t>электропрогрева</w:t>
      </w:r>
      <w:proofErr w:type="spellEnd"/>
      <w:r w:rsidRPr="00AE7CCB">
        <w:rPr>
          <w:rFonts w:ascii="Times New Roman" w:hAnsi="Times New Roman" w:cs="Times New Roman"/>
          <w:sz w:val="24"/>
          <w:szCs w:val="24"/>
        </w:rP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247. Зона </w:t>
      </w:r>
      <w:proofErr w:type="spellStart"/>
      <w:r w:rsidRPr="00AE7CCB">
        <w:rPr>
          <w:rFonts w:ascii="Times New Roman" w:hAnsi="Times New Roman" w:cs="Times New Roman"/>
          <w:sz w:val="24"/>
          <w:szCs w:val="24"/>
        </w:rPr>
        <w:t>электропрогрева</w:t>
      </w:r>
      <w:proofErr w:type="spellEnd"/>
      <w:r w:rsidRPr="00AE7CCB">
        <w:rPr>
          <w:rFonts w:ascii="Times New Roman" w:hAnsi="Times New Roman" w:cs="Times New Roman"/>
          <w:sz w:val="24"/>
          <w:szCs w:val="24"/>
        </w:rPr>
        <w:t xml:space="preserve"> бетона должна находиться под круглосуточным наблюдением электромонтеров, выполняющих монтаж электросети.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roofErr w:type="gramStart"/>
      <w:r w:rsidRPr="00AE7CCB">
        <w:rPr>
          <w:rFonts w:ascii="Times New Roman" w:hAnsi="Times New Roman" w:cs="Times New Roman"/>
          <w:sz w:val="24"/>
          <w:szCs w:val="24"/>
        </w:rP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27" w:history="1">
        <w:r w:rsidRPr="00AE7CCB">
          <w:rPr>
            <w:rFonts w:ascii="Times New Roman" w:hAnsi="Times New Roman" w:cs="Times New Roman"/>
            <w:sz w:val="24"/>
            <w:szCs w:val="24"/>
          </w:rPr>
          <w:t>Правилами</w:t>
        </w:r>
      </w:hyperlink>
      <w:r w:rsidRPr="00AE7CCB">
        <w:rPr>
          <w:rFonts w:ascii="Times New Roman" w:hAnsi="Times New Roman" w:cs="Times New Roman"/>
          <w:sz w:val="24"/>
          <w:szCs w:val="24"/>
        </w:rP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248. Открытая (</w:t>
      </w:r>
      <w:proofErr w:type="spellStart"/>
      <w:r w:rsidRPr="00AE7CCB">
        <w:rPr>
          <w:rFonts w:ascii="Times New Roman" w:hAnsi="Times New Roman" w:cs="Times New Roman"/>
          <w:sz w:val="24"/>
          <w:szCs w:val="24"/>
        </w:rPr>
        <w:t>незабетонированная</w:t>
      </w:r>
      <w:proofErr w:type="spellEnd"/>
      <w:r w:rsidRPr="00AE7CCB">
        <w:rPr>
          <w:rFonts w:ascii="Times New Roman" w:hAnsi="Times New Roman" w:cs="Times New Roman"/>
          <w:sz w:val="24"/>
          <w:szCs w:val="24"/>
        </w:rPr>
        <w:t xml:space="preserve">) арматура железобетонных конструкций, связанная с участком, находящимся под </w:t>
      </w:r>
      <w:proofErr w:type="spellStart"/>
      <w:r w:rsidRPr="00AE7CCB">
        <w:rPr>
          <w:rFonts w:ascii="Times New Roman" w:hAnsi="Times New Roman" w:cs="Times New Roman"/>
          <w:sz w:val="24"/>
          <w:szCs w:val="24"/>
        </w:rPr>
        <w:t>электропрогревом</w:t>
      </w:r>
      <w:proofErr w:type="spellEnd"/>
      <w:r w:rsidRPr="00AE7CCB">
        <w:rPr>
          <w:rFonts w:ascii="Times New Roman" w:hAnsi="Times New Roman" w:cs="Times New Roman"/>
          <w:sz w:val="24"/>
          <w:szCs w:val="24"/>
        </w:rPr>
        <w:t>, подлежит заземлению (</w:t>
      </w:r>
      <w:proofErr w:type="spellStart"/>
      <w:r w:rsidRPr="00AE7CCB">
        <w:rPr>
          <w:rFonts w:ascii="Times New Roman" w:hAnsi="Times New Roman" w:cs="Times New Roman"/>
          <w:sz w:val="24"/>
          <w:szCs w:val="24"/>
        </w:rPr>
        <w:t>занулению</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249.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rsidRPr="00AE7CCB">
        <w:rPr>
          <w:rFonts w:ascii="Times New Roman" w:hAnsi="Times New Roman" w:cs="Times New Roman"/>
          <w:sz w:val="24"/>
          <w:szCs w:val="24"/>
        </w:rPr>
        <w:t>мегаомметром</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Монтажные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4" w:name="P614"/>
      <w:bookmarkEnd w:id="4"/>
      <w:r w:rsidRPr="00AE7CCB">
        <w:rPr>
          <w:rFonts w:ascii="Times New Roman" w:hAnsi="Times New Roman" w:cs="Times New Roman"/>
          <w:sz w:val="24"/>
          <w:szCs w:val="24"/>
        </w:rP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расположение рабочих ме</w:t>
      </w:r>
      <w:proofErr w:type="gramStart"/>
      <w:r w:rsidRPr="00AE7CCB">
        <w:rPr>
          <w:rFonts w:ascii="Times New Roman" w:hAnsi="Times New Roman" w:cs="Times New Roman"/>
          <w:sz w:val="24"/>
          <w:szCs w:val="24"/>
        </w:rPr>
        <w:t>ст вбл</w:t>
      </w:r>
      <w:proofErr w:type="gramEnd"/>
      <w:r w:rsidRPr="00AE7CCB">
        <w:rPr>
          <w:rFonts w:ascii="Times New Roman" w:hAnsi="Times New Roman" w:cs="Times New Roman"/>
          <w:sz w:val="24"/>
          <w:szCs w:val="24"/>
        </w:rP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передвигающиеся конструкции, грузы;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обрушение незакрепленных элементов конструкций зданий и сооружений;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падение вышерасположенных материалов, инструмента;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опрокидывание машин, падение их частей;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 повышенное напряжение в электрической цепи, замыкание которой может произойти через тело человека.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251. При наличии опасных и вредных производственных факторов, указанных в </w:t>
      </w:r>
      <w:hyperlink w:anchor="P614" w:history="1">
        <w:r w:rsidRPr="00AE7CCB">
          <w:rPr>
            <w:rFonts w:ascii="Times New Roman" w:hAnsi="Times New Roman" w:cs="Times New Roman"/>
            <w:sz w:val="24"/>
            <w:szCs w:val="24"/>
          </w:rPr>
          <w:t>пункте 250</w:t>
        </w:r>
      </w:hyperlink>
      <w:r w:rsidRPr="00AE7CCB">
        <w:rPr>
          <w:rFonts w:ascii="Times New Roman" w:hAnsi="Times New Roman" w:cs="Times New Roman"/>
          <w:sz w:val="24"/>
          <w:szCs w:val="24"/>
        </w:rPr>
        <w:t xml:space="preserve"> Правил, безопасность монтажных работ должна быть обеспечена на основе выполнения требований по охране труда, содержащихся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определение марки кранового оборудования, его </w:t>
      </w:r>
      <w:proofErr w:type="spellStart"/>
      <w:r w:rsidRPr="00AE7CCB">
        <w:rPr>
          <w:rFonts w:ascii="Times New Roman" w:hAnsi="Times New Roman" w:cs="Times New Roman"/>
          <w:sz w:val="24"/>
          <w:szCs w:val="24"/>
        </w:rPr>
        <w:t>грузо-высотных</w:t>
      </w:r>
      <w:proofErr w:type="spellEnd"/>
      <w:r w:rsidRPr="00AE7CCB">
        <w:rPr>
          <w:rFonts w:ascii="Times New Roman" w:hAnsi="Times New Roman" w:cs="Times New Roman"/>
          <w:sz w:val="24"/>
          <w:szCs w:val="24"/>
        </w:rPr>
        <w:t xml:space="preserve">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обеспечение безопасности рабочих мест на высоте;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определение последовательности установки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обеспечение устойчивости конструкций и частей здания в процессе сборки;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определение схем и способов укрупнительной сборки элементов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 порядок (последовательность) монтажа элементов конструкции с целью исключения их обрушения в результате потери устойчивости;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252. На захватке (участке), где выполняются монтажные работы, не допускается выполнение других работ и нахождение посторонних лиц.</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255. Монтаж конструкций зданий (сооружений) следует начинать с пространственно-устойчивой части (связевой ячейки, ядра жесткости и другой).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258. Распаковка и </w:t>
      </w:r>
      <w:proofErr w:type="spellStart"/>
      <w:r w:rsidRPr="00AE7CCB">
        <w:rPr>
          <w:rFonts w:ascii="Times New Roman" w:hAnsi="Times New Roman" w:cs="Times New Roman"/>
          <w:sz w:val="24"/>
          <w:szCs w:val="24"/>
        </w:rPr>
        <w:t>расконсервация</w:t>
      </w:r>
      <w:proofErr w:type="spellEnd"/>
      <w:r w:rsidRPr="00AE7CCB">
        <w:rPr>
          <w:rFonts w:ascii="Times New Roman" w:hAnsi="Times New Roman" w:cs="Times New Roman"/>
          <w:sz w:val="24"/>
          <w:szCs w:val="24"/>
        </w:rPr>
        <w:t xml:space="preserve">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При </w:t>
      </w:r>
      <w:proofErr w:type="spellStart"/>
      <w:r w:rsidRPr="00AE7CCB">
        <w:rPr>
          <w:rFonts w:ascii="Times New Roman" w:hAnsi="Times New Roman" w:cs="Times New Roman"/>
          <w:sz w:val="24"/>
          <w:szCs w:val="24"/>
        </w:rPr>
        <w:t>расконсервации</w:t>
      </w:r>
      <w:proofErr w:type="spellEnd"/>
      <w:r w:rsidRPr="00AE7CCB">
        <w:rPr>
          <w:rFonts w:ascii="Times New Roman" w:hAnsi="Times New Roman" w:cs="Times New Roman"/>
          <w:sz w:val="24"/>
          <w:szCs w:val="24"/>
        </w:rPr>
        <w:t xml:space="preserve"> оборудования не допускается применение материалов </w:t>
      </w:r>
      <w:proofErr w:type="gramStart"/>
      <w:r w:rsidRPr="00AE7CCB">
        <w:rPr>
          <w:rFonts w:ascii="Times New Roman" w:hAnsi="Times New Roman" w:cs="Times New Roman"/>
          <w:sz w:val="24"/>
          <w:szCs w:val="24"/>
        </w:rPr>
        <w:t>со</w:t>
      </w:r>
      <w:proofErr w:type="gramEnd"/>
      <w:r w:rsidRPr="00AE7CCB">
        <w:rPr>
          <w:rFonts w:ascii="Times New Roman" w:hAnsi="Times New Roman" w:cs="Times New Roman"/>
          <w:sz w:val="24"/>
          <w:szCs w:val="24"/>
        </w:rPr>
        <w:t xml:space="preserve"> взрывопожароопасными свойствами.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пребывание работников на элементах конструкций и оборудования во время их подъема и перемещения.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263. Для перехода работников с одной конструкции на другую следует применять лестницы, переходные мостики и трапы, имеющие ограждения.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264. </w:t>
      </w:r>
      <w:proofErr w:type="gramStart"/>
      <w:r w:rsidRPr="00AE7CCB">
        <w:rPr>
          <w:rFonts w:ascii="Times New Roman" w:hAnsi="Times New Roman" w:cs="Times New Roman"/>
          <w:sz w:val="24"/>
          <w:szCs w:val="24"/>
        </w:rPr>
        <w:t>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Места, способ крепления каната и длина его участков должны быть указаны в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266. Не допускается нахождение работников под монтируемыми элементами конструкций и оборудования до установки их в проектное положение.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270. </w:t>
      </w:r>
      <w:proofErr w:type="spellStart"/>
      <w:r w:rsidRPr="00AE7CCB">
        <w:rPr>
          <w:rFonts w:ascii="Times New Roman" w:hAnsi="Times New Roman" w:cs="Times New Roman"/>
          <w:sz w:val="24"/>
          <w:szCs w:val="24"/>
        </w:rPr>
        <w:t>Строповку</w:t>
      </w:r>
      <w:proofErr w:type="spellEnd"/>
      <w:r w:rsidRPr="00AE7CCB">
        <w:rPr>
          <w:rFonts w:ascii="Times New Roman" w:hAnsi="Times New Roman" w:cs="Times New Roman"/>
          <w:sz w:val="24"/>
          <w:szCs w:val="24"/>
        </w:rPr>
        <w:t xml:space="preserve"> конструкций и оборудования необходимо производить средствами, обеспечивающими возможность </w:t>
      </w:r>
      <w:proofErr w:type="gramStart"/>
      <w:r w:rsidRPr="00AE7CCB">
        <w:rPr>
          <w:rFonts w:ascii="Times New Roman" w:hAnsi="Times New Roman" w:cs="Times New Roman"/>
          <w:sz w:val="24"/>
          <w:szCs w:val="24"/>
        </w:rPr>
        <w:t>дистанционной</w:t>
      </w:r>
      <w:proofErr w:type="gramEnd"/>
      <w:r w:rsidRPr="00AE7CCB">
        <w:rPr>
          <w:rFonts w:ascii="Times New Roman" w:hAnsi="Times New Roman" w:cs="Times New Roman"/>
          <w:sz w:val="24"/>
          <w:szCs w:val="24"/>
        </w:rPr>
        <w:t xml:space="preserve"> </w:t>
      </w:r>
      <w:proofErr w:type="spellStart"/>
      <w:r w:rsidRPr="00AE7CCB">
        <w:rPr>
          <w:rFonts w:ascii="Times New Roman" w:hAnsi="Times New Roman" w:cs="Times New Roman"/>
          <w:sz w:val="24"/>
          <w:szCs w:val="24"/>
        </w:rPr>
        <w:t>расстроповки</w:t>
      </w:r>
      <w:proofErr w:type="spellEnd"/>
      <w:r w:rsidRPr="00AE7CCB">
        <w:rPr>
          <w:rFonts w:ascii="Times New Roman" w:hAnsi="Times New Roman" w:cs="Times New Roman"/>
          <w:sz w:val="24"/>
          <w:szCs w:val="24"/>
        </w:rPr>
        <w:t xml:space="preserve"> с рабочего горизонта в случаях, когда высота до замка грузозахватного средства превышает 2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В особо ответственных случаях (при подъеме конструкций с применением сложного такелажа, метода поворота, при </w:t>
      </w:r>
      <w:proofErr w:type="spellStart"/>
      <w:r w:rsidRPr="00AE7CCB">
        <w:rPr>
          <w:rFonts w:ascii="Times New Roman" w:hAnsi="Times New Roman" w:cs="Times New Roman"/>
          <w:sz w:val="24"/>
          <w:szCs w:val="24"/>
        </w:rPr>
        <w:t>надвижке</w:t>
      </w:r>
      <w:proofErr w:type="spellEnd"/>
      <w:r w:rsidRPr="00AE7CCB">
        <w:rPr>
          <w:rFonts w:ascii="Times New Roman" w:hAnsi="Times New Roman" w:cs="Times New Roman"/>
          <w:sz w:val="24"/>
          <w:szCs w:val="24"/>
        </w:rPr>
        <w:t xml:space="preserve">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272. </w:t>
      </w:r>
      <w:proofErr w:type="spellStart"/>
      <w:r w:rsidRPr="00AE7CCB">
        <w:rPr>
          <w:rFonts w:ascii="Times New Roman" w:hAnsi="Times New Roman" w:cs="Times New Roman"/>
          <w:sz w:val="24"/>
          <w:szCs w:val="24"/>
        </w:rPr>
        <w:t>Строповку</w:t>
      </w:r>
      <w:proofErr w:type="spellEnd"/>
      <w:r w:rsidRPr="00AE7CCB">
        <w:rPr>
          <w:rFonts w:ascii="Times New Roman" w:hAnsi="Times New Roman" w:cs="Times New Roman"/>
          <w:sz w:val="24"/>
          <w:szCs w:val="24"/>
        </w:rP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w:t>
      </w:r>
      <w:proofErr w:type="gramStart"/>
      <w:r w:rsidRPr="00AE7CCB">
        <w:rPr>
          <w:rFonts w:ascii="Times New Roman" w:hAnsi="Times New Roman" w:cs="Times New Roman"/>
          <w:sz w:val="24"/>
          <w:szCs w:val="24"/>
        </w:rPr>
        <w:t>к</w:t>
      </w:r>
      <w:proofErr w:type="gramEnd"/>
      <w:r w:rsidRPr="00AE7CCB">
        <w:rPr>
          <w:rFonts w:ascii="Times New Roman" w:hAnsi="Times New Roman" w:cs="Times New Roman"/>
          <w:sz w:val="24"/>
          <w:szCs w:val="24"/>
        </w:rPr>
        <w:t xml:space="preserve"> проектному.</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Запрещается подъем элементов строительных конструкций, не имеющих монтажных петель, отверстий или маркировки и меток, обеспечивающих их </w:t>
      </w:r>
      <w:proofErr w:type="gramStart"/>
      <w:r w:rsidRPr="00AE7CCB">
        <w:rPr>
          <w:rFonts w:ascii="Times New Roman" w:hAnsi="Times New Roman" w:cs="Times New Roman"/>
          <w:sz w:val="24"/>
          <w:szCs w:val="24"/>
        </w:rPr>
        <w:t>правильную</w:t>
      </w:r>
      <w:proofErr w:type="gramEnd"/>
      <w:r w:rsidRPr="00AE7CCB">
        <w:rPr>
          <w:rFonts w:ascii="Times New Roman" w:hAnsi="Times New Roman" w:cs="Times New Roman"/>
          <w:sz w:val="24"/>
          <w:szCs w:val="24"/>
        </w:rPr>
        <w:t xml:space="preserve"> </w:t>
      </w:r>
      <w:proofErr w:type="spellStart"/>
      <w:r w:rsidRPr="00AE7CCB">
        <w:rPr>
          <w:rFonts w:ascii="Times New Roman" w:hAnsi="Times New Roman" w:cs="Times New Roman"/>
          <w:sz w:val="24"/>
          <w:szCs w:val="24"/>
        </w:rPr>
        <w:t>строповку</w:t>
      </w:r>
      <w:proofErr w:type="spellEnd"/>
      <w:r w:rsidRPr="00AE7CCB">
        <w:rPr>
          <w:rFonts w:ascii="Times New Roman" w:hAnsi="Times New Roman" w:cs="Times New Roman"/>
          <w:sz w:val="24"/>
          <w:szCs w:val="24"/>
        </w:rPr>
        <w:t xml:space="preserve"> и монтаж.</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273. Очистку подлежащих монтажу элементов конструкций от грязи и наледи необходимо производить до их подъема.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274. Монтируемые элементы следует поднимать плавно, без рывков, раскачивания и вращения.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Поднимать конструкции следует в два приема: сначала на высоту 20 - 30 см, затем после проверки надежности </w:t>
      </w:r>
      <w:proofErr w:type="spellStart"/>
      <w:r w:rsidRPr="00AE7CCB">
        <w:rPr>
          <w:rFonts w:ascii="Times New Roman" w:hAnsi="Times New Roman" w:cs="Times New Roman"/>
          <w:sz w:val="24"/>
          <w:szCs w:val="24"/>
        </w:rPr>
        <w:t>строповки</w:t>
      </w:r>
      <w:proofErr w:type="spellEnd"/>
      <w:r w:rsidRPr="00AE7CCB">
        <w:rPr>
          <w:rFonts w:ascii="Times New Roman" w:hAnsi="Times New Roman" w:cs="Times New Roman"/>
          <w:sz w:val="24"/>
          <w:szCs w:val="24"/>
        </w:rPr>
        <w:t xml:space="preserve"> производить дальнейший подъем.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275. Во время перерывов в работе не допускается оставлять поднятые элементы конструкций и оборудования на весу.</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roofErr w:type="spellStart"/>
      <w:r w:rsidRPr="00AE7CCB">
        <w:rPr>
          <w:rFonts w:ascii="Times New Roman" w:hAnsi="Times New Roman" w:cs="Times New Roman"/>
          <w:sz w:val="24"/>
          <w:szCs w:val="24"/>
        </w:rPr>
        <w:t>Расстроповку</w:t>
      </w:r>
      <w:proofErr w:type="spellEnd"/>
      <w:r w:rsidRPr="00AE7CCB">
        <w:rPr>
          <w:rFonts w:ascii="Times New Roman" w:hAnsi="Times New Roman" w:cs="Times New Roman"/>
          <w:sz w:val="24"/>
          <w:szCs w:val="24"/>
        </w:rP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rsidRPr="00AE7CCB">
        <w:rPr>
          <w:rFonts w:ascii="Times New Roman" w:hAnsi="Times New Roman" w:cs="Times New Roman"/>
          <w:sz w:val="24"/>
          <w:szCs w:val="24"/>
        </w:rPr>
        <w:t>расстроповки</w:t>
      </w:r>
      <w:proofErr w:type="spellEnd"/>
      <w:r w:rsidRPr="00AE7CCB">
        <w:rPr>
          <w:rFonts w:ascii="Times New Roman" w:hAnsi="Times New Roman" w:cs="Times New Roman"/>
          <w:sz w:val="24"/>
          <w:szCs w:val="24"/>
        </w:rPr>
        <w:t>, за исключением случаев использования монтажной оснастки, предусмотренных ППР,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277. До окончания выверки и надежного закрепления установленных элементов не допускается </w:t>
      </w:r>
      <w:proofErr w:type="spellStart"/>
      <w:r w:rsidRPr="00AE7CCB">
        <w:rPr>
          <w:rFonts w:ascii="Times New Roman" w:hAnsi="Times New Roman" w:cs="Times New Roman"/>
          <w:sz w:val="24"/>
          <w:szCs w:val="24"/>
        </w:rPr>
        <w:t>опирание</w:t>
      </w:r>
      <w:proofErr w:type="spellEnd"/>
      <w:r w:rsidRPr="00AE7CCB">
        <w:rPr>
          <w:rFonts w:ascii="Times New Roman" w:hAnsi="Times New Roman" w:cs="Times New Roman"/>
          <w:sz w:val="24"/>
          <w:szCs w:val="24"/>
        </w:rPr>
        <w:t xml:space="preserve"> на них вышерасположенных конструкций, если это не предусмотрено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278. Запрещается выполнять монтажные работы на высоте в открытых местах при скорости ветра 15 м/</w:t>
      </w:r>
      <w:proofErr w:type="gramStart"/>
      <w:r w:rsidRPr="00AE7CCB">
        <w:rPr>
          <w:rFonts w:ascii="Times New Roman" w:hAnsi="Times New Roman" w:cs="Times New Roman"/>
          <w:sz w:val="24"/>
          <w:szCs w:val="24"/>
        </w:rPr>
        <w:t>с</w:t>
      </w:r>
      <w:proofErr w:type="gramEnd"/>
      <w:r w:rsidRPr="00AE7CCB">
        <w:rPr>
          <w:rFonts w:ascii="Times New Roman" w:hAnsi="Times New Roman" w:cs="Times New Roman"/>
          <w:sz w:val="24"/>
          <w:szCs w:val="24"/>
        </w:rPr>
        <w:t xml:space="preserve"> и более, </w:t>
      </w:r>
      <w:proofErr w:type="gramStart"/>
      <w:r w:rsidRPr="00AE7CCB">
        <w:rPr>
          <w:rFonts w:ascii="Times New Roman" w:hAnsi="Times New Roman" w:cs="Times New Roman"/>
          <w:sz w:val="24"/>
          <w:szCs w:val="24"/>
        </w:rPr>
        <w:t>при</w:t>
      </w:r>
      <w:proofErr w:type="gramEnd"/>
      <w:r w:rsidRPr="00AE7CCB">
        <w:rPr>
          <w:rFonts w:ascii="Times New Roman" w:hAnsi="Times New Roman" w:cs="Times New Roman"/>
          <w:sz w:val="24"/>
          <w:szCs w:val="24"/>
        </w:rPr>
        <w:t xml:space="preserve"> гололеде, грозе или тумане, исключающих видимость в пределах фронта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Работы по перемещению и установке вертикальных панелей и подобных им конструкций с большой парусностью необходимо прекращать при скорости ветра 10 м/</w:t>
      </w:r>
      <w:proofErr w:type="gramStart"/>
      <w:r w:rsidRPr="00AE7CCB">
        <w:rPr>
          <w:rFonts w:ascii="Times New Roman" w:hAnsi="Times New Roman" w:cs="Times New Roman"/>
          <w:sz w:val="24"/>
          <w:szCs w:val="24"/>
        </w:rPr>
        <w:t>с</w:t>
      </w:r>
      <w:proofErr w:type="gramEnd"/>
      <w:r w:rsidRPr="00AE7CCB">
        <w:rPr>
          <w:rFonts w:ascii="Times New Roman" w:hAnsi="Times New Roman" w:cs="Times New Roman"/>
          <w:sz w:val="24"/>
          <w:szCs w:val="24"/>
        </w:rPr>
        <w:t xml:space="preserve"> и более.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279. При монтаже конструкций из рулонных заготовок должны приниматься меры против самопроизвольного сворачивания рулона.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280. </w:t>
      </w:r>
      <w:proofErr w:type="gramStart"/>
      <w:r w:rsidRPr="00AE7CCB">
        <w:rPr>
          <w:rFonts w:ascii="Times New Roman" w:hAnsi="Times New Roman" w:cs="Times New Roman"/>
          <w:sz w:val="24"/>
          <w:szCs w:val="24"/>
        </w:rPr>
        <w:t xml:space="preserve">При сборке горизонтальных цилиндрических емкостей, состоящих из отдельных </w:t>
      </w:r>
      <w:proofErr w:type="spellStart"/>
      <w:r w:rsidRPr="00AE7CCB">
        <w:rPr>
          <w:rFonts w:ascii="Times New Roman" w:hAnsi="Times New Roman" w:cs="Times New Roman"/>
          <w:sz w:val="24"/>
          <w:szCs w:val="24"/>
        </w:rPr>
        <w:t>царг</w:t>
      </w:r>
      <w:proofErr w:type="spellEnd"/>
      <w:r w:rsidRPr="00AE7CCB">
        <w:rPr>
          <w:rFonts w:ascii="Times New Roman" w:hAnsi="Times New Roman" w:cs="Times New Roman"/>
          <w:sz w:val="24"/>
          <w:szCs w:val="24"/>
        </w:rPr>
        <w:t xml:space="preserve">, должны применяться клиновые прокладки и другие приспособления, исключающие возможность самопроизвольного скатывания </w:t>
      </w:r>
      <w:proofErr w:type="spellStart"/>
      <w:r w:rsidRPr="00AE7CCB">
        <w:rPr>
          <w:rFonts w:ascii="Times New Roman" w:hAnsi="Times New Roman" w:cs="Times New Roman"/>
          <w:sz w:val="24"/>
          <w:szCs w:val="24"/>
        </w:rPr>
        <w:t>царг</w:t>
      </w:r>
      <w:proofErr w:type="spellEnd"/>
      <w:r w:rsidRPr="00AE7CCB">
        <w:rPr>
          <w:rFonts w:ascii="Times New Roman" w:hAnsi="Times New Roman" w:cs="Times New Roman"/>
          <w:sz w:val="24"/>
          <w:szCs w:val="24"/>
        </w:rPr>
        <w:t>.</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281. Укрупнительная сборка и </w:t>
      </w:r>
      <w:proofErr w:type="spellStart"/>
      <w:r w:rsidRPr="00AE7CCB">
        <w:rPr>
          <w:rFonts w:ascii="Times New Roman" w:hAnsi="Times New Roman" w:cs="Times New Roman"/>
          <w:sz w:val="24"/>
          <w:szCs w:val="24"/>
        </w:rPr>
        <w:t>доизготовление</w:t>
      </w:r>
      <w:proofErr w:type="spellEnd"/>
      <w:r w:rsidRPr="00AE7CCB">
        <w:rPr>
          <w:rFonts w:ascii="Times New Roman" w:hAnsi="Times New Roman" w:cs="Times New Roman"/>
          <w:sz w:val="24"/>
          <w:szCs w:val="24"/>
        </w:rPr>
        <w:t xml:space="preserve"> подлежащих монтажу конструкций и оборудования должны выполняться в специально предназначенных для этого местах.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5" w:name="P670"/>
      <w:bookmarkEnd w:id="5"/>
      <w:r w:rsidRPr="00AE7CCB">
        <w:rPr>
          <w:rFonts w:ascii="Times New Roman" w:hAnsi="Times New Roman" w:cs="Times New Roman"/>
          <w:sz w:val="24"/>
          <w:szCs w:val="24"/>
        </w:rP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Каменные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6" w:name="P674"/>
      <w:bookmarkEnd w:id="6"/>
      <w:r w:rsidRPr="00AE7CCB">
        <w:rPr>
          <w:rFonts w:ascii="Times New Roman" w:hAnsi="Times New Roman" w:cs="Times New Roman"/>
          <w:sz w:val="24"/>
          <w:szCs w:val="24"/>
        </w:rP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расположение рабочих ме</w:t>
      </w:r>
      <w:proofErr w:type="gramStart"/>
      <w:r w:rsidRPr="00AE7CCB">
        <w:rPr>
          <w:rFonts w:ascii="Times New Roman" w:hAnsi="Times New Roman" w:cs="Times New Roman"/>
          <w:sz w:val="24"/>
          <w:szCs w:val="24"/>
        </w:rPr>
        <w:t>ст вбл</w:t>
      </w:r>
      <w:proofErr w:type="gramEnd"/>
      <w:r w:rsidRPr="00AE7CCB">
        <w:rPr>
          <w:rFonts w:ascii="Times New Roman" w:hAnsi="Times New Roman" w:cs="Times New Roman"/>
          <w:sz w:val="24"/>
          <w:szCs w:val="24"/>
        </w:rP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падение вышерасположенных материалов, конструкций и инструмента;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самопроизвольное обрушение элементов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движущиеся части машин и передвигаемые ими конструкции и материалы.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284. При наличии опасных и вредных производственных факторов, указанных в </w:t>
      </w:r>
      <w:hyperlink w:anchor="P674" w:history="1">
        <w:r w:rsidRPr="00AE7CCB">
          <w:rPr>
            <w:rFonts w:ascii="Times New Roman" w:hAnsi="Times New Roman" w:cs="Times New Roman"/>
            <w:sz w:val="24"/>
            <w:szCs w:val="24"/>
          </w:rPr>
          <w:t>пункте 283</w:t>
        </w:r>
      </w:hyperlink>
      <w:r w:rsidRPr="00AE7CCB">
        <w:rPr>
          <w:rFonts w:ascii="Times New Roman" w:hAnsi="Times New Roman" w:cs="Times New Roman"/>
          <w:sz w:val="24"/>
          <w:szCs w:val="24"/>
        </w:rPr>
        <w:t xml:space="preserve"> Правил, безопасность каменных работ должна быть обеспечена на основе выполнения требований, содержащихся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организация рабочих мест с указанием конструкции и места установки необходимых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грузозахватных устройств, средств </w:t>
      </w:r>
      <w:proofErr w:type="spellStart"/>
      <w:r w:rsidRPr="00AE7CCB">
        <w:rPr>
          <w:rFonts w:ascii="Times New Roman" w:hAnsi="Times New Roman" w:cs="Times New Roman"/>
          <w:sz w:val="24"/>
          <w:szCs w:val="24"/>
        </w:rPr>
        <w:t>контейеризации</w:t>
      </w:r>
      <w:proofErr w:type="spellEnd"/>
      <w:r w:rsidRPr="00AE7CCB">
        <w:rPr>
          <w:rFonts w:ascii="Times New Roman" w:hAnsi="Times New Roman" w:cs="Times New Roman"/>
          <w:sz w:val="24"/>
          <w:szCs w:val="24"/>
        </w:rPr>
        <w:t xml:space="preserve"> и тары;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последовательность выполнения работ с учетом обеспечения устойчивости возводимых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определение конструкции и мест установки средств защиты от падения работника с высоты и падения предметов вблизи от здания;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дополнительные меры безопасности по обеспечению устойчивости каменной кладки в холодное время года.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 xml:space="preserve">285. При монтаже перекрытий и других конструкций необходимо выполнять требования </w:t>
      </w:r>
      <w:hyperlink w:anchor="P614" w:history="1">
        <w:r w:rsidRPr="00AE7CCB">
          <w:rPr>
            <w:rFonts w:ascii="Times New Roman" w:hAnsi="Times New Roman" w:cs="Times New Roman"/>
            <w:sz w:val="24"/>
            <w:szCs w:val="24"/>
          </w:rPr>
          <w:t>пунктов 250</w:t>
        </w:r>
      </w:hyperlink>
      <w:r w:rsidRPr="00AE7CCB">
        <w:rPr>
          <w:rFonts w:ascii="Times New Roman" w:hAnsi="Times New Roman" w:cs="Times New Roman"/>
          <w:sz w:val="24"/>
          <w:szCs w:val="24"/>
        </w:rPr>
        <w:t xml:space="preserve"> - </w:t>
      </w:r>
      <w:hyperlink w:anchor="P670" w:history="1">
        <w:r w:rsidRPr="00AE7CCB">
          <w:rPr>
            <w:rFonts w:ascii="Times New Roman" w:hAnsi="Times New Roman" w:cs="Times New Roman"/>
            <w:sz w:val="24"/>
            <w:szCs w:val="24"/>
          </w:rPr>
          <w:t>282</w:t>
        </w:r>
      </w:hyperlink>
      <w:r w:rsidRPr="00AE7CCB">
        <w:rPr>
          <w:rFonts w:ascii="Times New Roman" w:hAnsi="Times New Roman" w:cs="Times New Roman"/>
          <w:sz w:val="24"/>
          <w:szCs w:val="24"/>
        </w:rPr>
        <w:t xml:space="preserve"> Правил.</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286. Кладку необходимо вести с междуэтажных перекрытий или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Высота каждого яруса стены устанавливается с таким расчетом, чтобы уровень кладки после каждого поднятия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был не менее чем на два ряда выше уровня нового рабочего настила.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287. Конструкция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и допустимые нагрузки на них должны соответствовать требованиям, предусмотренным в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выполнять кладку, находясь на стене здания.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288. Кладку карнизов, выступающих из плоскости стены здания более чем на 30 см, следует осуществлять с наружных лесов или навесных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имеющих ширину рабочего настила не менее 0,6 м. Материалы следует располагать на средствах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установленных с внутренней стороны стены здания.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Ходить по козырькам, использовать их в качестве подмостей, а также складывать на них материалы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Не допускается монтировать плиты перекрытия без предварительно выложенного из кирпича бортика на два ряда выше укладываемых плит.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294. Расшивку наружных швов кладки необходимо выполнять с перекрытия или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после укладки каждого ряда кладки. Работникам запрещается находиться на стене здания во время проведения этой операции.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296. При облицовке стен здания крупными бетонными плитами необходимо соблюдать следующие требования: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при толщине облицовочных плит более 40 мм облицовочный ряд должен ставиться раньше, чем выполняется кладка, на высоту ряда облицовки;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не допускается установка облицовочных плит любой толщины выше кладки стены более чем на два ряда плит.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w:t>
      </w:r>
      <w:r w:rsidRPr="00AE7CCB">
        <w:rPr>
          <w:rFonts w:ascii="Times New Roman" w:hAnsi="Times New Roman" w:cs="Times New Roman"/>
          <w:sz w:val="24"/>
          <w:szCs w:val="24"/>
        </w:rPr>
        <w:lastRenderedPageBreak/>
        <w:t>фронта работ, или при ветре скоростью более 15 м/</w:t>
      </w:r>
      <w:proofErr w:type="gramStart"/>
      <w:r w:rsidRPr="00AE7CCB">
        <w:rPr>
          <w:rFonts w:ascii="Times New Roman" w:hAnsi="Times New Roman" w:cs="Times New Roman"/>
          <w:sz w:val="24"/>
          <w:szCs w:val="24"/>
        </w:rPr>
        <w:t>с</w:t>
      </w:r>
      <w:proofErr w:type="gram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298. Способом замораживания на обыкновенном бетоне разрешается возводить здания не более 4 этажей и не выше 15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Отделочные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7" w:name="P710"/>
      <w:bookmarkEnd w:id="7"/>
      <w:r w:rsidRPr="00AE7CCB">
        <w:rPr>
          <w:rFonts w:ascii="Times New Roman" w:hAnsi="Times New Roman" w:cs="Times New Roman"/>
          <w:sz w:val="24"/>
          <w:szCs w:val="24"/>
        </w:rP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повышенная запыленность и загазованность воздуха рабочей зоны;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острые кромки, заусенцы и шероховатость на поверхностях отделочных материалов и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недостаточная освещенность рабочей зоны.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302. При наличии опасных и вредных производственных факторов, указанных в </w:t>
      </w:r>
      <w:hyperlink w:anchor="P710" w:history="1">
        <w:r w:rsidRPr="00AE7CCB">
          <w:rPr>
            <w:rFonts w:ascii="Times New Roman" w:hAnsi="Times New Roman" w:cs="Times New Roman"/>
            <w:sz w:val="24"/>
            <w:szCs w:val="24"/>
          </w:rPr>
          <w:t>пункте 301</w:t>
        </w:r>
      </w:hyperlink>
      <w:r w:rsidRPr="00AE7CCB">
        <w:rPr>
          <w:rFonts w:ascii="Times New Roman" w:hAnsi="Times New Roman" w:cs="Times New Roman"/>
          <w:sz w:val="24"/>
          <w:szCs w:val="24"/>
        </w:rPr>
        <w:t xml:space="preserve"> Правил, безопасность отделочных работ должна быть обеспечена на основе выполнения требований по охране труда, содержащихся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организация рабочих мест, обеспечение их необходимыми средствами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и другими средствами малой механизации, необходимыми для производства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 при применении составов, содержащих вредные и пожароопасные вещества, должны быть приняты меры по обеспечению вентиляции и </w:t>
      </w:r>
      <w:proofErr w:type="spellStart"/>
      <w:r w:rsidRPr="00AE7CCB">
        <w:rPr>
          <w:rFonts w:ascii="Times New Roman" w:hAnsi="Times New Roman" w:cs="Times New Roman"/>
          <w:sz w:val="24"/>
          <w:szCs w:val="24"/>
        </w:rPr>
        <w:t>пожаробезопасности</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303. Рабочие места для выполнения отделочных работ на высоте должны быть оборудованы средствами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и лестницами-стремянками для подъема на них.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Запрещается выполнять отделочные работы с неинвентарных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305. Места, над которыми производятся стекольные или облицовочные работы, необходимо ограждать.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производить остекление или облицовочные работы на нескольких ярусах по одной вертикали.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307. Запрещается обогревать и сушить помещения жаровнями и другими устройствами, выделяющими в помещения продукты сгорания топлива.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311. При нанесении раствора на потолочную или вертикальную поверхность следует пользоваться защитными очками.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313. Не допускается применять растворители на основе бензола, хлорированных углеводородов, метанола.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314. При выполнении окрасочных работ с применением окрасочных пневматических агрегатов необходимо: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до начала работы осуществлять проверку исправности оборудования, защитного заземления, сигнализации;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в процессе выполнения работ не допускать перегибания шлангов и их прикосновения к подвижным стальным канатам;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отключать подачу воздуха и перекрывать воздушный вентиль при перерыве в работе или обнаружении неисправностей механизма агрегата.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Отогревать замерзшие шланги следует в теплом помещении. Не допускается отогревать шланги открытым огнем или паром.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315. Тару с </w:t>
      </w:r>
      <w:proofErr w:type="spellStart"/>
      <w:r w:rsidRPr="00AE7CCB">
        <w:rPr>
          <w:rFonts w:ascii="Times New Roman" w:hAnsi="Times New Roman" w:cs="Times New Roman"/>
          <w:sz w:val="24"/>
          <w:szCs w:val="24"/>
        </w:rPr>
        <w:t>пожаро-взрывоопасными</w:t>
      </w:r>
      <w:proofErr w:type="spellEnd"/>
      <w:r w:rsidRPr="00AE7CCB">
        <w:rPr>
          <w:rFonts w:ascii="Times New Roman" w:hAnsi="Times New Roman" w:cs="Times New Roman"/>
          <w:sz w:val="24"/>
          <w:szCs w:val="24"/>
        </w:rPr>
        <w:t xml:space="preserve">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316. При работе с </w:t>
      </w:r>
      <w:proofErr w:type="spellStart"/>
      <w:r w:rsidRPr="00AE7CCB">
        <w:rPr>
          <w:rFonts w:ascii="Times New Roman" w:hAnsi="Times New Roman" w:cs="Times New Roman"/>
          <w:sz w:val="24"/>
          <w:szCs w:val="24"/>
        </w:rPr>
        <w:t>растворонасосом</w:t>
      </w:r>
      <w:proofErr w:type="spellEnd"/>
      <w:r w:rsidRPr="00AE7CCB">
        <w:rPr>
          <w:rFonts w:ascii="Times New Roman" w:hAnsi="Times New Roman" w:cs="Times New Roman"/>
          <w:sz w:val="24"/>
          <w:szCs w:val="24"/>
        </w:rPr>
        <w:t xml:space="preserve"> необходимо: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удалять растворные пробки, осуществлять ремонтные работы только после отключения </w:t>
      </w:r>
      <w:proofErr w:type="spellStart"/>
      <w:r w:rsidRPr="00AE7CCB">
        <w:rPr>
          <w:rFonts w:ascii="Times New Roman" w:hAnsi="Times New Roman" w:cs="Times New Roman"/>
          <w:sz w:val="24"/>
          <w:szCs w:val="24"/>
        </w:rPr>
        <w:t>растворонасоса</w:t>
      </w:r>
      <w:proofErr w:type="spellEnd"/>
      <w:r w:rsidRPr="00AE7CCB">
        <w:rPr>
          <w:rFonts w:ascii="Times New Roman" w:hAnsi="Times New Roman" w:cs="Times New Roman"/>
          <w:sz w:val="24"/>
          <w:szCs w:val="24"/>
        </w:rPr>
        <w:t xml:space="preserve"> от сети и снятия давления;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2) осуществлять продувку </w:t>
      </w:r>
      <w:proofErr w:type="spellStart"/>
      <w:r w:rsidRPr="00AE7CCB">
        <w:rPr>
          <w:rFonts w:ascii="Times New Roman" w:hAnsi="Times New Roman" w:cs="Times New Roman"/>
          <w:sz w:val="24"/>
          <w:szCs w:val="24"/>
        </w:rPr>
        <w:t>растворонасоса</w:t>
      </w:r>
      <w:proofErr w:type="spellEnd"/>
      <w:r w:rsidRPr="00AE7CCB">
        <w:rPr>
          <w:rFonts w:ascii="Times New Roman" w:hAnsi="Times New Roman" w:cs="Times New Roman"/>
          <w:sz w:val="24"/>
          <w:szCs w:val="24"/>
        </w:rPr>
        <w:t xml:space="preserve"> при отсутствии людей в зоне 10 м и ближе;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держать форсунку при нанесении раствора под небольшим углом к оштукатуриваемой поверхности и на небольшом расстоянии от нее.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318. Раскрой стекла следует осуществлять в горизонтальном положении на специальных столах при положительной температуре окружающей среды.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Заготовка и сборка деревянных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8" w:name="P746"/>
      <w:bookmarkEnd w:id="8"/>
      <w:r w:rsidRPr="00AE7CCB">
        <w:rPr>
          <w:rFonts w:ascii="Times New Roman" w:hAnsi="Times New Roman" w:cs="Times New Roman"/>
          <w:sz w:val="24"/>
          <w:szCs w:val="24"/>
        </w:rP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подвижные части производственного оборудования;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передвигающиеся изделия, заготовки, материалы;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острые кромки, заусенцы и шероховатость на поверхностях материалов и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токсические, химические, опасные и вредные производственные факторы.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320. При наличии опасных и вредных производственных факторов, указанных в </w:t>
      </w:r>
      <w:hyperlink w:anchor="P746" w:history="1">
        <w:r w:rsidRPr="00AE7CCB">
          <w:rPr>
            <w:rFonts w:ascii="Times New Roman" w:hAnsi="Times New Roman" w:cs="Times New Roman"/>
            <w:sz w:val="24"/>
            <w:szCs w:val="24"/>
          </w:rPr>
          <w:t xml:space="preserve">пункте </w:t>
        </w:r>
        <w:r w:rsidRPr="00AE7CCB">
          <w:rPr>
            <w:rFonts w:ascii="Times New Roman" w:hAnsi="Times New Roman" w:cs="Times New Roman"/>
            <w:sz w:val="24"/>
            <w:szCs w:val="24"/>
          </w:rPr>
          <w:lastRenderedPageBreak/>
          <w:t>319</w:t>
        </w:r>
      </w:hyperlink>
      <w:r w:rsidRPr="00AE7CCB">
        <w:rPr>
          <w:rFonts w:ascii="Times New Roman" w:hAnsi="Times New Roman" w:cs="Times New Roman"/>
          <w:sz w:val="24"/>
          <w:szCs w:val="24"/>
        </w:rP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обеспечение безопасности рабочих мест на высоте;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определение последовательности установки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обеспечение устойчивости конструкций и частей здания в процессе сборки;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определение схем и способов укрупнительной сборки элементов конструкций;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меры безопасности при проведении работ по обработке деревянных конструкций антисептиками и огнезащитными пропитками.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322. Средства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с которых производится монтаж деревянных конструкций, не следует соединять или опирать на эти конструкции до их окончательного закрепления.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323. Приготовлять антисептические и огнезащитные составы следует в отдельных помещениях с принудительной вентиляцией.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доступ посторонних лиц к местам приготовления этих составов.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Изоляционные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9" w:name="P766"/>
      <w:bookmarkEnd w:id="9"/>
      <w:r w:rsidRPr="00AE7CCB">
        <w:rPr>
          <w:rFonts w:ascii="Times New Roman" w:hAnsi="Times New Roman" w:cs="Times New Roman"/>
          <w:sz w:val="24"/>
          <w:szCs w:val="24"/>
        </w:rP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повышенная запыленность и загазованность воздуха рабочей зоны;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повышенная или пониженная температура поверхностей оборудования, материалов и воздуха рабочей зоны;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острые кромки, заусенцы и шероховатость на поверхностях оборудования, материалов.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326. При наличии опасных и вредных производственных факторов, указанных в </w:t>
      </w:r>
      <w:hyperlink w:anchor="P766" w:history="1">
        <w:r w:rsidRPr="00AE7CCB">
          <w:rPr>
            <w:rFonts w:ascii="Times New Roman" w:hAnsi="Times New Roman" w:cs="Times New Roman"/>
            <w:sz w:val="24"/>
            <w:szCs w:val="24"/>
          </w:rPr>
          <w:t>пункте 325</w:t>
        </w:r>
      </w:hyperlink>
      <w:r w:rsidRPr="00AE7CCB">
        <w:rPr>
          <w:rFonts w:ascii="Times New Roman" w:hAnsi="Times New Roman" w:cs="Times New Roman"/>
          <w:sz w:val="24"/>
          <w:szCs w:val="24"/>
        </w:rPr>
        <w:t xml:space="preserve"> Правил, безопасность изоляционных работ должна быть обеспечена на основе выполнения требований по охране труда, содержащихся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организация рабочих мест с указанием методов и сре</w:t>
      </w:r>
      <w:proofErr w:type="gramStart"/>
      <w:r w:rsidRPr="00AE7CCB">
        <w:rPr>
          <w:rFonts w:ascii="Times New Roman" w:hAnsi="Times New Roman" w:cs="Times New Roman"/>
          <w:sz w:val="24"/>
          <w:szCs w:val="24"/>
        </w:rPr>
        <w:t>дств дл</w:t>
      </w:r>
      <w:proofErr w:type="gramEnd"/>
      <w:r w:rsidRPr="00AE7CCB">
        <w:rPr>
          <w:rFonts w:ascii="Times New Roman" w:hAnsi="Times New Roman" w:cs="Times New Roman"/>
          <w:sz w:val="24"/>
          <w:szCs w:val="24"/>
        </w:rPr>
        <w:t>я обеспечения вентиляции, пожаротушения, защиты от термических ожогов, освещения, выполнения работ на высоте;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особые меры безопасности при выполнении работ в закрытых помещениях, аппаратах и емкостях;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меры безопасности при приготовлении и транспортировке горячих мастик и материалов.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w:t>
      </w:r>
      <w:r w:rsidRPr="00AE7CCB">
        <w:rPr>
          <w:rFonts w:ascii="Times New Roman" w:hAnsi="Times New Roman" w:cs="Times New Roman"/>
          <w:sz w:val="24"/>
          <w:szCs w:val="24"/>
        </w:rPr>
        <w:lastRenderedPageBreak/>
        <w:t>освещением от электросети напряжением не выше 12</w:t>
      </w:r>
      <w:proofErr w:type="gramStart"/>
      <w:r w:rsidRPr="00AE7CCB">
        <w:rPr>
          <w:rFonts w:ascii="Times New Roman" w:hAnsi="Times New Roman" w:cs="Times New Roman"/>
          <w:sz w:val="24"/>
          <w:szCs w:val="24"/>
        </w:rPr>
        <w:t xml:space="preserve"> В</w:t>
      </w:r>
      <w:proofErr w:type="gramEnd"/>
      <w:r w:rsidRPr="00AE7CCB">
        <w:rPr>
          <w:rFonts w:ascii="Times New Roman" w:hAnsi="Times New Roman" w:cs="Times New Roman"/>
          <w:sz w:val="24"/>
          <w:szCs w:val="24"/>
        </w:rPr>
        <w:t xml:space="preserve"> с арматурой во взрывобезопасном исполнении.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330. Рабочие места для выполнения изоляционных работ на высоте должны быть оборудованы средствами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 xml:space="preserve"> с ограждениями и лестницами-стремянками для подъема на них.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Запрещается выполнять отделочные работы с неинвентарных средств </w:t>
      </w:r>
      <w:proofErr w:type="spellStart"/>
      <w:r w:rsidRPr="00AE7CCB">
        <w:rPr>
          <w:rFonts w:ascii="Times New Roman" w:hAnsi="Times New Roman" w:cs="Times New Roman"/>
          <w:sz w:val="24"/>
          <w:szCs w:val="24"/>
        </w:rPr>
        <w:t>подмащивания</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подниматься (спускаться) по приставным лестницам с бачками с горячим битумом.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Не допускается превышение температуры варки и разогрева битумных мастик выше 180 °C.</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336. Заполнение битумного котла допускается не более 3/4 его вместимости.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Загружаемый в котел наполнитель должен быть сухим. Недопустимо попадание в котел льда и снега.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337. Для подогрева битумных мастик внутри помещений запрещается применение устройств с открытым пламенем.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338. При приготовлении грунтовки (</w:t>
      </w:r>
      <w:proofErr w:type="spellStart"/>
      <w:r w:rsidRPr="00AE7CCB">
        <w:rPr>
          <w:rFonts w:ascii="Times New Roman" w:hAnsi="Times New Roman" w:cs="Times New Roman"/>
          <w:sz w:val="24"/>
          <w:szCs w:val="24"/>
        </w:rPr>
        <w:t>праймера</w:t>
      </w:r>
      <w:proofErr w:type="spellEnd"/>
      <w:r w:rsidRPr="00AE7CCB">
        <w:rPr>
          <w:rFonts w:ascii="Times New Roman" w:hAnsi="Times New Roman" w:cs="Times New Roman"/>
          <w:sz w:val="24"/>
          <w:szCs w:val="24"/>
        </w:rP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вливать растворитель в расплавленный битум, а также приготовлять грунтовку на этилированном бензине или бензоле.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339. При выполнении работ с применением горячего битума несколькими рабочими звеньями расстояние между ними должно быть не менее 10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340. При приготовлении и заливке </w:t>
      </w:r>
      <w:proofErr w:type="spellStart"/>
      <w:r w:rsidRPr="00AE7CCB">
        <w:rPr>
          <w:rFonts w:ascii="Times New Roman" w:hAnsi="Times New Roman" w:cs="Times New Roman"/>
          <w:sz w:val="24"/>
          <w:szCs w:val="24"/>
        </w:rPr>
        <w:t>пенополиуретана</w:t>
      </w:r>
      <w:proofErr w:type="spellEnd"/>
      <w:r w:rsidRPr="00AE7CCB">
        <w:rPr>
          <w:rFonts w:ascii="Times New Roman" w:hAnsi="Times New Roman" w:cs="Times New Roman"/>
          <w:sz w:val="24"/>
          <w:szCs w:val="24"/>
        </w:rPr>
        <w:t xml:space="preserve"> должны быть выполнены следующие требования: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подогрев компонентов </w:t>
      </w:r>
      <w:proofErr w:type="spellStart"/>
      <w:r w:rsidRPr="00AE7CCB">
        <w:rPr>
          <w:rFonts w:ascii="Times New Roman" w:hAnsi="Times New Roman" w:cs="Times New Roman"/>
          <w:sz w:val="24"/>
          <w:szCs w:val="24"/>
        </w:rPr>
        <w:t>пенополиуретана</w:t>
      </w:r>
      <w:proofErr w:type="spellEnd"/>
      <w:r w:rsidRPr="00AE7CCB">
        <w:rPr>
          <w:rFonts w:ascii="Times New Roman" w:hAnsi="Times New Roman" w:cs="Times New Roman"/>
          <w:sz w:val="24"/>
          <w:szCs w:val="24"/>
        </w:rPr>
        <w:t xml:space="preserve"> должен производиться с помощью закрытых нагревателей и без применения открытого пламени;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при выполнении технологических операций должно быть исключено попадание компонентов на кожный покров работников;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341. Стекловату и шлаковату следует подавать к месту работы в контейнерах или пакетах, соблюдая условия, исключающие распыление.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342. Для закрепления сеток под штукатурку поверхностей строительных конструкций необходимо применять вязальную проволоку.</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10" w:name="P800"/>
      <w:bookmarkEnd w:id="10"/>
      <w:r w:rsidRPr="00AE7CCB">
        <w:rPr>
          <w:rFonts w:ascii="Times New Roman" w:hAnsi="Times New Roman" w:cs="Times New Roman"/>
          <w:sz w:val="24"/>
          <w:szCs w:val="24"/>
        </w:rPr>
        <w:t xml:space="preserve">344. При производстве теплоизоляционных работ зазор между изолируемой </w:t>
      </w:r>
      <w:r w:rsidRPr="00AE7CCB">
        <w:rPr>
          <w:rFonts w:ascii="Times New Roman" w:hAnsi="Times New Roman" w:cs="Times New Roman"/>
          <w:sz w:val="24"/>
          <w:szCs w:val="24"/>
        </w:rPr>
        <w:lastRenderedPageBreak/>
        <w:t>поверхностью и рабочим настилом лесов не должен более чем на 50 мм превышать расстояние, равное двойной толщине изоляции.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Кровельные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11" w:name="P804"/>
      <w:bookmarkEnd w:id="11"/>
      <w:r w:rsidRPr="00AE7CCB">
        <w:rPr>
          <w:rFonts w:ascii="Times New Roman" w:hAnsi="Times New Roman" w:cs="Times New Roman"/>
          <w:sz w:val="24"/>
          <w:szCs w:val="24"/>
        </w:rP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повышенная загазованность воздуха рабочей зоны;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повышенная или пониженная температура поверхностей оборудования, материалов и воздуха рабочей зоны;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острые кромки, заусенцы и шероховатость на поверхностях оборудования, материалов;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повышенное напряжение в электрической цепи, замыкание которой может произойти через тело человека;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6) </w:t>
      </w:r>
      <w:proofErr w:type="spellStart"/>
      <w:r w:rsidRPr="00AE7CCB">
        <w:rPr>
          <w:rFonts w:ascii="Times New Roman" w:hAnsi="Times New Roman" w:cs="Times New Roman"/>
          <w:sz w:val="24"/>
          <w:szCs w:val="24"/>
        </w:rPr>
        <w:t>пожароопасность</w:t>
      </w:r>
      <w:proofErr w:type="spellEnd"/>
      <w:r w:rsidRPr="00AE7CCB">
        <w:rPr>
          <w:rFonts w:ascii="Times New Roman" w:hAnsi="Times New Roman" w:cs="Times New Roman"/>
          <w:sz w:val="24"/>
          <w:szCs w:val="24"/>
        </w:rPr>
        <w:t xml:space="preserve"> и взрывоопасность применяемых рулонных и мастичных материалов, растворителей, разбавителей, клеев;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 недостаточная освещенность рабочей зоны;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 неудобная рабочая поза.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346. При наличии опасных и вредных производственных факторов, указанных в </w:t>
      </w:r>
      <w:hyperlink w:anchor="P804" w:history="1">
        <w:r w:rsidRPr="00AE7CCB">
          <w:rPr>
            <w:rFonts w:ascii="Times New Roman" w:hAnsi="Times New Roman" w:cs="Times New Roman"/>
            <w:sz w:val="24"/>
            <w:szCs w:val="24"/>
          </w:rPr>
          <w:t>пункте 345</w:t>
        </w:r>
      </w:hyperlink>
      <w:r w:rsidRPr="00AE7CCB">
        <w:rPr>
          <w:rFonts w:ascii="Times New Roman" w:hAnsi="Times New Roman" w:cs="Times New Roman"/>
          <w:sz w:val="24"/>
          <w:szCs w:val="24"/>
        </w:rPr>
        <w:t xml:space="preserve"> Правил, безопасность кровельных работ должна быть обеспечена на основе выполнения требований по охране труда, содержащихся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организация рабочих мест на высоте, пути прохода работников на рабочие места, особые меры безопасности при работе на крыше с уклоном;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меры безопасности при приготовлении и транспортировании горячих мастик и материалов;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методы и средства для подъема на кровлю материалов и инструмента, порядок их складирования, последовательность выполнения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347. Производство кровельных работ газопламенным способом следует осуществлять по наряду-допуску, предусматривающему меры безопасности.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348. При выполнении кровельных работ газопламенным способом необходимо выполнять следующие требования безопасности: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баллоны должны быть установлены вертикально и закреплены в специальных стойках;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349. При применении в конструкции крыш горючих и </w:t>
      </w:r>
      <w:proofErr w:type="spellStart"/>
      <w:r w:rsidRPr="00AE7CCB">
        <w:rPr>
          <w:rFonts w:ascii="Times New Roman" w:hAnsi="Times New Roman" w:cs="Times New Roman"/>
          <w:sz w:val="24"/>
          <w:szCs w:val="24"/>
        </w:rPr>
        <w:t>трудногорючих</w:t>
      </w:r>
      <w:proofErr w:type="spellEnd"/>
      <w:r w:rsidRPr="00AE7CCB">
        <w:rPr>
          <w:rFonts w:ascii="Times New Roman" w:hAnsi="Times New Roman" w:cs="Times New Roman"/>
          <w:sz w:val="24"/>
          <w:szCs w:val="24"/>
        </w:rPr>
        <w:t xml:space="preserve"> утеплителей наклейка битумных рулонных материалов газопламенным способом должна осуществляться в соответствии с ПНР.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На </w:t>
      </w:r>
      <w:proofErr w:type="spellStart"/>
      <w:r w:rsidRPr="00AE7CCB">
        <w:rPr>
          <w:rFonts w:ascii="Times New Roman" w:hAnsi="Times New Roman" w:cs="Times New Roman"/>
          <w:sz w:val="24"/>
          <w:szCs w:val="24"/>
        </w:rPr>
        <w:t>малоуклонных</w:t>
      </w:r>
      <w:proofErr w:type="spellEnd"/>
      <w:r w:rsidRPr="00AE7CCB">
        <w:rPr>
          <w:rFonts w:ascii="Times New Roman" w:hAnsi="Times New Roman" w:cs="Times New Roman"/>
          <w:sz w:val="24"/>
          <w:szCs w:val="24"/>
        </w:rPr>
        <w:t xml:space="preserve"> крышах, не имеющих постоянного ограждения, должны быть предусмотрены стационарные точки </w:t>
      </w:r>
      <w:proofErr w:type="gramStart"/>
      <w:r w:rsidRPr="00AE7CCB">
        <w:rPr>
          <w:rFonts w:ascii="Times New Roman" w:hAnsi="Times New Roman" w:cs="Times New Roman"/>
          <w:sz w:val="24"/>
          <w:szCs w:val="24"/>
        </w:rPr>
        <w:t>крепления применяемых средств обеспечения безопасности работ</w:t>
      </w:r>
      <w:proofErr w:type="gramEnd"/>
      <w:r w:rsidRPr="00AE7CCB">
        <w:rPr>
          <w:rFonts w:ascii="Times New Roman" w:hAnsi="Times New Roman" w:cs="Times New Roman"/>
          <w:sz w:val="24"/>
          <w:szCs w:val="24"/>
        </w:rPr>
        <w:t xml:space="preserve"> на высоте.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Места </w:t>
      </w:r>
      <w:proofErr w:type="gramStart"/>
      <w:r w:rsidRPr="00AE7CCB">
        <w:rPr>
          <w:rFonts w:ascii="Times New Roman" w:hAnsi="Times New Roman" w:cs="Times New Roman"/>
          <w:sz w:val="24"/>
          <w:szCs w:val="24"/>
        </w:rPr>
        <w:t>закрепления средств обеспечения безопасности работ</w:t>
      </w:r>
      <w:proofErr w:type="gramEnd"/>
      <w:r w:rsidRPr="00AE7CCB">
        <w:rPr>
          <w:rFonts w:ascii="Times New Roman" w:hAnsi="Times New Roman" w:cs="Times New Roman"/>
          <w:sz w:val="24"/>
          <w:szCs w:val="24"/>
        </w:rPr>
        <w:t xml:space="preserve"> на высоте должны быть указаны в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355. Вблизи здания в местах подъема груза и выполнения кровельных работ должны быть обозначены границы опасных зон.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356. При проведении кровельных работ с применением горячих мастик должны соблюдаться требования, содержащиеся в </w:t>
      </w:r>
      <w:hyperlink w:anchor="P766" w:history="1">
        <w:r w:rsidRPr="00AE7CCB">
          <w:rPr>
            <w:rFonts w:ascii="Times New Roman" w:hAnsi="Times New Roman" w:cs="Times New Roman"/>
            <w:sz w:val="24"/>
            <w:szCs w:val="24"/>
          </w:rPr>
          <w:t>пунктах 325</w:t>
        </w:r>
      </w:hyperlink>
      <w:r w:rsidRPr="00AE7CCB">
        <w:rPr>
          <w:rFonts w:ascii="Times New Roman" w:hAnsi="Times New Roman" w:cs="Times New Roman"/>
          <w:sz w:val="24"/>
          <w:szCs w:val="24"/>
        </w:rPr>
        <w:t xml:space="preserve"> - </w:t>
      </w:r>
      <w:hyperlink w:anchor="P800" w:history="1">
        <w:r w:rsidRPr="00AE7CCB">
          <w:rPr>
            <w:rFonts w:ascii="Times New Roman" w:hAnsi="Times New Roman" w:cs="Times New Roman"/>
            <w:sz w:val="24"/>
            <w:szCs w:val="24"/>
          </w:rPr>
          <w:t>344</w:t>
        </w:r>
      </w:hyperlink>
      <w:r w:rsidRPr="00AE7CCB">
        <w:rPr>
          <w:rFonts w:ascii="Times New Roman" w:hAnsi="Times New Roman" w:cs="Times New Roman"/>
          <w:sz w:val="24"/>
          <w:szCs w:val="24"/>
        </w:rPr>
        <w:t xml:space="preserve"> Правил.</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357. Не допускается выполнение кровельных работ во время гололеда, тумана, исключающего видимость в пределах фронта работ, грозы и ветра со скоростью 15 м/</w:t>
      </w:r>
      <w:proofErr w:type="gramStart"/>
      <w:r w:rsidRPr="00AE7CCB">
        <w:rPr>
          <w:rFonts w:ascii="Times New Roman" w:hAnsi="Times New Roman" w:cs="Times New Roman"/>
          <w:sz w:val="24"/>
          <w:szCs w:val="24"/>
        </w:rPr>
        <w:t>с</w:t>
      </w:r>
      <w:proofErr w:type="gramEnd"/>
      <w:r w:rsidRPr="00AE7CCB">
        <w:rPr>
          <w:rFonts w:ascii="Times New Roman" w:hAnsi="Times New Roman" w:cs="Times New Roman"/>
          <w:sz w:val="24"/>
          <w:szCs w:val="24"/>
        </w:rPr>
        <w:t xml:space="preserve"> и более.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rsidRPr="00AE7CCB">
        <w:rPr>
          <w:rFonts w:ascii="Times New Roman" w:hAnsi="Times New Roman" w:cs="Times New Roman"/>
          <w:sz w:val="24"/>
          <w:szCs w:val="24"/>
        </w:rPr>
        <w:t>сандриков</w:t>
      </w:r>
      <w:proofErr w:type="spellEnd"/>
      <w:r w:rsidRPr="00AE7CCB">
        <w:rPr>
          <w:rFonts w:ascii="Times New Roman" w:hAnsi="Times New Roman" w:cs="Times New Roman"/>
          <w:sz w:val="24"/>
          <w:szCs w:val="24"/>
        </w:rPr>
        <w:t>, а также отделке свесов следует осуществлять с применением строительных лесов, фасадных или автомобильных подъемников.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использование для указанных работ приставных лестниц.</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Монтаж инженерного оборудования зданий и сооружений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12" w:name="P841"/>
      <w:bookmarkEnd w:id="12"/>
      <w:r w:rsidRPr="00AE7CCB">
        <w:rPr>
          <w:rFonts w:ascii="Times New Roman" w:hAnsi="Times New Roman" w:cs="Times New Roman"/>
          <w:sz w:val="24"/>
          <w:szCs w:val="24"/>
        </w:rP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повышенная загазованность воздуха рабочей зоны;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повышенное напряжение в электрической цепи, замыкание которой может произойти через тело человека;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обрушение конструкций, материалов, предметов, грунта и горных пород.</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360. При наличии опасных и вредных производственных факторов, указанных в </w:t>
      </w:r>
      <w:hyperlink w:anchor="P841" w:history="1">
        <w:r w:rsidRPr="00AE7CCB">
          <w:rPr>
            <w:rFonts w:ascii="Times New Roman" w:hAnsi="Times New Roman" w:cs="Times New Roman"/>
            <w:sz w:val="24"/>
            <w:szCs w:val="24"/>
          </w:rPr>
          <w:t xml:space="preserve">пункте </w:t>
        </w:r>
        <w:r w:rsidRPr="00AE7CCB">
          <w:rPr>
            <w:rFonts w:ascii="Times New Roman" w:hAnsi="Times New Roman" w:cs="Times New Roman"/>
            <w:sz w:val="24"/>
            <w:szCs w:val="24"/>
          </w:rPr>
          <w:lastRenderedPageBreak/>
          <w:t>359</w:t>
        </w:r>
      </w:hyperlink>
      <w:r w:rsidRPr="00AE7CCB">
        <w:rPr>
          <w:rFonts w:ascii="Times New Roman" w:hAnsi="Times New Roman" w:cs="Times New Roman"/>
          <w:sz w:val="24"/>
          <w:szCs w:val="24"/>
        </w:rP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организация рабочих мест с указанием методов и сре</w:t>
      </w:r>
      <w:proofErr w:type="gramStart"/>
      <w:r w:rsidRPr="00AE7CCB">
        <w:rPr>
          <w:rFonts w:ascii="Times New Roman" w:hAnsi="Times New Roman" w:cs="Times New Roman"/>
          <w:sz w:val="24"/>
          <w:szCs w:val="24"/>
        </w:rPr>
        <w:t>дств дл</w:t>
      </w:r>
      <w:proofErr w:type="gramEnd"/>
      <w:r w:rsidRPr="00AE7CCB">
        <w:rPr>
          <w:rFonts w:ascii="Times New Roman" w:hAnsi="Times New Roman" w:cs="Times New Roman"/>
          <w:sz w:val="24"/>
          <w:szCs w:val="24"/>
        </w:rPr>
        <w:t>я обеспечения вентиляции, пожаротушения, выполнения работ на высоте;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методы и средства доставки и монтажа оборудования;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меры безопасности при выполнении работ в траншеях и колодцах;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особые меры безопасности при травлении и обезжиривании трубопроводов.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Подъем и спуск по конструкциям эстакад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366. Опускание труб в закрепленную траншею следует производить с принятием мер против нарушения креплений траншеи.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Не разрешается скатывать трубы в траншею с помощью ломов и ваг, а также использовать распорки крепления траншей в качестве опор для труб.</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367. В помещениях, где производится обезжиривание, запрещается пользоваться открытым огнем и допускать искрообразование.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roofErr w:type="spellStart"/>
      <w:r w:rsidRPr="00AE7CCB">
        <w:rPr>
          <w:rFonts w:ascii="Times New Roman" w:hAnsi="Times New Roman" w:cs="Times New Roman"/>
          <w:sz w:val="24"/>
          <w:szCs w:val="24"/>
        </w:rPr>
        <w:t>Электороустановки</w:t>
      </w:r>
      <w:proofErr w:type="spellEnd"/>
      <w:r w:rsidRPr="00AE7CCB">
        <w:rPr>
          <w:rFonts w:ascii="Times New Roman" w:hAnsi="Times New Roman" w:cs="Times New Roman"/>
          <w:sz w:val="24"/>
          <w:szCs w:val="24"/>
        </w:rPr>
        <w:t xml:space="preserve"> в указанных помещениях должны быть во взрывобезопасном исполнении.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369. Место, где проводится обезжиривание, необходимо оградить и обозначить знаками безопасности.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невозможности снятия напряжения работы следует производить по наряду-допуску.</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373. При продувке трубопроводов необходимо установить у концов труб щиты для защиты глаз от окалины, песка.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находиться против или вблизи незащищенных концов продуваемых труб.</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374. В процессе выполнения сборочных операций трубопроводов и оборудования совмещение отверстий и проверка их совпадения в монтируемых деталях должны </w:t>
      </w:r>
      <w:r w:rsidRPr="00AE7CCB">
        <w:rPr>
          <w:rFonts w:ascii="Times New Roman" w:hAnsi="Times New Roman" w:cs="Times New Roman"/>
          <w:sz w:val="24"/>
          <w:szCs w:val="24"/>
        </w:rPr>
        <w:lastRenderedPageBreak/>
        <w:t>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375. При монтаже оборудования должна быть исключена возможность самопроизвольного или случайного его включения.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Испытание смонтированного оборудования и трубопроводов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13" w:name="P875"/>
      <w:bookmarkEnd w:id="13"/>
      <w:r w:rsidRPr="00AE7CCB">
        <w:rPr>
          <w:rFonts w:ascii="Times New Roman" w:hAnsi="Times New Roman" w:cs="Times New Roman"/>
          <w:sz w:val="24"/>
          <w:szCs w:val="24"/>
        </w:rP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разрушающиеся конструкции;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повышенная загазованность воздуха рабочей зоны;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повышенное напряжение в электрической цепи, замыкание которой может произойти через тело человека;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обрушающиеся горные породы.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378. При наличии опасных и вредных производственных факторов, указанных в </w:t>
      </w:r>
      <w:hyperlink w:anchor="P875" w:history="1">
        <w:r w:rsidRPr="00AE7CCB">
          <w:rPr>
            <w:rFonts w:ascii="Times New Roman" w:hAnsi="Times New Roman" w:cs="Times New Roman"/>
            <w:sz w:val="24"/>
            <w:szCs w:val="24"/>
          </w:rPr>
          <w:t>пункте 377</w:t>
        </w:r>
      </w:hyperlink>
      <w:r w:rsidRPr="00AE7CCB">
        <w:rPr>
          <w:rFonts w:ascii="Times New Roman" w:hAnsi="Times New Roman" w:cs="Times New Roman"/>
          <w:sz w:val="24"/>
          <w:szCs w:val="24"/>
        </w:rP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определение программы проведения испытания;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меры безопасности при выполнении работ в траншеях, колодцах и на высоте;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380. Перед испытанием оборудования руководителю работ необходимо: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ознакомить работников, участвующих в испытаниях, с порядком проведения работ и с мероприятиями по безопасному их выполнению;</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предупредить работников смежных участков о времени проведения испытаний;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оградить и обозначить соответствующими знаками зону испытаний;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при необходимости установить аварийную сигнализацию;</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 обеспечить возможность аварийного выключения испытуемого оборудования;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7) проверить отсутствие внутри и снаружи испытуемого оборудования посторонних предметов;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8) обозначить предупредительными знаками временные заглушки, люки и фланцевые соединения;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9) определить границы опасной зоны, связанной с проведением испытаний, установить посты с целью предупреждения об опасной зоне из расчета один по</w:t>
      </w:r>
      <w:proofErr w:type="gramStart"/>
      <w:r w:rsidRPr="00AE7CCB">
        <w:rPr>
          <w:rFonts w:ascii="Times New Roman" w:hAnsi="Times New Roman" w:cs="Times New Roman"/>
          <w:sz w:val="24"/>
          <w:szCs w:val="24"/>
        </w:rPr>
        <w:t>ст в пр</w:t>
      </w:r>
      <w:proofErr w:type="gramEnd"/>
      <w:r w:rsidRPr="00AE7CCB">
        <w:rPr>
          <w:rFonts w:ascii="Times New Roman" w:hAnsi="Times New Roman" w:cs="Times New Roman"/>
          <w:sz w:val="24"/>
          <w:szCs w:val="24"/>
        </w:rPr>
        <w:t>еделах видимости другого, но не реже чем каждые 200 м друг от друга;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10) определить места и условия безопасного пребывания работников, занятых испытанием;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11) привести в готовность средства пожаротушения и работников, способных к работе по ликвидации пожара;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12) обеспечить освещенность рабочих мест не менее 50 лк;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13) определить работников, ответственных за выполнение мероприятий по обеспечению безопасности, предусмотренных программой испытаний.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384. Осмотр оборудования при проведении испытания разрешается производить после снижения испытательного давления до рабочего.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386. Испытание оборудования и трубопроводов под нагрузкой следует производить после их испытания вхолостую.</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 процессе проведения испытаний оборудования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снимать защитные ограждения;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открывать люки, ограждения, чистить и смазывать оборудование, прикасаться к его движущимся частям;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производить проверку и исправление электрических цепей, электрооборудования и приборов автоматики.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388. При пневматическом испытании трубопроводов предохранительные клапаны должны быть отрегулированы на соответствующее давление.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389. </w:t>
      </w:r>
      <w:proofErr w:type="spellStart"/>
      <w:r w:rsidRPr="00AE7CCB">
        <w:rPr>
          <w:rFonts w:ascii="Times New Roman" w:hAnsi="Times New Roman" w:cs="Times New Roman"/>
          <w:sz w:val="24"/>
          <w:szCs w:val="24"/>
        </w:rPr>
        <w:t>Обстукивание</w:t>
      </w:r>
      <w:proofErr w:type="spellEnd"/>
      <w:r w:rsidRPr="00AE7CCB">
        <w:rPr>
          <w:rFonts w:ascii="Times New Roman" w:hAnsi="Times New Roman" w:cs="Times New Roman"/>
          <w:sz w:val="24"/>
          <w:szCs w:val="24"/>
        </w:rPr>
        <w:t xml:space="preserve"> сварных швов непосредственно во время испытаний трубопроводов и оборудования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w:t>
      </w:r>
      <w:proofErr w:type="gramStart"/>
      <w:r w:rsidRPr="00AE7CCB">
        <w:rPr>
          <w:rFonts w:ascii="Times New Roman" w:hAnsi="Times New Roman" w:cs="Times New Roman"/>
          <w:sz w:val="24"/>
          <w:szCs w:val="24"/>
        </w:rPr>
        <w:t>до</w:t>
      </w:r>
      <w:proofErr w:type="gramEnd"/>
      <w:r w:rsidRPr="00AE7CCB">
        <w:rPr>
          <w:rFonts w:ascii="Times New Roman" w:hAnsi="Times New Roman" w:cs="Times New Roman"/>
          <w:sz w:val="24"/>
          <w:szCs w:val="24"/>
        </w:rPr>
        <w:t xml:space="preserve"> атмосферного.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391. На время проведения пневматических испытаний трубопроводов, находящихся в траншеях, должны быть установлены границы опасной зоны.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Нахождение работников в опасной зоне в период нагнетания в трубопровод воздуха и при </w:t>
      </w:r>
      <w:proofErr w:type="spellStart"/>
      <w:r w:rsidRPr="00AE7CCB">
        <w:rPr>
          <w:rFonts w:ascii="Times New Roman" w:hAnsi="Times New Roman" w:cs="Times New Roman"/>
          <w:sz w:val="24"/>
          <w:szCs w:val="24"/>
        </w:rPr>
        <w:t>вьщерживании</w:t>
      </w:r>
      <w:proofErr w:type="spellEnd"/>
      <w:r w:rsidRPr="00AE7CCB">
        <w:rPr>
          <w:rFonts w:ascii="Times New Roman" w:hAnsi="Times New Roman" w:cs="Times New Roman"/>
          <w:sz w:val="24"/>
          <w:szCs w:val="24"/>
        </w:rPr>
        <w:t xml:space="preserve"> трубопровода под давлением при испытании на прочность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392. Осмотр трубопроводов разрешается производить только после снижения давления: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в стальных и пластмассовых трубопроводах - до 0,3 МПа;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в чугунных, железобетонных и асбестоцементных трубопроводах - до 0,1 МПа.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Дефекты трубопроводов следует устранять после снижения давления </w:t>
      </w:r>
      <w:proofErr w:type="gramStart"/>
      <w:r w:rsidRPr="00AE7CCB">
        <w:rPr>
          <w:rFonts w:ascii="Times New Roman" w:hAnsi="Times New Roman" w:cs="Times New Roman"/>
          <w:sz w:val="24"/>
          <w:szCs w:val="24"/>
        </w:rPr>
        <w:t>до</w:t>
      </w:r>
      <w:proofErr w:type="gramEnd"/>
      <w:r w:rsidRPr="00AE7CCB">
        <w:rPr>
          <w:rFonts w:ascii="Times New Roman" w:hAnsi="Times New Roman" w:cs="Times New Roman"/>
          <w:sz w:val="24"/>
          <w:szCs w:val="24"/>
        </w:rPr>
        <w:t xml:space="preserve"> атмосферного.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Электромонтажные и наладочные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bookmarkStart w:id="14" w:name="P923"/>
      <w:bookmarkEnd w:id="14"/>
      <w:r w:rsidRPr="00AE7CCB">
        <w:rPr>
          <w:rFonts w:ascii="Times New Roman" w:hAnsi="Times New Roman" w:cs="Times New Roman"/>
          <w:sz w:val="24"/>
          <w:szCs w:val="24"/>
        </w:rPr>
        <w:t xml:space="preserve">393. </w:t>
      </w:r>
      <w:proofErr w:type="gramStart"/>
      <w:r w:rsidRPr="00AE7CCB">
        <w:rPr>
          <w:rFonts w:ascii="Times New Roman" w:hAnsi="Times New Roman" w:cs="Times New Roman"/>
          <w:sz w:val="24"/>
          <w:szCs w:val="24"/>
        </w:rPr>
        <w:t xml:space="preserve">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w:t>
      </w:r>
      <w:r w:rsidRPr="00AE7CCB">
        <w:rPr>
          <w:rFonts w:ascii="Times New Roman" w:hAnsi="Times New Roman" w:cs="Times New Roman"/>
          <w:sz w:val="24"/>
          <w:szCs w:val="24"/>
        </w:rPr>
        <w:lastRenderedPageBreak/>
        <w:t>предупреждению воздействия на работников следующих опасных и вредных производственных факторов, связанных с характером выполняемой работы:</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разрушающиеся конструкции;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повышенная загазованность воздуха рабочей зоны;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повышенное напряжение в электрической цепи, замыкание которой может произойти через тело человека;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обрушение материалов, предметов, грунта и горных пород.</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394. При наличии опасных и вредных производственных факторов, указанных в </w:t>
      </w:r>
      <w:hyperlink w:anchor="P923" w:history="1">
        <w:r w:rsidRPr="00AE7CCB">
          <w:rPr>
            <w:rFonts w:ascii="Times New Roman" w:hAnsi="Times New Roman" w:cs="Times New Roman"/>
            <w:sz w:val="24"/>
            <w:szCs w:val="24"/>
          </w:rPr>
          <w:t>пункте 393</w:t>
        </w:r>
      </w:hyperlink>
      <w:r w:rsidRPr="00AE7CCB">
        <w:rPr>
          <w:rFonts w:ascii="Times New Roman" w:hAnsi="Times New Roman" w:cs="Times New Roman"/>
          <w:sz w:val="24"/>
          <w:szCs w:val="24"/>
        </w:rP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дополнительные защитные мероприятия при выполнении работ в действующих электроустановках;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меры безопасности при выполнении пусконаладочных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обеспечение безопасности при выполнении работ на высоте;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меры безопасности при работе с вредными веществами;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меры пожарной безопасности.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397. Перед началом монтажа электрооборудования крана должны быть смонтированы постоянные настилы с ограждениями.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398. При монтаже электрооборудования в действующем цехе кран следует поставить в ремонтный тупик, а троллеи крана отключить и заземлить.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400. При монтаже тросовых проводок их окончательное натяжение следует осуществлять только после установки промежуточных опор.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натяжении троса держаться за него и находиться в зоне натяжения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405. До начала сушки электрических машин и трансформаторов электрическим током их корпуса должны быть заземлены.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406. Не допускается производить работы или находиться на расстоянии менее 50 м от </w:t>
      </w:r>
      <w:r w:rsidRPr="00AE7CCB">
        <w:rPr>
          <w:rFonts w:ascii="Times New Roman" w:hAnsi="Times New Roman" w:cs="Times New Roman"/>
          <w:sz w:val="24"/>
          <w:szCs w:val="24"/>
        </w:rPr>
        <w:lastRenderedPageBreak/>
        <w:t>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Допускается временная подача напряжения до 1000</w:t>
      </w:r>
      <w:proofErr w:type="gramStart"/>
      <w:r w:rsidRPr="00AE7CCB">
        <w:rPr>
          <w:rFonts w:ascii="Times New Roman" w:hAnsi="Times New Roman" w:cs="Times New Roman"/>
          <w:sz w:val="24"/>
          <w:szCs w:val="24"/>
        </w:rPr>
        <w:t xml:space="preserve"> В</w:t>
      </w:r>
      <w:proofErr w:type="gramEnd"/>
      <w:r w:rsidRPr="00AE7CCB">
        <w:rPr>
          <w:rFonts w:ascii="Times New Roman" w:hAnsi="Times New Roman" w:cs="Times New Roman"/>
          <w:sz w:val="24"/>
          <w:szCs w:val="24"/>
        </w:rPr>
        <w:t xml:space="preserve">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414. Предохранители цепей монтируемого аппарата должны быть сняты на все время монтажа.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415. До начала пусконаладочных работ на коммутационных аппаратах следует: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привести в нерабочее положение пружинные и грузовые приводы коммутационных аппаратов;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отключить оперативные цепи, цепи сигнализации, силовые цепи привода и цепи подогрева;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вывесить плакаты на ключах и кнопках дистанционного управления "Не включать. Работают люди".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416. Одновременная работа на приводах и на коммутационных аппаратах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419. Во время проверок и измерений, связанных с подачей напряжения, находиться на крышке силового трансформатора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421. Измерять напряжение и плотность электролита следует в резиновых перчатках, респираторе, стоя на изолирующем резиновом коврике.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424. Измерения </w:t>
      </w:r>
      <w:proofErr w:type="spellStart"/>
      <w:r w:rsidRPr="00AE7CCB">
        <w:rPr>
          <w:rFonts w:ascii="Times New Roman" w:hAnsi="Times New Roman" w:cs="Times New Roman"/>
          <w:sz w:val="24"/>
          <w:szCs w:val="24"/>
        </w:rPr>
        <w:t>мегаомметром</w:t>
      </w:r>
      <w:proofErr w:type="spellEnd"/>
      <w:r w:rsidRPr="00AE7CCB">
        <w:rPr>
          <w:rFonts w:ascii="Times New Roman" w:hAnsi="Times New Roman" w:cs="Times New Roman"/>
          <w:sz w:val="24"/>
          <w:szCs w:val="24"/>
        </w:rPr>
        <w:t xml:space="preserve">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Измерение сопротивления изоляции </w:t>
      </w:r>
      <w:proofErr w:type="spellStart"/>
      <w:r w:rsidRPr="00AE7CCB">
        <w:rPr>
          <w:rFonts w:ascii="Times New Roman" w:hAnsi="Times New Roman" w:cs="Times New Roman"/>
          <w:sz w:val="24"/>
          <w:szCs w:val="24"/>
        </w:rPr>
        <w:t>мегаомметром</w:t>
      </w:r>
      <w:proofErr w:type="spellEnd"/>
      <w:r w:rsidRPr="00AE7CCB">
        <w:rPr>
          <w:rFonts w:ascii="Times New Roman" w:hAnsi="Times New Roman" w:cs="Times New Roman"/>
          <w:sz w:val="24"/>
          <w:szCs w:val="24"/>
        </w:rP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AE7CCB">
        <w:rPr>
          <w:rFonts w:ascii="Times New Roman" w:hAnsi="Times New Roman" w:cs="Times New Roman"/>
          <w:sz w:val="24"/>
          <w:szCs w:val="24"/>
        </w:rPr>
        <w:t>мегаомметра</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При измерении </w:t>
      </w:r>
      <w:proofErr w:type="spellStart"/>
      <w:r w:rsidRPr="00AE7CCB">
        <w:rPr>
          <w:rFonts w:ascii="Times New Roman" w:hAnsi="Times New Roman" w:cs="Times New Roman"/>
          <w:sz w:val="24"/>
          <w:szCs w:val="24"/>
        </w:rPr>
        <w:t>мегаомметром</w:t>
      </w:r>
      <w:proofErr w:type="spellEnd"/>
      <w:r w:rsidRPr="00AE7CCB">
        <w:rPr>
          <w:rFonts w:ascii="Times New Roman" w:hAnsi="Times New Roman" w:cs="Times New Roman"/>
          <w:sz w:val="24"/>
          <w:szCs w:val="24"/>
        </w:rPr>
        <w:t xml:space="preserve">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При работе с </w:t>
      </w:r>
      <w:proofErr w:type="spellStart"/>
      <w:r w:rsidRPr="00AE7CCB">
        <w:rPr>
          <w:rFonts w:ascii="Times New Roman" w:hAnsi="Times New Roman" w:cs="Times New Roman"/>
          <w:sz w:val="24"/>
          <w:szCs w:val="24"/>
        </w:rPr>
        <w:t>мегаомметром</w:t>
      </w:r>
      <w:proofErr w:type="spellEnd"/>
      <w:r w:rsidRPr="00AE7CCB">
        <w:rPr>
          <w:rFonts w:ascii="Times New Roman" w:hAnsi="Times New Roman" w:cs="Times New Roman"/>
          <w:sz w:val="24"/>
          <w:szCs w:val="24"/>
        </w:rP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425. При монтаже воздушной линии электропередачи необходимо: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заземлять участки смонтированной линии электропередачи с расстояниями между </w:t>
      </w:r>
      <w:proofErr w:type="spellStart"/>
      <w:r w:rsidRPr="00AE7CCB">
        <w:rPr>
          <w:rFonts w:ascii="Times New Roman" w:hAnsi="Times New Roman" w:cs="Times New Roman"/>
          <w:sz w:val="24"/>
          <w:szCs w:val="24"/>
        </w:rPr>
        <w:t>заземлителями</w:t>
      </w:r>
      <w:proofErr w:type="spellEnd"/>
      <w:r w:rsidRPr="00AE7CCB">
        <w:rPr>
          <w:rFonts w:ascii="Times New Roman" w:hAnsi="Times New Roman" w:cs="Times New Roman"/>
          <w:sz w:val="24"/>
          <w:szCs w:val="24"/>
        </w:rPr>
        <w:t xml:space="preserve"> не более 3 км;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располагать провода или подъемные тросы на высоте не менее 4,5 м, а в местах проезда транспорта - на высоте не менее 6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натяжении провода не допускается нахождение работников со стороны внутреннего угла.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426. При размотке кабеля с барабана необходимо, чтобы кабель разматывался с верхней его части.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Размотка кабеля с барабана разрешается только при наличии тормозного приспособления.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w:t>
      </w:r>
      <w:proofErr w:type="gramStart"/>
      <w:r w:rsidRPr="00AE7CCB">
        <w:rPr>
          <w:rFonts w:ascii="Times New Roman" w:hAnsi="Times New Roman" w:cs="Times New Roman"/>
          <w:sz w:val="24"/>
          <w:szCs w:val="24"/>
        </w:rPr>
        <w:t>В</w:t>
      </w:r>
      <w:proofErr w:type="gramEnd"/>
      <w:r w:rsidRPr="00AE7CCB">
        <w:rPr>
          <w:rFonts w:ascii="Times New Roman" w:hAnsi="Times New Roman" w:cs="Times New Roman"/>
          <w:sz w:val="24"/>
          <w:szCs w:val="24"/>
        </w:rPr>
        <w:t xml:space="preserve">, а также </w:t>
      </w:r>
      <w:proofErr w:type="gramStart"/>
      <w:r w:rsidRPr="00AE7CCB">
        <w:rPr>
          <w:rFonts w:ascii="Times New Roman" w:hAnsi="Times New Roman" w:cs="Times New Roman"/>
          <w:sz w:val="24"/>
          <w:szCs w:val="24"/>
        </w:rPr>
        <w:t>металлическая</w:t>
      </w:r>
      <w:proofErr w:type="gramEnd"/>
      <w:r w:rsidRPr="00AE7CCB">
        <w:rPr>
          <w:rFonts w:ascii="Times New Roman" w:hAnsi="Times New Roman" w:cs="Times New Roman"/>
          <w:sz w:val="24"/>
          <w:szCs w:val="24"/>
        </w:rPr>
        <w:t xml:space="preserve"> оболочка кабеля должны быть заземлены, на участках прогрева должны быть размещены противопожарные средства и установлено дежурство.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429. Настройка путевых и конечных выключателей, датчиков и других средств </w:t>
      </w:r>
      <w:r w:rsidRPr="00AE7CCB">
        <w:rPr>
          <w:rFonts w:ascii="Times New Roman" w:hAnsi="Times New Roman" w:cs="Times New Roman"/>
          <w:sz w:val="24"/>
          <w:szCs w:val="24"/>
        </w:rPr>
        <w:lastRenderedPageBreak/>
        <w:t>автоматики должна выполняться при снятом напряжении силовых цепей.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rsidRPr="00AE7CCB">
        <w:rPr>
          <w:rFonts w:ascii="Times New Roman" w:hAnsi="Times New Roman" w:cs="Times New Roman"/>
          <w:sz w:val="24"/>
          <w:szCs w:val="24"/>
        </w:rPr>
        <w:t>Неотключенные</w:t>
      </w:r>
      <w:proofErr w:type="spellEnd"/>
      <w:r w:rsidRPr="00AE7CCB">
        <w:rPr>
          <w:rFonts w:ascii="Times New Roman" w:hAnsi="Times New Roman" w:cs="Times New Roman"/>
          <w:sz w:val="24"/>
          <w:szCs w:val="24"/>
        </w:rPr>
        <w:t xml:space="preserve"> токоведущие части должны быть закорочены и заземлены на все время производства работ по устранению недоделок.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Работы по проходке горных выработок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обрушивающиеся горные породы;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движущиеся машины и их рабочие органы, а также передвигаемые ими транспортные средства;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повышенное содержание в воздухе рабочей зоны пыли и вредных веществ;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повышенное напряжение в электрической цепи, замыкание которой может произойти через тело человека.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436. Безопасность проходческих работ должна быть обеспечена на основе выполнения требований по охране труда, содержащихся в </w:t>
      </w:r>
      <w:proofErr w:type="gramStart"/>
      <w:r w:rsidRPr="00AE7CCB">
        <w:rPr>
          <w:rFonts w:ascii="Times New Roman" w:hAnsi="Times New Roman" w:cs="Times New Roman"/>
          <w:sz w:val="24"/>
          <w:szCs w:val="24"/>
        </w:rPr>
        <w:t>ПОС</w:t>
      </w:r>
      <w:proofErr w:type="gramEnd"/>
      <w:r w:rsidRPr="00AE7CCB">
        <w:rPr>
          <w:rFonts w:ascii="Times New Roman" w:hAnsi="Times New Roman" w:cs="Times New Roman"/>
          <w:sz w:val="24"/>
          <w:szCs w:val="24"/>
        </w:rPr>
        <w:t>,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1) определение порядка разработки породы, а также временного и постоянного </w:t>
      </w:r>
      <w:r w:rsidRPr="00AE7CCB">
        <w:rPr>
          <w:rFonts w:ascii="Times New Roman" w:hAnsi="Times New Roman" w:cs="Times New Roman"/>
          <w:sz w:val="24"/>
          <w:szCs w:val="24"/>
        </w:rPr>
        <w:lastRenderedPageBreak/>
        <w:t>крепления выработки с учетом геологических и гидрогеологических условий участка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схемы и проекты вентиляции подземных выработок;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схемы и проекты откачки воды;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 мероприятия по предупреждению и ликвидации аварий;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6) обеспечение целостности и сохранности подземных и надземных коммуникаций, зданий и сооружений.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440. Разработанную породу, остатки материалов, разобранные крепления и неиспользованное оборудование при проходке необходимо удалять.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Не разрешается загромождать проходы и рельсовые пути подземных выработок.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443. Питание рабочего и аварийного электрического освещения подземных выработок следует осуществлять от разных источников.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444. Электрооборудование, применяемое в подземных выработках, при наличии взрывоопасных условий должно быть во взрывобезопасном исполнении.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445. Крепление устья ствола шахты должно возвышаться над уровнем спланированной площадки не менее чем на 0,5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глубине вертикального шахтного ствола более 20 м необходимо оборудовать механизированный спуск и подъем людей.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При изменении геологических и гидрогеологических условий участка работ </w:t>
      </w:r>
      <w:r w:rsidRPr="00AE7CCB">
        <w:rPr>
          <w:rFonts w:ascii="Times New Roman" w:hAnsi="Times New Roman" w:cs="Times New Roman"/>
          <w:sz w:val="24"/>
          <w:szCs w:val="24"/>
        </w:rPr>
        <w:lastRenderedPageBreak/>
        <w:t>организационно-технологическая документация на производство работ должна быть пересмотрена.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449. Величина отставания обделки (постоянной крепи) от забоя подземной выработки не должна превышать максимально </w:t>
      </w:r>
      <w:proofErr w:type="gramStart"/>
      <w:r w:rsidRPr="00AE7CCB">
        <w:rPr>
          <w:rFonts w:ascii="Times New Roman" w:hAnsi="Times New Roman" w:cs="Times New Roman"/>
          <w:sz w:val="24"/>
          <w:szCs w:val="24"/>
        </w:rPr>
        <w:t>допустимую</w:t>
      </w:r>
      <w:proofErr w:type="gramEnd"/>
      <w:r w:rsidRPr="00AE7CCB">
        <w:rPr>
          <w:rFonts w:ascii="Times New Roman" w:hAnsi="Times New Roman" w:cs="Times New Roman"/>
          <w:sz w:val="24"/>
          <w:szCs w:val="24"/>
        </w:rPr>
        <w:t>. Участок выработки между забоем и обделкой должен быть закреплен временной крепью или защищен конструкциями проходческого щита.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Временная крепь должна быть расклинена по ее контуру, пустоты между крепью и поверхностью выработки забучены.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453. При проходке тоннелей щитами: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разрабатывать грунт следует только в пределах козырька щита;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454. При проходке горных выработок в замороженных грунтах: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3) не допускается осуществлять проходку горных выработок в замороженных грунтах с отставанием временного крепления </w:t>
      </w:r>
      <w:proofErr w:type="gramStart"/>
      <w:r w:rsidRPr="00AE7CCB">
        <w:rPr>
          <w:rFonts w:ascii="Times New Roman" w:hAnsi="Times New Roman" w:cs="Times New Roman"/>
          <w:sz w:val="24"/>
          <w:szCs w:val="24"/>
        </w:rPr>
        <w:t>от</w:t>
      </w:r>
      <w:proofErr w:type="gramEnd"/>
      <w:r w:rsidRPr="00AE7CCB">
        <w:rPr>
          <w:rFonts w:ascii="Times New Roman" w:hAnsi="Times New Roman" w:cs="Times New Roman"/>
          <w:sz w:val="24"/>
          <w:szCs w:val="24"/>
        </w:rPr>
        <w:t xml:space="preserve"> лба забоя.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Длительность непрерывного пребывания работника внутри трубопровода не должна превышать 1 часа, с перерывами не менее 30 минут.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Трубопровод длиной 10 м и более необходимо обеспечить принудительной вентиляцией с подачей свежего воздуха в количестве 10 м3/ч.</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456. Разрабатывать забой за пределами ножевой части оголовка продавливаемого трубопровода не допускается.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Транспортирование грунта должно производиться на тележках, высота которых не должна превышать половины диаметра трубы.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накапливать грунт у забоя и перекидывать его ручным способом по трубе.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V. Требования охраны труда, предъявляемые</w:t>
      </w: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 xml:space="preserve">к транспортированию (перемещению) и хранению </w:t>
      </w:r>
      <w:proofErr w:type="gramStart"/>
      <w:r w:rsidRPr="00AE7CCB">
        <w:rPr>
          <w:rFonts w:ascii="Times New Roman" w:hAnsi="Times New Roman" w:cs="Times New Roman"/>
          <w:sz w:val="24"/>
          <w:szCs w:val="24"/>
        </w:rPr>
        <w:t>строительных</w:t>
      </w:r>
      <w:proofErr w:type="gramEnd"/>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конструкций, материалов, заготовок и отходов</w:t>
      </w: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lastRenderedPageBreak/>
        <w:t>строительного производства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457. </w:t>
      </w:r>
      <w:proofErr w:type="gramStart"/>
      <w:r w:rsidRPr="00AE7CCB">
        <w:rPr>
          <w:rFonts w:ascii="Times New Roman" w:hAnsi="Times New Roman" w:cs="Times New Roman"/>
          <w:sz w:val="24"/>
          <w:szCs w:val="24"/>
        </w:rPr>
        <w:t xml:space="preserve">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28" w:history="1">
        <w:r w:rsidRPr="00AE7CCB">
          <w:rPr>
            <w:rFonts w:ascii="Times New Roman" w:hAnsi="Times New Roman" w:cs="Times New Roman"/>
            <w:sz w:val="24"/>
            <w:szCs w:val="24"/>
          </w:rPr>
          <w:t>Правилами</w:t>
        </w:r>
      </w:hyperlink>
      <w:r w:rsidRPr="00AE7CCB">
        <w:rPr>
          <w:rFonts w:ascii="Times New Roman" w:hAnsi="Times New Roman" w:cs="Times New Roman"/>
          <w:sz w:val="24"/>
          <w:szCs w:val="24"/>
        </w:rP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w:t>
      </w:r>
      <w:proofErr w:type="gramEnd"/>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N 34558).</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 соответствующих местах должны быть установлены надписи: "Въезд", "Выезд", "Разворот" и другие.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w:t>
      </w:r>
      <w:proofErr w:type="spellStart"/>
      <w:r w:rsidRPr="00AE7CCB">
        <w:rPr>
          <w:rFonts w:ascii="Times New Roman" w:hAnsi="Times New Roman" w:cs="Times New Roman"/>
          <w:sz w:val="24"/>
          <w:szCs w:val="24"/>
        </w:rPr>
        <w:t>колесоотбойными</w:t>
      </w:r>
      <w:proofErr w:type="spellEnd"/>
      <w:r w:rsidRPr="00AE7CCB">
        <w:rPr>
          <w:rFonts w:ascii="Times New Roman" w:hAnsi="Times New Roman" w:cs="Times New Roman"/>
          <w:sz w:val="24"/>
          <w:szCs w:val="24"/>
        </w:rPr>
        <w:t xml:space="preserve"> брусьями.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461. Штучные грузы должны укладываться в габаритах грузовых площадок тележек. Мелкие штучные грузы следует перевозить в таре, контейнерах.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464. При перемещении грузов в стеклянной таре должны быть приняты меры к предупреждению толчков и ударов.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466. При перемещении баллонов со сжатым газом, барабанов с карбидом кальция необходимо принимать меры против толчков и ударов.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467. Тяжелые штучные материалы, а также ящики с грузами следует перемещать при помощи специальных ломов и других приспособлений.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470. Стоянка автомобильного транспорта в помещении с работающим двигателем внутреннего сгорания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roofErr w:type="gramStart"/>
      <w:r w:rsidRPr="00AE7CCB">
        <w:rPr>
          <w:rFonts w:ascii="Times New Roman" w:hAnsi="Times New Roman" w:cs="Times New Roman"/>
          <w:sz w:val="24"/>
          <w:szCs w:val="24"/>
        </w:rPr>
        <w:t xml:space="preserve">&lt;1&gt; </w:t>
      </w:r>
      <w:hyperlink r:id="rId29" w:history="1">
        <w:r w:rsidRPr="00AE7CCB">
          <w:rPr>
            <w:rFonts w:ascii="Times New Roman" w:hAnsi="Times New Roman" w:cs="Times New Roman"/>
            <w:sz w:val="24"/>
            <w:szCs w:val="24"/>
          </w:rPr>
          <w:t>Приказ</w:t>
        </w:r>
      </w:hyperlink>
      <w:r w:rsidRPr="00AE7CCB">
        <w:rPr>
          <w:rFonts w:ascii="Times New Roman" w:hAnsi="Times New Roman" w:cs="Times New Roman"/>
          <w:sz w:val="24"/>
          <w:szCs w:val="24"/>
        </w:rP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w:t>
      </w:r>
      <w:proofErr w:type="gramEnd"/>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Федерации 5 июня 2014 г., регистрационный N 32585).</w:t>
      </w:r>
      <w:proofErr w:type="gramEnd"/>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474. Прицепы, полуприцепы и платформы автомобиля, предназначенные для перевозки длинномерных грузов, должны быть оборудованы: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съемными или откидными стойками и щитами, устанавливаемыми между кабиной и грузом;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поворотными кругами.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Прицепы должны иметь устройство, не требующее его поддержки для сцепки с тягачом.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 жаркое время года баллоны необходимо укрывать брезентом без жирных (масляных) пятен.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476. Перевозка взрывчатых, радиоактивных, ядовитых, легковоспламеняющихся и других опасных грузов, а также </w:t>
      </w:r>
      <w:proofErr w:type="spellStart"/>
      <w:r w:rsidRPr="00AE7CCB">
        <w:rPr>
          <w:rFonts w:ascii="Times New Roman" w:hAnsi="Times New Roman" w:cs="Times New Roman"/>
          <w:sz w:val="24"/>
          <w:szCs w:val="24"/>
        </w:rPr>
        <w:t>необезвреженной</w:t>
      </w:r>
      <w:proofErr w:type="spellEnd"/>
      <w:r w:rsidRPr="00AE7CCB">
        <w:rPr>
          <w:rFonts w:ascii="Times New Roman" w:hAnsi="Times New Roman" w:cs="Times New Roman"/>
          <w:sz w:val="24"/>
          <w:szCs w:val="24"/>
        </w:rPr>
        <w:t xml:space="preserve"> тары из-под этих грузов должна производиться в соответствии с инструкциями, разработанными работодателем.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479. При эксплуатации автопогрузчика и </w:t>
      </w:r>
      <w:proofErr w:type="spellStart"/>
      <w:r w:rsidRPr="00AE7CCB">
        <w:rPr>
          <w:rFonts w:ascii="Times New Roman" w:hAnsi="Times New Roman" w:cs="Times New Roman"/>
          <w:sz w:val="24"/>
          <w:szCs w:val="24"/>
        </w:rPr>
        <w:t>электропогрузчиков</w:t>
      </w:r>
      <w:proofErr w:type="spellEnd"/>
      <w:r w:rsidRPr="00AE7CCB">
        <w:rPr>
          <w:rFonts w:ascii="Times New Roman" w:hAnsi="Times New Roman" w:cs="Times New Roman"/>
          <w:sz w:val="24"/>
          <w:szCs w:val="24"/>
        </w:rPr>
        <w:t xml:space="preserve"> должны соблюдаться требования Межотраслевых </w:t>
      </w:r>
      <w:hyperlink r:id="rId30" w:history="1">
        <w:r w:rsidRPr="00AE7CCB">
          <w:rPr>
            <w:rFonts w:ascii="Times New Roman" w:hAnsi="Times New Roman" w:cs="Times New Roman"/>
            <w:sz w:val="24"/>
            <w:szCs w:val="24"/>
          </w:rPr>
          <w:t>правил</w:t>
        </w:r>
      </w:hyperlink>
      <w:r w:rsidRPr="00AE7CCB">
        <w:rPr>
          <w:rFonts w:ascii="Times New Roman" w:hAnsi="Times New Roman" w:cs="Times New Roman"/>
          <w:sz w:val="24"/>
          <w:szCs w:val="24"/>
        </w:rP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480. При работе автопогрузчика и </w:t>
      </w:r>
      <w:proofErr w:type="spellStart"/>
      <w:r w:rsidRPr="00AE7CCB">
        <w:rPr>
          <w:rFonts w:ascii="Times New Roman" w:hAnsi="Times New Roman" w:cs="Times New Roman"/>
          <w:sz w:val="24"/>
          <w:szCs w:val="24"/>
        </w:rPr>
        <w:t>электропогрузчика</w:t>
      </w:r>
      <w:proofErr w:type="spellEnd"/>
      <w:r w:rsidRPr="00AE7CCB">
        <w:rPr>
          <w:rFonts w:ascii="Times New Roman" w:hAnsi="Times New Roman" w:cs="Times New Roman"/>
          <w:sz w:val="24"/>
          <w:szCs w:val="24"/>
        </w:rPr>
        <w:t xml:space="preserve">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захватывать груз вилами с разгона путем врезания;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поднимать раму с грузом на вилах при наклоне на себя;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поднимать, опускать и изменять угол наклона груза при передвижении;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захватывать лежащий на поддонах груз при наклоне вил на себя;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5) пытаться поднимать примерзший груз, груз неизвестной массы, груз, не </w:t>
      </w:r>
      <w:r w:rsidRPr="00AE7CCB">
        <w:rPr>
          <w:rFonts w:ascii="Times New Roman" w:hAnsi="Times New Roman" w:cs="Times New Roman"/>
          <w:sz w:val="24"/>
          <w:szCs w:val="24"/>
        </w:rPr>
        <w:lastRenderedPageBreak/>
        <w:t xml:space="preserve">предназначенный для перемещения автопогрузчика и </w:t>
      </w:r>
      <w:proofErr w:type="spellStart"/>
      <w:r w:rsidRPr="00AE7CCB">
        <w:rPr>
          <w:rFonts w:ascii="Times New Roman" w:hAnsi="Times New Roman" w:cs="Times New Roman"/>
          <w:sz w:val="24"/>
          <w:szCs w:val="24"/>
        </w:rPr>
        <w:t>электропогрузчиком</w:t>
      </w:r>
      <w:proofErr w:type="spellEnd"/>
      <w:r w:rsidRPr="00AE7CCB">
        <w:rPr>
          <w:rFonts w:ascii="Times New Roman" w:hAnsi="Times New Roman" w:cs="Times New Roman"/>
          <w:sz w:val="24"/>
          <w:szCs w:val="24"/>
        </w:rPr>
        <w:t xml:space="preserve"> (листовой металл, вентиляционные короба и другой груз).</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Скорость движения автопогрузчика в затрудненных местах и при движении задним ходом должна составлять не более 3 км/ч.</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481. Укладывать грузы на вилочные захваты автопогрузчика и </w:t>
      </w:r>
      <w:proofErr w:type="spellStart"/>
      <w:r w:rsidRPr="00AE7CCB">
        <w:rPr>
          <w:rFonts w:ascii="Times New Roman" w:hAnsi="Times New Roman" w:cs="Times New Roman"/>
          <w:sz w:val="24"/>
          <w:szCs w:val="24"/>
        </w:rPr>
        <w:t>электропогрузчика</w:t>
      </w:r>
      <w:proofErr w:type="spellEnd"/>
      <w:r w:rsidRPr="00AE7CCB">
        <w:rPr>
          <w:rFonts w:ascii="Times New Roman" w:hAnsi="Times New Roman" w:cs="Times New Roman"/>
          <w:sz w:val="24"/>
          <w:szCs w:val="24"/>
        </w:rPr>
        <w:t xml:space="preserve"> следует так, чтобы исключалась возможность падения груза во время захвата груза, его подъема, транспортирования и выгрузки.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482. При работе автопогрузчика и </w:t>
      </w:r>
      <w:proofErr w:type="spellStart"/>
      <w:r w:rsidRPr="00AE7CCB">
        <w:rPr>
          <w:rFonts w:ascii="Times New Roman" w:hAnsi="Times New Roman" w:cs="Times New Roman"/>
          <w:sz w:val="24"/>
          <w:szCs w:val="24"/>
        </w:rPr>
        <w:t>электропогрузчика</w:t>
      </w:r>
      <w:proofErr w:type="spellEnd"/>
      <w:r w:rsidRPr="00AE7CCB">
        <w:rPr>
          <w:rFonts w:ascii="Times New Roman" w:hAnsi="Times New Roman" w:cs="Times New Roman"/>
          <w:sz w:val="24"/>
          <w:szCs w:val="24"/>
        </w:rPr>
        <w:t xml:space="preserve">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484. Максимальный продольный уклон, по которому разрешается транспортирование грузов автопогрузчиками и </w:t>
      </w:r>
      <w:proofErr w:type="spellStart"/>
      <w:r w:rsidRPr="00AE7CCB">
        <w:rPr>
          <w:rFonts w:ascii="Times New Roman" w:hAnsi="Times New Roman" w:cs="Times New Roman"/>
          <w:sz w:val="24"/>
          <w:szCs w:val="24"/>
        </w:rPr>
        <w:t>электропогрузчиками</w:t>
      </w:r>
      <w:proofErr w:type="spellEnd"/>
      <w:r w:rsidRPr="00AE7CCB">
        <w:rPr>
          <w:rFonts w:ascii="Times New Roman" w:hAnsi="Times New Roman" w:cs="Times New Roman"/>
          <w:sz w:val="24"/>
          <w:szCs w:val="24"/>
        </w:rPr>
        <w:t xml:space="preserve">, не должен превышать угла наклона рамы автопогрузчиков и </w:t>
      </w:r>
      <w:proofErr w:type="spellStart"/>
      <w:r w:rsidRPr="00AE7CCB">
        <w:rPr>
          <w:rFonts w:ascii="Times New Roman" w:hAnsi="Times New Roman" w:cs="Times New Roman"/>
          <w:sz w:val="24"/>
          <w:szCs w:val="24"/>
        </w:rPr>
        <w:t>электропогрузчиков</w:t>
      </w:r>
      <w:proofErr w:type="spellEnd"/>
      <w:r w:rsidRPr="00AE7CCB">
        <w:rPr>
          <w:rFonts w:ascii="Times New Roman" w:hAnsi="Times New Roman" w:cs="Times New Roman"/>
          <w:sz w:val="24"/>
          <w:szCs w:val="24"/>
        </w:rPr>
        <w:t>.</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486. Передвижение вагонеток вручную должно осуществляться только толканием. Находиться впереди движущейся вагонетки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487. При удалении породы при проходке выработок максимальная скорость движения вагонеток по горизонтальным выработкам не должна превышать: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 км/ч - при ручной откатке;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3,6 км/ч - при канатной откатке с бесконечным канатом;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5,4 км/ч - при откатке концевым канатом;</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10 км/ч - при электровозной откатке.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488. Не допускается применять в одних и тех же выработках ручную и механизированную откатку вагонеток.</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 ручной откатке на передней стенке вагонетки должен быть установлен световой сигнал.</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490. Проходы около рельсовых путей должны иметь ширину не менее 1 м, считая от габарита подвижного состава.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двухсторонней сигнализацией с постами управления;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укладка грузов должна обеспечивать равномерную загрузку рабочего органа машины и устойчивое положение груза;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2) подача и снятие груза с рабочего органа машины должны производиться при помощи специальных подающих и приемных устройств.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493. Во время работы ленточного конвейера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очищать поддерживающие ролики, барабаны приводных, натяжных и концевых станций, убирать просыпь из-под конвейера;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переставлять поддерживающие ролики, натягивать и выравнивать ленту конвейера вручную.</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494. Запрещается пускать ленточный конвейер при захламленности и </w:t>
      </w:r>
      <w:proofErr w:type="spellStart"/>
      <w:r w:rsidRPr="00AE7CCB">
        <w:rPr>
          <w:rFonts w:ascii="Times New Roman" w:hAnsi="Times New Roman" w:cs="Times New Roman"/>
          <w:sz w:val="24"/>
          <w:szCs w:val="24"/>
        </w:rPr>
        <w:t>загроможденности</w:t>
      </w:r>
      <w:proofErr w:type="spellEnd"/>
      <w:r w:rsidRPr="00AE7CCB">
        <w:rPr>
          <w:rFonts w:ascii="Times New Roman" w:hAnsi="Times New Roman" w:cs="Times New Roman"/>
          <w:sz w:val="24"/>
          <w:szCs w:val="24"/>
        </w:rPr>
        <w:t xml:space="preserve"> проходов, а также при отсутствии или неисправности: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ограждений приводных, натяжных и концевых барабанов;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тросового выключателя;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заземления электрооборудования, брони кабелей или рамы конвейера.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496. При работах на винтовых конвейерах работникам запрещается: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3) эксплуатировать винтовой конвейер при касании винтом стенок кожуха, при неисправных крышках и неисправных уплотнениях.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Конвейеры должны быть оборудованы устройствами, отключающими приводы при их перегрузке.</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499. Навесные устройства подвесных конвейеров должны обеспечивать удобство установки и снятия транспортируемых грузов.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502. Отходы строительного производства при разборке строений необходимо складировать на специально отведенных площадках.</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lastRenderedPageBreak/>
        <w:t>Приложение N 1</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к Правилам по охране труда</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 xml:space="preserve">в строительстве, </w:t>
      </w:r>
      <w:proofErr w:type="gramStart"/>
      <w:r w:rsidRPr="00AE7CCB">
        <w:rPr>
          <w:rFonts w:ascii="Times New Roman" w:hAnsi="Times New Roman" w:cs="Times New Roman"/>
          <w:sz w:val="24"/>
          <w:szCs w:val="24"/>
        </w:rPr>
        <w:t>утвержденным</w:t>
      </w:r>
      <w:proofErr w:type="gramEnd"/>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приказом Министерства труда</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и социальной защиты</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Российской Федерации</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от 1 июня 2015 г. N 336н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Рекомендуемый образец</w:t>
      </w:r>
    </w:p>
    <w:p w:rsidR="00AE7CCB" w:rsidRPr="00AE7CCB" w:rsidRDefault="00AE7CCB" w:rsidP="00AE7CCB">
      <w:pPr>
        <w:tabs>
          <w:tab w:val="left" w:pos="10348"/>
        </w:tabs>
        <w:ind w:left="142" w:firstLine="567"/>
        <w:rPr>
          <w:rFonts w:ascii="Times New Roman" w:hAnsi="Times New Roman" w:cs="Times New Roman"/>
          <w:sz w:val="24"/>
          <w:szCs w:val="24"/>
        </w:rPr>
        <w:sectPr w:rsidR="00AE7CCB" w:rsidRPr="00AE7CCB" w:rsidSect="00AE7CCB">
          <w:pgSz w:w="11906" w:h="16838"/>
          <w:pgMar w:top="1134" w:right="424" w:bottom="1134" w:left="1701" w:header="708" w:footer="708" w:gutter="0"/>
          <w:cols w:space="708"/>
          <w:docGrid w:linePitch="360"/>
        </w:sect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bookmarkStart w:id="15" w:name="P1153"/>
      <w:bookmarkEnd w:id="15"/>
      <w:r w:rsidRPr="00AE7CCB">
        <w:rPr>
          <w:rFonts w:ascii="Times New Roman" w:hAnsi="Times New Roman" w:cs="Times New Roman"/>
          <w:sz w:val="24"/>
          <w:szCs w:val="24"/>
        </w:rPr>
        <w:t xml:space="preserve">                                 Акт-допуск</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для производства строительно-монтажных работ на территории</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действующего производственного объекта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                      "__" ______________ 20__ г.</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(место составления)</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(наименование действующего производственного объекта</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Мы,    нижеподписавшиеся,   представитель   застройщика   (технического</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заказчика), эксплуатирующего действующий производственный объект,</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(Ф.И.О., должность)</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и представитель работодателя 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(Ф.И.О., должность)</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составили настоящий акт о нижеследующем.</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Застройщик   (технический   заказчик)   предоставляет  производственный</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объект ___________________________________________________________________,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(наименование производственного объекта, участка, территории)</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roofErr w:type="gramStart"/>
      <w:r w:rsidRPr="00AE7CCB">
        <w:rPr>
          <w:rFonts w:ascii="Times New Roman" w:hAnsi="Times New Roman" w:cs="Times New Roman"/>
          <w:sz w:val="24"/>
          <w:szCs w:val="24"/>
        </w:rPr>
        <w:t>ограниченный</w:t>
      </w:r>
      <w:proofErr w:type="gramEnd"/>
      <w:r w:rsidRPr="00AE7CCB">
        <w:rPr>
          <w:rFonts w:ascii="Times New Roman" w:hAnsi="Times New Roman" w:cs="Times New Roman"/>
          <w:sz w:val="24"/>
          <w:szCs w:val="24"/>
        </w:rPr>
        <w:t xml:space="preserve"> координатами 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(наименование осей, отметок и номер чертежа)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для  производства  на  нем  строительно-монтажных  работ  под  руководством</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технического персонала, осуществляющего строительство, на следующий срок:</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начало "__" ______________           окончание "__" 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До  начала  строительного  производства  необходимо выполнить следующие</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мероприятия, обеспечивающие безопасность производства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2534"/>
        <w:gridCol w:w="2554"/>
      </w:tblGrid>
      <w:tr w:rsidR="00AE7CCB" w:rsidRPr="00AE7CCB">
        <w:tc>
          <w:tcPr>
            <w:tcW w:w="4422"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Наименование мероприятия</w:t>
            </w:r>
          </w:p>
        </w:tc>
        <w:tc>
          <w:tcPr>
            <w:tcW w:w="2534"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Срок выполнения</w:t>
            </w:r>
          </w:p>
        </w:tc>
        <w:tc>
          <w:tcPr>
            <w:tcW w:w="2554"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Исполнитель</w:t>
            </w:r>
          </w:p>
        </w:tc>
      </w:tr>
      <w:tr w:rsidR="00AE7CCB" w:rsidRPr="00AE7CCB">
        <w:tc>
          <w:tcPr>
            <w:tcW w:w="4422"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2534"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2554"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r>
    </w:tbl>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Представитель  застройщика (технического застройщика), эксплуатирующего</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производственный объект                            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(подпись)</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Представитель работодателя                     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(подпись)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Приложение N 2</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к Правилам по охране труда</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 xml:space="preserve">в строительстве, </w:t>
      </w:r>
      <w:proofErr w:type="gramStart"/>
      <w:r w:rsidRPr="00AE7CCB">
        <w:rPr>
          <w:rFonts w:ascii="Times New Roman" w:hAnsi="Times New Roman" w:cs="Times New Roman"/>
          <w:sz w:val="24"/>
          <w:szCs w:val="24"/>
        </w:rPr>
        <w:t>утвержденным</w:t>
      </w:r>
      <w:proofErr w:type="gramEnd"/>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приказом Министерства труда</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и социальной защиты</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Российской Федерации</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от 1 июня 2015 г. N 336н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Рекомендуемый образец</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bookmarkStart w:id="16" w:name="P1209"/>
      <w:bookmarkEnd w:id="16"/>
      <w:r w:rsidRPr="00AE7CCB">
        <w:rPr>
          <w:rFonts w:ascii="Times New Roman" w:hAnsi="Times New Roman" w:cs="Times New Roman"/>
          <w:sz w:val="24"/>
          <w:szCs w:val="24"/>
        </w:rPr>
        <w:t xml:space="preserve">                                Наряд-допуск</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на производство работ в местах действия вредных и опасных</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производственных факторов</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Выдан "__" _____________ 20__ г.</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Действителен до "__" _______________ 20__ г.</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1. Руководителю работ 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(Ф.И.О., должность)</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2. На выполнение работ 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(наименование работ, место, условия</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 xml:space="preserve">                                            их выполнения)</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Начало работ в ___ час</w:t>
      </w:r>
      <w:proofErr w:type="gramStart"/>
      <w:r w:rsidRPr="00AE7CCB">
        <w:rPr>
          <w:rFonts w:ascii="Times New Roman" w:hAnsi="Times New Roman" w:cs="Times New Roman"/>
          <w:sz w:val="24"/>
          <w:szCs w:val="24"/>
        </w:rPr>
        <w:t>.</w:t>
      </w:r>
      <w:proofErr w:type="gramEnd"/>
      <w:r w:rsidRPr="00AE7CCB">
        <w:rPr>
          <w:rFonts w:ascii="Times New Roman" w:hAnsi="Times New Roman" w:cs="Times New Roman"/>
          <w:sz w:val="24"/>
          <w:szCs w:val="24"/>
        </w:rPr>
        <w:t xml:space="preserve"> ___ </w:t>
      </w:r>
      <w:proofErr w:type="gramStart"/>
      <w:r w:rsidRPr="00AE7CCB">
        <w:rPr>
          <w:rFonts w:ascii="Times New Roman" w:hAnsi="Times New Roman" w:cs="Times New Roman"/>
          <w:sz w:val="24"/>
          <w:szCs w:val="24"/>
        </w:rPr>
        <w:t>м</w:t>
      </w:r>
      <w:proofErr w:type="gramEnd"/>
      <w:r w:rsidRPr="00AE7CCB">
        <w:rPr>
          <w:rFonts w:ascii="Times New Roman" w:hAnsi="Times New Roman" w:cs="Times New Roman"/>
          <w:sz w:val="24"/>
          <w:szCs w:val="24"/>
        </w:rPr>
        <w:t>ин. _____________ 20__ г.</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Окончание работ в ___ час</w:t>
      </w:r>
      <w:proofErr w:type="gramStart"/>
      <w:r w:rsidRPr="00AE7CCB">
        <w:rPr>
          <w:rFonts w:ascii="Times New Roman" w:hAnsi="Times New Roman" w:cs="Times New Roman"/>
          <w:sz w:val="24"/>
          <w:szCs w:val="24"/>
        </w:rPr>
        <w:t>.</w:t>
      </w:r>
      <w:proofErr w:type="gramEnd"/>
      <w:r w:rsidRPr="00AE7CCB">
        <w:rPr>
          <w:rFonts w:ascii="Times New Roman" w:hAnsi="Times New Roman" w:cs="Times New Roman"/>
          <w:sz w:val="24"/>
          <w:szCs w:val="24"/>
        </w:rPr>
        <w:t xml:space="preserve"> ___ </w:t>
      </w:r>
      <w:proofErr w:type="gramStart"/>
      <w:r w:rsidRPr="00AE7CCB">
        <w:rPr>
          <w:rFonts w:ascii="Times New Roman" w:hAnsi="Times New Roman" w:cs="Times New Roman"/>
          <w:sz w:val="24"/>
          <w:szCs w:val="24"/>
        </w:rPr>
        <w:t>м</w:t>
      </w:r>
      <w:proofErr w:type="gramEnd"/>
      <w:r w:rsidRPr="00AE7CCB">
        <w:rPr>
          <w:rFonts w:ascii="Times New Roman" w:hAnsi="Times New Roman" w:cs="Times New Roman"/>
          <w:sz w:val="24"/>
          <w:szCs w:val="24"/>
        </w:rPr>
        <w:t>ин. _____________ 20__ г.</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3.  Вредные  и  опасные производственные факторы, которые действуют или</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могут возникнуть независимо от выполняемой работы в местах ее производства: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4.   До   начала  производства  работ  необходимо  выполнить  следующие</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мероприятия: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4025"/>
        <w:gridCol w:w="2551"/>
        <w:gridCol w:w="2443"/>
      </w:tblGrid>
      <w:tr w:rsidR="00AE7CCB" w:rsidRPr="00AE7CCB">
        <w:tc>
          <w:tcPr>
            <w:tcW w:w="614"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 xml:space="preserve">N </w:t>
            </w:r>
            <w:proofErr w:type="spellStart"/>
            <w:proofErr w:type="gramStart"/>
            <w:r w:rsidRPr="00AE7CCB">
              <w:rPr>
                <w:rFonts w:ascii="Times New Roman" w:hAnsi="Times New Roman" w:cs="Times New Roman"/>
                <w:sz w:val="24"/>
                <w:szCs w:val="24"/>
              </w:rPr>
              <w:t>п</w:t>
            </w:r>
            <w:proofErr w:type="spellEnd"/>
            <w:proofErr w:type="gramEnd"/>
            <w:r w:rsidRPr="00AE7CCB">
              <w:rPr>
                <w:rFonts w:ascii="Times New Roman" w:hAnsi="Times New Roman" w:cs="Times New Roman"/>
                <w:sz w:val="24"/>
                <w:szCs w:val="24"/>
              </w:rPr>
              <w:t>/</w:t>
            </w:r>
            <w:proofErr w:type="spellStart"/>
            <w:r w:rsidRPr="00AE7CCB">
              <w:rPr>
                <w:rFonts w:ascii="Times New Roman" w:hAnsi="Times New Roman" w:cs="Times New Roman"/>
                <w:sz w:val="24"/>
                <w:szCs w:val="24"/>
              </w:rPr>
              <w:t>п</w:t>
            </w:r>
            <w:proofErr w:type="spellEnd"/>
          </w:p>
        </w:tc>
        <w:tc>
          <w:tcPr>
            <w:tcW w:w="4025"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Наименование мероприятия</w:t>
            </w:r>
          </w:p>
        </w:tc>
        <w:tc>
          <w:tcPr>
            <w:tcW w:w="2551"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Срок выполнения</w:t>
            </w:r>
          </w:p>
        </w:tc>
        <w:tc>
          <w:tcPr>
            <w:tcW w:w="2443"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Ответственный исполнитель</w:t>
            </w:r>
          </w:p>
        </w:tc>
      </w:tr>
      <w:tr w:rsidR="00AE7CCB" w:rsidRPr="00AE7CCB">
        <w:tc>
          <w:tcPr>
            <w:tcW w:w="614"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4025"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2551"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2443"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r>
    </w:tbl>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5.   В  процессе  производства  работ  необходимо  выполнить  следующие</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мероприятия: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4025"/>
        <w:gridCol w:w="2551"/>
        <w:gridCol w:w="2443"/>
      </w:tblGrid>
      <w:tr w:rsidR="00AE7CCB" w:rsidRPr="00AE7CCB">
        <w:tc>
          <w:tcPr>
            <w:tcW w:w="614"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 xml:space="preserve">N </w:t>
            </w:r>
            <w:proofErr w:type="spellStart"/>
            <w:proofErr w:type="gramStart"/>
            <w:r w:rsidRPr="00AE7CCB">
              <w:rPr>
                <w:rFonts w:ascii="Times New Roman" w:hAnsi="Times New Roman" w:cs="Times New Roman"/>
                <w:sz w:val="24"/>
                <w:szCs w:val="24"/>
              </w:rPr>
              <w:t>п</w:t>
            </w:r>
            <w:proofErr w:type="spellEnd"/>
            <w:proofErr w:type="gramEnd"/>
            <w:r w:rsidRPr="00AE7CCB">
              <w:rPr>
                <w:rFonts w:ascii="Times New Roman" w:hAnsi="Times New Roman" w:cs="Times New Roman"/>
                <w:sz w:val="24"/>
                <w:szCs w:val="24"/>
              </w:rPr>
              <w:t>/</w:t>
            </w:r>
            <w:proofErr w:type="spellStart"/>
            <w:r w:rsidRPr="00AE7CCB">
              <w:rPr>
                <w:rFonts w:ascii="Times New Roman" w:hAnsi="Times New Roman" w:cs="Times New Roman"/>
                <w:sz w:val="24"/>
                <w:szCs w:val="24"/>
              </w:rPr>
              <w:t>п</w:t>
            </w:r>
            <w:proofErr w:type="spellEnd"/>
          </w:p>
        </w:tc>
        <w:tc>
          <w:tcPr>
            <w:tcW w:w="4025"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Наименование мероприятия</w:t>
            </w:r>
          </w:p>
        </w:tc>
        <w:tc>
          <w:tcPr>
            <w:tcW w:w="2551"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Срок выполнения</w:t>
            </w:r>
          </w:p>
        </w:tc>
        <w:tc>
          <w:tcPr>
            <w:tcW w:w="2443"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Ответственный исполнитель</w:t>
            </w:r>
          </w:p>
        </w:tc>
      </w:tr>
      <w:tr w:rsidR="00AE7CCB" w:rsidRPr="00AE7CCB">
        <w:tc>
          <w:tcPr>
            <w:tcW w:w="614"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4025"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2551"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2443"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r>
    </w:tbl>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6. Состав исполнителей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50"/>
        <w:gridCol w:w="2891"/>
        <w:gridCol w:w="3118"/>
        <w:gridCol w:w="2154"/>
      </w:tblGrid>
      <w:tr w:rsidR="00AE7CCB" w:rsidRPr="00AE7CCB">
        <w:tc>
          <w:tcPr>
            <w:tcW w:w="1450"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 xml:space="preserve">Фамилия, имя, отчество (при </w:t>
            </w:r>
            <w:r w:rsidRPr="00AE7CCB">
              <w:rPr>
                <w:rFonts w:ascii="Times New Roman" w:hAnsi="Times New Roman" w:cs="Times New Roman"/>
                <w:sz w:val="24"/>
                <w:szCs w:val="24"/>
              </w:rPr>
              <w:lastRenderedPageBreak/>
              <w:t>наличии)</w:t>
            </w:r>
          </w:p>
        </w:tc>
        <w:tc>
          <w:tcPr>
            <w:tcW w:w="2891"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lastRenderedPageBreak/>
              <w:t xml:space="preserve">Профессия (должность), квалификация, группа по </w:t>
            </w:r>
            <w:proofErr w:type="spellStart"/>
            <w:r w:rsidRPr="00AE7CCB">
              <w:rPr>
                <w:rFonts w:ascii="Times New Roman" w:hAnsi="Times New Roman" w:cs="Times New Roman"/>
                <w:sz w:val="24"/>
                <w:szCs w:val="24"/>
              </w:rPr>
              <w:t>электробезопасности</w:t>
            </w:r>
            <w:proofErr w:type="spellEnd"/>
          </w:p>
        </w:tc>
        <w:tc>
          <w:tcPr>
            <w:tcW w:w="3118"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 xml:space="preserve">Фамилия и инициалы лица, проводившего инструктаж и ознакомление с условиями </w:t>
            </w:r>
            <w:r w:rsidRPr="00AE7CCB">
              <w:rPr>
                <w:rFonts w:ascii="Times New Roman" w:hAnsi="Times New Roman" w:cs="Times New Roman"/>
                <w:sz w:val="24"/>
                <w:szCs w:val="24"/>
              </w:rPr>
              <w:lastRenderedPageBreak/>
              <w:t>работы</w:t>
            </w:r>
          </w:p>
        </w:tc>
        <w:tc>
          <w:tcPr>
            <w:tcW w:w="2154"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lastRenderedPageBreak/>
              <w:t xml:space="preserve">Подпись лица, ознакомившегося с условиями </w:t>
            </w:r>
            <w:r w:rsidRPr="00AE7CCB">
              <w:rPr>
                <w:rFonts w:ascii="Times New Roman" w:hAnsi="Times New Roman" w:cs="Times New Roman"/>
                <w:sz w:val="24"/>
                <w:szCs w:val="24"/>
              </w:rPr>
              <w:lastRenderedPageBreak/>
              <w:t>работ</w:t>
            </w:r>
          </w:p>
        </w:tc>
      </w:tr>
      <w:tr w:rsidR="00AE7CCB" w:rsidRPr="00AE7CCB">
        <w:tc>
          <w:tcPr>
            <w:tcW w:w="1450"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2891"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3118"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2154"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r>
    </w:tbl>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7. Наряд-допуск выдал 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(должность, Ф.И.О. уполномоченного приказом</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работодателя лица, подпись, дата)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Наряд-допуск принял 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(должность, Ф.И.О., подпись, дата)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8.  Письменное  разрешение  эксплуатирующей организации на производство</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работ имеется.</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Мероприятия  по  обеспечению  безопасности  строительного  производства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согласованы 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(должность, Ф.И.О. уполномоченного представителя действующего</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производственного объекта, подпись, дата)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9.  Рабочее  место  и условия труда проверены. Мероприятия, указанные </w:t>
      </w:r>
      <w:proofErr w:type="gramStart"/>
      <w:r w:rsidRPr="00AE7CCB">
        <w:rPr>
          <w:rFonts w:ascii="Times New Roman" w:hAnsi="Times New Roman" w:cs="Times New Roman"/>
          <w:sz w:val="24"/>
          <w:szCs w:val="24"/>
        </w:rPr>
        <w:t>в</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наряде-допуске, </w:t>
      </w:r>
      <w:proofErr w:type="gramStart"/>
      <w:r w:rsidRPr="00AE7CCB">
        <w:rPr>
          <w:rFonts w:ascii="Times New Roman" w:hAnsi="Times New Roman" w:cs="Times New Roman"/>
          <w:sz w:val="24"/>
          <w:szCs w:val="24"/>
        </w:rPr>
        <w:t>выполнены</w:t>
      </w:r>
      <w:proofErr w:type="gramEnd"/>
      <w:r w:rsidRPr="00AE7CCB">
        <w:rPr>
          <w:rFonts w:ascii="Times New Roman" w:hAnsi="Times New Roman" w:cs="Times New Roman"/>
          <w:sz w:val="24"/>
          <w:szCs w:val="24"/>
        </w:rPr>
        <w:t>.</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Разрешаю приступить к выполнению работ 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(должность, Ф.И.О., подпись,</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дата)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10. Изменения в составе исполнителей работ:</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7"/>
        <w:gridCol w:w="2558"/>
        <w:gridCol w:w="994"/>
        <w:gridCol w:w="3458"/>
      </w:tblGrid>
      <w:tr w:rsidR="00AE7CCB" w:rsidRPr="00AE7CCB">
        <w:tc>
          <w:tcPr>
            <w:tcW w:w="2587"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proofErr w:type="gramStart"/>
            <w:r w:rsidRPr="00AE7CCB">
              <w:rPr>
                <w:rFonts w:ascii="Times New Roman" w:hAnsi="Times New Roman" w:cs="Times New Roman"/>
                <w:sz w:val="24"/>
                <w:szCs w:val="24"/>
              </w:rPr>
              <w:t>Введен в состав исполнителей работ</w:t>
            </w:r>
            <w:proofErr w:type="gramEnd"/>
          </w:p>
        </w:tc>
        <w:tc>
          <w:tcPr>
            <w:tcW w:w="2558"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proofErr w:type="gramStart"/>
            <w:r w:rsidRPr="00AE7CCB">
              <w:rPr>
                <w:rFonts w:ascii="Times New Roman" w:hAnsi="Times New Roman" w:cs="Times New Roman"/>
                <w:sz w:val="24"/>
                <w:szCs w:val="24"/>
              </w:rPr>
              <w:t>Выведен</w:t>
            </w:r>
            <w:proofErr w:type="gramEnd"/>
            <w:r w:rsidRPr="00AE7CCB">
              <w:rPr>
                <w:rFonts w:ascii="Times New Roman" w:hAnsi="Times New Roman" w:cs="Times New Roman"/>
                <w:sz w:val="24"/>
                <w:szCs w:val="24"/>
              </w:rPr>
              <w:t xml:space="preserve"> из состава исполнителей работ</w:t>
            </w:r>
          </w:p>
        </w:tc>
        <w:tc>
          <w:tcPr>
            <w:tcW w:w="994"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Дата, время</w:t>
            </w:r>
          </w:p>
        </w:tc>
        <w:tc>
          <w:tcPr>
            <w:tcW w:w="3458"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Ф.И.О. лица, разрешившего произвести изменения в составе исполнителей работ, подпись</w:t>
            </w:r>
          </w:p>
        </w:tc>
      </w:tr>
      <w:tr w:rsidR="00AE7CCB" w:rsidRPr="00AE7CCB">
        <w:tc>
          <w:tcPr>
            <w:tcW w:w="2587"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2558"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994"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c>
          <w:tcPr>
            <w:tcW w:w="3458" w:type="dxa"/>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p>
        </w:tc>
      </w:tr>
    </w:tbl>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11. Наряд-допуск продлен </w:t>
      </w:r>
      <w:proofErr w:type="gramStart"/>
      <w:r w:rsidRPr="00AE7CCB">
        <w:rPr>
          <w:rFonts w:ascii="Times New Roman" w:hAnsi="Times New Roman" w:cs="Times New Roman"/>
          <w:sz w:val="24"/>
          <w:szCs w:val="24"/>
        </w:rPr>
        <w:t>до</w:t>
      </w:r>
      <w:proofErr w:type="gramEnd"/>
      <w:r w:rsidRPr="00AE7CCB">
        <w:rPr>
          <w:rFonts w:ascii="Times New Roman" w:hAnsi="Times New Roman" w:cs="Times New Roman"/>
          <w:sz w:val="24"/>
          <w:szCs w:val="24"/>
        </w:rPr>
        <w:t xml:space="preserve"> 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(дата, подпись лица,</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выдавшего</w:t>
      </w:r>
      <w:proofErr w:type="gramEnd"/>
      <w:r w:rsidRPr="00AE7CCB">
        <w:rPr>
          <w:rFonts w:ascii="Times New Roman" w:hAnsi="Times New Roman" w:cs="Times New Roman"/>
          <w:sz w:val="24"/>
          <w:szCs w:val="24"/>
        </w:rPr>
        <w:t xml:space="preserve"> наряд-допуск)</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Разрешаю продолжить выполнение работ 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(должность, Ф.И.О., подпись, дата)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12.   Работа   выполнена   в   полном  объеме.  Материалы,  инструмент,</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приспособления убраны. Работники выведены. Наряд-допуск закрыт.</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Руководитель работ 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(дата, подпись)</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Лицо, выдавшее наряд-допуск          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(дата, подпись)</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Приложение N 3</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к Правилам по охране труда</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 xml:space="preserve">в строительстве, </w:t>
      </w:r>
      <w:proofErr w:type="gramStart"/>
      <w:r w:rsidRPr="00AE7CCB">
        <w:rPr>
          <w:rFonts w:ascii="Times New Roman" w:hAnsi="Times New Roman" w:cs="Times New Roman"/>
          <w:sz w:val="24"/>
          <w:szCs w:val="24"/>
        </w:rPr>
        <w:t>утвержденным</w:t>
      </w:r>
      <w:proofErr w:type="gramEnd"/>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приказом Министерства труда</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и социальной защиты</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Российской Федерации</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от 1 июня 2015 г. N 336н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Рекомендуемый образец</w:t>
      </w:r>
    </w:p>
    <w:p w:rsidR="00AE7CCB" w:rsidRPr="00AE7CCB" w:rsidRDefault="00AE7CCB" w:rsidP="00AE7CCB">
      <w:pPr>
        <w:tabs>
          <w:tab w:val="left" w:pos="10348"/>
        </w:tabs>
        <w:ind w:left="142" w:firstLine="567"/>
        <w:rPr>
          <w:rFonts w:ascii="Times New Roman" w:hAnsi="Times New Roman" w:cs="Times New Roman"/>
          <w:sz w:val="24"/>
          <w:szCs w:val="24"/>
        </w:rPr>
        <w:sectPr w:rsidR="00AE7CCB" w:rsidRPr="00AE7CCB">
          <w:pgSz w:w="16838" w:h="11905"/>
          <w:pgMar w:top="1701" w:right="1134" w:bottom="850" w:left="1134" w:header="0" w:footer="0" w:gutter="0"/>
          <w:cols w:space="720"/>
        </w:sect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bookmarkStart w:id="17" w:name="P1326"/>
      <w:bookmarkEnd w:id="17"/>
      <w:r w:rsidRPr="00AE7CCB">
        <w:rPr>
          <w:rFonts w:ascii="Times New Roman" w:hAnsi="Times New Roman" w:cs="Times New Roman"/>
          <w:sz w:val="24"/>
          <w:szCs w:val="24"/>
        </w:rPr>
        <w:t xml:space="preserve">                                    Акт</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о соответствии </w:t>
      </w:r>
      <w:proofErr w:type="gramStart"/>
      <w:r w:rsidRPr="00AE7CCB">
        <w:rPr>
          <w:rFonts w:ascii="Times New Roman" w:hAnsi="Times New Roman" w:cs="Times New Roman"/>
          <w:sz w:val="24"/>
          <w:szCs w:val="24"/>
        </w:rPr>
        <w:t>выполненных</w:t>
      </w:r>
      <w:proofErr w:type="gramEnd"/>
      <w:r w:rsidRPr="00AE7CCB">
        <w:rPr>
          <w:rFonts w:ascii="Times New Roman" w:hAnsi="Times New Roman" w:cs="Times New Roman"/>
          <w:sz w:val="24"/>
          <w:szCs w:val="24"/>
        </w:rPr>
        <w:t xml:space="preserve"> внеплощадочных</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и внутриплощадочных подготовительных работ</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требованиям безопасности труда и готовности объекта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_____________________________ к началу строительства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(наименование объекта)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"__" ____________ 20__ г.</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Комиссия в составе:</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руководителя  (директора)  строящегося  объекта  (технического  надзора</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roofErr w:type="gramStart"/>
      <w:r w:rsidRPr="00AE7CCB">
        <w:rPr>
          <w:rFonts w:ascii="Times New Roman" w:hAnsi="Times New Roman" w:cs="Times New Roman"/>
          <w:sz w:val="24"/>
          <w:szCs w:val="24"/>
        </w:rPr>
        <w:t>заказчика-застройщика) ____________________________________________________</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(фамилия, инициалы, должность)</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представителя     </w:t>
      </w:r>
      <w:proofErr w:type="gramStart"/>
      <w:r w:rsidRPr="00AE7CCB">
        <w:rPr>
          <w:rFonts w:ascii="Times New Roman" w:hAnsi="Times New Roman" w:cs="Times New Roman"/>
          <w:sz w:val="24"/>
          <w:szCs w:val="24"/>
        </w:rPr>
        <w:t>генеральной</w:t>
      </w:r>
      <w:proofErr w:type="gramEnd"/>
      <w:r w:rsidRPr="00AE7CCB">
        <w:rPr>
          <w:rFonts w:ascii="Times New Roman" w:hAnsi="Times New Roman" w:cs="Times New Roman"/>
          <w:sz w:val="24"/>
          <w:szCs w:val="24"/>
        </w:rPr>
        <w:t>,          подрядной          строительной</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организации 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(название организации, фамилия, инициалы, должность)</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представителя  субподрядной специализированной организации, выполняющей</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работы в подготовительный период</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(название организации,</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фамилия, инициалы, должность)</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представителя   работников   </w:t>
      </w:r>
      <w:proofErr w:type="gramStart"/>
      <w:r w:rsidRPr="00AE7CCB">
        <w:rPr>
          <w:rFonts w:ascii="Times New Roman" w:hAnsi="Times New Roman" w:cs="Times New Roman"/>
          <w:sz w:val="24"/>
          <w:szCs w:val="24"/>
        </w:rPr>
        <w:t>генеральной</w:t>
      </w:r>
      <w:proofErr w:type="gramEnd"/>
      <w:r w:rsidRPr="00AE7CCB">
        <w:rPr>
          <w:rFonts w:ascii="Times New Roman" w:hAnsi="Times New Roman" w:cs="Times New Roman"/>
          <w:sz w:val="24"/>
          <w:szCs w:val="24"/>
        </w:rPr>
        <w:t xml:space="preserve">     подрядной     строительной</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организации 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(фамилия, инициалы)</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произвела    освидетельствование    </w:t>
      </w:r>
      <w:proofErr w:type="gramStart"/>
      <w:r w:rsidRPr="00AE7CCB">
        <w:rPr>
          <w:rFonts w:ascii="Times New Roman" w:hAnsi="Times New Roman" w:cs="Times New Roman"/>
          <w:sz w:val="24"/>
          <w:szCs w:val="24"/>
        </w:rPr>
        <w:t>внеплощадочных</w:t>
      </w:r>
      <w:proofErr w:type="gramEnd"/>
      <w:r w:rsidRPr="00AE7CCB">
        <w:rPr>
          <w:rFonts w:ascii="Times New Roman" w:hAnsi="Times New Roman" w:cs="Times New Roman"/>
          <w:sz w:val="24"/>
          <w:szCs w:val="24"/>
        </w:rPr>
        <w:t xml:space="preserve">    и   внутриплощадочных</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подготовительных  работ,  в  том  числе  по  обеспечению </w:t>
      </w:r>
      <w:proofErr w:type="gramStart"/>
      <w:r w:rsidRPr="00AE7CCB">
        <w:rPr>
          <w:rFonts w:ascii="Times New Roman" w:hAnsi="Times New Roman" w:cs="Times New Roman"/>
          <w:sz w:val="24"/>
          <w:szCs w:val="24"/>
        </w:rPr>
        <w:t>санитарно-бытового</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обслуживания работников, выполненных по состоянию на "__" ________ ____ </w:t>
      </w:r>
      <w:proofErr w:type="gramStart"/>
      <w:r w:rsidRPr="00AE7CCB">
        <w:rPr>
          <w:rFonts w:ascii="Times New Roman" w:hAnsi="Times New Roman" w:cs="Times New Roman"/>
          <w:sz w:val="24"/>
          <w:szCs w:val="24"/>
        </w:rPr>
        <w:t>г</w:t>
      </w:r>
      <w:proofErr w:type="gramEnd"/>
      <w:r w:rsidRPr="00AE7CCB">
        <w:rPr>
          <w:rFonts w:ascii="Times New Roman" w:hAnsi="Times New Roman" w:cs="Times New Roman"/>
          <w:sz w:val="24"/>
          <w:szCs w:val="24"/>
        </w:rPr>
        <w:t>.,</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на соответствие их требованиям безопасности труда и составила настоящий акт</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 нижеследующем.</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1. К освидетельствованию предъявлены работы 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(наименование</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внеплощадочных и внутриплощадочных подготовительных работ,</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в том числе по обеспечению санитарно-бытового обслуживания работников)</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2.   Работы      выполнены         в        объемах,      установленных</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организационно-технологической документацией на производство работ 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roofErr w:type="gramStart"/>
      <w:r w:rsidRPr="00AE7CCB">
        <w:rPr>
          <w:rFonts w:ascii="Times New Roman" w:hAnsi="Times New Roman" w:cs="Times New Roman"/>
          <w:sz w:val="24"/>
          <w:szCs w:val="24"/>
        </w:rPr>
        <w:t>___________________________________________________________________________</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(наименование организаций, разработчиков организационно-технологической</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документации, N чертежей и дата их составления)</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3. В представленных работах отсутствуют (или  допущены)  отклонения  </w:t>
      </w:r>
      <w:proofErr w:type="gramStart"/>
      <w:r w:rsidRPr="00AE7CCB">
        <w:rPr>
          <w:rFonts w:ascii="Times New Roman" w:hAnsi="Times New Roman" w:cs="Times New Roman"/>
          <w:sz w:val="24"/>
          <w:szCs w:val="24"/>
        </w:rPr>
        <w:t>от</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установленных требований охраны труда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 xml:space="preserve">                   </w:t>
      </w:r>
      <w:proofErr w:type="gramStart"/>
      <w:r w:rsidRPr="00AE7CCB">
        <w:rPr>
          <w:rFonts w:ascii="Times New Roman" w:hAnsi="Times New Roman" w:cs="Times New Roman"/>
          <w:sz w:val="24"/>
          <w:szCs w:val="24"/>
        </w:rPr>
        <w:t>(при наличии отклонений указывается,</w:t>
      </w:r>
      <w:proofErr w:type="gramEnd"/>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___________________________________________________________________________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w:t>
      </w:r>
      <w:proofErr w:type="gramStart"/>
      <w:r w:rsidRPr="00AE7CCB">
        <w:rPr>
          <w:rFonts w:ascii="Times New Roman" w:hAnsi="Times New Roman" w:cs="Times New Roman"/>
          <w:sz w:val="24"/>
          <w:szCs w:val="24"/>
        </w:rPr>
        <w:t>требования</w:t>
      </w:r>
      <w:proofErr w:type="gramEnd"/>
      <w:r w:rsidRPr="00AE7CCB">
        <w:rPr>
          <w:rFonts w:ascii="Times New Roman" w:hAnsi="Times New Roman" w:cs="Times New Roman"/>
          <w:sz w:val="24"/>
          <w:szCs w:val="24"/>
        </w:rPr>
        <w:t xml:space="preserve"> каких нормативных документов нарушены)</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4. Решение комиссии.</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Работы  выполнены  в  полном  объеме  и в соответствии </w:t>
      </w:r>
      <w:proofErr w:type="gramStart"/>
      <w:r w:rsidRPr="00AE7CCB">
        <w:rPr>
          <w:rFonts w:ascii="Times New Roman" w:hAnsi="Times New Roman" w:cs="Times New Roman"/>
          <w:sz w:val="24"/>
          <w:szCs w:val="24"/>
        </w:rPr>
        <w:t>с</w:t>
      </w:r>
      <w:proofErr w:type="gramEnd"/>
      <w:r w:rsidRPr="00AE7CCB">
        <w:rPr>
          <w:rFonts w:ascii="Times New Roman" w:hAnsi="Times New Roman" w:cs="Times New Roman"/>
          <w:sz w:val="24"/>
          <w:szCs w:val="24"/>
        </w:rPr>
        <w:t xml:space="preserve"> установленными</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требованиями охраны труда.</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На    основании    </w:t>
      </w:r>
      <w:proofErr w:type="gramStart"/>
      <w:r w:rsidRPr="00AE7CCB">
        <w:rPr>
          <w:rFonts w:ascii="Times New Roman" w:hAnsi="Times New Roman" w:cs="Times New Roman"/>
          <w:sz w:val="24"/>
          <w:szCs w:val="24"/>
        </w:rPr>
        <w:t>изложенного</w:t>
      </w:r>
      <w:proofErr w:type="gramEnd"/>
      <w:r w:rsidRPr="00AE7CCB">
        <w:rPr>
          <w:rFonts w:ascii="Times New Roman" w:hAnsi="Times New Roman" w:cs="Times New Roman"/>
          <w:sz w:val="24"/>
          <w:szCs w:val="24"/>
        </w:rPr>
        <w:t xml:space="preserve">    разрешается   производство   основных</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строительных, монтажных и специальных строительных работ на данном объекте.</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Руководитель строящегося объекта                         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(технического надзора заказчика-застройщика)                  (подпись)</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Представитель лица, осуществляющего</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строительство                                            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(подпись)</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Представитель лица, осуществляющего</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строительство                                            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(подпись)</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Представитель лица, осуществляющего</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строительство                                            __________________</w:t>
      </w:r>
    </w:p>
    <w:p w:rsidR="00AE7CCB" w:rsidRPr="00AE7CCB" w:rsidRDefault="00AE7CCB" w:rsidP="00AE7CCB">
      <w:pPr>
        <w:pStyle w:val="ConsPlusNonformat"/>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 xml:space="preserve">                                                              (подпись)</w:t>
      </w:r>
    </w:p>
    <w:p w:rsidR="00AE7CCB" w:rsidRPr="00AE7CCB" w:rsidRDefault="00AE7CCB" w:rsidP="00AE7CCB">
      <w:pPr>
        <w:tabs>
          <w:tab w:val="left" w:pos="10348"/>
        </w:tabs>
        <w:ind w:left="142" w:firstLine="567"/>
        <w:rPr>
          <w:rFonts w:ascii="Times New Roman" w:hAnsi="Times New Roman" w:cs="Times New Roman"/>
          <w:sz w:val="24"/>
          <w:szCs w:val="24"/>
        </w:rPr>
        <w:sectPr w:rsidR="00AE7CCB" w:rsidRPr="00AE7CCB">
          <w:pgSz w:w="11905" w:h="16838"/>
          <w:pgMar w:top="1134" w:right="850" w:bottom="1134" w:left="1701" w:header="0" w:footer="0" w:gutter="0"/>
          <w:cols w:space="720"/>
        </w:sect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Приложение N 4</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к Правилам по охране труда</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 xml:space="preserve">в строительстве, </w:t>
      </w:r>
      <w:proofErr w:type="gramStart"/>
      <w:r w:rsidRPr="00AE7CCB">
        <w:rPr>
          <w:rFonts w:ascii="Times New Roman" w:hAnsi="Times New Roman" w:cs="Times New Roman"/>
          <w:sz w:val="24"/>
          <w:szCs w:val="24"/>
        </w:rPr>
        <w:t>утвержденным</w:t>
      </w:r>
      <w:proofErr w:type="gramEnd"/>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приказом Министерства труда</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и социальной защиты</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Российской Федерации</w:t>
      </w:r>
    </w:p>
    <w:p w:rsidR="00AE7CCB" w:rsidRPr="00AE7CCB" w:rsidRDefault="00AE7CCB" w:rsidP="00AE7CCB">
      <w:pPr>
        <w:pStyle w:val="ConsPlusNormal"/>
        <w:tabs>
          <w:tab w:val="left" w:pos="10348"/>
        </w:tabs>
        <w:ind w:left="142" w:firstLine="567"/>
        <w:jc w:val="right"/>
        <w:rPr>
          <w:rFonts w:ascii="Times New Roman" w:hAnsi="Times New Roman" w:cs="Times New Roman"/>
          <w:sz w:val="24"/>
          <w:szCs w:val="24"/>
        </w:rPr>
      </w:pPr>
      <w:r w:rsidRPr="00AE7CCB">
        <w:rPr>
          <w:rFonts w:ascii="Times New Roman" w:hAnsi="Times New Roman" w:cs="Times New Roman"/>
          <w:sz w:val="24"/>
          <w:szCs w:val="24"/>
        </w:rPr>
        <w:t>от 1 июня 2015 г. N 336н</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bookmarkStart w:id="18" w:name="P1406"/>
      <w:bookmarkEnd w:id="18"/>
      <w:r w:rsidRPr="00AE7CCB">
        <w:rPr>
          <w:rFonts w:ascii="Times New Roman" w:hAnsi="Times New Roman" w:cs="Times New Roman"/>
          <w:sz w:val="24"/>
          <w:szCs w:val="24"/>
        </w:rPr>
        <w:t>КРУТИЗНА ОТКОСОВ В ЗАВИСИМОСТИ ОТ ВИДА ГРУНТА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2582"/>
        <w:gridCol w:w="1939"/>
        <w:gridCol w:w="1939"/>
        <w:gridCol w:w="1940"/>
      </w:tblGrid>
      <w:tr w:rsidR="00AE7CCB" w:rsidRPr="00AE7CCB">
        <w:tc>
          <w:tcPr>
            <w:tcW w:w="1123" w:type="dxa"/>
            <w:vMerge w:val="restart"/>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 xml:space="preserve">N </w:t>
            </w:r>
            <w:proofErr w:type="spellStart"/>
            <w:proofErr w:type="gramStart"/>
            <w:r w:rsidRPr="00AE7CCB">
              <w:rPr>
                <w:rFonts w:ascii="Times New Roman" w:hAnsi="Times New Roman" w:cs="Times New Roman"/>
                <w:sz w:val="24"/>
                <w:szCs w:val="24"/>
              </w:rPr>
              <w:t>п</w:t>
            </w:r>
            <w:proofErr w:type="spellEnd"/>
            <w:proofErr w:type="gramEnd"/>
            <w:r w:rsidRPr="00AE7CCB">
              <w:rPr>
                <w:rFonts w:ascii="Times New Roman" w:hAnsi="Times New Roman" w:cs="Times New Roman"/>
                <w:sz w:val="24"/>
                <w:szCs w:val="24"/>
              </w:rPr>
              <w:t>/</w:t>
            </w:r>
            <w:proofErr w:type="spellStart"/>
            <w:r w:rsidRPr="00AE7CCB">
              <w:rPr>
                <w:rFonts w:ascii="Times New Roman" w:hAnsi="Times New Roman" w:cs="Times New Roman"/>
                <w:sz w:val="24"/>
                <w:szCs w:val="24"/>
              </w:rPr>
              <w:t>п</w:t>
            </w:r>
            <w:proofErr w:type="spellEnd"/>
          </w:p>
        </w:tc>
        <w:tc>
          <w:tcPr>
            <w:tcW w:w="2582" w:type="dxa"/>
            <w:vMerge w:val="restart"/>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Виды грунтов</w:t>
            </w:r>
          </w:p>
        </w:tc>
        <w:tc>
          <w:tcPr>
            <w:tcW w:w="5818" w:type="dxa"/>
            <w:gridSpan w:val="3"/>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 xml:space="preserve">Крутизна откоса (отношение его высоты к заложению) при глубине выемки, </w:t>
            </w:r>
            <w:proofErr w:type="gramStart"/>
            <w:r w:rsidRPr="00AE7CCB">
              <w:rPr>
                <w:rFonts w:ascii="Times New Roman" w:hAnsi="Times New Roman" w:cs="Times New Roman"/>
                <w:sz w:val="24"/>
                <w:szCs w:val="24"/>
              </w:rPr>
              <w:t>м</w:t>
            </w:r>
            <w:proofErr w:type="gramEnd"/>
            <w:r w:rsidRPr="00AE7CCB">
              <w:rPr>
                <w:rFonts w:ascii="Times New Roman" w:hAnsi="Times New Roman" w:cs="Times New Roman"/>
                <w:sz w:val="24"/>
                <w:szCs w:val="24"/>
              </w:rPr>
              <w:t xml:space="preserve"> (не более)</w:t>
            </w:r>
          </w:p>
        </w:tc>
      </w:tr>
      <w:tr w:rsidR="00AE7CCB" w:rsidRPr="00AE7CCB">
        <w:tc>
          <w:tcPr>
            <w:tcW w:w="1123" w:type="dxa"/>
            <w:vMerge/>
          </w:tcPr>
          <w:p w:rsidR="00AE7CCB" w:rsidRPr="00AE7CCB" w:rsidRDefault="00AE7CCB" w:rsidP="00AE7CCB">
            <w:pPr>
              <w:tabs>
                <w:tab w:val="left" w:pos="10348"/>
              </w:tabs>
              <w:ind w:left="142" w:firstLine="567"/>
              <w:rPr>
                <w:rFonts w:ascii="Times New Roman" w:hAnsi="Times New Roman" w:cs="Times New Roman"/>
                <w:sz w:val="24"/>
                <w:szCs w:val="24"/>
              </w:rPr>
            </w:pPr>
          </w:p>
        </w:tc>
        <w:tc>
          <w:tcPr>
            <w:tcW w:w="2582" w:type="dxa"/>
            <w:vMerge/>
          </w:tcPr>
          <w:p w:rsidR="00AE7CCB" w:rsidRPr="00AE7CCB" w:rsidRDefault="00AE7CCB" w:rsidP="00AE7CCB">
            <w:pPr>
              <w:tabs>
                <w:tab w:val="left" w:pos="10348"/>
              </w:tabs>
              <w:ind w:left="142" w:firstLine="567"/>
              <w:rPr>
                <w:rFonts w:ascii="Times New Roman" w:hAnsi="Times New Roman" w:cs="Times New Roman"/>
                <w:sz w:val="24"/>
                <w:szCs w:val="24"/>
              </w:rPr>
            </w:pPr>
          </w:p>
        </w:tc>
        <w:tc>
          <w:tcPr>
            <w:tcW w:w="1939"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1,5</w:t>
            </w:r>
          </w:p>
        </w:tc>
        <w:tc>
          <w:tcPr>
            <w:tcW w:w="1939"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3,0</w:t>
            </w:r>
          </w:p>
        </w:tc>
        <w:tc>
          <w:tcPr>
            <w:tcW w:w="1940" w:type="dxa"/>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5,0</w:t>
            </w:r>
          </w:p>
        </w:tc>
      </w:tr>
      <w:tr w:rsidR="00AE7CCB" w:rsidRPr="00AE7CCB">
        <w:tc>
          <w:tcPr>
            <w:tcW w:w="1123"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w:t>
            </w:r>
          </w:p>
        </w:tc>
        <w:tc>
          <w:tcPr>
            <w:tcW w:w="2582" w:type="dxa"/>
            <w:vAlign w:val="center"/>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r w:rsidRPr="00AE7CCB">
              <w:rPr>
                <w:rFonts w:ascii="Times New Roman" w:hAnsi="Times New Roman" w:cs="Times New Roman"/>
                <w:sz w:val="24"/>
                <w:szCs w:val="24"/>
              </w:rPr>
              <w:t xml:space="preserve">Насыпные </w:t>
            </w:r>
            <w:proofErr w:type="spellStart"/>
            <w:r w:rsidRPr="00AE7CCB">
              <w:rPr>
                <w:rFonts w:ascii="Times New Roman" w:hAnsi="Times New Roman" w:cs="Times New Roman"/>
                <w:sz w:val="24"/>
                <w:szCs w:val="24"/>
              </w:rPr>
              <w:t>неслежавшиеся</w:t>
            </w:r>
            <w:proofErr w:type="spellEnd"/>
          </w:p>
        </w:tc>
        <w:tc>
          <w:tcPr>
            <w:tcW w:w="1939"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1:0,67</w:t>
            </w:r>
          </w:p>
        </w:tc>
        <w:tc>
          <w:tcPr>
            <w:tcW w:w="1939"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1:1</w:t>
            </w:r>
          </w:p>
        </w:tc>
        <w:tc>
          <w:tcPr>
            <w:tcW w:w="1940"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1:1,25</w:t>
            </w:r>
          </w:p>
        </w:tc>
      </w:tr>
      <w:tr w:rsidR="00AE7CCB" w:rsidRPr="00AE7CCB">
        <w:tc>
          <w:tcPr>
            <w:tcW w:w="1123"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2</w:t>
            </w:r>
          </w:p>
        </w:tc>
        <w:tc>
          <w:tcPr>
            <w:tcW w:w="2582" w:type="dxa"/>
            <w:vAlign w:val="center"/>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r w:rsidRPr="00AE7CCB">
              <w:rPr>
                <w:rFonts w:ascii="Times New Roman" w:hAnsi="Times New Roman" w:cs="Times New Roman"/>
                <w:sz w:val="24"/>
                <w:szCs w:val="24"/>
              </w:rPr>
              <w:t>Песчаные</w:t>
            </w:r>
          </w:p>
        </w:tc>
        <w:tc>
          <w:tcPr>
            <w:tcW w:w="1939"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1:0,5</w:t>
            </w:r>
          </w:p>
        </w:tc>
        <w:tc>
          <w:tcPr>
            <w:tcW w:w="1939"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1:1</w:t>
            </w:r>
          </w:p>
        </w:tc>
        <w:tc>
          <w:tcPr>
            <w:tcW w:w="1940"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1:1</w:t>
            </w:r>
          </w:p>
        </w:tc>
      </w:tr>
      <w:tr w:rsidR="00AE7CCB" w:rsidRPr="00AE7CCB">
        <w:tc>
          <w:tcPr>
            <w:tcW w:w="1123"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3</w:t>
            </w:r>
          </w:p>
        </w:tc>
        <w:tc>
          <w:tcPr>
            <w:tcW w:w="2582" w:type="dxa"/>
            <w:vAlign w:val="center"/>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r w:rsidRPr="00AE7CCB">
              <w:rPr>
                <w:rFonts w:ascii="Times New Roman" w:hAnsi="Times New Roman" w:cs="Times New Roman"/>
                <w:sz w:val="24"/>
                <w:szCs w:val="24"/>
              </w:rPr>
              <w:t>Супесь</w:t>
            </w:r>
          </w:p>
        </w:tc>
        <w:tc>
          <w:tcPr>
            <w:tcW w:w="1939"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1:0,25</w:t>
            </w:r>
          </w:p>
        </w:tc>
        <w:tc>
          <w:tcPr>
            <w:tcW w:w="1939"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1:0,67</w:t>
            </w:r>
          </w:p>
        </w:tc>
        <w:tc>
          <w:tcPr>
            <w:tcW w:w="1940"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1:0,85</w:t>
            </w:r>
          </w:p>
        </w:tc>
      </w:tr>
      <w:tr w:rsidR="00AE7CCB" w:rsidRPr="00AE7CCB">
        <w:tc>
          <w:tcPr>
            <w:tcW w:w="1123"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4</w:t>
            </w:r>
          </w:p>
        </w:tc>
        <w:tc>
          <w:tcPr>
            <w:tcW w:w="2582" w:type="dxa"/>
            <w:vAlign w:val="center"/>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r w:rsidRPr="00AE7CCB">
              <w:rPr>
                <w:rFonts w:ascii="Times New Roman" w:hAnsi="Times New Roman" w:cs="Times New Roman"/>
                <w:sz w:val="24"/>
                <w:szCs w:val="24"/>
              </w:rPr>
              <w:t>Суглинок</w:t>
            </w:r>
          </w:p>
        </w:tc>
        <w:tc>
          <w:tcPr>
            <w:tcW w:w="1939"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w:t>
            </w:r>
          </w:p>
        </w:tc>
        <w:tc>
          <w:tcPr>
            <w:tcW w:w="1939"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1:0,5</w:t>
            </w:r>
          </w:p>
        </w:tc>
        <w:tc>
          <w:tcPr>
            <w:tcW w:w="1940"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1:0,75</w:t>
            </w:r>
          </w:p>
        </w:tc>
      </w:tr>
      <w:tr w:rsidR="00AE7CCB" w:rsidRPr="00AE7CCB">
        <w:tc>
          <w:tcPr>
            <w:tcW w:w="1123"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5</w:t>
            </w:r>
          </w:p>
        </w:tc>
        <w:tc>
          <w:tcPr>
            <w:tcW w:w="2582" w:type="dxa"/>
            <w:vAlign w:val="center"/>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r w:rsidRPr="00AE7CCB">
              <w:rPr>
                <w:rFonts w:ascii="Times New Roman" w:hAnsi="Times New Roman" w:cs="Times New Roman"/>
                <w:sz w:val="24"/>
                <w:szCs w:val="24"/>
              </w:rPr>
              <w:t>Глина</w:t>
            </w:r>
          </w:p>
        </w:tc>
        <w:tc>
          <w:tcPr>
            <w:tcW w:w="1939"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w:t>
            </w:r>
          </w:p>
        </w:tc>
        <w:tc>
          <w:tcPr>
            <w:tcW w:w="1939"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1:0,25</w:t>
            </w:r>
          </w:p>
        </w:tc>
        <w:tc>
          <w:tcPr>
            <w:tcW w:w="1940"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1:0,5</w:t>
            </w:r>
          </w:p>
        </w:tc>
      </w:tr>
      <w:tr w:rsidR="00AE7CCB" w:rsidRPr="00AE7CCB">
        <w:tc>
          <w:tcPr>
            <w:tcW w:w="1123"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6</w:t>
            </w:r>
          </w:p>
        </w:tc>
        <w:tc>
          <w:tcPr>
            <w:tcW w:w="2582" w:type="dxa"/>
            <w:vAlign w:val="center"/>
          </w:tcPr>
          <w:p w:rsidR="00AE7CCB" w:rsidRPr="00AE7CCB" w:rsidRDefault="00AE7CCB" w:rsidP="00AE7CCB">
            <w:pPr>
              <w:pStyle w:val="ConsPlusNormal"/>
              <w:tabs>
                <w:tab w:val="left" w:pos="10348"/>
              </w:tabs>
              <w:ind w:left="142" w:firstLine="567"/>
              <w:rPr>
                <w:rFonts w:ascii="Times New Roman" w:hAnsi="Times New Roman" w:cs="Times New Roman"/>
                <w:sz w:val="24"/>
                <w:szCs w:val="24"/>
              </w:rPr>
            </w:pPr>
            <w:r w:rsidRPr="00AE7CCB">
              <w:rPr>
                <w:rFonts w:ascii="Times New Roman" w:hAnsi="Times New Roman" w:cs="Times New Roman"/>
                <w:sz w:val="24"/>
                <w:szCs w:val="24"/>
              </w:rPr>
              <w:t>Лессовые</w:t>
            </w:r>
          </w:p>
        </w:tc>
        <w:tc>
          <w:tcPr>
            <w:tcW w:w="1939"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w:t>
            </w:r>
          </w:p>
        </w:tc>
        <w:tc>
          <w:tcPr>
            <w:tcW w:w="1939"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1:0,5</w:t>
            </w:r>
          </w:p>
        </w:tc>
        <w:tc>
          <w:tcPr>
            <w:tcW w:w="1940" w:type="dxa"/>
            <w:vAlign w:val="center"/>
          </w:tcPr>
          <w:p w:rsidR="00AE7CCB" w:rsidRPr="00AE7CCB" w:rsidRDefault="00AE7CCB" w:rsidP="00AE7CCB">
            <w:pPr>
              <w:pStyle w:val="ConsPlusNormal"/>
              <w:tabs>
                <w:tab w:val="left" w:pos="10348"/>
              </w:tabs>
              <w:ind w:left="142" w:firstLine="567"/>
              <w:jc w:val="center"/>
              <w:rPr>
                <w:rFonts w:ascii="Times New Roman" w:hAnsi="Times New Roman" w:cs="Times New Roman"/>
                <w:sz w:val="24"/>
                <w:szCs w:val="24"/>
              </w:rPr>
            </w:pPr>
            <w:r w:rsidRPr="00AE7CCB">
              <w:rPr>
                <w:rFonts w:ascii="Times New Roman" w:hAnsi="Times New Roman" w:cs="Times New Roman"/>
                <w:sz w:val="24"/>
                <w:szCs w:val="24"/>
              </w:rPr>
              <w:t>1:0,5</w:t>
            </w:r>
          </w:p>
        </w:tc>
      </w:tr>
    </w:tbl>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t>Примечания:</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r w:rsidRPr="00AE7CCB">
        <w:rPr>
          <w:rFonts w:ascii="Times New Roman" w:hAnsi="Times New Roman" w:cs="Times New Roman"/>
          <w:sz w:val="24"/>
          <w:szCs w:val="24"/>
        </w:rPr>
        <w:lastRenderedPageBreak/>
        <w:t>При напластовании различных видов грунта крутизну откосов устанавливают по наименее устойчивому виду грунта от обрушения откоса.</w:t>
      </w: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tabs>
          <w:tab w:val="left" w:pos="10348"/>
        </w:tabs>
        <w:ind w:left="142" w:firstLine="567"/>
        <w:jc w:val="both"/>
        <w:rPr>
          <w:rFonts w:ascii="Times New Roman" w:hAnsi="Times New Roman" w:cs="Times New Roman"/>
          <w:sz w:val="24"/>
          <w:szCs w:val="24"/>
        </w:rPr>
      </w:pPr>
    </w:p>
    <w:p w:rsidR="00AE7CCB" w:rsidRPr="00AE7CCB" w:rsidRDefault="00AE7CCB" w:rsidP="00AE7CCB">
      <w:pPr>
        <w:pStyle w:val="ConsPlusNormal"/>
        <w:pBdr>
          <w:top w:val="single" w:sz="6" w:space="0" w:color="auto"/>
        </w:pBdr>
        <w:tabs>
          <w:tab w:val="left" w:pos="10348"/>
        </w:tabs>
        <w:spacing w:before="100" w:after="100"/>
        <w:ind w:left="142" w:firstLine="567"/>
        <w:jc w:val="both"/>
        <w:rPr>
          <w:rFonts w:ascii="Times New Roman" w:hAnsi="Times New Roman" w:cs="Times New Roman"/>
          <w:sz w:val="24"/>
          <w:szCs w:val="24"/>
        </w:rPr>
      </w:pPr>
    </w:p>
    <w:p w:rsidR="00A351A0" w:rsidRPr="00AE7CCB" w:rsidRDefault="00A351A0" w:rsidP="00AE7CCB">
      <w:pPr>
        <w:tabs>
          <w:tab w:val="left" w:pos="10348"/>
        </w:tabs>
        <w:ind w:left="142" w:firstLine="567"/>
        <w:rPr>
          <w:rFonts w:ascii="Times New Roman" w:hAnsi="Times New Roman" w:cs="Times New Roman"/>
          <w:sz w:val="24"/>
          <w:szCs w:val="24"/>
        </w:rPr>
      </w:pPr>
    </w:p>
    <w:sectPr w:rsidR="00A351A0" w:rsidRPr="00AE7CCB" w:rsidSect="00122AF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CCB"/>
    <w:rsid w:val="00A351A0"/>
    <w:rsid w:val="00AE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C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C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C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7C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CC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FEFB5D1A34E6D88B70EBF28E564AFE75AE04D2C8BBC501948CCD0997D3BB93E3759C2DBC40D31DE7j9D" TargetMode="External"/><Relationship Id="rId13" Type="http://schemas.openxmlformats.org/officeDocument/2006/relationships/hyperlink" Target="consultantplus://offline/ref=EEFEFB5D1A34E6D88B70EBF28E564AFE76AD05DBC5B8980B9CD5C10BE9j0D" TargetMode="External"/><Relationship Id="rId18" Type="http://schemas.openxmlformats.org/officeDocument/2006/relationships/hyperlink" Target="consultantplus://offline/ref=EEFEFB5D1A34E6D88B70EBF28E564AFE76A80AD1CFB8980B9CD5C10BE9j0D" TargetMode="External"/><Relationship Id="rId26" Type="http://schemas.openxmlformats.org/officeDocument/2006/relationships/hyperlink" Target="consultantplus://offline/ref=EEFEFB5D1A34E6D88B70EBF28E564AFE75AD03D6CEB2C501948CCD0997EDj3D" TargetMode="External"/><Relationship Id="rId3" Type="http://schemas.openxmlformats.org/officeDocument/2006/relationships/settings" Target="settings.xml"/><Relationship Id="rId21" Type="http://schemas.openxmlformats.org/officeDocument/2006/relationships/hyperlink" Target="consultantplus://offline/ref=EEFEFB5D1A34E6D88B70EBF28E564AFE75AC07D0C9BBC501948CCD0997D3BB93E3759C2DBC40D31DE7jAD" TargetMode="External"/><Relationship Id="rId7" Type="http://schemas.openxmlformats.org/officeDocument/2006/relationships/hyperlink" Target="consultantplus://offline/ref=EEFEFB5D1A34E6D88B70EBF28E564AFE75AD06D1CDB5C501948CCD0997D3BB93E3759C2DBC40D31DE7j1D" TargetMode="External"/><Relationship Id="rId12" Type="http://schemas.openxmlformats.org/officeDocument/2006/relationships/hyperlink" Target="consultantplus://offline/ref=EEFEFB5D1A34E6D88B70EEFD8D564AFE75AD03D7CBB8980B9CD5C10BE9j0D" TargetMode="External"/><Relationship Id="rId17" Type="http://schemas.openxmlformats.org/officeDocument/2006/relationships/hyperlink" Target="consultantplus://offline/ref=EEFEFB5D1A34E6D88B70EBF28E564AFE75AE0AD7C7E59203C5D9C3E0jCD" TargetMode="External"/><Relationship Id="rId25" Type="http://schemas.openxmlformats.org/officeDocument/2006/relationships/hyperlink" Target="consultantplus://offline/ref=EEFEFB5D1A34E6D88B70EBF28E564AFE75A301D6CBB4C501948CCD0997D3BB93E3759C2DBC40D31DE7j9D" TargetMode="External"/><Relationship Id="rId2" Type="http://schemas.openxmlformats.org/officeDocument/2006/relationships/styles" Target="styles.xml"/><Relationship Id="rId16" Type="http://schemas.openxmlformats.org/officeDocument/2006/relationships/hyperlink" Target="consultantplus://offline/ref=EEFEFB5D1A34E6D88B70EBF28E564AFE75A301D6CBB4C501948CCD0997D3BB93E3759C2DBC40D31DE7j9D" TargetMode="External"/><Relationship Id="rId20" Type="http://schemas.openxmlformats.org/officeDocument/2006/relationships/hyperlink" Target="consultantplus://offline/ref=EEFEFB5D1A34E6D88B70EBF28E564AFE75AA07D7CBB5C501948CCD0997D3BB93E3759C2DBC40D31CE7j1D" TargetMode="External"/><Relationship Id="rId29" Type="http://schemas.openxmlformats.org/officeDocument/2006/relationships/hyperlink" Target="consultantplus://offline/ref=EEFEFB5D1A34E6D88B70EBF28E564AFE75AD06D1CAB1C501948CCD0997EDj3D" TargetMode="External"/><Relationship Id="rId1" Type="http://schemas.openxmlformats.org/officeDocument/2006/relationships/customXml" Target="../customXml/item1.xml"/><Relationship Id="rId6" Type="http://schemas.openxmlformats.org/officeDocument/2006/relationships/hyperlink" Target="consultantplus://offline/ref=EEFEFB5D1A34E6D88B70EBF28E564AFE75AC0AD3CBBAC501948CCD0997D3BB93E3759C2DBC40D318E7jFD" TargetMode="External"/><Relationship Id="rId11" Type="http://schemas.openxmlformats.org/officeDocument/2006/relationships/hyperlink" Target="consultantplus://offline/ref=EEFEFB5D1A34E6D88B70EBF28E564AFE75AE05D4CCBAC501948CCD0997D3BB93E3759C2DBC40D31DE7jDD" TargetMode="External"/><Relationship Id="rId24" Type="http://schemas.openxmlformats.org/officeDocument/2006/relationships/hyperlink" Target="consultantplus://offline/ref=EEFEFB5D1A34E6D88B70EBF28E564AFE75AD01D0CAB1C501948CCD0997D3BB93E3759C2DBC40D31DE7jBD" TargetMode="External"/><Relationship Id="rId32" Type="http://schemas.openxmlformats.org/officeDocument/2006/relationships/theme" Target="theme/theme1.xml"/><Relationship Id="rId5" Type="http://schemas.openxmlformats.org/officeDocument/2006/relationships/hyperlink" Target="consultantplus://offline/ref=EEFEFB5D1A34E6D88B70EBF28E564AFE75A300D5C5B5C501948CCD0997D3BB93E3759C2DB947EDjAD" TargetMode="External"/><Relationship Id="rId15" Type="http://schemas.openxmlformats.org/officeDocument/2006/relationships/hyperlink" Target="consultantplus://offline/ref=EEFEFB5D1A34E6D88B70EBF28E564AFE70AB0BDBCBB8980B9CD5C10B90DCE484E43C902CBC40D2E1jED" TargetMode="External"/><Relationship Id="rId23" Type="http://schemas.openxmlformats.org/officeDocument/2006/relationships/hyperlink" Target="consultantplus://offline/ref=EEFEFB5D1A34E6D88B70EBF28E564AFE75A301D6CBB4C501948CCD0997D3BB93E3759C2DBC40D31DE7j9D" TargetMode="External"/><Relationship Id="rId28" Type="http://schemas.openxmlformats.org/officeDocument/2006/relationships/hyperlink" Target="consultantplus://offline/ref=EEFEFB5D1A34E6D88B70EBF28E564AFE75AC02DAC8BAC501948CCD0997D3BB93E3759C2DBC40D31DE7j9D" TargetMode="External"/><Relationship Id="rId10" Type="http://schemas.openxmlformats.org/officeDocument/2006/relationships/hyperlink" Target="consultantplus://offline/ref=EEFEFB5D1A34E6D88B70EBF28E564AFE75AC02DAC8BAC501948CCD0997D3BB93E3759C2DBC40D31DE7j9D" TargetMode="External"/><Relationship Id="rId19" Type="http://schemas.openxmlformats.org/officeDocument/2006/relationships/hyperlink" Target="consultantplus://offline/ref=EEFEFB5D1A34E6D88B70EBF28E564AFE76AD01D1C4B8980B9CD5C10B90DCE484E43C902CBC40D3E1j4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EFEFB5D1A34E6D88B70EBF28E564AFE70AB0AD5CDB8980B9CD5C10B90DCE484E43C902CBC40D2E1jDD" TargetMode="External"/><Relationship Id="rId14" Type="http://schemas.openxmlformats.org/officeDocument/2006/relationships/hyperlink" Target="consultantplus://offline/ref=EEFEFB5D1A34E6D88B70EBF28E564AFE75AC06DAC9B0C501948CCD0997EDj3D" TargetMode="External"/><Relationship Id="rId22" Type="http://schemas.openxmlformats.org/officeDocument/2006/relationships/hyperlink" Target="consultantplus://offline/ref=EEFEFB5D1A34E6D88B70EBF28E564AFE75AA00DACAB5C501948CCD0997EDj3D" TargetMode="External"/><Relationship Id="rId27" Type="http://schemas.openxmlformats.org/officeDocument/2006/relationships/hyperlink" Target="consultantplus://offline/ref=EEFEFB5D1A34E6D88B70EBF28E564AFE75AE04D2C8BBC501948CCD0997D3BB93E3759C2DBC40D31DE7j9D" TargetMode="External"/><Relationship Id="rId30" Type="http://schemas.openxmlformats.org/officeDocument/2006/relationships/hyperlink" Target="consultantplus://offline/ref=EEFEFB5D1A34E6D88B70EBF28E564AFE70A804D7C8B8980B9CD5C10B90DCE484E43C902CBC40D2E1j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FDB1-A2D2-47AF-B26C-88265507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65</Pages>
  <Words>29361</Words>
  <Characters>167361</Characters>
  <Application>Microsoft Office Word</Application>
  <DocSecurity>0</DocSecurity>
  <Lines>1394</Lines>
  <Paragraphs>392</Paragraphs>
  <ScaleCrop>false</ScaleCrop>
  <Company>DTSZN</Company>
  <LinksUpToDate>false</LinksUpToDate>
  <CharactersWithSpaces>196330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2015-08-21T03:35:00Z</dcterms:created>
  <dcterms:modified xsi:type="dcterms:W3CDTF">2015-08-21T03:46:00Z</dcterms:modified>
</cp:coreProperties>
</file>