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7" w:rsidRDefault="00423E4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ПРОЕКТ</w:t>
      </w:r>
    </w:p>
    <w:p w:rsidR="00423E47" w:rsidRDefault="00423E4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 w:rsidRPr="005D7226">
        <w:rPr>
          <w:rStyle w:val="FontStyle36"/>
          <w:sz w:val="28"/>
          <w:szCs w:val="28"/>
        </w:rPr>
        <w:t>УТВЕРЖДЕНО</w:t>
      </w: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</w:p>
    <w:p w:rsidR="004C3D31" w:rsidRPr="004C3D31" w:rsidRDefault="002E27F5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 w:rsidRPr="004C3D31">
        <w:rPr>
          <w:rStyle w:val="FontStyle36"/>
          <w:sz w:val="28"/>
          <w:szCs w:val="28"/>
        </w:rPr>
        <w:t>п</w:t>
      </w:r>
      <w:r w:rsidR="000D1CDA" w:rsidRPr="004C3D31">
        <w:rPr>
          <w:rStyle w:val="FontStyle36"/>
          <w:sz w:val="28"/>
          <w:szCs w:val="28"/>
        </w:rPr>
        <w:t xml:space="preserve">остановлением  </w:t>
      </w:r>
      <w:r w:rsidR="004C3D31" w:rsidRPr="004C3D31">
        <w:rPr>
          <w:rStyle w:val="FontStyle36"/>
          <w:sz w:val="28"/>
          <w:szCs w:val="28"/>
        </w:rPr>
        <w:t>Губернатора</w:t>
      </w:r>
    </w:p>
    <w:p w:rsidR="00901737" w:rsidRPr="005D7226" w:rsidRDefault="00A8275B" w:rsidP="00901737">
      <w:pPr>
        <w:pStyle w:val="Style3"/>
        <w:widowControl/>
        <w:spacing w:line="240" w:lineRule="auto"/>
        <w:ind w:left="552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Ямало-Ненецкого автономного округа</w:t>
      </w:r>
      <w:r w:rsidR="00901737" w:rsidRPr="005D7226">
        <w:rPr>
          <w:rStyle w:val="FontStyle36"/>
          <w:sz w:val="28"/>
          <w:szCs w:val="28"/>
        </w:rPr>
        <w:t xml:space="preserve"> </w:t>
      </w:r>
    </w:p>
    <w:p w:rsidR="00901737" w:rsidRPr="005D7226" w:rsidRDefault="00901737" w:rsidP="00901737">
      <w:pPr>
        <w:pStyle w:val="Style3"/>
        <w:widowControl/>
        <w:spacing w:line="240" w:lineRule="auto"/>
        <w:ind w:left="5529"/>
        <w:jc w:val="left"/>
        <w:rPr>
          <w:sz w:val="28"/>
          <w:szCs w:val="28"/>
        </w:rPr>
      </w:pPr>
      <w:r w:rsidRPr="005D7226">
        <w:rPr>
          <w:sz w:val="28"/>
          <w:szCs w:val="28"/>
        </w:rPr>
        <w:t>от</w:t>
      </w:r>
      <w:r w:rsidR="00A37979">
        <w:rPr>
          <w:sz w:val="28"/>
          <w:szCs w:val="28"/>
        </w:rPr>
        <w:t>_______</w:t>
      </w:r>
      <w:r w:rsidRPr="005D7226">
        <w:rPr>
          <w:sz w:val="28"/>
          <w:szCs w:val="28"/>
        </w:rPr>
        <w:t xml:space="preserve"> </w:t>
      </w:r>
      <w:r w:rsidR="00A37979">
        <w:rPr>
          <w:sz w:val="28"/>
          <w:szCs w:val="28"/>
        </w:rPr>
        <w:t xml:space="preserve">    </w:t>
      </w:r>
      <w:r w:rsidRPr="005D7226">
        <w:rPr>
          <w:sz w:val="28"/>
          <w:szCs w:val="28"/>
        </w:rPr>
        <w:t>№</w:t>
      </w:r>
      <w:r w:rsidR="00842730">
        <w:rPr>
          <w:sz w:val="28"/>
          <w:szCs w:val="28"/>
        </w:rPr>
        <w:t xml:space="preserve"> </w:t>
      </w:r>
      <w:r w:rsidR="000D1CDA">
        <w:rPr>
          <w:sz w:val="28"/>
          <w:szCs w:val="28"/>
        </w:rPr>
        <w:t>______- П</w:t>
      </w:r>
      <w:r w:rsidR="00E22011">
        <w:rPr>
          <w:sz w:val="28"/>
          <w:szCs w:val="28"/>
        </w:rPr>
        <w:t>Г</w:t>
      </w:r>
    </w:p>
    <w:p w:rsidR="00AB2856" w:rsidRPr="00F1005E" w:rsidRDefault="00AB2856" w:rsidP="00901737">
      <w:pPr>
        <w:autoSpaceDE w:val="0"/>
        <w:autoSpaceDN w:val="0"/>
        <w:adjustRightInd w:val="0"/>
        <w:ind w:left="4955" w:firstLine="1"/>
        <w:jc w:val="right"/>
        <w:outlineLvl w:val="0"/>
        <w:rPr>
          <w:szCs w:val="28"/>
          <w:highlight w:val="yellow"/>
        </w:rPr>
      </w:pPr>
    </w:p>
    <w:p w:rsidR="005B22AB" w:rsidRPr="00A571EA" w:rsidRDefault="005B22AB">
      <w:pPr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0A4FD5" w:rsidRPr="00631043" w:rsidRDefault="00A571EA">
      <w:pPr>
        <w:pStyle w:val="ConsPlusTitle"/>
        <w:widowControl/>
        <w:jc w:val="center"/>
      </w:pPr>
      <w:r w:rsidRPr="00631043">
        <w:t>ПОЛОЖЕНИЕ</w:t>
      </w:r>
    </w:p>
    <w:p w:rsidR="006305BB" w:rsidRPr="00631043" w:rsidRDefault="005D7226" w:rsidP="00631043">
      <w:pPr>
        <w:pStyle w:val="ConsPlusTitle"/>
        <w:widowControl/>
        <w:jc w:val="center"/>
      </w:pPr>
      <w:r w:rsidRPr="00631043">
        <w:t xml:space="preserve">о </w:t>
      </w:r>
      <w:r w:rsidR="008F3992" w:rsidRPr="00631043">
        <w:rPr>
          <w:color w:val="000000"/>
        </w:rPr>
        <w:t>порядке</w:t>
      </w:r>
      <w:r w:rsidR="008F3992" w:rsidRPr="00631043">
        <w:t xml:space="preserve"> </w:t>
      </w:r>
      <w:r w:rsidR="00631043" w:rsidRPr="00631043">
        <w:t xml:space="preserve"> и условиях </w:t>
      </w:r>
      <w:r w:rsidR="008B77B2" w:rsidRPr="00631043">
        <w:t>присуждени</w:t>
      </w:r>
      <w:r w:rsidR="008F3992" w:rsidRPr="00631043">
        <w:t>я</w:t>
      </w:r>
      <w:r w:rsidR="008B77B2" w:rsidRPr="00631043">
        <w:t xml:space="preserve"> </w:t>
      </w:r>
      <w:r w:rsidR="000D1CDA" w:rsidRPr="00631043">
        <w:t>премии «Семья Ямала»</w:t>
      </w:r>
      <w:r w:rsidR="00E66FFF" w:rsidRPr="00631043">
        <w:t xml:space="preserve"> </w:t>
      </w:r>
    </w:p>
    <w:p w:rsidR="008F3992" w:rsidRDefault="008F3992" w:rsidP="00391737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</w:p>
    <w:p w:rsidR="000A4FD5" w:rsidRPr="00F1005E" w:rsidRDefault="000A4FD5" w:rsidP="00391737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F1005E">
        <w:rPr>
          <w:b/>
          <w:szCs w:val="28"/>
        </w:rPr>
        <w:t>I. Общие положения</w:t>
      </w:r>
    </w:p>
    <w:p w:rsidR="000A4FD5" w:rsidRPr="003525B0" w:rsidRDefault="000A4FD5">
      <w:pPr>
        <w:autoSpaceDE w:val="0"/>
        <w:autoSpaceDN w:val="0"/>
        <w:adjustRightInd w:val="0"/>
        <w:ind w:firstLine="540"/>
        <w:rPr>
          <w:color w:val="FF0000"/>
          <w:szCs w:val="28"/>
        </w:rPr>
      </w:pPr>
    </w:p>
    <w:p w:rsidR="006B68AB" w:rsidRPr="00631043" w:rsidRDefault="002A4B0C" w:rsidP="006305BB">
      <w:pPr>
        <w:autoSpaceDE w:val="0"/>
        <w:autoSpaceDN w:val="0"/>
        <w:adjustRightInd w:val="0"/>
        <w:rPr>
          <w:color w:val="000000"/>
          <w:szCs w:val="28"/>
        </w:rPr>
      </w:pPr>
      <w:r w:rsidRPr="00631043">
        <w:rPr>
          <w:szCs w:val="28"/>
          <w:lang w:eastAsia="ru-RU"/>
        </w:rPr>
        <w:t>1.1.</w:t>
      </w:r>
      <w:r w:rsidR="00631043">
        <w:rPr>
          <w:szCs w:val="28"/>
          <w:lang w:eastAsia="ru-RU"/>
        </w:rPr>
        <w:t> </w:t>
      </w:r>
      <w:r w:rsidR="00A37979" w:rsidRPr="00631043">
        <w:rPr>
          <w:color w:val="000000"/>
          <w:szCs w:val="28"/>
          <w:lang w:eastAsia="ru-RU"/>
        </w:rPr>
        <w:t xml:space="preserve">Положение </w:t>
      </w:r>
      <w:r w:rsidR="006305BB" w:rsidRPr="00631043">
        <w:rPr>
          <w:color w:val="000000"/>
        </w:rPr>
        <w:t xml:space="preserve">о порядке </w:t>
      </w:r>
      <w:r w:rsidR="00631043" w:rsidRPr="00631043">
        <w:rPr>
          <w:color w:val="000000"/>
        </w:rPr>
        <w:t xml:space="preserve">и условиях </w:t>
      </w:r>
      <w:r w:rsidR="006305BB" w:rsidRPr="00631043">
        <w:rPr>
          <w:color w:val="000000"/>
        </w:rPr>
        <w:t xml:space="preserve">присуждения </w:t>
      </w:r>
      <w:r w:rsidR="00E92F90" w:rsidRPr="00631043">
        <w:rPr>
          <w:color w:val="000000"/>
          <w:szCs w:val="28"/>
          <w:lang w:eastAsia="ru-RU"/>
        </w:rPr>
        <w:t xml:space="preserve">премии «Семья Ямала» </w:t>
      </w:r>
      <w:r w:rsidR="006305BB" w:rsidRPr="00631043">
        <w:rPr>
          <w:color w:val="000000"/>
          <w:szCs w:val="28"/>
          <w:lang w:eastAsia="ru-RU"/>
        </w:rPr>
        <w:t xml:space="preserve">регламентирует порядок </w:t>
      </w:r>
      <w:r w:rsidR="00617ED2">
        <w:rPr>
          <w:color w:val="000000"/>
          <w:szCs w:val="28"/>
          <w:lang w:eastAsia="ru-RU"/>
        </w:rPr>
        <w:t xml:space="preserve">и условия </w:t>
      </w:r>
      <w:r w:rsidR="006305BB" w:rsidRPr="00631043">
        <w:rPr>
          <w:color w:val="000000"/>
          <w:szCs w:val="28"/>
          <w:lang w:eastAsia="ru-RU"/>
        </w:rPr>
        <w:t>присуждения п</w:t>
      </w:r>
      <w:r w:rsidR="00EB2E44" w:rsidRPr="00631043">
        <w:rPr>
          <w:color w:val="000000"/>
          <w:szCs w:val="28"/>
          <w:lang w:eastAsia="ru-RU"/>
        </w:rPr>
        <w:t>ремии</w:t>
      </w:r>
      <w:r w:rsidR="00375A2F">
        <w:rPr>
          <w:color w:val="000000"/>
          <w:szCs w:val="28"/>
          <w:lang w:eastAsia="ru-RU"/>
        </w:rPr>
        <w:t xml:space="preserve"> </w:t>
      </w:r>
      <w:r w:rsidR="00375A2F" w:rsidRPr="00631043">
        <w:rPr>
          <w:color w:val="000000"/>
          <w:szCs w:val="28"/>
          <w:lang w:eastAsia="ru-RU"/>
        </w:rPr>
        <w:t>«Семья Ямала»</w:t>
      </w:r>
      <w:r w:rsidR="00001FB0" w:rsidRPr="00631043">
        <w:rPr>
          <w:color w:val="000000"/>
          <w:szCs w:val="28"/>
          <w:lang w:eastAsia="ru-RU"/>
        </w:rPr>
        <w:t xml:space="preserve"> </w:t>
      </w:r>
      <w:r w:rsidR="006305BB" w:rsidRPr="00631043">
        <w:rPr>
          <w:color w:val="000000"/>
          <w:szCs w:val="28"/>
          <w:lang w:eastAsia="ru-RU"/>
        </w:rPr>
        <w:t xml:space="preserve">(далее - Положение, Премия) </w:t>
      </w:r>
      <w:r w:rsidR="00001FB0" w:rsidRPr="00631043">
        <w:rPr>
          <w:color w:val="000000"/>
          <w:szCs w:val="28"/>
          <w:lang w:eastAsia="ru-RU"/>
        </w:rPr>
        <w:t>семьям</w:t>
      </w:r>
      <w:r w:rsidR="00350D4A" w:rsidRPr="00631043">
        <w:rPr>
          <w:color w:val="000000"/>
          <w:szCs w:val="28"/>
          <w:lang w:eastAsia="ru-RU"/>
        </w:rPr>
        <w:t xml:space="preserve"> с детьми</w:t>
      </w:r>
      <w:r w:rsidR="00EB519B" w:rsidRPr="00631043">
        <w:rPr>
          <w:color w:val="000000"/>
          <w:szCs w:val="28"/>
          <w:lang w:eastAsia="ru-RU"/>
        </w:rPr>
        <w:t>,</w:t>
      </w:r>
      <w:r w:rsidR="00EB2E44" w:rsidRPr="00631043">
        <w:rPr>
          <w:color w:val="000000"/>
          <w:szCs w:val="28"/>
          <w:lang w:eastAsia="ru-RU"/>
        </w:rPr>
        <w:t xml:space="preserve"> </w:t>
      </w:r>
      <w:r w:rsidR="00001FB0" w:rsidRPr="00631043">
        <w:rPr>
          <w:color w:val="000000"/>
          <w:szCs w:val="28"/>
          <w:lang w:eastAsia="ru-RU"/>
        </w:rPr>
        <w:t>проживающим на территории Ямало-Ненецкого автономного округа</w:t>
      </w:r>
      <w:r w:rsidR="006305BB" w:rsidRPr="00631043">
        <w:rPr>
          <w:color w:val="000000"/>
          <w:szCs w:val="28"/>
          <w:lang w:eastAsia="ru-RU"/>
        </w:rPr>
        <w:t xml:space="preserve"> </w:t>
      </w:r>
      <w:r w:rsidR="006305BB" w:rsidRPr="00631043">
        <w:rPr>
          <w:color w:val="000000"/>
          <w:szCs w:val="28"/>
        </w:rPr>
        <w:t xml:space="preserve">(далее - </w:t>
      </w:r>
      <w:r w:rsidR="006305BB" w:rsidRPr="00631043">
        <w:rPr>
          <w:color w:val="000000"/>
          <w:szCs w:val="28"/>
          <w:lang w:eastAsia="ru-RU"/>
        </w:rPr>
        <w:t xml:space="preserve"> </w:t>
      </w:r>
      <w:r w:rsidR="00001FB0" w:rsidRPr="00631043">
        <w:rPr>
          <w:color w:val="000000"/>
          <w:szCs w:val="28"/>
        </w:rPr>
        <w:t>автономный округ)</w:t>
      </w:r>
      <w:r w:rsidR="00001FB0" w:rsidRPr="00631043">
        <w:rPr>
          <w:color w:val="000000"/>
          <w:szCs w:val="28"/>
          <w:lang w:eastAsia="ru-RU"/>
        </w:rPr>
        <w:t xml:space="preserve">. </w:t>
      </w:r>
    </w:p>
    <w:p w:rsidR="005F1464" w:rsidRDefault="002A4B0C" w:rsidP="006305B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1.2. </w:t>
      </w:r>
      <w:r w:rsidR="00842286" w:rsidRPr="00C9460D">
        <w:rPr>
          <w:szCs w:val="28"/>
        </w:rPr>
        <w:t>Премия учреждается с целью</w:t>
      </w:r>
      <w:r w:rsidR="00660A0B">
        <w:rPr>
          <w:szCs w:val="28"/>
        </w:rPr>
        <w:t xml:space="preserve"> </w:t>
      </w:r>
      <w:r w:rsidR="00AA1251">
        <w:rPr>
          <w:szCs w:val="28"/>
        </w:rPr>
        <w:t xml:space="preserve">укрепления института семьи, </w:t>
      </w:r>
      <w:r w:rsidR="00660A0B" w:rsidRPr="00D8204B">
        <w:rPr>
          <w:szCs w:val="28"/>
        </w:rPr>
        <w:t>пропаганд</w:t>
      </w:r>
      <w:r w:rsidR="00660A0B">
        <w:rPr>
          <w:szCs w:val="28"/>
        </w:rPr>
        <w:t>ы</w:t>
      </w:r>
      <w:r w:rsidR="00660A0B" w:rsidRPr="00D8204B">
        <w:rPr>
          <w:szCs w:val="28"/>
        </w:rPr>
        <w:t xml:space="preserve"> семейных ценностей, позитивного опыта семейного воспитания</w:t>
      </w:r>
      <w:r w:rsidR="00E516EB">
        <w:rPr>
          <w:szCs w:val="28"/>
        </w:rPr>
        <w:t>, преемственности поколений</w:t>
      </w:r>
      <w:r w:rsidR="00660A0B">
        <w:rPr>
          <w:szCs w:val="28"/>
        </w:rPr>
        <w:t>,</w:t>
      </w:r>
      <w:r w:rsidR="00842286" w:rsidRPr="00C9460D">
        <w:rPr>
          <w:szCs w:val="28"/>
        </w:rPr>
        <w:t xml:space="preserve"> </w:t>
      </w:r>
      <w:r w:rsidR="00E516EB">
        <w:rPr>
          <w:szCs w:val="28"/>
        </w:rPr>
        <w:t xml:space="preserve">а также </w:t>
      </w:r>
      <w:r w:rsidR="00842286" w:rsidRPr="00C9460D">
        <w:rPr>
          <w:szCs w:val="28"/>
        </w:rPr>
        <w:t xml:space="preserve">поощрения </w:t>
      </w:r>
      <w:r w:rsidR="005F1464">
        <w:rPr>
          <w:szCs w:val="28"/>
        </w:rPr>
        <w:t>лучших семей</w:t>
      </w:r>
      <w:r w:rsidR="00270971">
        <w:rPr>
          <w:szCs w:val="28"/>
        </w:rPr>
        <w:t xml:space="preserve"> автономного округа.</w:t>
      </w:r>
    </w:p>
    <w:p w:rsidR="006305BB" w:rsidRDefault="006D44E1" w:rsidP="006305B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rStyle w:val="a5"/>
          <w:b w:val="0"/>
          <w:szCs w:val="28"/>
        </w:rPr>
        <w:t xml:space="preserve">1.3. Премия присуждается </w:t>
      </w:r>
      <w:r w:rsidR="00375A2F">
        <w:rPr>
          <w:rStyle w:val="a5"/>
          <w:b w:val="0"/>
          <w:szCs w:val="28"/>
        </w:rPr>
        <w:t xml:space="preserve">на конкурсной основе </w:t>
      </w:r>
      <w:r>
        <w:rPr>
          <w:rStyle w:val="a5"/>
          <w:b w:val="0"/>
          <w:szCs w:val="28"/>
        </w:rPr>
        <w:t>лучш</w:t>
      </w:r>
      <w:r w:rsidR="00375A2F">
        <w:rPr>
          <w:rStyle w:val="a5"/>
          <w:b w:val="0"/>
          <w:szCs w:val="28"/>
        </w:rPr>
        <w:t>им семьям</w:t>
      </w:r>
      <w:r w:rsidR="00C0590B">
        <w:rPr>
          <w:rStyle w:val="a5"/>
          <w:b w:val="0"/>
          <w:szCs w:val="28"/>
        </w:rPr>
        <w:t xml:space="preserve"> </w:t>
      </w:r>
      <w:r w:rsidR="009819D5">
        <w:rPr>
          <w:rStyle w:val="a5"/>
          <w:b w:val="0"/>
          <w:szCs w:val="28"/>
        </w:rPr>
        <w:t>в следующих</w:t>
      </w:r>
      <w:r>
        <w:rPr>
          <w:rStyle w:val="a5"/>
          <w:b w:val="0"/>
          <w:szCs w:val="28"/>
        </w:rPr>
        <w:t xml:space="preserve"> номинац</w:t>
      </w:r>
      <w:r w:rsidR="009819D5">
        <w:rPr>
          <w:rStyle w:val="a5"/>
          <w:b w:val="0"/>
          <w:szCs w:val="28"/>
        </w:rPr>
        <w:t>иях</w:t>
      </w:r>
      <w:r>
        <w:rPr>
          <w:rStyle w:val="a5"/>
          <w:b w:val="0"/>
          <w:szCs w:val="28"/>
        </w:rPr>
        <w:t>:</w:t>
      </w:r>
      <w:r w:rsidR="006305BB" w:rsidRPr="006305BB">
        <w:rPr>
          <w:szCs w:val="28"/>
          <w:lang w:eastAsia="ru-RU"/>
        </w:rPr>
        <w:t xml:space="preserve"> 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м</w:t>
      </w:r>
      <w:r>
        <w:rPr>
          <w:bCs/>
          <w:szCs w:val="28"/>
        </w:rPr>
        <w:t>ногодетная семья»;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м</w:t>
      </w:r>
      <w:r>
        <w:rPr>
          <w:bCs/>
          <w:szCs w:val="28"/>
        </w:rPr>
        <w:t>олодая семья»;</w:t>
      </w:r>
    </w:p>
    <w:p w:rsidR="006D44E1" w:rsidRDefault="006D44E1" w:rsidP="006305BB">
      <w:pPr>
        <w:rPr>
          <w:bCs/>
          <w:szCs w:val="28"/>
        </w:rPr>
      </w:pPr>
      <w:r>
        <w:rPr>
          <w:bCs/>
          <w:szCs w:val="28"/>
        </w:rPr>
        <w:t>- «</w:t>
      </w:r>
      <w:r w:rsidR="00E27FCA">
        <w:rPr>
          <w:bCs/>
          <w:szCs w:val="28"/>
        </w:rPr>
        <w:t>Лучшая д</w:t>
      </w:r>
      <w:r>
        <w:rPr>
          <w:bCs/>
          <w:szCs w:val="28"/>
        </w:rPr>
        <w:t>инастия»;</w:t>
      </w:r>
    </w:p>
    <w:p w:rsidR="006D44E1" w:rsidRPr="00AE493E" w:rsidRDefault="006D44E1" w:rsidP="006305BB">
      <w:pPr>
        <w:rPr>
          <w:bCs/>
          <w:szCs w:val="28"/>
        </w:rPr>
      </w:pPr>
      <w:r w:rsidRPr="00AE493E">
        <w:rPr>
          <w:bCs/>
          <w:szCs w:val="28"/>
        </w:rPr>
        <w:t>- «</w:t>
      </w:r>
      <w:r w:rsidR="00E27FCA" w:rsidRPr="00AE493E">
        <w:rPr>
          <w:bCs/>
          <w:szCs w:val="28"/>
        </w:rPr>
        <w:t xml:space="preserve">Лучшая </w:t>
      </w:r>
      <w:r w:rsidR="000F5A7A" w:rsidRPr="00AE493E">
        <w:rPr>
          <w:bCs/>
          <w:szCs w:val="28"/>
        </w:rPr>
        <w:t xml:space="preserve">опекунская (приемная) </w:t>
      </w:r>
      <w:r w:rsidRPr="00AE493E">
        <w:rPr>
          <w:bCs/>
          <w:szCs w:val="28"/>
        </w:rPr>
        <w:t>семья»;</w:t>
      </w:r>
    </w:p>
    <w:p w:rsidR="006D44E1" w:rsidRDefault="006D44E1" w:rsidP="006305BB">
      <w:pPr>
        <w:rPr>
          <w:bCs/>
          <w:szCs w:val="28"/>
        </w:rPr>
      </w:pPr>
      <w:r w:rsidRPr="00AE493E">
        <w:rPr>
          <w:bCs/>
          <w:szCs w:val="28"/>
        </w:rPr>
        <w:t>- «Преодоление».</w:t>
      </w:r>
    </w:p>
    <w:p w:rsidR="005008B9" w:rsidRDefault="006D44E1" w:rsidP="006305BB">
      <w:pPr>
        <w:tabs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1.4. </w:t>
      </w:r>
      <w:r w:rsidR="005008B9">
        <w:rPr>
          <w:bCs/>
          <w:szCs w:val="28"/>
        </w:rPr>
        <w:t xml:space="preserve">Кандидатами на соискание премии </w:t>
      </w:r>
      <w:r w:rsidR="0072107B">
        <w:rPr>
          <w:bCs/>
          <w:szCs w:val="28"/>
        </w:rPr>
        <w:t>являются</w:t>
      </w:r>
      <w:r w:rsidR="005008B9">
        <w:rPr>
          <w:bCs/>
          <w:szCs w:val="28"/>
        </w:rPr>
        <w:t xml:space="preserve"> </w:t>
      </w:r>
      <w:r w:rsidR="00375A2F">
        <w:rPr>
          <w:bCs/>
          <w:szCs w:val="28"/>
        </w:rPr>
        <w:t xml:space="preserve">проживающие на территории  автономного округа </w:t>
      </w:r>
      <w:r w:rsidR="005008B9">
        <w:rPr>
          <w:bCs/>
          <w:szCs w:val="28"/>
        </w:rPr>
        <w:t xml:space="preserve">семьи с детьми, состоящие в браке, </w:t>
      </w:r>
      <w:r w:rsidR="005008B9">
        <w:rPr>
          <w:szCs w:val="28"/>
        </w:rPr>
        <w:t>имеющие</w:t>
      </w:r>
      <w:r w:rsidR="0049367E">
        <w:rPr>
          <w:szCs w:val="28"/>
        </w:rPr>
        <w:t xml:space="preserve"> </w:t>
      </w:r>
      <w:r w:rsidR="005008B9">
        <w:rPr>
          <w:szCs w:val="28"/>
        </w:rPr>
        <w:t>заслуги</w:t>
      </w:r>
      <w:r w:rsidR="005008B9" w:rsidRPr="00C9460D">
        <w:rPr>
          <w:szCs w:val="28"/>
        </w:rPr>
        <w:t xml:space="preserve"> в общественной, творческой</w:t>
      </w:r>
      <w:r w:rsidR="005008B9">
        <w:rPr>
          <w:szCs w:val="28"/>
        </w:rPr>
        <w:t>, профессиональной, научной</w:t>
      </w:r>
      <w:r w:rsidR="005008B9" w:rsidRPr="00C9460D">
        <w:rPr>
          <w:szCs w:val="28"/>
        </w:rPr>
        <w:t xml:space="preserve"> и иной деятельности, </w:t>
      </w:r>
      <w:r w:rsidR="0049367E">
        <w:rPr>
          <w:szCs w:val="28"/>
        </w:rPr>
        <w:t>достойно выполняющие родительский долг.</w:t>
      </w:r>
    </w:p>
    <w:p w:rsidR="00507CD0" w:rsidRPr="00A339D1" w:rsidRDefault="008D544B" w:rsidP="00507CD0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A62" w:rsidRPr="004D2547">
        <w:rPr>
          <w:bCs/>
          <w:sz w:val="28"/>
          <w:szCs w:val="28"/>
          <w:lang w:eastAsia="en-US"/>
        </w:rPr>
        <w:t>1.</w:t>
      </w:r>
      <w:r w:rsidR="00016184" w:rsidRPr="004D2547">
        <w:rPr>
          <w:bCs/>
          <w:sz w:val="28"/>
          <w:szCs w:val="28"/>
          <w:lang w:eastAsia="en-US"/>
        </w:rPr>
        <w:t>4</w:t>
      </w:r>
      <w:r w:rsidR="00090A62" w:rsidRPr="004D2547">
        <w:rPr>
          <w:bCs/>
          <w:sz w:val="28"/>
          <w:szCs w:val="28"/>
          <w:lang w:eastAsia="en-US"/>
        </w:rPr>
        <w:t>.</w:t>
      </w:r>
      <w:r w:rsidR="00016184" w:rsidRPr="004D2547">
        <w:rPr>
          <w:bCs/>
          <w:sz w:val="28"/>
          <w:szCs w:val="28"/>
          <w:lang w:eastAsia="en-US"/>
        </w:rPr>
        <w:t>1</w:t>
      </w:r>
      <w:r w:rsidR="00090A62" w:rsidRPr="004D2547">
        <w:rPr>
          <w:bCs/>
          <w:sz w:val="28"/>
          <w:szCs w:val="28"/>
          <w:lang w:eastAsia="en-US"/>
        </w:rPr>
        <w:t>.</w:t>
      </w:r>
      <w:r w:rsidR="0038210B">
        <w:rPr>
          <w:bCs/>
          <w:sz w:val="28"/>
          <w:szCs w:val="28"/>
          <w:lang w:eastAsia="en-US"/>
        </w:rPr>
        <w:t> </w:t>
      </w:r>
      <w:r w:rsidR="002A4B0C" w:rsidRPr="0083714D">
        <w:rPr>
          <w:sz w:val="28"/>
          <w:szCs w:val="28"/>
        </w:rPr>
        <w:t xml:space="preserve">В </w:t>
      </w:r>
      <w:r w:rsidR="002A4B0C" w:rsidRPr="00507CD0">
        <w:rPr>
          <w:sz w:val="28"/>
          <w:szCs w:val="28"/>
        </w:rPr>
        <w:t xml:space="preserve">номинации </w:t>
      </w:r>
      <w:r w:rsidR="002A4B0C" w:rsidRPr="004D1767">
        <w:rPr>
          <w:sz w:val="28"/>
          <w:szCs w:val="28"/>
        </w:rPr>
        <w:t>«</w:t>
      </w:r>
      <w:r w:rsidR="00E27FCA" w:rsidRPr="004D1767">
        <w:rPr>
          <w:sz w:val="28"/>
          <w:szCs w:val="28"/>
        </w:rPr>
        <w:t>Лучшая м</w:t>
      </w:r>
      <w:r w:rsidR="002A4B0C" w:rsidRPr="004D1767">
        <w:rPr>
          <w:sz w:val="28"/>
          <w:szCs w:val="28"/>
        </w:rPr>
        <w:t xml:space="preserve">ногодетная семья» </w:t>
      </w:r>
      <w:r w:rsidR="00C4003E" w:rsidRPr="004D1767">
        <w:rPr>
          <w:sz w:val="28"/>
          <w:szCs w:val="28"/>
        </w:rPr>
        <w:t>номинир</w:t>
      </w:r>
      <w:r w:rsidR="00375A2F" w:rsidRPr="004D1767">
        <w:rPr>
          <w:sz w:val="28"/>
          <w:szCs w:val="28"/>
        </w:rPr>
        <w:t>уются</w:t>
      </w:r>
      <w:r w:rsidR="002A4B0C" w:rsidRPr="00507CD0">
        <w:rPr>
          <w:sz w:val="28"/>
          <w:szCs w:val="28"/>
        </w:rPr>
        <w:t xml:space="preserve"> </w:t>
      </w:r>
      <w:r w:rsidR="00507CD0" w:rsidRPr="00507CD0">
        <w:rPr>
          <w:sz w:val="28"/>
          <w:szCs w:val="28"/>
        </w:rPr>
        <w:t xml:space="preserve">многодетные </w:t>
      </w:r>
      <w:r w:rsidR="002A4B0C" w:rsidRPr="00507CD0">
        <w:rPr>
          <w:sz w:val="28"/>
          <w:szCs w:val="28"/>
        </w:rPr>
        <w:t>семьи</w:t>
      </w:r>
      <w:r w:rsidR="005F4FAF" w:rsidRPr="005F4FAF">
        <w:rPr>
          <w:sz w:val="28"/>
          <w:szCs w:val="28"/>
        </w:rPr>
        <w:t xml:space="preserve"> </w:t>
      </w:r>
      <w:r w:rsidR="005F4FAF">
        <w:rPr>
          <w:sz w:val="28"/>
          <w:szCs w:val="28"/>
        </w:rPr>
        <w:t xml:space="preserve">с детьми, имеющие </w:t>
      </w:r>
      <w:r w:rsidR="005F4FAF" w:rsidRPr="005F4FAF">
        <w:rPr>
          <w:sz w:val="28"/>
          <w:szCs w:val="28"/>
        </w:rPr>
        <w:t>активн</w:t>
      </w:r>
      <w:r w:rsidR="005F4FAF">
        <w:rPr>
          <w:sz w:val="28"/>
          <w:szCs w:val="28"/>
        </w:rPr>
        <w:t>ую</w:t>
      </w:r>
      <w:r w:rsidR="005F4FAF" w:rsidRPr="005F4FAF">
        <w:rPr>
          <w:sz w:val="28"/>
          <w:szCs w:val="28"/>
        </w:rPr>
        <w:t xml:space="preserve"> жизненн</w:t>
      </w:r>
      <w:r w:rsidR="005F4FAF">
        <w:rPr>
          <w:sz w:val="28"/>
          <w:szCs w:val="28"/>
        </w:rPr>
        <w:t>ую</w:t>
      </w:r>
      <w:r w:rsidR="005F4FAF" w:rsidRPr="005F4FAF">
        <w:rPr>
          <w:sz w:val="28"/>
          <w:szCs w:val="28"/>
        </w:rPr>
        <w:t xml:space="preserve"> позици</w:t>
      </w:r>
      <w:r w:rsidR="005F4FAF">
        <w:rPr>
          <w:sz w:val="28"/>
          <w:szCs w:val="28"/>
        </w:rPr>
        <w:t>ю</w:t>
      </w:r>
      <w:r w:rsidR="002A4B0C" w:rsidRPr="00507CD0">
        <w:rPr>
          <w:sz w:val="28"/>
          <w:szCs w:val="28"/>
        </w:rPr>
        <w:t xml:space="preserve">, </w:t>
      </w:r>
      <w:r w:rsidR="0083714D" w:rsidRPr="00507CD0">
        <w:rPr>
          <w:sz w:val="28"/>
          <w:szCs w:val="28"/>
        </w:rPr>
        <w:t xml:space="preserve"> </w:t>
      </w:r>
      <w:r w:rsidR="00507CD0" w:rsidRPr="00507CD0">
        <w:rPr>
          <w:sz w:val="28"/>
          <w:szCs w:val="28"/>
        </w:rPr>
        <w:t xml:space="preserve">в которых родители </w:t>
      </w:r>
      <w:r w:rsidR="00507CD0">
        <w:rPr>
          <w:sz w:val="28"/>
          <w:szCs w:val="28"/>
        </w:rPr>
        <w:t xml:space="preserve">достойно воспитывают своих детей, </w:t>
      </w:r>
      <w:r w:rsidR="00507CD0" w:rsidRPr="00507CD0">
        <w:rPr>
          <w:sz w:val="28"/>
          <w:szCs w:val="28"/>
        </w:rPr>
        <w:t xml:space="preserve"> содействуют  </w:t>
      </w:r>
      <w:r w:rsidR="00507CD0">
        <w:rPr>
          <w:sz w:val="28"/>
          <w:szCs w:val="28"/>
        </w:rPr>
        <w:t xml:space="preserve">их </w:t>
      </w:r>
      <w:r w:rsidR="00507CD0" w:rsidRPr="00507CD0">
        <w:rPr>
          <w:sz w:val="28"/>
          <w:szCs w:val="28"/>
        </w:rPr>
        <w:t>всестороннему развитию, за что имеют награды</w:t>
      </w:r>
      <w:r w:rsidR="00507CD0">
        <w:rPr>
          <w:sz w:val="28"/>
          <w:szCs w:val="28"/>
        </w:rPr>
        <w:t xml:space="preserve"> либо поощрения различного уровня, а также  многодетные семьи</w:t>
      </w:r>
      <w:r w:rsidR="004D1767">
        <w:rPr>
          <w:sz w:val="28"/>
          <w:szCs w:val="28"/>
        </w:rPr>
        <w:t>,</w:t>
      </w:r>
      <w:r w:rsidR="00507CD0">
        <w:rPr>
          <w:sz w:val="28"/>
          <w:szCs w:val="28"/>
        </w:rPr>
        <w:t xml:space="preserve"> неоднократно принимавшие участие </w:t>
      </w:r>
      <w:r w:rsidR="00A137FD">
        <w:rPr>
          <w:sz w:val="28"/>
          <w:szCs w:val="28"/>
        </w:rPr>
        <w:t>в</w:t>
      </w:r>
      <w:r w:rsidR="00507CD0">
        <w:rPr>
          <w:sz w:val="28"/>
          <w:szCs w:val="28"/>
        </w:rPr>
        <w:t xml:space="preserve"> различных конкурсах, фестивалях, акциях, спортивных соревнованиях. </w:t>
      </w:r>
    </w:p>
    <w:p w:rsidR="009E0A60" w:rsidRPr="009E0A60" w:rsidRDefault="00507CD0" w:rsidP="009E0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D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B01F2">
        <w:rPr>
          <w:rFonts w:ascii="Times New Roman" w:hAnsi="Times New Roman" w:cs="Times New Roman"/>
          <w:sz w:val="28"/>
          <w:szCs w:val="28"/>
        </w:rPr>
        <w:t>настоящего</w:t>
      </w:r>
      <w:r w:rsidRPr="00507CD0">
        <w:rPr>
          <w:rFonts w:ascii="Times New Roman" w:hAnsi="Times New Roman" w:cs="Times New Roman"/>
          <w:sz w:val="28"/>
          <w:szCs w:val="28"/>
        </w:rPr>
        <w:t xml:space="preserve"> Положения под многодетной семьей следует понимать семьи, </w:t>
      </w:r>
      <w:r w:rsidR="0083714D" w:rsidRPr="00507CD0">
        <w:rPr>
          <w:rFonts w:ascii="Times New Roman" w:hAnsi="Times New Roman" w:cs="Times New Roman"/>
          <w:sz w:val="28"/>
          <w:szCs w:val="28"/>
        </w:rPr>
        <w:t xml:space="preserve">имеющие в своем </w:t>
      </w:r>
      <w:r w:rsidR="009E0A60" w:rsidRPr="009E0A60">
        <w:rPr>
          <w:rFonts w:ascii="Times New Roman" w:hAnsi="Times New Roman" w:cs="Times New Roman"/>
          <w:sz w:val="28"/>
          <w:szCs w:val="28"/>
        </w:rPr>
        <w:t xml:space="preserve">составе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</w:t>
      </w:r>
      <w:r w:rsidR="009E0A60" w:rsidRPr="009E0A60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и среднего профессионального образования, программы бакалавриата, программы специалитета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</w:t>
      </w:r>
      <w:r w:rsidR="009E0A60">
        <w:rPr>
          <w:rFonts w:ascii="Times New Roman" w:hAnsi="Times New Roman" w:cs="Times New Roman"/>
          <w:sz w:val="28"/>
          <w:szCs w:val="28"/>
        </w:rPr>
        <w:t>ммам, и не вступивших в брак.</w:t>
      </w:r>
    </w:p>
    <w:p w:rsidR="005F4FAF" w:rsidRPr="00AE493E" w:rsidRDefault="0087288B" w:rsidP="005F4FAF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063">
        <w:rPr>
          <w:sz w:val="28"/>
          <w:szCs w:val="28"/>
        </w:rPr>
        <w:t>1.</w:t>
      </w:r>
      <w:r w:rsidR="003842D8" w:rsidRPr="006D5063">
        <w:rPr>
          <w:sz w:val="28"/>
          <w:szCs w:val="28"/>
        </w:rPr>
        <w:t>4</w:t>
      </w:r>
      <w:r w:rsidRPr="006D5063">
        <w:rPr>
          <w:sz w:val="28"/>
          <w:szCs w:val="28"/>
        </w:rPr>
        <w:t>.</w:t>
      </w:r>
      <w:r w:rsidR="003842D8" w:rsidRPr="006D5063">
        <w:rPr>
          <w:sz w:val="28"/>
          <w:szCs w:val="28"/>
        </w:rPr>
        <w:t>2</w:t>
      </w:r>
      <w:r w:rsidR="002A4B0C" w:rsidRPr="006D5063">
        <w:rPr>
          <w:sz w:val="28"/>
          <w:szCs w:val="28"/>
        </w:rPr>
        <w:t>. В номинации «</w:t>
      </w:r>
      <w:r w:rsidR="00E27FCA" w:rsidRPr="006D5063">
        <w:rPr>
          <w:sz w:val="28"/>
          <w:szCs w:val="28"/>
        </w:rPr>
        <w:t>Лучшая м</w:t>
      </w:r>
      <w:r w:rsidR="002A4B0C" w:rsidRPr="006D5063">
        <w:rPr>
          <w:sz w:val="28"/>
          <w:szCs w:val="28"/>
        </w:rPr>
        <w:t xml:space="preserve">олодая семья» </w:t>
      </w:r>
      <w:r w:rsidR="00C4003E" w:rsidRPr="006D5063">
        <w:rPr>
          <w:sz w:val="28"/>
          <w:szCs w:val="28"/>
        </w:rPr>
        <w:t>номинир</w:t>
      </w:r>
      <w:r w:rsidR="005F4FAF" w:rsidRPr="006D5063">
        <w:rPr>
          <w:sz w:val="28"/>
          <w:szCs w:val="28"/>
        </w:rPr>
        <w:t xml:space="preserve">уются молодые </w:t>
      </w:r>
      <w:r w:rsidR="00AE3786" w:rsidRPr="006D5063">
        <w:rPr>
          <w:sz w:val="28"/>
          <w:szCs w:val="28"/>
        </w:rPr>
        <w:t>семьи с детьми</w:t>
      </w:r>
      <w:r w:rsidR="005F4FAF" w:rsidRPr="006D5063">
        <w:rPr>
          <w:sz w:val="28"/>
          <w:szCs w:val="28"/>
        </w:rPr>
        <w:t>, имеющие активную жизненную позицию</w:t>
      </w:r>
      <w:r w:rsidR="00AE3786" w:rsidRPr="006D5063">
        <w:rPr>
          <w:sz w:val="28"/>
          <w:szCs w:val="28"/>
        </w:rPr>
        <w:t>,</w:t>
      </w:r>
      <w:r w:rsidR="002A4B0C" w:rsidRPr="006D5063">
        <w:rPr>
          <w:sz w:val="28"/>
          <w:szCs w:val="28"/>
        </w:rPr>
        <w:t xml:space="preserve"> </w:t>
      </w:r>
      <w:r w:rsidR="005F4FAF" w:rsidRPr="006D5063">
        <w:rPr>
          <w:sz w:val="28"/>
          <w:szCs w:val="28"/>
        </w:rPr>
        <w:t xml:space="preserve">в которых родители достойно воспитывают своих детей,  содействуют  их всестороннему развитию, за что имеют награды либо поощрения различного уровня, а также  молодые семьи, неоднократно принимавшие участие  различных конкурсах, фестивалях, </w:t>
      </w:r>
      <w:r w:rsidR="005F4FAF" w:rsidRPr="00AE493E">
        <w:rPr>
          <w:sz w:val="28"/>
          <w:szCs w:val="28"/>
        </w:rPr>
        <w:t xml:space="preserve">акциях, спортивных соревнованиях. </w:t>
      </w:r>
    </w:p>
    <w:p w:rsidR="002A4B0C" w:rsidRPr="00AE493E" w:rsidRDefault="005F4FAF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В рамках </w:t>
      </w:r>
      <w:r w:rsidR="009E0A5D">
        <w:rPr>
          <w:sz w:val="28"/>
          <w:szCs w:val="28"/>
        </w:rPr>
        <w:t>настоящего</w:t>
      </w:r>
      <w:r w:rsidRPr="00AE493E">
        <w:rPr>
          <w:sz w:val="28"/>
          <w:szCs w:val="28"/>
        </w:rPr>
        <w:t xml:space="preserve"> Положения под молодой семьей следует понимать семьи, </w:t>
      </w:r>
      <w:r w:rsidR="006D5063" w:rsidRPr="00AE493E">
        <w:rPr>
          <w:sz w:val="28"/>
          <w:szCs w:val="28"/>
        </w:rPr>
        <w:t xml:space="preserve">имеющие детей, </w:t>
      </w:r>
      <w:r w:rsidR="002A4B0C" w:rsidRPr="00AE493E">
        <w:rPr>
          <w:sz w:val="28"/>
          <w:szCs w:val="28"/>
        </w:rPr>
        <w:t>в которых оба супруга не достигли 35</w:t>
      </w:r>
      <w:r w:rsidR="0005676B" w:rsidRPr="00AE493E">
        <w:rPr>
          <w:sz w:val="28"/>
          <w:szCs w:val="28"/>
        </w:rPr>
        <w:t>-летнего возраста и имеют стаж семейной жизни не менее 3-х лет.</w:t>
      </w:r>
    </w:p>
    <w:p w:rsidR="005F4FAF" w:rsidRPr="00AE493E" w:rsidRDefault="0087288B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1.</w:t>
      </w:r>
      <w:r w:rsidR="003842D8" w:rsidRPr="00AE493E">
        <w:rPr>
          <w:sz w:val="28"/>
          <w:szCs w:val="28"/>
        </w:rPr>
        <w:t>4</w:t>
      </w:r>
      <w:r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3</w:t>
      </w:r>
      <w:r w:rsidR="002A4B0C" w:rsidRPr="00AE493E">
        <w:rPr>
          <w:sz w:val="28"/>
          <w:szCs w:val="28"/>
        </w:rPr>
        <w:t>. В номинации «</w:t>
      </w:r>
      <w:r w:rsidR="00E27FCA" w:rsidRPr="00AE493E">
        <w:rPr>
          <w:sz w:val="28"/>
          <w:szCs w:val="28"/>
        </w:rPr>
        <w:t>Лучшая д</w:t>
      </w:r>
      <w:r w:rsidR="002A4B0C" w:rsidRPr="00AE493E">
        <w:rPr>
          <w:sz w:val="28"/>
          <w:szCs w:val="28"/>
        </w:rPr>
        <w:t xml:space="preserve">инастия» </w:t>
      </w:r>
      <w:r w:rsidR="00E27FCA" w:rsidRPr="00AE493E">
        <w:rPr>
          <w:sz w:val="28"/>
          <w:szCs w:val="28"/>
        </w:rPr>
        <w:t>номинир</w:t>
      </w:r>
      <w:r w:rsidR="005F4FAF" w:rsidRPr="00AE493E">
        <w:rPr>
          <w:sz w:val="28"/>
          <w:szCs w:val="28"/>
        </w:rPr>
        <w:t>уются</w:t>
      </w:r>
      <w:r w:rsidR="002A4B0C" w:rsidRPr="00AE493E">
        <w:rPr>
          <w:sz w:val="28"/>
          <w:szCs w:val="28"/>
        </w:rPr>
        <w:t xml:space="preserve"> семьи, в которых представители </w:t>
      </w:r>
      <w:r w:rsidR="0005676B" w:rsidRPr="00AE493E">
        <w:rPr>
          <w:sz w:val="28"/>
          <w:szCs w:val="28"/>
        </w:rPr>
        <w:t>двух</w:t>
      </w:r>
      <w:r w:rsidR="002A4B0C" w:rsidRPr="00AE493E">
        <w:rPr>
          <w:sz w:val="28"/>
          <w:szCs w:val="28"/>
        </w:rPr>
        <w:t xml:space="preserve"> и более поколений зан</w:t>
      </w:r>
      <w:r w:rsidR="005F4FAF" w:rsidRPr="00AE493E">
        <w:rPr>
          <w:sz w:val="28"/>
          <w:szCs w:val="28"/>
        </w:rPr>
        <w:t>яты в одной сфере профессиональной  деятельности, имеют</w:t>
      </w:r>
      <w:r w:rsidR="00F732C2" w:rsidRPr="00AE493E">
        <w:rPr>
          <w:sz w:val="28"/>
          <w:szCs w:val="28"/>
        </w:rPr>
        <w:t xml:space="preserve"> </w:t>
      </w:r>
      <w:r w:rsidR="005F4FAF" w:rsidRPr="00AE493E">
        <w:rPr>
          <w:sz w:val="28"/>
          <w:szCs w:val="28"/>
        </w:rPr>
        <w:t xml:space="preserve">награды либо поощрения различного уровня за достижения в профессиональной деятельности, а также достойно воспитывают своих детей,  содействуют  их всестороннему развитию, за что также имеют награды либо поощрения различного уровня. </w:t>
      </w:r>
    </w:p>
    <w:p w:rsidR="00E041E0" w:rsidRPr="00AE493E" w:rsidRDefault="0087288B" w:rsidP="00E041E0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1.</w:t>
      </w:r>
      <w:r w:rsidR="003842D8" w:rsidRPr="00AE493E">
        <w:rPr>
          <w:sz w:val="28"/>
          <w:szCs w:val="28"/>
        </w:rPr>
        <w:t>4</w:t>
      </w:r>
      <w:r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4</w:t>
      </w:r>
      <w:r w:rsidR="002A4B0C" w:rsidRPr="00AE493E">
        <w:rPr>
          <w:sz w:val="28"/>
          <w:szCs w:val="28"/>
        </w:rPr>
        <w:t>. В номинации «</w:t>
      </w:r>
      <w:r w:rsidR="00E27FCA" w:rsidRPr="00AE493E">
        <w:rPr>
          <w:sz w:val="28"/>
          <w:szCs w:val="28"/>
        </w:rPr>
        <w:t>Лучшая з</w:t>
      </w:r>
      <w:r w:rsidR="002A4B0C" w:rsidRPr="00AE493E">
        <w:rPr>
          <w:sz w:val="28"/>
          <w:szCs w:val="28"/>
        </w:rPr>
        <w:t>амещающая семья»</w:t>
      </w:r>
      <w:r w:rsidR="008827E0" w:rsidRPr="00AE493E">
        <w:rPr>
          <w:sz w:val="28"/>
          <w:szCs w:val="28"/>
        </w:rPr>
        <w:t xml:space="preserve"> </w:t>
      </w:r>
      <w:r w:rsidR="00913907" w:rsidRPr="00AE493E">
        <w:rPr>
          <w:sz w:val="28"/>
          <w:szCs w:val="28"/>
        </w:rPr>
        <w:t>номинир</w:t>
      </w:r>
      <w:r w:rsidR="00E041E0" w:rsidRPr="00AE493E">
        <w:rPr>
          <w:sz w:val="28"/>
          <w:szCs w:val="28"/>
        </w:rPr>
        <w:t xml:space="preserve">уются </w:t>
      </w:r>
      <w:r w:rsidR="000F5A7A" w:rsidRPr="00AE493E">
        <w:rPr>
          <w:sz w:val="28"/>
          <w:szCs w:val="28"/>
        </w:rPr>
        <w:t xml:space="preserve">опекунские (приемные) </w:t>
      </w:r>
      <w:r w:rsidR="000604A0" w:rsidRPr="00AE493E">
        <w:rPr>
          <w:sz w:val="28"/>
          <w:szCs w:val="28"/>
        </w:rPr>
        <w:t>семьи</w:t>
      </w:r>
      <w:r w:rsidR="00E041E0" w:rsidRPr="00AE493E">
        <w:rPr>
          <w:sz w:val="28"/>
          <w:szCs w:val="28"/>
        </w:rPr>
        <w:t xml:space="preserve">, </w:t>
      </w:r>
      <w:r w:rsidR="00913907" w:rsidRPr="00AE493E">
        <w:rPr>
          <w:sz w:val="28"/>
          <w:szCs w:val="28"/>
        </w:rPr>
        <w:t xml:space="preserve"> </w:t>
      </w:r>
      <w:r w:rsidR="00E041E0" w:rsidRPr="00AE493E">
        <w:rPr>
          <w:sz w:val="28"/>
          <w:szCs w:val="28"/>
        </w:rPr>
        <w:t xml:space="preserve">в которых </w:t>
      </w:r>
      <w:r w:rsidR="000F5A7A" w:rsidRPr="00AE493E">
        <w:rPr>
          <w:sz w:val="28"/>
          <w:szCs w:val="28"/>
        </w:rPr>
        <w:t xml:space="preserve">опекуны (приемные </w:t>
      </w:r>
      <w:r w:rsidR="00E041E0" w:rsidRPr="00AE493E">
        <w:rPr>
          <w:sz w:val="28"/>
          <w:szCs w:val="28"/>
        </w:rPr>
        <w:t>родители</w:t>
      </w:r>
      <w:r w:rsidR="000F5A7A" w:rsidRPr="00AE493E">
        <w:rPr>
          <w:sz w:val="28"/>
          <w:szCs w:val="28"/>
        </w:rPr>
        <w:t>)</w:t>
      </w:r>
      <w:r w:rsidR="00E041E0" w:rsidRPr="00AE493E">
        <w:rPr>
          <w:sz w:val="28"/>
          <w:szCs w:val="28"/>
        </w:rPr>
        <w:t xml:space="preserve"> достойно воспитывают </w:t>
      </w:r>
      <w:r w:rsidR="000F5A7A" w:rsidRPr="00AE493E">
        <w:rPr>
          <w:sz w:val="28"/>
          <w:szCs w:val="28"/>
        </w:rPr>
        <w:t xml:space="preserve"> </w:t>
      </w:r>
      <w:r w:rsidR="00E041E0" w:rsidRPr="00AE493E">
        <w:rPr>
          <w:sz w:val="28"/>
          <w:szCs w:val="28"/>
        </w:rPr>
        <w:t>детей,</w:t>
      </w:r>
      <w:r w:rsidR="000F5A7A" w:rsidRPr="00AE493E">
        <w:rPr>
          <w:sz w:val="28"/>
          <w:szCs w:val="28"/>
        </w:rPr>
        <w:t xml:space="preserve"> в том числе детей-сирот и детей, оставшихся без попечения родителей, </w:t>
      </w:r>
      <w:r w:rsidR="00E041E0" w:rsidRPr="00AE493E">
        <w:rPr>
          <w:sz w:val="28"/>
          <w:szCs w:val="28"/>
        </w:rPr>
        <w:t xml:space="preserve">содействуют  их всестороннему развитию, за что имеют награды либо поощрения различного уровня, а также  </w:t>
      </w:r>
      <w:r w:rsidR="000F5A7A" w:rsidRPr="00AE493E">
        <w:rPr>
          <w:sz w:val="28"/>
          <w:szCs w:val="28"/>
        </w:rPr>
        <w:t xml:space="preserve">опекунские (приемные) </w:t>
      </w:r>
      <w:r w:rsidR="00E041E0" w:rsidRPr="00AE493E">
        <w:rPr>
          <w:sz w:val="28"/>
          <w:szCs w:val="28"/>
        </w:rPr>
        <w:t xml:space="preserve">семьи, неоднократно принимавшие участие  различных конкурсах, фестивалях, акциях, спортивных соревнованиях. </w:t>
      </w:r>
    </w:p>
    <w:p w:rsidR="0087288B" w:rsidRPr="00AE493E" w:rsidRDefault="00F460F2" w:rsidP="006305BB">
      <w:pPr>
        <w:pStyle w:val="alst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1</w:t>
      </w:r>
      <w:r w:rsidR="002A4B0C"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4</w:t>
      </w:r>
      <w:r w:rsidR="0087288B" w:rsidRPr="00AE493E">
        <w:rPr>
          <w:sz w:val="28"/>
          <w:szCs w:val="28"/>
        </w:rPr>
        <w:t>.</w:t>
      </w:r>
      <w:r w:rsidR="003842D8" w:rsidRPr="00AE493E">
        <w:rPr>
          <w:sz w:val="28"/>
          <w:szCs w:val="28"/>
        </w:rPr>
        <w:t>5</w:t>
      </w:r>
      <w:r w:rsidR="002A4B0C" w:rsidRPr="00AE493E">
        <w:rPr>
          <w:sz w:val="28"/>
          <w:szCs w:val="28"/>
        </w:rPr>
        <w:t xml:space="preserve">.  В номинации «Преодоление» </w:t>
      </w:r>
      <w:r w:rsidR="007E5422" w:rsidRPr="00AE493E">
        <w:rPr>
          <w:sz w:val="28"/>
          <w:szCs w:val="28"/>
        </w:rPr>
        <w:t>номинир</w:t>
      </w:r>
      <w:r w:rsidR="00D91E80" w:rsidRPr="00AE493E">
        <w:rPr>
          <w:sz w:val="28"/>
          <w:szCs w:val="28"/>
        </w:rPr>
        <w:t>уются</w:t>
      </w:r>
      <w:r w:rsidR="007E5422" w:rsidRPr="00AE493E">
        <w:rPr>
          <w:sz w:val="28"/>
          <w:szCs w:val="28"/>
        </w:rPr>
        <w:t xml:space="preserve"> семьи (в том числе </w:t>
      </w:r>
      <w:r w:rsidR="00B53B7D" w:rsidRPr="00AE493E">
        <w:rPr>
          <w:sz w:val="28"/>
          <w:szCs w:val="28"/>
        </w:rPr>
        <w:t>неполные</w:t>
      </w:r>
      <w:r w:rsidR="007E5422" w:rsidRPr="00AE493E">
        <w:rPr>
          <w:sz w:val="28"/>
          <w:szCs w:val="28"/>
        </w:rPr>
        <w:t>)</w:t>
      </w:r>
      <w:r w:rsidR="002A4B0C" w:rsidRPr="00AE493E">
        <w:rPr>
          <w:sz w:val="28"/>
          <w:szCs w:val="28"/>
        </w:rPr>
        <w:t>,</w:t>
      </w:r>
      <w:r w:rsidR="0087288B" w:rsidRPr="00AE493E">
        <w:rPr>
          <w:sz w:val="28"/>
          <w:szCs w:val="28"/>
        </w:rPr>
        <w:t xml:space="preserve"> </w:t>
      </w:r>
      <w:r w:rsidR="007E5422" w:rsidRPr="00AE493E">
        <w:rPr>
          <w:sz w:val="28"/>
          <w:szCs w:val="28"/>
        </w:rPr>
        <w:t>столкнувшиеся с трудной жизненной ситуацией и преодолевшие</w:t>
      </w:r>
      <w:r w:rsidR="00D91E80" w:rsidRPr="00AE493E">
        <w:rPr>
          <w:sz w:val="28"/>
          <w:szCs w:val="28"/>
        </w:rPr>
        <w:t xml:space="preserve"> (достойно преодолевающие)</w:t>
      </w:r>
      <w:r w:rsidR="007E5422" w:rsidRPr="00AE493E">
        <w:rPr>
          <w:sz w:val="28"/>
          <w:szCs w:val="28"/>
        </w:rPr>
        <w:t xml:space="preserve"> её.</w:t>
      </w:r>
      <w:r w:rsidR="00E66FFF" w:rsidRPr="00AE493E">
        <w:rPr>
          <w:sz w:val="28"/>
          <w:szCs w:val="28"/>
        </w:rPr>
        <w:t xml:space="preserve"> </w:t>
      </w:r>
    </w:p>
    <w:p w:rsidR="0083714D" w:rsidRPr="00AE493E" w:rsidRDefault="00D91E80" w:rsidP="00837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В рамках данного Положения под</w:t>
      </w:r>
      <w:r w:rsidRPr="00AE493E">
        <w:rPr>
          <w:sz w:val="28"/>
          <w:szCs w:val="28"/>
        </w:rPr>
        <w:t xml:space="preserve"> </w:t>
      </w:r>
      <w:r w:rsidR="00633147" w:rsidRPr="00AE493E">
        <w:rPr>
          <w:rFonts w:ascii="Times New Roman" w:hAnsi="Times New Roman" w:cs="Times New Roman"/>
          <w:sz w:val="28"/>
          <w:szCs w:val="28"/>
        </w:rPr>
        <w:t>трудной жизненной ситуацией понимается</w:t>
      </w:r>
      <w:r w:rsidR="0083714D" w:rsidRPr="00AE493E">
        <w:rPr>
          <w:rFonts w:ascii="Times New Roman" w:hAnsi="Times New Roman" w:cs="Times New Roman"/>
          <w:sz w:val="28"/>
          <w:szCs w:val="28"/>
        </w:rPr>
        <w:t xml:space="preserve"> ситуация, объективно нарушающая жизнедеятельность </w:t>
      </w:r>
      <w:r w:rsidRPr="00AE493E">
        <w:rPr>
          <w:rFonts w:ascii="Times New Roman" w:hAnsi="Times New Roman" w:cs="Times New Roman"/>
          <w:sz w:val="28"/>
          <w:szCs w:val="28"/>
        </w:rPr>
        <w:t xml:space="preserve">семьи (одного из ее членов): </w:t>
      </w:r>
      <w:r w:rsidR="0083714D" w:rsidRPr="00AE493E">
        <w:rPr>
          <w:rFonts w:ascii="Times New Roman" w:hAnsi="Times New Roman" w:cs="Times New Roman"/>
          <w:sz w:val="28"/>
          <w:szCs w:val="28"/>
        </w:rPr>
        <w:t xml:space="preserve">инвалидность, неспособность к самообслуживанию в связи с преклонным возрастом, болезнью, </w:t>
      </w:r>
      <w:r w:rsidRPr="00AE493E">
        <w:rPr>
          <w:rFonts w:ascii="Times New Roman" w:hAnsi="Times New Roman" w:cs="Times New Roman"/>
          <w:sz w:val="28"/>
          <w:szCs w:val="28"/>
        </w:rPr>
        <w:t>малообеспеченность</w:t>
      </w:r>
      <w:r w:rsidR="00A71435">
        <w:rPr>
          <w:rFonts w:ascii="Times New Roman" w:hAnsi="Times New Roman" w:cs="Times New Roman"/>
          <w:sz w:val="28"/>
          <w:szCs w:val="28"/>
        </w:rPr>
        <w:t>ю</w:t>
      </w:r>
      <w:r w:rsidRPr="00AE493E">
        <w:rPr>
          <w:rFonts w:ascii="Times New Roman" w:hAnsi="Times New Roman" w:cs="Times New Roman"/>
          <w:sz w:val="28"/>
          <w:szCs w:val="28"/>
        </w:rPr>
        <w:t>, безработиц</w:t>
      </w:r>
      <w:r w:rsidR="00A71435">
        <w:rPr>
          <w:rFonts w:ascii="Times New Roman" w:hAnsi="Times New Roman" w:cs="Times New Roman"/>
          <w:sz w:val="28"/>
          <w:szCs w:val="28"/>
        </w:rPr>
        <w:t>ей</w:t>
      </w:r>
      <w:r w:rsidR="0083714D" w:rsidRPr="00AE493E">
        <w:rPr>
          <w:rFonts w:ascii="Times New Roman" w:hAnsi="Times New Roman" w:cs="Times New Roman"/>
          <w:sz w:val="28"/>
          <w:szCs w:val="28"/>
        </w:rPr>
        <w:t>.</w:t>
      </w:r>
    </w:p>
    <w:p w:rsidR="00BF46B2" w:rsidRDefault="00764E90" w:rsidP="006305BB">
      <w:pPr>
        <w:rPr>
          <w:szCs w:val="28"/>
        </w:rPr>
      </w:pPr>
      <w:r w:rsidRPr="00AE493E">
        <w:rPr>
          <w:szCs w:val="28"/>
        </w:rPr>
        <w:t xml:space="preserve">1.5. Общее руководство по </w:t>
      </w:r>
      <w:r w:rsidR="0035578D" w:rsidRPr="00AE493E">
        <w:rPr>
          <w:szCs w:val="28"/>
        </w:rPr>
        <w:t xml:space="preserve">организации мероприятий по присуждению Премии </w:t>
      </w:r>
      <w:r w:rsidRPr="00AE493E">
        <w:rPr>
          <w:szCs w:val="28"/>
        </w:rPr>
        <w:t>осуществляет организационный комитет</w:t>
      </w:r>
      <w:r w:rsidR="00CE0D7B" w:rsidRPr="00AE493E">
        <w:rPr>
          <w:szCs w:val="28"/>
        </w:rPr>
        <w:t xml:space="preserve"> по подготовке и проведению на </w:t>
      </w:r>
      <w:r w:rsidR="00CE0D7B" w:rsidRPr="00AE493E">
        <w:rPr>
          <w:bCs/>
          <w:szCs w:val="28"/>
        </w:rPr>
        <w:t xml:space="preserve">территории автономного округа </w:t>
      </w:r>
      <w:r w:rsidR="00CE0D7B" w:rsidRPr="00AE493E">
        <w:rPr>
          <w:szCs w:val="28"/>
        </w:rPr>
        <w:t xml:space="preserve"> мероприятий,  приуроченных к Международному дню семьи, Международному дню защиты детей, Дню отца,</w:t>
      </w:r>
      <w:r w:rsidR="00CE0D7B" w:rsidRPr="000648F4">
        <w:rPr>
          <w:szCs w:val="28"/>
        </w:rPr>
        <w:t xml:space="preserve"> Дню матери, Дню семьи, любви и верности</w:t>
      </w:r>
      <w:r w:rsidR="00213DDB">
        <w:rPr>
          <w:szCs w:val="28"/>
        </w:rPr>
        <w:t xml:space="preserve"> (далее </w:t>
      </w:r>
      <w:r w:rsidR="000B2135">
        <w:rPr>
          <w:szCs w:val="28"/>
        </w:rPr>
        <w:t>– </w:t>
      </w:r>
      <w:r w:rsidR="00213DDB">
        <w:rPr>
          <w:szCs w:val="28"/>
        </w:rPr>
        <w:t>Организационный комитет)</w:t>
      </w:r>
      <w:r w:rsidR="00BF46B2">
        <w:rPr>
          <w:szCs w:val="28"/>
        </w:rPr>
        <w:t>.</w:t>
      </w:r>
      <w:r w:rsidR="00FB0619">
        <w:rPr>
          <w:szCs w:val="28"/>
        </w:rPr>
        <w:t xml:space="preserve"> </w:t>
      </w:r>
    </w:p>
    <w:p w:rsidR="003C00E5" w:rsidRDefault="003C00E5" w:rsidP="006305BB">
      <w:pPr>
        <w:rPr>
          <w:szCs w:val="28"/>
        </w:rPr>
      </w:pPr>
      <w:r>
        <w:rPr>
          <w:szCs w:val="28"/>
        </w:rPr>
        <w:t xml:space="preserve">Состав </w:t>
      </w:r>
      <w:r w:rsidR="00657BF1">
        <w:rPr>
          <w:szCs w:val="28"/>
        </w:rPr>
        <w:t xml:space="preserve">и </w:t>
      </w:r>
      <w:r w:rsidR="003E57C1">
        <w:rPr>
          <w:szCs w:val="28"/>
        </w:rPr>
        <w:t>П</w:t>
      </w:r>
      <w:r w:rsidR="00657BF1">
        <w:rPr>
          <w:szCs w:val="28"/>
        </w:rPr>
        <w:t>оложение</w:t>
      </w:r>
      <w:r>
        <w:rPr>
          <w:szCs w:val="28"/>
        </w:rPr>
        <w:t xml:space="preserve"> </w:t>
      </w:r>
      <w:r w:rsidR="00657BF1">
        <w:rPr>
          <w:szCs w:val="28"/>
        </w:rPr>
        <w:t>об Организационном комитете</w:t>
      </w:r>
      <w:r>
        <w:rPr>
          <w:szCs w:val="28"/>
        </w:rPr>
        <w:t xml:space="preserve"> утверждаются постановлением Правительства автономного округа.</w:t>
      </w:r>
    </w:p>
    <w:p w:rsidR="003B299E" w:rsidRDefault="00CE0D7B" w:rsidP="00691504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1.6</w:t>
      </w:r>
      <w:r w:rsidR="00F85EF7">
        <w:rPr>
          <w:szCs w:val="28"/>
        </w:rPr>
        <w:t xml:space="preserve">. Техническое обеспечение деятельности </w:t>
      </w:r>
      <w:r w:rsidR="003C00E5">
        <w:rPr>
          <w:szCs w:val="28"/>
        </w:rPr>
        <w:t>Организационного комитета</w:t>
      </w:r>
      <w:r w:rsidR="00F85EF7">
        <w:rPr>
          <w:szCs w:val="28"/>
        </w:rPr>
        <w:t xml:space="preserve"> осуществляет департамент социальной защиты населения автономного округа.</w:t>
      </w:r>
      <w:r w:rsidR="003B299E" w:rsidRPr="003B299E">
        <w:rPr>
          <w:szCs w:val="28"/>
        </w:rPr>
        <w:t xml:space="preserve"> </w:t>
      </w:r>
      <w:r w:rsidR="003B299E">
        <w:rPr>
          <w:szCs w:val="28"/>
        </w:rPr>
        <w:t>К</w:t>
      </w:r>
      <w:r w:rsidR="003B299E" w:rsidRPr="009A3312">
        <w:rPr>
          <w:szCs w:val="28"/>
        </w:rPr>
        <w:t>онтактные телефоны: 8(34922) 3-41-40, 3-41-10, т/факс: 3-47-97</w:t>
      </w:r>
      <w:r w:rsidR="003B299E">
        <w:rPr>
          <w:szCs w:val="28"/>
        </w:rPr>
        <w:t>.</w:t>
      </w:r>
    </w:p>
    <w:p w:rsidR="00994BCD" w:rsidRPr="00AE493E" w:rsidRDefault="00994BCD" w:rsidP="00994BCD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>
        <w:rPr>
          <w:szCs w:val="28"/>
        </w:rPr>
        <w:t>1.</w:t>
      </w:r>
      <w:r w:rsidR="00CE0D7B">
        <w:rPr>
          <w:szCs w:val="28"/>
        </w:rPr>
        <w:t>7</w:t>
      </w:r>
      <w:r>
        <w:rPr>
          <w:szCs w:val="28"/>
        </w:rPr>
        <w:t>. </w:t>
      </w:r>
      <w:r w:rsidRPr="00764AF2">
        <w:rPr>
          <w:sz w:val="28"/>
          <w:szCs w:val="28"/>
        </w:rPr>
        <w:t>Глав</w:t>
      </w:r>
      <w:r w:rsidR="00F079E3">
        <w:rPr>
          <w:sz w:val="28"/>
          <w:szCs w:val="28"/>
        </w:rPr>
        <w:t>ы</w:t>
      </w:r>
      <w:r w:rsidR="007D2216" w:rsidRPr="00764AF2">
        <w:rPr>
          <w:sz w:val="28"/>
          <w:szCs w:val="28"/>
        </w:rPr>
        <w:t xml:space="preserve"> (глав</w:t>
      </w:r>
      <w:r w:rsidR="00F079E3">
        <w:rPr>
          <w:sz w:val="28"/>
          <w:szCs w:val="28"/>
        </w:rPr>
        <w:t>ы</w:t>
      </w:r>
      <w:r w:rsidRPr="00764AF2">
        <w:rPr>
          <w:sz w:val="28"/>
          <w:szCs w:val="28"/>
        </w:rPr>
        <w:t xml:space="preserve"> местных администраций) городских округов и муниципальных районов в автономном округе </w:t>
      </w:r>
      <w:r w:rsidR="00713096">
        <w:rPr>
          <w:sz w:val="28"/>
          <w:szCs w:val="28"/>
        </w:rPr>
        <w:t>определ</w:t>
      </w:r>
      <w:r w:rsidR="00F079E3">
        <w:rPr>
          <w:sz w:val="28"/>
          <w:szCs w:val="28"/>
        </w:rPr>
        <w:t>яют</w:t>
      </w:r>
      <w:r w:rsidRPr="00764AF2">
        <w:rPr>
          <w:sz w:val="28"/>
          <w:szCs w:val="28"/>
        </w:rPr>
        <w:t xml:space="preserve"> уполномоченн</w:t>
      </w:r>
      <w:r w:rsidR="007D2216" w:rsidRPr="00764AF2">
        <w:rPr>
          <w:sz w:val="28"/>
          <w:szCs w:val="28"/>
        </w:rPr>
        <w:t>ые</w:t>
      </w:r>
      <w:r w:rsidRPr="00764AF2">
        <w:rPr>
          <w:sz w:val="28"/>
          <w:szCs w:val="28"/>
        </w:rPr>
        <w:t xml:space="preserve"> орган</w:t>
      </w:r>
      <w:r w:rsidR="007D2216" w:rsidRPr="00764AF2">
        <w:rPr>
          <w:sz w:val="28"/>
          <w:szCs w:val="28"/>
        </w:rPr>
        <w:t>ы </w:t>
      </w:r>
      <w:r w:rsidRPr="00764AF2">
        <w:rPr>
          <w:sz w:val="28"/>
          <w:szCs w:val="28"/>
        </w:rPr>
        <w:t xml:space="preserve"> местного самоуправления городских округов и муниципальных районов в автономном округе, осуществляющ</w:t>
      </w:r>
      <w:r w:rsidR="007D2216" w:rsidRPr="00764AF2">
        <w:rPr>
          <w:sz w:val="28"/>
          <w:szCs w:val="28"/>
        </w:rPr>
        <w:t>ие</w:t>
      </w:r>
      <w:r w:rsidRPr="00764AF2">
        <w:rPr>
          <w:sz w:val="28"/>
          <w:szCs w:val="28"/>
        </w:rPr>
        <w:t xml:space="preserve"> отбор материалов, </w:t>
      </w:r>
      <w:r w:rsidRPr="00AE493E">
        <w:rPr>
          <w:sz w:val="28"/>
          <w:szCs w:val="28"/>
        </w:rPr>
        <w:t xml:space="preserve">представленных </w:t>
      </w:r>
      <w:r w:rsidR="001933D2" w:rsidRPr="00AE493E">
        <w:rPr>
          <w:sz w:val="28"/>
          <w:szCs w:val="28"/>
        </w:rPr>
        <w:t xml:space="preserve">номинантами </w:t>
      </w:r>
      <w:r w:rsidRPr="00AE493E">
        <w:rPr>
          <w:sz w:val="28"/>
          <w:szCs w:val="28"/>
        </w:rPr>
        <w:t xml:space="preserve">на соискание Премии, на соответствие требованиям, установленным  </w:t>
      </w:r>
      <w:r w:rsidR="00334E00" w:rsidRPr="00AE493E">
        <w:rPr>
          <w:sz w:val="28"/>
          <w:szCs w:val="28"/>
        </w:rPr>
        <w:t>пунктом 1.4</w:t>
      </w:r>
      <w:r w:rsidR="003E24CC" w:rsidRPr="00AE493E">
        <w:rPr>
          <w:sz w:val="28"/>
          <w:szCs w:val="28"/>
        </w:rPr>
        <w:t xml:space="preserve"> настоящего</w:t>
      </w:r>
      <w:r w:rsidRPr="00AE493E">
        <w:rPr>
          <w:sz w:val="28"/>
          <w:szCs w:val="28"/>
        </w:rPr>
        <w:t xml:space="preserve"> Положени</w:t>
      </w:r>
      <w:r w:rsidR="003E24CC" w:rsidRPr="00AE493E">
        <w:rPr>
          <w:sz w:val="28"/>
          <w:szCs w:val="28"/>
        </w:rPr>
        <w:t>я</w:t>
      </w:r>
      <w:r w:rsidR="00EC0EB3" w:rsidRPr="00AE493E">
        <w:rPr>
          <w:sz w:val="28"/>
          <w:szCs w:val="28"/>
        </w:rPr>
        <w:t xml:space="preserve"> (далее -</w:t>
      </w:r>
      <w:r w:rsidR="00C86108" w:rsidRPr="00AE493E">
        <w:rPr>
          <w:sz w:val="28"/>
          <w:szCs w:val="28"/>
        </w:rPr>
        <w:t>органы, выдвигающие</w:t>
      </w:r>
      <w:r w:rsidR="009E44D2" w:rsidRPr="00AE493E">
        <w:rPr>
          <w:sz w:val="28"/>
          <w:szCs w:val="28"/>
        </w:rPr>
        <w:t xml:space="preserve"> номинантов</w:t>
      </w:r>
      <w:r w:rsidR="00C86108" w:rsidRPr="00AE493E">
        <w:rPr>
          <w:sz w:val="28"/>
          <w:szCs w:val="28"/>
        </w:rPr>
        <w:t>)</w:t>
      </w:r>
      <w:r w:rsidRPr="00AE493E">
        <w:rPr>
          <w:sz w:val="28"/>
          <w:szCs w:val="28"/>
        </w:rPr>
        <w:t>.</w:t>
      </w:r>
    </w:p>
    <w:p w:rsidR="001C3286" w:rsidRPr="001C3286" w:rsidRDefault="001C3286" w:rsidP="00994BCD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1.8. Финансовое обеспечение расходов, связанных с церемонией вручения Премии, осуществляется за счет средств</w:t>
      </w:r>
      <w:r w:rsidRPr="001C3286">
        <w:rPr>
          <w:sz w:val="28"/>
          <w:szCs w:val="28"/>
        </w:rPr>
        <w:t xml:space="preserve"> окружного бюджета, предусмотренных в рамках государственных программ Ямало-Ненецкого автономного округа «Социальная поддержка граждан и охрана труда на 2014-2020 годы», утвержденной постановлением Правительс</w:t>
      </w:r>
      <w:r w:rsidR="004B11E0">
        <w:rPr>
          <w:sz w:val="28"/>
          <w:szCs w:val="28"/>
        </w:rPr>
        <w:t xml:space="preserve">тва автономного округа от 25 декабря </w:t>
      </w:r>
      <w:r w:rsidRPr="001C3286">
        <w:rPr>
          <w:sz w:val="28"/>
          <w:szCs w:val="28"/>
        </w:rPr>
        <w:t xml:space="preserve">2013 </w:t>
      </w:r>
      <w:r w:rsidR="004B11E0">
        <w:rPr>
          <w:sz w:val="28"/>
          <w:szCs w:val="28"/>
        </w:rPr>
        <w:t xml:space="preserve">года </w:t>
      </w:r>
      <w:r w:rsidRPr="001C3286">
        <w:rPr>
          <w:sz w:val="28"/>
          <w:szCs w:val="28"/>
        </w:rPr>
        <w:t>№ 1128-П, и «Развитие туризма, повышение эффективности реализации молодежной политики, организации отдыха и оздоровления детей и молодежи на 2014-2020 годы», утвержденной постановлением Правительс</w:t>
      </w:r>
      <w:r w:rsidR="004B11E0">
        <w:rPr>
          <w:sz w:val="28"/>
          <w:szCs w:val="28"/>
        </w:rPr>
        <w:t xml:space="preserve">тва автономного округа от 25 декабря </w:t>
      </w:r>
      <w:r w:rsidRPr="001C3286">
        <w:rPr>
          <w:sz w:val="28"/>
          <w:szCs w:val="28"/>
        </w:rPr>
        <w:t>2013 № 1126-П</w:t>
      </w:r>
      <w:r>
        <w:rPr>
          <w:sz w:val="28"/>
          <w:szCs w:val="28"/>
        </w:rPr>
        <w:t>.</w:t>
      </w:r>
    </w:p>
    <w:p w:rsidR="00F85EF7" w:rsidRPr="000C5277" w:rsidRDefault="00F85EF7" w:rsidP="006305BB">
      <w:pPr>
        <w:rPr>
          <w:szCs w:val="28"/>
        </w:rPr>
      </w:pPr>
    </w:p>
    <w:p w:rsidR="006B3721" w:rsidRPr="00990A49" w:rsidRDefault="00B8694A" w:rsidP="006B3721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B3721" w:rsidRPr="00970775">
        <w:rPr>
          <w:b/>
          <w:sz w:val="28"/>
          <w:szCs w:val="28"/>
        </w:rPr>
        <w:t xml:space="preserve">. </w:t>
      </w:r>
      <w:r w:rsidR="001933D2">
        <w:rPr>
          <w:b/>
          <w:sz w:val="28"/>
          <w:szCs w:val="28"/>
        </w:rPr>
        <w:t>Порядок выдвижения</w:t>
      </w:r>
      <w:r w:rsidR="00990A49">
        <w:rPr>
          <w:b/>
          <w:sz w:val="28"/>
          <w:szCs w:val="28"/>
        </w:rPr>
        <w:t xml:space="preserve"> </w:t>
      </w:r>
      <w:r w:rsidR="001933D2">
        <w:rPr>
          <w:b/>
          <w:sz w:val="28"/>
          <w:szCs w:val="28"/>
        </w:rPr>
        <w:t xml:space="preserve">номинантов </w:t>
      </w:r>
      <w:r w:rsidR="009C5A71">
        <w:rPr>
          <w:b/>
          <w:sz w:val="28"/>
          <w:szCs w:val="28"/>
        </w:rPr>
        <w:t>на</w:t>
      </w:r>
      <w:r w:rsidR="00990A49">
        <w:rPr>
          <w:b/>
          <w:sz w:val="28"/>
          <w:szCs w:val="28"/>
        </w:rPr>
        <w:t xml:space="preserve"> соискание </w:t>
      </w:r>
      <w:r w:rsidR="009C5A71">
        <w:rPr>
          <w:b/>
          <w:sz w:val="28"/>
          <w:szCs w:val="28"/>
        </w:rPr>
        <w:t>П</w:t>
      </w:r>
      <w:r w:rsidR="00990A49">
        <w:rPr>
          <w:b/>
          <w:sz w:val="28"/>
          <w:szCs w:val="28"/>
        </w:rPr>
        <w:t>ремии</w:t>
      </w:r>
    </w:p>
    <w:p w:rsidR="006B3721" w:rsidRPr="00D865EE" w:rsidRDefault="006B3721" w:rsidP="006B3721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2551D8" w:rsidRPr="00AE493E" w:rsidRDefault="003B77E0" w:rsidP="002551D8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A7373D" w:rsidRPr="00AE493E">
        <w:rPr>
          <w:sz w:val="28"/>
          <w:szCs w:val="28"/>
        </w:rPr>
        <w:t>.1.</w:t>
      </w:r>
      <w:r w:rsidR="002574C1" w:rsidRPr="00AE493E">
        <w:rPr>
          <w:sz w:val="28"/>
          <w:szCs w:val="28"/>
        </w:rPr>
        <w:t> </w:t>
      </w:r>
      <w:r w:rsidR="007D2216" w:rsidRPr="00AE493E">
        <w:rPr>
          <w:sz w:val="28"/>
          <w:szCs w:val="28"/>
        </w:rPr>
        <w:t>Ходатайства</w:t>
      </w:r>
      <w:r w:rsidR="00932D9A" w:rsidRPr="00AE493E">
        <w:rPr>
          <w:sz w:val="28"/>
          <w:szCs w:val="28"/>
        </w:rPr>
        <w:t xml:space="preserve"> на соискание Премии </w:t>
      </w:r>
      <w:r w:rsidR="002551D8" w:rsidRPr="00AE493E">
        <w:rPr>
          <w:sz w:val="28"/>
          <w:szCs w:val="28"/>
        </w:rPr>
        <w:t>вносятся</w:t>
      </w:r>
      <w:r w:rsidR="00932D9A" w:rsidRPr="00AE493E">
        <w:rPr>
          <w:sz w:val="28"/>
          <w:szCs w:val="28"/>
        </w:rPr>
        <w:t xml:space="preserve"> </w:t>
      </w:r>
      <w:r w:rsidR="003E16D9" w:rsidRPr="00AE493E">
        <w:rPr>
          <w:sz w:val="28"/>
          <w:szCs w:val="28"/>
        </w:rPr>
        <w:t>в Ор</w:t>
      </w:r>
      <w:r w:rsidR="009A3A0F" w:rsidRPr="00AE493E">
        <w:rPr>
          <w:sz w:val="28"/>
          <w:szCs w:val="28"/>
        </w:rPr>
        <w:t>ганизационный комитет</w:t>
      </w:r>
      <w:r w:rsidR="007D2216" w:rsidRPr="00AE493E">
        <w:rPr>
          <w:sz w:val="28"/>
          <w:szCs w:val="28"/>
        </w:rPr>
        <w:t> орган</w:t>
      </w:r>
      <w:r w:rsidR="00C86108" w:rsidRPr="00AE493E">
        <w:rPr>
          <w:sz w:val="28"/>
          <w:szCs w:val="28"/>
        </w:rPr>
        <w:t>ами</w:t>
      </w:r>
      <w:r w:rsidR="007D2216" w:rsidRPr="00AE493E">
        <w:rPr>
          <w:sz w:val="28"/>
          <w:szCs w:val="28"/>
        </w:rPr>
        <w:t>, выдвигающи</w:t>
      </w:r>
      <w:r w:rsidR="00C86108" w:rsidRPr="00AE493E">
        <w:rPr>
          <w:sz w:val="28"/>
          <w:szCs w:val="28"/>
        </w:rPr>
        <w:t>ми</w:t>
      </w:r>
      <w:r w:rsidR="00B87F81" w:rsidRPr="00AE493E">
        <w:rPr>
          <w:sz w:val="28"/>
          <w:szCs w:val="28"/>
        </w:rPr>
        <w:t xml:space="preserve"> номинантов</w:t>
      </w:r>
      <w:r w:rsidR="006E1EBC" w:rsidRPr="00AE493E">
        <w:rPr>
          <w:sz w:val="28"/>
          <w:szCs w:val="28"/>
        </w:rPr>
        <w:t>,</w:t>
      </w:r>
      <w:r w:rsidR="007D2216" w:rsidRPr="00AE493E">
        <w:rPr>
          <w:sz w:val="28"/>
          <w:szCs w:val="28"/>
        </w:rPr>
        <w:t xml:space="preserve"> при согласовании с главами (главами местных администраций) городских округов и муниципальных районов в автономном округе.</w:t>
      </w:r>
    </w:p>
    <w:p w:rsidR="00932D9A" w:rsidRPr="00AE493E" w:rsidRDefault="00932D9A" w:rsidP="00193A10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2.2. Общественные организации (объединения), предприятия, учреждения, организаци</w:t>
      </w:r>
      <w:r w:rsidR="00FA380C" w:rsidRPr="00AE493E">
        <w:rPr>
          <w:sz w:val="28"/>
          <w:szCs w:val="28"/>
        </w:rPr>
        <w:t>и</w:t>
      </w:r>
      <w:r w:rsidRPr="00AE493E">
        <w:rPr>
          <w:sz w:val="28"/>
          <w:szCs w:val="28"/>
        </w:rPr>
        <w:t>, независимо от форм собственности, расположенны</w:t>
      </w:r>
      <w:r w:rsidR="00FA380C" w:rsidRPr="00AE493E">
        <w:rPr>
          <w:sz w:val="28"/>
          <w:szCs w:val="28"/>
        </w:rPr>
        <w:t>е</w:t>
      </w:r>
      <w:r w:rsidRPr="00AE493E">
        <w:rPr>
          <w:sz w:val="28"/>
          <w:szCs w:val="28"/>
        </w:rPr>
        <w:t xml:space="preserve"> на территории автономного округа </w:t>
      </w:r>
      <w:r w:rsidR="005B0F21" w:rsidRPr="00AE493E">
        <w:rPr>
          <w:sz w:val="28"/>
          <w:szCs w:val="28"/>
        </w:rPr>
        <w:t xml:space="preserve"> </w:t>
      </w:r>
      <w:r w:rsidRPr="00AE493E">
        <w:rPr>
          <w:sz w:val="28"/>
          <w:szCs w:val="28"/>
        </w:rPr>
        <w:t>ходатайств</w:t>
      </w:r>
      <w:r w:rsidR="005B0F21" w:rsidRPr="00AE493E">
        <w:rPr>
          <w:sz w:val="28"/>
          <w:szCs w:val="28"/>
        </w:rPr>
        <w:t>уют о</w:t>
      </w:r>
      <w:r w:rsidR="00FA380C" w:rsidRPr="00AE493E">
        <w:rPr>
          <w:sz w:val="28"/>
          <w:szCs w:val="28"/>
        </w:rPr>
        <w:t xml:space="preserve"> выдвижении </w:t>
      </w:r>
      <w:r w:rsidR="00B87F81" w:rsidRPr="00AE493E">
        <w:rPr>
          <w:sz w:val="28"/>
          <w:szCs w:val="28"/>
        </w:rPr>
        <w:t xml:space="preserve">номинантов </w:t>
      </w:r>
      <w:r w:rsidR="00FA380C" w:rsidRPr="00AE493E">
        <w:rPr>
          <w:sz w:val="28"/>
          <w:szCs w:val="28"/>
        </w:rPr>
        <w:t>на соискание Преми</w:t>
      </w:r>
      <w:r w:rsidR="008511DA" w:rsidRPr="00AE493E">
        <w:rPr>
          <w:sz w:val="28"/>
          <w:szCs w:val="28"/>
        </w:rPr>
        <w:t xml:space="preserve">и </w:t>
      </w:r>
      <w:r w:rsidR="0083657D" w:rsidRPr="00AE493E">
        <w:rPr>
          <w:sz w:val="28"/>
          <w:szCs w:val="28"/>
        </w:rPr>
        <w:t xml:space="preserve">путем </w:t>
      </w:r>
      <w:r w:rsidR="008511DA" w:rsidRPr="00AE493E">
        <w:rPr>
          <w:sz w:val="28"/>
          <w:szCs w:val="28"/>
        </w:rPr>
        <w:t>направл</w:t>
      </w:r>
      <w:r w:rsidR="0083657D" w:rsidRPr="00AE493E">
        <w:rPr>
          <w:sz w:val="28"/>
          <w:szCs w:val="28"/>
        </w:rPr>
        <w:t>ения</w:t>
      </w:r>
      <w:r w:rsidR="008511DA" w:rsidRPr="00AE493E">
        <w:rPr>
          <w:sz w:val="28"/>
          <w:szCs w:val="28"/>
        </w:rPr>
        <w:t xml:space="preserve"> документ</w:t>
      </w:r>
      <w:r w:rsidR="0083657D" w:rsidRPr="00AE493E">
        <w:rPr>
          <w:sz w:val="28"/>
          <w:szCs w:val="28"/>
        </w:rPr>
        <w:t>ов</w:t>
      </w:r>
      <w:r w:rsidR="003E16D9" w:rsidRPr="00AE493E">
        <w:rPr>
          <w:sz w:val="28"/>
          <w:szCs w:val="28"/>
        </w:rPr>
        <w:t xml:space="preserve">, установленных </w:t>
      </w:r>
      <w:r w:rsidR="0030475D">
        <w:rPr>
          <w:sz w:val="28"/>
          <w:szCs w:val="28"/>
        </w:rPr>
        <w:t xml:space="preserve">подпунктами </w:t>
      </w:r>
      <w:r w:rsidR="003E16D9" w:rsidRPr="00AE493E">
        <w:rPr>
          <w:sz w:val="28"/>
          <w:szCs w:val="28"/>
        </w:rPr>
        <w:t>2.4.2-2.4.6</w:t>
      </w:r>
      <w:r w:rsidR="008511DA" w:rsidRPr="00AE493E">
        <w:rPr>
          <w:sz w:val="28"/>
          <w:szCs w:val="28"/>
        </w:rPr>
        <w:t xml:space="preserve"> </w:t>
      </w:r>
      <w:r w:rsidR="0030475D">
        <w:rPr>
          <w:sz w:val="28"/>
          <w:szCs w:val="28"/>
        </w:rPr>
        <w:t xml:space="preserve"> пункта 2.4 настоящего Положения, </w:t>
      </w:r>
      <w:r w:rsidR="003E16D9" w:rsidRPr="00AE493E">
        <w:rPr>
          <w:sz w:val="28"/>
          <w:szCs w:val="28"/>
        </w:rPr>
        <w:t>в</w:t>
      </w:r>
      <w:r w:rsidR="008511DA" w:rsidRPr="00AE493E">
        <w:rPr>
          <w:sz w:val="28"/>
          <w:szCs w:val="28"/>
        </w:rPr>
        <w:t xml:space="preserve"> адрес </w:t>
      </w:r>
      <w:r w:rsidR="007D2216" w:rsidRPr="00AE493E">
        <w:rPr>
          <w:sz w:val="28"/>
          <w:szCs w:val="28"/>
        </w:rPr>
        <w:t>органов, выдвигающих</w:t>
      </w:r>
      <w:r w:rsidR="004B11E0" w:rsidRPr="00AE493E">
        <w:rPr>
          <w:sz w:val="28"/>
          <w:szCs w:val="28"/>
        </w:rPr>
        <w:t xml:space="preserve"> номинантов</w:t>
      </w:r>
      <w:r w:rsidR="007D2216" w:rsidRPr="00AE493E">
        <w:rPr>
          <w:sz w:val="28"/>
          <w:szCs w:val="28"/>
        </w:rPr>
        <w:t>.</w:t>
      </w:r>
    </w:p>
    <w:p w:rsidR="00E0303B" w:rsidRPr="0074268D" w:rsidRDefault="00AD7C9A" w:rsidP="00193A10">
      <w:pPr>
        <w:rPr>
          <w:szCs w:val="28"/>
        </w:rPr>
      </w:pPr>
      <w:r w:rsidRPr="00AE493E">
        <w:rPr>
          <w:szCs w:val="28"/>
        </w:rPr>
        <w:t>2.3. </w:t>
      </w:r>
      <w:r w:rsidR="00F25EA5" w:rsidRPr="00AE493E">
        <w:rPr>
          <w:szCs w:val="28"/>
        </w:rPr>
        <w:t xml:space="preserve">На соискание Премии в каждой номинации </w:t>
      </w:r>
      <w:r w:rsidR="007D2216" w:rsidRPr="00AE493E">
        <w:rPr>
          <w:szCs w:val="28"/>
        </w:rPr>
        <w:t>выдвигаются</w:t>
      </w:r>
      <w:r w:rsidR="00F25EA5" w:rsidRPr="00AE493E">
        <w:rPr>
          <w:szCs w:val="28"/>
        </w:rPr>
        <w:t xml:space="preserve"> не более одного </w:t>
      </w:r>
      <w:r w:rsidR="00B87F81" w:rsidRPr="00AE493E">
        <w:rPr>
          <w:szCs w:val="28"/>
        </w:rPr>
        <w:t xml:space="preserve">номинанта </w:t>
      </w:r>
      <w:r w:rsidR="00F25EA5" w:rsidRPr="00AE493E">
        <w:rPr>
          <w:szCs w:val="28"/>
        </w:rPr>
        <w:t xml:space="preserve">от каждого </w:t>
      </w:r>
      <w:r w:rsidR="00E429B1" w:rsidRPr="00AE493E">
        <w:rPr>
          <w:szCs w:val="28"/>
        </w:rPr>
        <w:t>городского округа и муниципального района</w:t>
      </w:r>
      <w:r w:rsidR="00F25EA5" w:rsidRPr="00AE493E">
        <w:rPr>
          <w:szCs w:val="28"/>
        </w:rPr>
        <w:t xml:space="preserve"> в автономном округе.</w:t>
      </w:r>
    </w:p>
    <w:p w:rsidR="002574C1" w:rsidRDefault="002574C1" w:rsidP="003E57C1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sz w:val="28"/>
          <w:szCs w:val="28"/>
        </w:rPr>
      </w:pPr>
      <w:r w:rsidRPr="0074268D">
        <w:rPr>
          <w:sz w:val="28"/>
          <w:szCs w:val="28"/>
        </w:rPr>
        <w:t>Самов</w:t>
      </w:r>
      <w:r w:rsidR="00D33436" w:rsidRPr="0074268D">
        <w:rPr>
          <w:sz w:val="28"/>
          <w:szCs w:val="28"/>
        </w:rPr>
        <w:t>ы</w:t>
      </w:r>
      <w:r w:rsidRPr="0074268D">
        <w:rPr>
          <w:sz w:val="28"/>
          <w:szCs w:val="28"/>
        </w:rPr>
        <w:t xml:space="preserve">движение на соискание </w:t>
      </w:r>
      <w:r w:rsidR="00D33436" w:rsidRPr="0074268D">
        <w:rPr>
          <w:sz w:val="28"/>
          <w:szCs w:val="28"/>
        </w:rPr>
        <w:t>Премии не допускается.</w:t>
      </w:r>
    </w:p>
    <w:p w:rsidR="0021396E" w:rsidRPr="00AE493E" w:rsidRDefault="003B77E0" w:rsidP="003E57C1">
      <w:pPr>
        <w:pStyle w:val="ab"/>
        <w:shd w:val="clear" w:color="auto" w:fill="auto"/>
        <w:spacing w:before="0" w:after="0" w:line="240" w:lineRule="auto"/>
        <w:ind w:left="20" w:firstLine="689"/>
        <w:contextualSpacing/>
        <w:rPr>
          <w:color w:val="FF0000"/>
          <w:sz w:val="28"/>
          <w:szCs w:val="28"/>
        </w:rPr>
      </w:pPr>
      <w:r w:rsidRPr="00AE493E">
        <w:rPr>
          <w:sz w:val="28"/>
          <w:szCs w:val="28"/>
        </w:rPr>
        <w:t>2</w:t>
      </w:r>
      <w:r w:rsidR="00D33436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33436" w:rsidRPr="00AE493E">
        <w:rPr>
          <w:sz w:val="28"/>
          <w:szCs w:val="28"/>
        </w:rPr>
        <w:t>.</w:t>
      </w:r>
      <w:r w:rsidR="007665CD" w:rsidRPr="00AE493E">
        <w:rPr>
          <w:sz w:val="28"/>
          <w:szCs w:val="28"/>
        </w:rPr>
        <w:t> </w:t>
      </w:r>
      <w:r w:rsidR="00D33436" w:rsidRPr="00AE493E">
        <w:rPr>
          <w:sz w:val="28"/>
          <w:szCs w:val="28"/>
        </w:rPr>
        <w:t xml:space="preserve">Органы, выдвигающие </w:t>
      </w:r>
      <w:r w:rsidR="002E13EB" w:rsidRPr="00AE493E">
        <w:rPr>
          <w:sz w:val="28"/>
          <w:szCs w:val="28"/>
        </w:rPr>
        <w:t>номинантов</w:t>
      </w:r>
      <w:r w:rsidR="00D33436" w:rsidRPr="00AE493E">
        <w:rPr>
          <w:sz w:val="28"/>
          <w:szCs w:val="28"/>
        </w:rPr>
        <w:t>,</w:t>
      </w:r>
      <w:r w:rsidR="00203F45" w:rsidRPr="00AE493E">
        <w:rPr>
          <w:szCs w:val="28"/>
        </w:rPr>
        <w:t xml:space="preserve"> </w:t>
      </w:r>
      <w:r w:rsidR="00F85EF7" w:rsidRPr="00AE493E">
        <w:rPr>
          <w:sz w:val="28"/>
          <w:szCs w:val="28"/>
        </w:rPr>
        <w:t xml:space="preserve">ежегодно </w:t>
      </w:r>
      <w:r w:rsidR="00203F45" w:rsidRPr="00AE493E">
        <w:rPr>
          <w:color w:val="000000"/>
          <w:sz w:val="28"/>
          <w:szCs w:val="28"/>
        </w:rPr>
        <w:t xml:space="preserve">до </w:t>
      </w:r>
      <w:r w:rsidR="00F56BF4" w:rsidRPr="00AE493E">
        <w:rPr>
          <w:sz w:val="28"/>
          <w:szCs w:val="28"/>
        </w:rPr>
        <w:t>01 сентября</w:t>
      </w:r>
      <w:r w:rsidR="00711A66" w:rsidRPr="00AE493E">
        <w:rPr>
          <w:sz w:val="28"/>
          <w:szCs w:val="28"/>
        </w:rPr>
        <w:t xml:space="preserve"> </w:t>
      </w:r>
      <w:r w:rsidR="00F33D2C" w:rsidRPr="00AE493E">
        <w:rPr>
          <w:sz w:val="28"/>
          <w:szCs w:val="28"/>
        </w:rPr>
        <w:t xml:space="preserve">текущего </w:t>
      </w:r>
      <w:r w:rsidR="00711A66" w:rsidRPr="00AE493E">
        <w:rPr>
          <w:sz w:val="28"/>
          <w:szCs w:val="28"/>
        </w:rPr>
        <w:t>года</w:t>
      </w:r>
      <w:r w:rsidR="00F56BF4" w:rsidRPr="00AE493E">
        <w:rPr>
          <w:color w:val="FF0000"/>
          <w:sz w:val="28"/>
          <w:szCs w:val="28"/>
        </w:rPr>
        <w:t xml:space="preserve"> </w:t>
      </w:r>
      <w:r w:rsidR="009A3312" w:rsidRPr="00AE493E">
        <w:rPr>
          <w:sz w:val="28"/>
          <w:szCs w:val="28"/>
        </w:rPr>
        <w:t>представляют</w:t>
      </w:r>
      <w:r w:rsidR="009A3312" w:rsidRPr="00AE493E">
        <w:rPr>
          <w:szCs w:val="28"/>
        </w:rPr>
        <w:t xml:space="preserve"> </w:t>
      </w:r>
      <w:r w:rsidR="0021396E" w:rsidRPr="00AE493E">
        <w:rPr>
          <w:sz w:val="28"/>
          <w:szCs w:val="28"/>
        </w:rPr>
        <w:t xml:space="preserve">в адрес </w:t>
      </w:r>
      <w:r w:rsidR="00696F03">
        <w:rPr>
          <w:sz w:val="28"/>
          <w:szCs w:val="28"/>
        </w:rPr>
        <w:t>Организационного комитета</w:t>
      </w:r>
      <w:r w:rsidR="00F85EF7" w:rsidRPr="00AE493E">
        <w:rPr>
          <w:sz w:val="28"/>
          <w:szCs w:val="28"/>
        </w:rPr>
        <w:t xml:space="preserve"> </w:t>
      </w:r>
      <w:r w:rsidR="0021396E" w:rsidRPr="00AE493E">
        <w:rPr>
          <w:sz w:val="28"/>
          <w:szCs w:val="28"/>
        </w:rPr>
        <w:t>следующ</w:t>
      </w:r>
      <w:r w:rsidR="009A3312" w:rsidRPr="00AE493E">
        <w:rPr>
          <w:sz w:val="28"/>
          <w:szCs w:val="28"/>
        </w:rPr>
        <w:t>ие</w:t>
      </w:r>
      <w:r w:rsidR="0021396E" w:rsidRPr="00AE493E">
        <w:rPr>
          <w:sz w:val="28"/>
          <w:szCs w:val="28"/>
        </w:rPr>
        <w:t xml:space="preserve"> </w:t>
      </w:r>
      <w:r w:rsidR="009A3312" w:rsidRPr="00AE493E">
        <w:rPr>
          <w:sz w:val="28"/>
          <w:szCs w:val="28"/>
        </w:rPr>
        <w:t>материалы</w:t>
      </w:r>
      <w:r w:rsidR="0021396E" w:rsidRPr="00AE493E">
        <w:rPr>
          <w:sz w:val="28"/>
          <w:szCs w:val="28"/>
        </w:rPr>
        <w:t>:</w:t>
      </w:r>
      <w:r w:rsidR="00E66FFF" w:rsidRPr="00AE493E">
        <w:rPr>
          <w:sz w:val="28"/>
          <w:szCs w:val="28"/>
        </w:rPr>
        <w:t xml:space="preserve"> </w:t>
      </w:r>
    </w:p>
    <w:p w:rsidR="00E66FFF" w:rsidRPr="00AE493E" w:rsidRDefault="003B77E0" w:rsidP="003E57C1">
      <w:pPr>
        <w:pStyle w:val="a4"/>
        <w:tabs>
          <w:tab w:val="left" w:pos="1418"/>
        </w:tabs>
        <w:ind w:left="0" w:firstLine="689"/>
      </w:pPr>
      <w:r w:rsidRPr="00AE493E">
        <w:t>2</w:t>
      </w:r>
      <w:r w:rsidR="007024D2" w:rsidRPr="00AE493E">
        <w:t>.</w:t>
      </w:r>
      <w:r w:rsidR="00F25EA5" w:rsidRPr="00AE493E">
        <w:t>4</w:t>
      </w:r>
      <w:r w:rsidR="007024D2" w:rsidRPr="00AE493E">
        <w:t>.1.</w:t>
      </w:r>
      <w:r w:rsidR="00580366" w:rsidRPr="00AE493E">
        <w:t> </w:t>
      </w:r>
      <w:r w:rsidR="00B22BEA" w:rsidRPr="00AE493E">
        <w:t>х</w:t>
      </w:r>
      <w:r w:rsidR="00087DAA" w:rsidRPr="00AE493E">
        <w:t xml:space="preserve">одатайство </w:t>
      </w:r>
      <w:r w:rsidR="00155D2E" w:rsidRPr="00AE493E">
        <w:t>органа</w:t>
      </w:r>
      <w:r w:rsidR="002E13EB" w:rsidRPr="00AE493E">
        <w:t>,</w:t>
      </w:r>
      <w:r w:rsidR="00155D2E" w:rsidRPr="00AE493E">
        <w:t xml:space="preserve"> выдвигающего </w:t>
      </w:r>
      <w:r w:rsidR="002E13EB" w:rsidRPr="00AE493E">
        <w:t xml:space="preserve">номинантов, </w:t>
      </w:r>
      <w:r w:rsidR="00155D2E" w:rsidRPr="00AE493E">
        <w:t>с кратк</w:t>
      </w:r>
      <w:r w:rsidR="002E13EB" w:rsidRPr="00AE493E">
        <w:t>им</w:t>
      </w:r>
      <w:r w:rsidR="00155D2E" w:rsidRPr="00AE493E">
        <w:t xml:space="preserve"> обоснованием </w:t>
      </w:r>
      <w:r w:rsidR="002E13EB" w:rsidRPr="00AE493E">
        <w:t xml:space="preserve">выдвижения номинанта </w:t>
      </w:r>
      <w:r w:rsidR="0021396E" w:rsidRPr="00AE493E">
        <w:t>(приложение №</w:t>
      </w:r>
      <w:r w:rsidR="005F4412" w:rsidRPr="00AE493E">
        <w:t> </w:t>
      </w:r>
      <w:r w:rsidR="0021396E" w:rsidRPr="00AE493E">
        <w:t>1 к настоящему П</w:t>
      </w:r>
      <w:r w:rsidR="00F460F2" w:rsidRPr="00AE493E">
        <w:t>оложению</w:t>
      </w:r>
      <w:r w:rsidR="0021396E" w:rsidRPr="00AE493E">
        <w:t>);</w:t>
      </w:r>
      <w:r w:rsidR="00E66FFF" w:rsidRPr="00AE493E">
        <w:t xml:space="preserve"> </w:t>
      </w:r>
    </w:p>
    <w:p w:rsidR="007024D2" w:rsidRPr="00AE493E" w:rsidRDefault="003B77E0" w:rsidP="003E57C1">
      <w:pPr>
        <w:pStyle w:val="a4"/>
        <w:tabs>
          <w:tab w:val="left" w:pos="1418"/>
        </w:tabs>
        <w:ind w:left="0" w:firstLine="689"/>
        <w:rPr>
          <w:szCs w:val="28"/>
        </w:rPr>
      </w:pPr>
      <w:r w:rsidRPr="00AE493E">
        <w:lastRenderedPageBreak/>
        <w:t>2</w:t>
      </w:r>
      <w:r w:rsidR="007024D2" w:rsidRPr="00AE493E">
        <w:t>.</w:t>
      </w:r>
      <w:r w:rsidR="00F25EA5" w:rsidRPr="00AE493E">
        <w:t>4</w:t>
      </w:r>
      <w:r w:rsidR="007024D2" w:rsidRPr="00AE493E">
        <w:t>.</w:t>
      </w:r>
      <w:r w:rsidR="009A1952" w:rsidRPr="00AE493E">
        <w:t>2</w:t>
      </w:r>
      <w:r w:rsidR="007024D2" w:rsidRPr="00AE493E">
        <w:t>.</w:t>
      </w:r>
      <w:r w:rsidR="00580366" w:rsidRPr="00AE493E">
        <w:t> </w:t>
      </w:r>
      <w:r w:rsidR="00B22BEA" w:rsidRPr="00AE493E">
        <w:t>к</w:t>
      </w:r>
      <w:r w:rsidR="00F47E51" w:rsidRPr="00AE493E">
        <w:t>опии документов, подтверждающих</w:t>
      </w:r>
      <w:r w:rsidR="007024D2" w:rsidRPr="00AE493E">
        <w:rPr>
          <w:szCs w:val="28"/>
        </w:rPr>
        <w:t xml:space="preserve"> достижения семьи (фотографии, копии дипломов, грамот, благодарственных писем</w:t>
      </w:r>
      <w:r w:rsidR="00F47E51" w:rsidRPr="00AE493E">
        <w:rPr>
          <w:szCs w:val="28"/>
        </w:rPr>
        <w:t>, удостоверений</w:t>
      </w:r>
      <w:r w:rsidR="00EA2CAB" w:rsidRPr="00AE493E">
        <w:rPr>
          <w:szCs w:val="28"/>
        </w:rPr>
        <w:t>, справок</w:t>
      </w:r>
      <w:r w:rsidR="007024D2" w:rsidRPr="00AE493E">
        <w:rPr>
          <w:szCs w:val="28"/>
        </w:rPr>
        <w:t xml:space="preserve"> и т.д.);</w:t>
      </w:r>
    </w:p>
    <w:p w:rsidR="007024D2" w:rsidRDefault="003B77E0" w:rsidP="003E57C1">
      <w:pPr>
        <w:ind w:firstLine="689"/>
        <w:rPr>
          <w:szCs w:val="28"/>
        </w:rPr>
      </w:pPr>
      <w:r w:rsidRPr="00AE493E">
        <w:rPr>
          <w:szCs w:val="28"/>
        </w:rPr>
        <w:t>2</w:t>
      </w:r>
      <w:r w:rsidR="00580366" w:rsidRPr="00AE493E">
        <w:rPr>
          <w:szCs w:val="28"/>
        </w:rPr>
        <w:t>.</w:t>
      </w:r>
      <w:r w:rsidR="00F25EA5" w:rsidRPr="00AE493E">
        <w:rPr>
          <w:szCs w:val="28"/>
        </w:rPr>
        <w:t>4</w:t>
      </w:r>
      <w:r w:rsidR="00580366" w:rsidRPr="00AE493E">
        <w:rPr>
          <w:szCs w:val="28"/>
        </w:rPr>
        <w:t>.</w:t>
      </w:r>
      <w:r w:rsidR="009A1952" w:rsidRPr="00AE493E">
        <w:rPr>
          <w:szCs w:val="28"/>
        </w:rPr>
        <w:t>3</w:t>
      </w:r>
      <w:r w:rsidR="00580366" w:rsidRPr="00AE493E">
        <w:rPr>
          <w:szCs w:val="28"/>
        </w:rPr>
        <w:t>.</w:t>
      </w:r>
      <w:r w:rsidR="007024D2" w:rsidRPr="00AE493E">
        <w:rPr>
          <w:szCs w:val="28"/>
        </w:rPr>
        <w:t> </w:t>
      </w:r>
      <w:r w:rsidR="00B22BEA" w:rsidRPr="00AE493E">
        <w:rPr>
          <w:szCs w:val="28"/>
        </w:rPr>
        <w:t>п</w:t>
      </w:r>
      <w:r w:rsidR="004B11E0" w:rsidRPr="00AE493E">
        <w:rPr>
          <w:szCs w:val="28"/>
        </w:rPr>
        <w:t xml:space="preserve">исьменную информацию </w:t>
      </w:r>
      <w:r w:rsidR="00184DFC" w:rsidRPr="00AE493E">
        <w:rPr>
          <w:szCs w:val="28"/>
        </w:rPr>
        <w:t xml:space="preserve">о </w:t>
      </w:r>
      <w:r w:rsidR="002E13EB" w:rsidRPr="00AE493E">
        <w:rPr>
          <w:szCs w:val="28"/>
        </w:rPr>
        <w:t>номинанте</w:t>
      </w:r>
      <w:r w:rsidR="00184DFC" w:rsidRPr="00AE493E">
        <w:rPr>
          <w:szCs w:val="28"/>
        </w:rPr>
        <w:t xml:space="preserve"> (от </w:t>
      </w:r>
      <w:r w:rsidR="002E13EB" w:rsidRPr="00AE493E">
        <w:rPr>
          <w:szCs w:val="28"/>
        </w:rPr>
        <w:t>3</w:t>
      </w:r>
      <w:r w:rsidR="00184DFC" w:rsidRPr="00AE493E">
        <w:rPr>
          <w:szCs w:val="28"/>
        </w:rPr>
        <w:t xml:space="preserve"> до </w:t>
      </w:r>
      <w:r w:rsidR="002E13EB" w:rsidRPr="00AE493E">
        <w:rPr>
          <w:szCs w:val="28"/>
        </w:rPr>
        <w:t>5</w:t>
      </w:r>
      <w:r w:rsidR="00184DFC" w:rsidRPr="00AE493E">
        <w:rPr>
          <w:szCs w:val="28"/>
        </w:rPr>
        <w:t xml:space="preserve"> листов </w:t>
      </w:r>
      <w:r w:rsidR="00184DFC" w:rsidRPr="00AE493E">
        <w:t xml:space="preserve">печатного текста 14 шрифтом </w:t>
      </w:r>
      <w:r w:rsidR="00184DFC" w:rsidRPr="00AE493E">
        <w:rPr>
          <w:lang w:val="en-US"/>
        </w:rPr>
        <w:t>Times</w:t>
      </w:r>
      <w:r w:rsidR="00184DFC" w:rsidRPr="00AE493E">
        <w:t xml:space="preserve"> </w:t>
      </w:r>
      <w:r w:rsidR="00184DFC" w:rsidRPr="00AE493E">
        <w:rPr>
          <w:lang w:val="en-US"/>
        </w:rPr>
        <w:t>New</w:t>
      </w:r>
      <w:r w:rsidR="00184DFC" w:rsidRPr="00AE493E">
        <w:t xml:space="preserve"> </w:t>
      </w:r>
      <w:r w:rsidR="00184DFC" w:rsidRPr="00AE493E">
        <w:rPr>
          <w:lang w:val="en-US"/>
        </w:rPr>
        <w:t>Roman</w:t>
      </w:r>
      <w:r w:rsidR="00184DFC" w:rsidRPr="00AE493E">
        <w:t>, междустрочный интервал 1,5</w:t>
      </w:r>
      <w:r w:rsidR="004B11E0" w:rsidRPr="00AE493E">
        <w:rPr>
          <w:szCs w:val="28"/>
        </w:rPr>
        <w:t>), отражающую</w:t>
      </w:r>
      <w:r w:rsidR="00184DFC" w:rsidRPr="00AE493E">
        <w:rPr>
          <w:szCs w:val="28"/>
        </w:rPr>
        <w:t xml:space="preserve"> особенности семьи, историю её становления и развития, </w:t>
      </w:r>
      <w:r w:rsidR="007024D2" w:rsidRPr="00AE493E">
        <w:rPr>
          <w:szCs w:val="28"/>
        </w:rPr>
        <w:t xml:space="preserve">описание </w:t>
      </w:r>
      <w:r w:rsidR="00184DFC" w:rsidRPr="00AE493E">
        <w:rPr>
          <w:szCs w:val="28"/>
        </w:rPr>
        <w:t>традиций и достижений</w:t>
      </w:r>
      <w:r w:rsidR="00184DFC">
        <w:rPr>
          <w:szCs w:val="28"/>
        </w:rPr>
        <w:t xml:space="preserve"> членов семьи. </w:t>
      </w:r>
      <w:r w:rsidR="005C3C81">
        <w:rPr>
          <w:szCs w:val="28"/>
        </w:rPr>
        <w:t>Информация долж</w:t>
      </w:r>
      <w:r w:rsidR="00184DFC">
        <w:rPr>
          <w:szCs w:val="28"/>
        </w:rPr>
        <w:t>н</w:t>
      </w:r>
      <w:r w:rsidR="005C3C81">
        <w:rPr>
          <w:szCs w:val="28"/>
        </w:rPr>
        <w:t>а</w:t>
      </w:r>
      <w:r w:rsidR="00184DFC">
        <w:rPr>
          <w:szCs w:val="28"/>
        </w:rPr>
        <w:t xml:space="preserve"> быть выстроен</w:t>
      </w:r>
      <w:r w:rsidR="005C3C81">
        <w:rPr>
          <w:szCs w:val="28"/>
        </w:rPr>
        <w:t>а</w:t>
      </w:r>
      <w:r w:rsidR="00184DFC">
        <w:rPr>
          <w:szCs w:val="28"/>
        </w:rPr>
        <w:t xml:space="preserve"> логически и</w:t>
      </w:r>
      <w:r w:rsidR="007024D2">
        <w:rPr>
          <w:szCs w:val="28"/>
        </w:rPr>
        <w:t xml:space="preserve"> </w:t>
      </w:r>
      <w:r w:rsidR="00BC4CCF">
        <w:rPr>
          <w:szCs w:val="28"/>
        </w:rPr>
        <w:t xml:space="preserve">обязательно </w:t>
      </w:r>
      <w:r w:rsidR="007024D2">
        <w:rPr>
          <w:szCs w:val="28"/>
        </w:rPr>
        <w:t>содержать  в себе следующие сведения:</w:t>
      </w:r>
    </w:p>
    <w:p w:rsidR="007024D2" w:rsidRPr="00737014" w:rsidRDefault="007024D2" w:rsidP="00656B85">
      <w:pPr>
        <w:ind w:firstLine="831"/>
        <w:rPr>
          <w:szCs w:val="28"/>
        </w:rPr>
      </w:pPr>
      <w:r>
        <w:rPr>
          <w:szCs w:val="28"/>
        </w:rPr>
        <w:t>– </w:t>
      </w:r>
      <w:r w:rsidRPr="00737014">
        <w:rPr>
          <w:szCs w:val="28"/>
        </w:rPr>
        <w:t>семейный стаж, год, с которого семья проживает в автономном округе;</w:t>
      </w:r>
    </w:p>
    <w:p w:rsidR="007024D2" w:rsidRPr="00737014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место работы (вид деятельности родителей);</w:t>
      </w:r>
    </w:p>
    <w:p w:rsidR="007024D2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место учебы (работы) детей;</w:t>
      </w:r>
    </w:p>
    <w:p w:rsidR="004415A0" w:rsidRPr="00737014" w:rsidRDefault="004415A0" w:rsidP="00656B85">
      <w:pPr>
        <w:ind w:firstLine="831"/>
        <w:rPr>
          <w:szCs w:val="28"/>
        </w:rPr>
      </w:pPr>
      <w:r w:rsidRPr="004415A0">
        <w:rPr>
          <w:b/>
          <w:szCs w:val="28"/>
        </w:rPr>
        <w:t>-</w:t>
      </w:r>
      <w:r>
        <w:rPr>
          <w:szCs w:val="28"/>
        </w:rPr>
        <w:t xml:space="preserve">  история создания семьи;</w:t>
      </w:r>
    </w:p>
    <w:p w:rsidR="007024D2" w:rsidRPr="00737014" w:rsidRDefault="00A02D1D" w:rsidP="00656B85">
      <w:pPr>
        <w:ind w:firstLine="831"/>
        <w:rPr>
          <w:szCs w:val="28"/>
        </w:rPr>
      </w:pPr>
      <w:r w:rsidRPr="00737014">
        <w:rPr>
          <w:szCs w:val="28"/>
        </w:rPr>
        <w:t xml:space="preserve">– участие </w:t>
      </w:r>
      <w:r w:rsidR="00BC4CCF">
        <w:rPr>
          <w:szCs w:val="28"/>
        </w:rPr>
        <w:t xml:space="preserve">членов семьи </w:t>
      </w:r>
      <w:r w:rsidRPr="00737014">
        <w:rPr>
          <w:szCs w:val="28"/>
        </w:rPr>
        <w:t>в общественно полезной</w:t>
      </w:r>
      <w:r w:rsidR="007024D2" w:rsidRPr="00737014">
        <w:rPr>
          <w:szCs w:val="28"/>
        </w:rPr>
        <w:t xml:space="preserve"> жизни города (района)</w:t>
      </w:r>
      <w:r w:rsidR="00B36334" w:rsidRPr="00737014">
        <w:rPr>
          <w:szCs w:val="28"/>
        </w:rPr>
        <w:t>;</w:t>
      </w:r>
    </w:p>
    <w:p w:rsidR="007024D2" w:rsidRPr="00737014" w:rsidRDefault="00A02D1D" w:rsidP="00656B85">
      <w:pPr>
        <w:ind w:firstLine="831"/>
        <w:rPr>
          <w:szCs w:val="28"/>
        </w:rPr>
      </w:pPr>
      <w:r w:rsidRPr="00737014">
        <w:rPr>
          <w:szCs w:val="28"/>
        </w:rPr>
        <w:t xml:space="preserve">– увлечения </w:t>
      </w:r>
      <w:r w:rsidR="004415A0">
        <w:rPr>
          <w:szCs w:val="28"/>
        </w:rPr>
        <w:t xml:space="preserve">и совместные интересы </w:t>
      </w:r>
      <w:r w:rsidRPr="00737014">
        <w:rPr>
          <w:szCs w:val="28"/>
        </w:rPr>
        <w:t>семьи</w:t>
      </w:r>
      <w:r w:rsidR="007D1E8F">
        <w:rPr>
          <w:szCs w:val="28"/>
        </w:rPr>
        <w:t>, в том числе преемственность увлечений от старшего поколения к младшему</w:t>
      </w:r>
      <w:r w:rsidRPr="00737014">
        <w:rPr>
          <w:szCs w:val="28"/>
        </w:rPr>
        <w:t xml:space="preserve">, </w:t>
      </w:r>
      <w:r w:rsidR="007024D2" w:rsidRPr="00737014">
        <w:rPr>
          <w:szCs w:val="28"/>
        </w:rPr>
        <w:t>форма организации отпусков, выходных дней, досуга в семье;</w:t>
      </w:r>
      <w:r w:rsidR="00223C8F">
        <w:rPr>
          <w:szCs w:val="28"/>
        </w:rPr>
        <w:t xml:space="preserve"> </w:t>
      </w:r>
    </w:p>
    <w:p w:rsidR="007024D2" w:rsidRPr="00737014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семейные традиции;</w:t>
      </w:r>
    </w:p>
    <w:p w:rsidR="00A02D1D" w:rsidRDefault="007024D2" w:rsidP="00656B85">
      <w:pPr>
        <w:ind w:firstLine="831"/>
        <w:rPr>
          <w:szCs w:val="28"/>
        </w:rPr>
      </w:pPr>
      <w:r w:rsidRPr="00737014">
        <w:rPr>
          <w:szCs w:val="28"/>
        </w:rPr>
        <w:t>– </w:t>
      </w:r>
      <w:r w:rsidR="002D2D52">
        <w:rPr>
          <w:szCs w:val="28"/>
        </w:rPr>
        <w:t xml:space="preserve">достижения </w:t>
      </w:r>
      <w:r w:rsidR="002E13EB">
        <w:rPr>
          <w:szCs w:val="28"/>
        </w:rPr>
        <w:t xml:space="preserve">членов семьи </w:t>
      </w:r>
      <w:r w:rsidR="002D2D52">
        <w:rPr>
          <w:szCs w:val="28"/>
        </w:rPr>
        <w:t xml:space="preserve">в профессиональной деятельности, сохранение профессиональных традиций в семье (для </w:t>
      </w:r>
      <w:r w:rsidR="006E7735">
        <w:rPr>
          <w:szCs w:val="28"/>
        </w:rPr>
        <w:t xml:space="preserve">номинантов </w:t>
      </w:r>
      <w:r w:rsidR="002D2D52">
        <w:rPr>
          <w:szCs w:val="28"/>
        </w:rPr>
        <w:t>на соискание премии в номинации «Лучшая династия»);</w:t>
      </w:r>
    </w:p>
    <w:p w:rsidR="004415A0" w:rsidRDefault="004415A0" w:rsidP="00656B85">
      <w:pPr>
        <w:ind w:firstLine="831"/>
        <w:rPr>
          <w:szCs w:val="28"/>
        </w:rPr>
      </w:pPr>
      <w:r>
        <w:rPr>
          <w:szCs w:val="28"/>
        </w:rPr>
        <w:t>- награды и поощрения за достойное выполнение родительского долга;</w:t>
      </w:r>
    </w:p>
    <w:p w:rsidR="002D2D52" w:rsidRPr="00AE493E" w:rsidRDefault="002D2D52" w:rsidP="00656B85">
      <w:pPr>
        <w:ind w:firstLine="831"/>
        <w:rPr>
          <w:szCs w:val="28"/>
        </w:rPr>
      </w:pPr>
      <w:r w:rsidRPr="00AE493E">
        <w:rPr>
          <w:szCs w:val="28"/>
        </w:rPr>
        <w:t>- </w:t>
      </w:r>
      <w:r w:rsidR="006E7735" w:rsidRPr="00AE493E">
        <w:rPr>
          <w:szCs w:val="28"/>
        </w:rPr>
        <w:t>степень развития</w:t>
      </w:r>
      <w:r w:rsidR="002E13EB" w:rsidRPr="00AE493E">
        <w:rPr>
          <w:szCs w:val="28"/>
        </w:rPr>
        <w:t xml:space="preserve"> </w:t>
      </w:r>
      <w:r w:rsidR="006E7735" w:rsidRPr="00AE493E">
        <w:rPr>
          <w:szCs w:val="28"/>
        </w:rPr>
        <w:t>творческих и спортивных способностей детей (занятость детей в кружках, секциях, участие в соревнованиях и конкурсах)</w:t>
      </w:r>
      <w:r w:rsidR="002E13EB" w:rsidRPr="00AE493E">
        <w:rPr>
          <w:szCs w:val="28"/>
        </w:rPr>
        <w:t>;</w:t>
      </w:r>
    </w:p>
    <w:p w:rsidR="00CD30A7" w:rsidRPr="00AE493E" w:rsidRDefault="002D2D52" w:rsidP="00656B85">
      <w:pPr>
        <w:ind w:firstLine="831"/>
        <w:rPr>
          <w:szCs w:val="28"/>
        </w:rPr>
      </w:pPr>
      <w:r w:rsidRPr="00AE493E">
        <w:rPr>
          <w:szCs w:val="28"/>
        </w:rPr>
        <w:t xml:space="preserve">- стаж в качестве </w:t>
      </w:r>
      <w:r w:rsidR="006E7735" w:rsidRPr="00AE493E">
        <w:rPr>
          <w:szCs w:val="28"/>
        </w:rPr>
        <w:t xml:space="preserve">опекунов (приемных </w:t>
      </w:r>
      <w:r w:rsidRPr="00AE493E">
        <w:rPr>
          <w:szCs w:val="28"/>
        </w:rPr>
        <w:t>родителей</w:t>
      </w:r>
      <w:r w:rsidR="006E7735" w:rsidRPr="00AE493E">
        <w:rPr>
          <w:szCs w:val="28"/>
        </w:rPr>
        <w:t xml:space="preserve">) </w:t>
      </w:r>
      <w:r w:rsidR="00CD30A7" w:rsidRPr="00AE493E">
        <w:rPr>
          <w:szCs w:val="28"/>
        </w:rPr>
        <w:t xml:space="preserve">(для </w:t>
      </w:r>
      <w:r w:rsidR="006E7735" w:rsidRPr="00AE493E">
        <w:rPr>
          <w:szCs w:val="28"/>
        </w:rPr>
        <w:t xml:space="preserve">номинантов </w:t>
      </w:r>
      <w:r w:rsidR="00CD30A7" w:rsidRPr="00AE493E">
        <w:rPr>
          <w:szCs w:val="28"/>
        </w:rPr>
        <w:t xml:space="preserve">на соискание премии в номинации «Лучшая </w:t>
      </w:r>
      <w:r w:rsidR="006E7735" w:rsidRPr="00AE493E">
        <w:rPr>
          <w:szCs w:val="28"/>
        </w:rPr>
        <w:t xml:space="preserve">опекунская (приемная) </w:t>
      </w:r>
      <w:r w:rsidR="00CD30A7" w:rsidRPr="00AE493E">
        <w:rPr>
          <w:szCs w:val="28"/>
        </w:rPr>
        <w:t>семья»);</w:t>
      </w:r>
    </w:p>
    <w:p w:rsidR="00CD30A7" w:rsidRPr="00AE493E" w:rsidRDefault="00737014" w:rsidP="00656B85">
      <w:pPr>
        <w:ind w:firstLine="831"/>
        <w:rPr>
          <w:szCs w:val="28"/>
        </w:rPr>
      </w:pPr>
      <w:r w:rsidRPr="00AE493E">
        <w:rPr>
          <w:szCs w:val="28"/>
        </w:rPr>
        <w:t>- </w:t>
      </w:r>
      <w:r w:rsidR="00CD30A7" w:rsidRPr="00AE493E">
        <w:rPr>
          <w:szCs w:val="28"/>
        </w:rPr>
        <w:t>описание трудной жизненной ситуации, возникшей в семье</w:t>
      </w:r>
      <w:r w:rsidR="002E13EB" w:rsidRPr="00AE493E">
        <w:rPr>
          <w:szCs w:val="28"/>
        </w:rPr>
        <w:t>,</w:t>
      </w:r>
      <w:r w:rsidR="00CD30A7" w:rsidRPr="00AE493E">
        <w:rPr>
          <w:szCs w:val="28"/>
        </w:rPr>
        <w:t xml:space="preserve"> и </w:t>
      </w:r>
      <w:r w:rsidR="00EA2CAB" w:rsidRPr="00AE493E">
        <w:rPr>
          <w:szCs w:val="28"/>
        </w:rPr>
        <w:t>в</w:t>
      </w:r>
      <w:r w:rsidR="002E13EB" w:rsidRPr="00AE493E">
        <w:rPr>
          <w:szCs w:val="28"/>
        </w:rPr>
        <w:t>клада семьи</w:t>
      </w:r>
      <w:r w:rsidR="00CD30A7" w:rsidRPr="00AE493E">
        <w:rPr>
          <w:szCs w:val="28"/>
        </w:rPr>
        <w:t xml:space="preserve"> по её преодолению (для </w:t>
      </w:r>
      <w:r w:rsidR="006E7735" w:rsidRPr="00AE493E">
        <w:rPr>
          <w:szCs w:val="28"/>
        </w:rPr>
        <w:t xml:space="preserve">номинантов </w:t>
      </w:r>
      <w:r w:rsidR="00CD30A7" w:rsidRPr="00AE493E">
        <w:rPr>
          <w:szCs w:val="28"/>
        </w:rPr>
        <w:t>на соискание премии в номинации «Преодоление»);</w:t>
      </w:r>
    </w:p>
    <w:p w:rsidR="00D40D61" w:rsidRPr="00AE493E" w:rsidRDefault="003B77E0" w:rsidP="00656B85">
      <w:pPr>
        <w:ind w:firstLine="831"/>
        <w:rPr>
          <w:szCs w:val="28"/>
        </w:rPr>
      </w:pPr>
      <w:r w:rsidRPr="00AE493E">
        <w:rPr>
          <w:szCs w:val="28"/>
        </w:rPr>
        <w:t>2</w:t>
      </w:r>
      <w:r w:rsidR="00D40D61" w:rsidRPr="00AE493E">
        <w:rPr>
          <w:szCs w:val="28"/>
        </w:rPr>
        <w:t>.</w:t>
      </w:r>
      <w:r w:rsidR="00F25EA5" w:rsidRPr="00AE493E">
        <w:rPr>
          <w:szCs w:val="28"/>
        </w:rPr>
        <w:t>4</w:t>
      </w:r>
      <w:r w:rsidR="00D40D61" w:rsidRPr="00AE493E">
        <w:rPr>
          <w:szCs w:val="28"/>
        </w:rPr>
        <w:t>.</w:t>
      </w:r>
      <w:r w:rsidR="00E97E52" w:rsidRPr="00AE493E">
        <w:rPr>
          <w:szCs w:val="28"/>
        </w:rPr>
        <w:t>4</w:t>
      </w:r>
      <w:r w:rsidR="00D40D61" w:rsidRPr="00AE493E">
        <w:rPr>
          <w:szCs w:val="28"/>
        </w:rPr>
        <w:t>. </w:t>
      </w:r>
      <w:r w:rsidR="00057635">
        <w:rPr>
          <w:szCs w:val="28"/>
        </w:rPr>
        <w:t>к</w:t>
      </w:r>
      <w:r w:rsidR="00D40D61" w:rsidRPr="00AE493E">
        <w:rPr>
          <w:szCs w:val="28"/>
        </w:rPr>
        <w:t xml:space="preserve">опии </w:t>
      </w:r>
      <w:r w:rsidR="0035466D" w:rsidRPr="00AE493E">
        <w:rPr>
          <w:szCs w:val="28"/>
        </w:rPr>
        <w:t xml:space="preserve">следующих </w:t>
      </w:r>
      <w:r w:rsidR="00D40D61" w:rsidRPr="00AE493E">
        <w:rPr>
          <w:szCs w:val="28"/>
        </w:rPr>
        <w:t>документов (</w:t>
      </w:r>
      <w:r w:rsidR="00467AFB" w:rsidRPr="00AE493E">
        <w:rPr>
          <w:szCs w:val="28"/>
        </w:rPr>
        <w:t>паспорт</w:t>
      </w:r>
      <w:r w:rsidR="00D40D61" w:rsidRPr="00AE493E">
        <w:rPr>
          <w:szCs w:val="28"/>
        </w:rPr>
        <w:t xml:space="preserve">, </w:t>
      </w:r>
      <w:r w:rsidR="00087DAA" w:rsidRPr="00AE493E">
        <w:rPr>
          <w:szCs w:val="28"/>
        </w:rPr>
        <w:t>свидетельство о браке,</w:t>
      </w:r>
      <w:r w:rsidR="00920E41" w:rsidRPr="00AE493E">
        <w:rPr>
          <w:szCs w:val="28"/>
        </w:rPr>
        <w:t xml:space="preserve"> свидетельство  о рождении</w:t>
      </w:r>
      <w:r w:rsidR="00E861E7" w:rsidRPr="00AE493E">
        <w:rPr>
          <w:szCs w:val="28"/>
        </w:rPr>
        <w:t xml:space="preserve"> детей</w:t>
      </w:r>
      <w:r w:rsidR="00920E41" w:rsidRPr="00AE493E">
        <w:rPr>
          <w:szCs w:val="28"/>
        </w:rPr>
        <w:t xml:space="preserve">, </w:t>
      </w:r>
      <w:r w:rsidR="00D40D61" w:rsidRPr="00AE493E">
        <w:rPr>
          <w:szCs w:val="28"/>
        </w:rPr>
        <w:t>пенсионное страхово</w:t>
      </w:r>
      <w:r w:rsidR="00467AFB" w:rsidRPr="00AE493E">
        <w:rPr>
          <w:szCs w:val="28"/>
        </w:rPr>
        <w:t xml:space="preserve">е </w:t>
      </w:r>
      <w:r w:rsidR="00D40D61" w:rsidRPr="00AE493E">
        <w:rPr>
          <w:szCs w:val="28"/>
        </w:rPr>
        <w:t>свидетельств</w:t>
      </w:r>
      <w:r w:rsidR="00467AFB" w:rsidRPr="00AE493E">
        <w:rPr>
          <w:szCs w:val="28"/>
        </w:rPr>
        <w:t>о</w:t>
      </w:r>
      <w:r w:rsidR="00D40D61" w:rsidRPr="00AE493E">
        <w:rPr>
          <w:szCs w:val="28"/>
        </w:rPr>
        <w:t>, ИНН</w:t>
      </w:r>
      <w:r w:rsidR="00E507A8" w:rsidRPr="00AE493E">
        <w:rPr>
          <w:szCs w:val="28"/>
        </w:rPr>
        <w:t>, номер лицевого счета для перечисления Премии</w:t>
      </w:r>
      <w:r w:rsidR="00D40D61" w:rsidRPr="00AE493E">
        <w:rPr>
          <w:szCs w:val="28"/>
        </w:rPr>
        <w:t>), в том числе</w:t>
      </w:r>
      <w:r w:rsidR="00087DAA" w:rsidRPr="00AE493E">
        <w:rPr>
          <w:szCs w:val="28"/>
        </w:rPr>
        <w:t xml:space="preserve"> </w:t>
      </w:r>
      <w:r w:rsidRPr="00AE493E">
        <w:rPr>
          <w:szCs w:val="28"/>
        </w:rPr>
        <w:t>документ</w:t>
      </w:r>
      <w:r w:rsidR="00537CDC" w:rsidRPr="00AE493E">
        <w:rPr>
          <w:szCs w:val="28"/>
        </w:rPr>
        <w:t xml:space="preserve">, </w:t>
      </w:r>
      <w:r w:rsidRPr="00AE493E">
        <w:rPr>
          <w:szCs w:val="28"/>
        </w:rPr>
        <w:t>в соответствии с которым имеется возможность установления</w:t>
      </w:r>
      <w:r w:rsidR="00C912DA" w:rsidRPr="00AE493E">
        <w:rPr>
          <w:szCs w:val="28"/>
        </w:rPr>
        <w:t xml:space="preserve"> (подтверждения</w:t>
      </w:r>
      <w:r w:rsidR="00D40D61" w:rsidRPr="00AE493E">
        <w:rPr>
          <w:szCs w:val="28"/>
        </w:rPr>
        <w:t>)</w:t>
      </w:r>
      <w:r w:rsidR="00C912DA" w:rsidRPr="00AE493E">
        <w:rPr>
          <w:szCs w:val="28"/>
        </w:rPr>
        <w:t xml:space="preserve"> места жительства на территории  автономного округа</w:t>
      </w:r>
      <w:r w:rsidR="00DF4DED" w:rsidRPr="00AE493E">
        <w:rPr>
          <w:szCs w:val="28"/>
        </w:rPr>
        <w:t xml:space="preserve"> </w:t>
      </w:r>
      <w:r w:rsidR="00763F5F" w:rsidRPr="00AE493E">
        <w:rPr>
          <w:szCs w:val="28"/>
        </w:rPr>
        <w:t>на основаниях, предусмотренных законодательством Российской Федерации</w:t>
      </w:r>
      <w:r w:rsidR="003F15D2">
        <w:rPr>
          <w:szCs w:val="28"/>
        </w:rPr>
        <w:t>;</w:t>
      </w:r>
    </w:p>
    <w:p w:rsidR="00DD1F9D" w:rsidRDefault="003B77E0" w:rsidP="00656B85">
      <w:pPr>
        <w:pStyle w:val="alstc"/>
        <w:spacing w:before="0" w:beforeAutospacing="0" w:after="0" w:afterAutospacing="0"/>
        <w:ind w:firstLine="831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DD1F9D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D1F9D" w:rsidRPr="00AE493E">
        <w:rPr>
          <w:sz w:val="28"/>
          <w:szCs w:val="28"/>
        </w:rPr>
        <w:t>.</w:t>
      </w:r>
      <w:r w:rsidR="00DF4DED" w:rsidRPr="00AE493E">
        <w:rPr>
          <w:sz w:val="28"/>
          <w:szCs w:val="28"/>
        </w:rPr>
        <w:t>5</w:t>
      </w:r>
      <w:r w:rsidR="00DD1F9D" w:rsidRPr="00AE493E">
        <w:rPr>
          <w:sz w:val="28"/>
          <w:szCs w:val="28"/>
        </w:rPr>
        <w:t>. </w:t>
      </w:r>
      <w:r w:rsidR="003F15D2">
        <w:rPr>
          <w:sz w:val="28"/>
          <w:szCs w:val="28"/>
        </w:rPr>
        <w:t>п</w:t>
      </w:r>
      <w:r w:rsidR="00F47E51" w:rsidRPr="00AE493E">
        <w:rPr>
          <w:sz w:val="28"/>
          <w:szCs w:val="28"/>
        </w:rPr>
        <w:t xml:space="preserve">ри </w:t>
      </w:r>
      <w:r w:rsidR="00ED3B36" w:rsidRPr="00AE493E">
        <w:rPr>
          <w:sz w:val="28"/>
          <w:szCs w:val="28"/>
        </w:rPr>
        <w:t xml:space="preserve"> номин</w:t>
      </w:r>
      <w:r w:rsidR="00F47E51" w:rsidRPr="00AE493E">
        <w:rPr>
          <w:sz w:val="28"/>
          <w:szCs w:val="28"/>
        </w:rPr>
        <w:t>ировании на л</w:t>
      </w:r>
      <w:r w:rsidR="00ED3B36" w:rsidRPr="00AE493E">
        <w:rPr>
          <w:sz w:val="28"/>
          <w:szCs w:val="28"/>
        </w:rPr>
        <w:t>учш</w:t>
      </w:r>
      <w:r w:rsidR="00F47E51" w:rsidRPr="00AE493E">
        <w:rPr>
          <w:sz w:val="28"/>
          <w:szCs w:val="28"/>
        </w:rPr>
        <w:t>ую</w:t>
      </w:r>
      <w:r w:rsidR="006E7735" w:rsidRPr="00AE493E">
        <w:rPr>
          <w:sz w:val="28"/>
          <w:szCs w:val="28"/>
        </w:rPr>
        <w:t xml:space="preserve"> опекунскую (приемную)</w:t>
      </w:r>
      <w:r w:rsidR="00ED3B36" w:rsidRPr="00AE493E">
        <w:rPr>
          <w:sz w:val="28"/>
          <w:szCs w:val="28"/>
        </w:rPr>
        <w:t xml:space="preserve"> семь</w:t>
      </w:r>
      <w:r w:rsidR="00F47E51" w:rsidRPr="00AE493E">
        <w:rPr>
          <w:sz w:val="28"/>
          <w:szCs w:val="28"/>
        </w:rPr>
        <w:t xml:space="preserve">ю  необходимо представить </w:t>
      </w:r>
      <w:r w:rsidR="00ED3B36" w:rsidRPr="00AE493E">
        <w:rPr>
          <w:sz w:val="28"/>
          <w:szCs w:val="28"/>
        </w:rPr>
        <w:t> </w:t>
      </w:r>
      <w:r w:rsidR="008F6DAD" w:rsidRPr="00AE493E">
        <w:rPr>
          <w:sz w:val="28"/>
          <w:szCs w:val="28"/>
        </w:rPr>
        <w:t>отзыв органа</w:t>
      </w:r>
      <w:r w:rsidR="008F6DAD" w:rsidRPr="00F47E51">
        <w:rPr>
          <w:sz w:val="28"/>
          <w:szCs w:val="28"/>
        </w:rPr>
        <w:t xml:space="preserve"> опеки и попечительства муниципального</w:t>
      </w:r>
      <w:r w:rsidR="008F6DAD">
        <w:rPr>
          <w:sz w:val="28"/>
          <w:szCs w:val="28"/>
        </w:rPr>
        <w:t xml:space="preserve"> образования об условиях воспитания и содержания опекаемого</w:t>
      </w:r>
      <w:r w:rsidR="006E7735">
        <w:rPr>
          <w:sz w:val="28"/>
          <w:szCs w:val="28"/>
        </w:rPr>
        <w:t xml:space="preserve"> (приемного) </w:t>
      </w:r>
      <w:r w:rsidR="008F6DAD">
        <w:rPr>
          <w:sz w:val="28"/>
          <w:szCs w:val="28"/>
        </w:rPr>
        <w:t xml:space="preserve"> ребенка в семье</w:t>
      </w:r>
      <w:r w:rsidR="003F15D2">
        <w:rPr>
          <w:sz w:val="28"/>
          <w:szCs w:val="28"/>
        </w:rPr>
        <w:t>;</w:t>
      </w:r>
    </w:p>
    <w:p w:rsidR="001347F5" w:rsidRPr="00AE493E" w:rsidRDefault="003B77E0" w:rsidP="001347F5">
      <w:pPr>
        <w:pStyle w:val="alst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2</w:t>
      </w:r>
      <w:r w:rsidR="00DF4DED" w:rsidRPr="00AE493E">
        <w:rPr>
          <w:sz w:val="28"/>
          <w:szCs w:val="28"/>
        </w:rPr>
        <w:t>.</w:t>
      </w:r>
      <w:r w:rsidR="00F25EA5" w:rsidRPr="00AE493E">
        <w:rPr>
          <w:sz w:val="28"/>
          <w:szCs w:val="28"/>
        </w:rPr>
        <w:t>4</w:t>
      </w:r>
      <w:r w:rsidR="00DF4DED" w:rsidRPr="00AE493E">
        <w:rPr>
          <w:sz w:val="28"/>
          <w:szCs w:val="28"/>
        </w:rPr>
        <w:t>.6</w:t>
      </w:r>
      <w:r w:rsidR="002551D8" w:rsidRPr="00AE493E">
        <w:rPr>
          <w:sz w:val="28"/>
          <w:szCs w:val="28"/>
        </w:rPr>
        <w:t>.</w:t>
      </w:r>
      <w:r w:rsidRPr="00AE493E">
        <w:rPr>
          <w:sz w:val="28"/>
          <w:szCs w:val="28"/>
        </w:rPr>
        <w:t> </w:t>
      </w:r>
      <w:r w:rsidR="003F15D2">
        <w:rPr>
          <w:sz w:val="28"/>
          <w:szCs w:val="28"/>
        </w:rPr>
        <w:t>п</w:t>
      </w:r>
      <w:r w:rsidR="001347F5" w:rsidRPr="00AE493E">
        <w:rPr>
          <w:sz w:val="28"/>
          <w:szCs w:val="28"/>
        </w:rPr>
        <w:t>ри номинировании на лучшую молодую семью необходимо представить семейное древо (оформление на бумаге, формат А1-А3, воз</w:t>
      </w:r>
      <w:r w:rsidR="00F273D5">
        <w:rPr>
          <w:sz w:val="28"/>
          <w:szCs w:val="28"/>
        </w:rPr>
        <w:t>можно использование фотографий);</w:t>
      </w:r>
    </w:p>
    <w:p w:rsidR="00F94F15" w:rsidRPr="0087288B" w:rsidRDefault="003B77E0" w:rsidP="00656B85">
      <w:pPr>
        <w:ind w:firstLine="831"/>
        <w:rPr>
          <w:szCs w:val="28"/>
        </w:rPr>
      </w:pPr>
      <w:r w:rsidRPr="00AE493E">
        <w:rPr>
          <w:szCs w:val="28"/>
        </w:rPr>
        <w:t>2</w:t>
      </w:r>
      <w:r w:rsidR="00F94F15" w:rsidRPr="00AE493E">
        <w:rPr>
          <w:szCs w:val="28"/>
        </w:rPr>
        <w:t>.</w:t>
      </w:r>
      <w:r w:rsidR="00F25EA5" w:rsidRPr="00AE493E">
        <w:rPr>
          <w:szCs w:val="28"/>
        </w:rPr>
        <w:t>5</w:t>
      </w:r>
      <w:r w:rsidR="00F47E51" w:rsidRPr="00AE493E">
        <w:rPr>
          <w:szCs w:val="28"/>
        </w:rPr>
        <w:t xml:space="preserve">. </w:t>
      </w:r>
      <w:r w:rsidR="007B2D4F" w:rsidRPr="00AE493E">
        <w:rPr>
          <w:szCs w:val="28"/>
        </w:rPr>
        <w:t xml:space="preserve">Копии документов заверяются </w:t>
      </w:r>
      <w:r w:rsidR="00E0303B" w:rsidRPr="00AE493E">
        <w:rPr>
          <w:szCs w:val="28"/>
        </w:rPr>
        <w:t xml:space="preserve"> </w:t>
      </w:r>
      <w:r w:rsidR="007B2D4F" w:rsidRPr="00AE493E">
        <w:rPr>
          <w:szCs w:val="28"/>
        </w:rPr>
        <w:t>общественными организациями (объединениями), предприятиями, учреждениями, организациями, указанными в пункте  2.2 настоящего Положения.</w:t>
      </w:r>
    </w:p>
    <w:p w:rsidR="0021396E" w:rsidRDefault="003B77E0" w:rsidP="00656B85">
      <w:pPr>
        <w:ind w:firstLine="831"/>
        <w:rPr>
          <w:szCs w:val="28"/>
        </w:rPr>
      </w:pPr>
      <w:r>
        <w:rPr>
          <w:szCs w:val="28"/>
        </w:rPr>
        <w:lastRenderedPageBreak/>
        <w:t>2</w:t>
      </w:r>
      <w:r w:rsidR="00F94F15">
        <w:rPr>
          <w:szCs w:val="28"/>
        </w:rPr>
        <w:t>.</w:t>
      </w:r>
      <w:r w:rsidR="00F25EA5">
        <w:rPr>
          <w:szCs w:val="28"/>
        </w:rPr>
        <w:t>6</w:t>
      </w:r>
      <w:r w:rsidR="00F94F15">
        <w:rPr>
          <w:szCs w:val="28"/>
        </w:rPr>
        <w:t xml:space="preserve">. Материалы, представленные на соискание </w:t>
      </w:r>
      <w:r w:rsidR="00B36334">
        <w:rPr>
          <w:szCs w:val="28"/>
        </w:rPr>
        <w:t>П</w:t>
      </w:r>
      <w:r w:rsidR="00F94F15">
        <w:rPr>
          <w:szCs w:val="28"/>
        </w:rPr>
        <w:t>ремии, не возвращаются.</w:t>
      </w:r>
    </w:p>
    <w:p w:rsidR="009A1952" w:rsidRPr="00AE493E" w:rsidRDefault="00BC7256" w:rsidP="00BC725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3B77E0" w:rsidRPr="00AE493E">
        <w:rPr>
          <w:szCs w:val="28"/>
        </w:rPr>
        <w:t>2</w:t>
      </w:r>
      <w:r w:rsidR="00920E41" w:rsidRPr="00AE493E">
        <w:rPr>
          <w:szCs w:val="28"/>
        </w:rPr>
        <w:t>.</w:t>
      </w:r>
      <w:r w:rsidR="00F25EA5" w:rsidRPr="00AE493E">
        <w:rPr>
          <w:szCs w:val="28"/>
        </w:rPr>
        <w:t>7</w:t>
      </w:r>
      <w:r w:rsidR="00920E41" w:rsidRPr="00AE493E">
        <w:rPr>
          <w:szCs w:val="28"/>
        </w:rPr>
        <w:t>.</w:t>
      </w:r>
      <w:r w:rsidR="009A1952" w:rsidRPr="00AE493E">
        <w:rPr>
          <w:szCs w:val="28"/>
        </w:rPr>
        <w:t> Основаниями для отклонения ходатайства</w:t>
      </w:r>
      <w:r w:rsidR="006E7735" w:rsidRPr="00AE493E">
        <w:rPr>
          <w:szCs w:val="28"/>
        </w:rPr>
        <w:t xml:space="preserve"> являются</w:t>
      </w:r>
      <w:r w:rsidR="009A1952" w:rsidRPr="00AE493E">
        <w:rPr>
          <w:szCs w:val="28"/>
        </w:rPr>
        <w:t>:</w:t>
      </w:r>
    </w:p>
    <w:p w:rsidR="009A1952" w:rsidRPr="00AE493E" w:rsidRDefault="009A1952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 w:rsidRPr="00AE493E">
        <w:rPr>
          <w:szCs w:val="28"/>
        </w:rPr>
        <w:t xml:space="preserve">- поступление ходатайства на соискание </w:t>
      </w:r>
      <w:r w:rsidR="00F273D5">
        <w:rPr>
          <w:szCs w:val="28"/>
        </w:rPr>
        <w:t>П</w:t>
      </w:r>
      <w:r w:rsidRPr="00AE493E">
        <w:rPr>
          <w:szCs w:val="28"/>
        </w:rPr>
        <w:t>ремии позже  срока</w:t>
      </w:r>
      <w:r w:rsidR="006E7735" w:rsidRPr="00AE493E">
        <w:rPr>
          <w:szCs w:val="28"/>
        </w:rPr>
        <w:t xml:space="preserve">, установленного </w:t>
      </w:r>
      <w:r w:rsidR="007B2D4F" w:rsidRPr="00AE493E">
        <w:rPr>
          <w:szCs w:val="28"/>
        </w:rPr>
        <w:t>в пункте 2.4 настоящего Положения</w:t>
      </w:r>
      <w:r w:rsidRPr="00AE493E">
        <w:rPr>
          <w:szCs w:val="28"/>
        </w:rPr>
        <w:t>;</w:t>
      </w:r>
    </w:p>
    <w:p w:rsidR="009A1952" w:rsidRDefault="009A1952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 w:rsidRPr="00AE493E">
        <w:rPr>
          <w:szCs w:val="28"/>
        </w:rPr>
        <w:t xml:space="preserve">- не соответствие </w:t>
      </w:r>
      <w:r w:rsidR="00B26A75" w:rsidRPr="00AE493E">
        <w:rPr>
          <w:szCs w:val="28"/>
        </w:rPr>
        <w:t xml:space="preserve">номинантов </w:t>
      </w:r>
      <w:r w:rsidRPr="00AE493E">
        <w:rPr>
          <w:szCs w:val="28"/>
        </w:rPr>
        <w:t xml:space="preserve">требованиям, установленным в </w:t>
      </w:r>
      <w:r w:rsidR="006108B5" w:rsidRPr="00AE493E">
        <w:rPr>
          <w:szCs w:val="28"/>
        </w:rPr>
        <w:t>пункте 1.4 настоящего Положения;</w:t>
      </w:r>
    </w:p>
    <w:p w:rsidR="006108B5" w:rsidRDefault="006108B5" w:rsidP="00656B85">
      <w:pPr>
        <w:tabs>
          <w:tab w:val="left" w:pos="567"/>
        </w:tabs>
        <w:autoSpaceDE w:val="0"/>
        <w:autoSpaceDN w:val="0"/>
        <w:adjustRightInd w:val="0"/>
        <w:ind w:left="142" w:firstLine="831"/>
        <w:rPr>
          <w:szCs w:val="28"/>
        </w:rPr>
      </w:pPr>
      <w:r>
        <w:rPr>
          <w:szCs w:val="28"/>
        </w:rPr>
        <w:t xml:space="preserve">- </w:t>
      </w:r>
      <w:r w:rsidR="001E46E8">
        <w:rPr>
          <w:szCs w:val="28"/>
        </w:rPr>
        <w:t>представление комплекта докум</w:t>
      </w:r>
      <w:r>
        <w:rPr>
          <w:szCs w:val="28"/>
        </w:rPr>
        <w:t>ентов</w:t>
      </w:r>
      <w:r w:rsidR="001E46E8" w:rsidRPr="001E46E8">
        <w:rPr>
          <w:szCs w:val="28"/>
        </w:rPr>
        <w:t xml:space="preserve"> </w:t>
      </w:r>
      <w:r w:rsidR="001E46E8">
        <w:rPr>
          <w:szCs w:val="28"/>
        </w:rPr>
        <w:t xml:space="preserve">не в полном соответствии с пунктами </w:t>
      </w:r>
      <w:r w:rsidR="00186A93" w:rsidRPr="00186A93">
        <w:rPr>
          <w:szCs w:val="28"/>
        </w:rPr>
        <w:t>2</w:t>
      </w:r>
      <w:r w:rsidR="001E46E8" w:rsidRPr="00186A93">
        <w:rPr>
          <w:szCs w:val="28"/>
        </w:rPr>
        <w:t>.</w:t>
      </w:r>
      <w:r w:rsidR="00F23B64">
        <w:rPr>
          <w:szCs w:val="28"/>
        </w:rPr>
        <w:t>4</w:t>
      </w:r>
      <w:r w:rsidR="00793EEE">
        <w:rPr>
          <w:szCs w:val="28"/>
        </w:rPr>
        <w:t xml:space="preserve">, </w:t>
      </w:r>
      <w:r w:rsidR="00186A93" w:rsidRPr="00186A93">
        <w:rPr>
          <w:szCs w:val="28"/>
        </w:rPr>
        <w:t>2</w:t>
      </w:r>
      <w:r w:rsidR="001E46E8" w:rsidRPr="00186A93">
        <w:rPr>
          <w:szCs w:val="28"/>
        </w:rPr>
        <w:t>.</w:t>
      </w:r>
      <w:r w:rsidR="00F23B64">
        <w:rPr>
          <w:szCs w:val="28"/>
        </w:rPr>
        <w:t>5</w:t>
      </w:r>
      <w:r w:rsidR="001E46E8">
        <w:rPr>
          <w:szCs w:val="28"/>
        </w:rPr>
        <w:t xml:space="preserve"> настоящего Положения. </w:t>
      </w:r>
    </w:p>
    <w:p w:rsidR="00F85EF7" w:rsidRDefault="003B77E0" w:rsidP="003B77E0">
      <w:pPr>
        <w:tabs>
          <w:tab w:val="left" w:pos="567"/>
        </w:tabs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>2</w:t>
      </w:r>
      <w:r w:rsidR="003B299E">
        <w:rPr>
          <w:szCs w:val="28"/>
        </w:rPr>
        <w:t>.</w:t>
      </w:r>
      <w:r w:rsidR="00F25EA5">
        <w:rPr>
          <w:szCs w:val="28"/>
        </w:rPr>
        <w:t>8</w:t>
      </w:r>
      <w:r w:rsidR="003B299E">
        <w:rPr>
          <w:szCs w:val="28"/>
        </w:rPr>
        <w:t>.</w:t>
      </w:r>
      <w:r>
        <w:rPr>
          <w:szCs w:val="28"/>
        </w:rPr>
        <w:t> </w:t>
      </w:r>
      <w:r w:rsidR="003B299E">
        <w:rPr>
          <w:szCs w:val="28"/>
        </w:rPr>
        <w:t>Комплект док</w:t>
      </w:r>
      <w:r w:rsidR="00B22BEA">
        <w:rPr>
          <w:szCs w:val="28"/>
        </w:rPr>
        <w:t xml:space="preserve">ументов, указанных в пункте </w:t>
      </w:r>
      <w:r w:rsidR="00325F56" w:rsidRPr="00325F56">
        <w:rPr>
          <w:szCs w:val="28"/>
        </w:rPr>
        <w:t>2</w:t>
      </w:r>
      <w:r w:rsidR="00B22BEA" w:rsidRPr="00325F56">
        <w:rPr>
          <w:szCs w:val="28"/>
        </w:rPr>
        <w:t>.</w:t>
      </w:r>
      <w:r w:rsidR="00AD7C9A">
        <w:rPr>
          <w:szCs w:val="28"/>
        </w:rPr>
        <w:t>4</w:t>
      </w:r>
      <w:r w:rsidR="003B299E">
        <w:rPr>
          <w:szCs w:val="28"/>
        </w:rPr>
        <w:t xml:space="preserve"> настоящего Положения  направляется по адресу: </w:t>
      </w:r>
      <w:r w:rsidR="00F85EF7" w:rsidRPr="009A3312">
        <w:rPr>
          <w:szCs w:val="28"/>
        </w:rPr>
        <w:t>г. Салехард 629008, ул. Подшибякина, д. 15,</w:t>
      </w:r>
      <w:r w:rsidR="003B299E">
        <w:rPr>
          <w:szCs w:val="28"/>
        </w:rPr>
        <w:t xml:space="preserve"> </w:t>
      </w:r>
      <w:r w:rsidR="003B299E" w:rsidRPr="009A3312">
        <w:rPr>
          <w:szCs w:val="28"/>
        </w:rPr>
        <w:t>департамент социальной защиты населения автономного округа</w:t>
      </w:r>
      <w:r w:rsidR="003B299E">
        <w:rPr>
          <w:szCs w:val="28"/>
        </w:rPr>
        <w:t xml:space="preserve">. </w:t>
      </w:r>
      <w:r w:rsidR="003B299E" w:rsidRPr="009A3312">
        <w:rPr>
          <w:szCs w:val="28"/>
        </w:rPr>
        <w:t xml:space="preserve"> </w:t>
      </w:r>
    </w:p>
    <w:p w:rsidR="00F460F2" w:rsidRDefault="00920E41" w:rsidP="00C67413">
      <w:pPr>
        <w:tabs>
          <w:tab w:val="left" w:pos="567"/>
        </w:tabs>
        <w:autoSpaceDE w:val="0"/>
        <w:autoSpaceDN w:val="0"/>
        <w:adjustRightInd w:val="0"/>
        <w:ind w:left="142" w:firstLine="425"/>
        <w:rPr>
          <w:b/>
          <w:szCs w:val="28"/>
        </w:rPr>
      </w:pPr>
      <w:r>
        <w:rPr>
          <w:szCs w:val="28"/>
        </w:rPr>
        <w:t> </w:t>
      </w:r>
    </w:p>
    <w:p w:rsidR="00FB0D80" w:rsidRPr="0071603D" w:rsidRDefault="0071603D" w:rsidP="00FB0D80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jc w:val="center"/>
        <w:rPr>
          <w:b/>
          <w:sz w:val="28"/>
          <w:szCs w:val="28"/>
        </w:rPr>
      </w:pPr>
      <w:r w:rsidRPr="0071603D">
        <w:rPr>
          <w:b/>
          <w:sz w:val="28"/>
          <w:szCs w:val="28"/>
          <w:lang w:val="en-US"/>
        </w:rPr>
        <w:t>I</w:t>
      </w:r>
      <w:r w:rsidR="00FF2A07">
        <w:rPr>
          <w:b/>
          <w:sz w:val="28"/>
          <w:szCs w:val="28"/>
          <w:lang w:val="en-US"/>
        </w:rPr>
        <w:t>II</w:t>
      </w:r>
      <w:r w:rsidR="00FB0D80" w:rsidRPr="0071603D">
        <w:rPr>
          <w:b/>
          <w:sz w:val="28"/>
          <w:szCs w:val="28"/>
        </w:rPr>
        <w:t xml:space="preserve">. </w:t>
      </w:r>
      <w:r w:rsidRPr="0071603D">
        <w:rPr>
          <w:b/>
          <w:sz w:val="28"/>
          <w:szCs w:val="28"/>
        </w:rPr>
        <w:t xml:space="preserve">Критерии определения </w:t>
      </w:r>
      <w:r w:rsidRPr="00EF62B9">
        <w:rPr>
          <w:b/>
          <w:sz w:val="28"/>
          <w:szCs w:val="28"/>
        </w:rPr>
        <w:t>лауреатов</w:t>
      </w:r>
      <w:r w:rsidRPr="0071603D">
        <w:rPr>
          <w:b/>
          <w:sz w:val="28"/>
          <w:szCs w:val="28"/>
        </w:rPr>
        <w:t xml:space="preserve"> Премии</w:t>
      </w:r>
    </w:p>
    <w:p w:rsidR="00FB0D80" w:rsidRPr="00D865EE" w:rsidRDefault="00FB0D80" w:rsidP="00FB0D80">
      <w:pPr>
        <w:pStyle w:val="ab"/>
        <w:shd w:val="clear" w:color="auto" w:fill="auto"/>
        <w:tabs>
          <w:tab w:val="left" w:pos="769"/>
        </w:tabs>
        <w:spacing w:before="0" w:line="240" w:lineRule="auto"/>
        <w:ind w:right="40" w:firstLine="567"/>
        <w:contextualSpacing/>
        <w:rPr>
          <w:sz w:val="28"/>
          <w:szCs w:val="28"/>
        </w:rPr>
      </w:pPr>
    </w:p>
    <w:p w:rsidR="00265455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FF2A07">
        <w:rPr>
          <w:szCs w:val="28"/>
        </w:rPr>
        <w:t>3</w:t>
      </w:r>
      <w:r w:rsidR="00611F39" w:rsidRPr="00611F39">
        <w:rPr>
          <w:szCs w:val="28"/>
        </w:rPr>
        <w:t>.</w:t>
      </w:r>
      <w:r w:rsidR="005D59E6">
        <w:rPr>
          <w:szCs w:val="28"/>
        </w:rPr>
        <w:t>1</w:t>
      </w:r>
      <w:r w:rsidR="00611F39" w:rsidRPr="00611F39">
        <w:rPr>
          <w:szCs w:val="28"/>
        </w:rPr>
        <w:t>.</w:t>
      </w:r>
      <w:r w:rsidR="00611F39">
        <w:rPr>
          <w:lang w:val="en-US"/>
        </w:rPr>
        <w:t> </w:t>
      </w:r>
      <w:r w:rsidR="003B299E">
        <w:t>О</w:t>
      </w:r>
      <w:r w:rsidR="00593AF9">
        <w:rPr>
          <w:szCs w:val="28"/>
        </w:rPr>
        <w:t>тбор</w:t>
      </w:r>
      <w:r w:rsidR="003B299E">
        <w:rPr>
          <w:szCs w:val="28"/>
        </w:rPr>
        <w:t xml:space="preserve"> </w:t>
      </w:r>
      <w:r w:rsidR="003B299E" w:rsidRPr="00EF62B9">
        <w:rPr>
          <w:szCs w:val="28"/>
        </w:rPr>
        <w:t>лауреатов</w:t>
      </w:r>
      <w:r w:rsidR="003B299E">
        <w:rPr>
          <w:szCs w:val="28"/>
        </w:rPr>
        <w:t xml:space="preserve"> </w:t>
      </w:r>
      <w:r w:rsidR="00593AF9">
        <w:rPr>
          <w:szCs w:val="28"/>
        </w:rPr>
        <w:t xml:space="preserve">Премии осуществляется на основании </w:t>
      </w:r>
      <w:r w:rsidR="00874F75">
        <w:rPr>
          <w:szCs w:val="28"/>
        </w:rPr>
        <w:t xml:space="preserve">общих и специальных </w:t>
      </w:r>
      <w:r w:rsidR="00593AF9">
        <w:rPr>
          <w:szCs w:val="28"/>
        </w:rPr>
        <w:t xml:space="preserve"> критериев</w:t>
      </w:r>
      <w:r w:rsidR="00874F75">
        <w:rPr>
          <w:szCs w:val="28"/>
        </w:rPr>
        <w:t>.</w:t>
      </w:r>
    </w:p>
    <w:p w:rsidR="00874F75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874F75" w:rsidRPr="00AE493E">
        <w:rPr>
          <w:szCs w:val="28"/>
        </w:rPr>
        <w:t xml:space="preserve">.2. Общими критериями конкурсного отбора </w:t>
      </w:r>
      <w:r w:rsidR="00EF62B9" w:rsidRPr="00AE493E">
        <w:rPr>
          <w:szCs w:val="28"/>
        </w:rPr>
        <w:t xml:space="preserve">номинантов </w:t>
      </w:r>
      <w:r w:rsidR="00874F75" w:rsidRPr="00AE493E">
        <w:rPr>
          <w:szCs w:val="28"/>
        </w:rPr>
        <w:t>на соискание Премии являются:</w:t>
      </w:r>
    </w:p>
    <w:p w:rsidR="00874F75" w:rsidRPr="00AE493E" w:rsidRDefault="00874F75" w:rsidP="00874F75">
      <w:r w:rsidRPr="00AE493E">
        <w:t>- </w:t>
      </w:r>
      <w:r w:rsidR="00077D21" w:rsidRPr="00AE493E">
        <w:t>степень социальной активности семьи</w:t>
      </w:r>
      <w:r w:rsidRPr="00AE493E">
        <w:t>;</w:t>
      </w:r>
    </w:p>
    <w:p w:rsidR="0071144D" w:rsidRPr="00AE493E" w:rsidRDefault="0071144D" w:rsidP="00874F75">
      <w:r w:rsidRPr="00AE493E">
        <w:t>- наличие семейных традиций;</w:t>
      </w:r>
    </w:p>
    <w:p w:rsidR="00B7376A" w:rsidRPr="00AE493E" w:rsidRDefault="00B7376A" w:rsidP="0071144D">
      <w:pPr>
        <w:shd w:val="clear" w:color="auto" w:fill="FFFFFF"/>
      </w:pPr>
      <w:r w:rsidRPr="00AE493E">
        <w:t>- </w:t>
      </w:r>
      <w:r w:rsidRPr="00AE493E">
        <w:rPr>
          <w:szCs w:val="28"/>
        </w:rPr>
        <w:t xml:space="preserve">степень развития творческих и спортивных способностей </w:t>
      </w:r>
      <w:r w:rsidR="0071144D" w:rsidRPr="00AE493E">
        <w:rPr>
          <w:szCs w:val="28"/>
        </w:rPr>
        <w:t xml:space="preserve">детей </w:t>
      </w:r>
      <w:r w:rsidRPr="00AE493E">
        <w:rPr>
          <w:szCs w:val="28"/>
        </w:rPr>
        <w:t>(занятость детей в кружках, секциях, участие в соревнованиях и конкурсах</w:t>
      </w:r>
      <w:r w:rsidR="00B22BEA" w:rsidRPr="00AE493E">
        <w:rPr>
          <w:szCs w:val="28"/>
        </w:rPr>
        <w:t>)</w:t>
      </w:r>
      <w:r w:rsidRPr="00AE493E">
        <w:rPr>
          <w:szCs w:val="28"/>
        </w:rPr>
        <w:t>.</w:t>
      </w:r>
    </w:p>
    <w:p w:rsidR="00874F75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A163B8" w:rsidRPr="00AE493E">
        <w:rPr>
          <w:szCs w:val="28"/>
        </w:rPr>
        <w:t>.3. </w:t>
      </w:r>
      <w:r w:rsidR="00203C90" w:rsidRPr="00AE493E">
        <w:rPr>
          <w:szCs w:val="28"/>
        </w:rPr>
        <w:t xml:space="preserve">Специальными критериями конкурсного отбора </w:t>
      </w:r>
      <w:r w:rsidR="00EF62B9" w:rsidRPr="00AE493E">
        <w:rPr>
          <w:szCs w:val="28"/>
        </w:rPr>
        <w:t xml:space="preserve">номинантов </w:t>
      </w:r>
      <w:r w:rsidR="00203C90" w:rsidRPr="00AE493E">
        <w:rPr>
          <w:szCs w:val="28"/>
        </w:rPr>
        <w:t>на соискание Премии являются:</w:t>
      </w:r>
    </w:p>
    <w:p w:rsidR="00B47699" w:rsidRPr="00AE493E" w:rsidRDefault="00FF2A07" w:rsidP="00611F3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3</w:t>
      </w:r>
      <w:r w:rsidR="00B47699" w:rsidRPr="00AE493E">
        <w:rPr>
          <w:szCs w:val="28"/>
        </w:rPr>
        <w:t>.3.1. в номинации «Лучшая многодетная семья»:</w:t>
      </w:r>
    </w:p>
    <w:p w:rsidR="00B7376A" w:rsidRPr="00AE493E" w:rsidRDefault="00783EF3" w:rsidP="00611F39">
      <w:r w:rsidRPr="00AE493E">
        <w:t>-</w:t>
      </w:r>
      <w:r w:rsidR="0071144D" w:rsidRPr="00AE493E">
        <w:t> </w:t>
      </w:r>
      <w:r w:rsidR="0076243D" w:rsidRPr="00AE493E">
        <w:t>количество</w:t>
      </w:r>
      <w:r w:rsidRPr="00AE493E">
        <w:t xml:space="preserve"> детей в многодетной семье</w:t>
      </w:r>
      <w:r w:rsidR="0076243D" w:rsidRPr="00AE493E">
        <w:t>;</w:t>
      </w:r>
    </w:p>
    <w:p w:rsidR="0071144D" w:rsidRPr="00AE493E" w:rsidRDefault="0071144D" w:rsidP="0071144D">
      <w:pPr>
        <w:rPr>
          <w:szCs w:val="28"/>
        </w:rPr>
      </w:pPr>
      <w:r w:rsidRPr="00AE493E">
        <w:t>- </w:t>
      </w:r>
      <w:r w:rsidRPr="00AE493E">
        <w:rPr>
          <w:szCs w:val="28"/>
        </w:rPr>
        <w:t>наличие у родителей (одного из родителей) в семье поощрений и наград различного уровня за достойное</w:t>
      </w:r>
      <w:r w:rsidR="00B33D69">
        <w:rPr>
          <w:szCs w:val="28"/>
        </w:rPr>
        <w:t xml:space="preserve"> выполнение родительского долга;</w:t>
      </w:r>
    </w:p>
    <w:p w:rsidR="00CE1814" w:rsidRPr="00AE493E" w:rsidRDefault="00FF2A07" w:rsidP="00611F39">
      <w:r w:rsidRPr="00AE493E">
        <w:t>3</w:t>
      </w:r>
      <w:r w:rsidR="00B47699" w:rsidRPr="00AE493E">
        <w:t>.3.2. в номинации «Лучшая молодая семья»:</w:t>
      </w:r>
    </w:p>
    <w:p w:rsidR="00B7376A" w:rsidRDefault="0076243D" w:rsidP="00611F39">
      <w:r w:rsidRPr="00AE493E">
        <w:t>- знание родословной</w:t>
      </w:r>
      <w:r>
        <w:t xml:space="preserve"> своей семьи;</w:t>
      </w:r>
    </w:p>
    <w:p w:rsidR="0076243D" w:rsidRDefault="0071144D" w:rsidP="00611F39">
      <w:r>
        <w:t>- проявление общественной инициативы (участие членов семьи в клубах и объединениях молодых семей, молодежных общественных организациях)</w:t>
      </w:r>
      <w:r w:rsidR="00B33D69">
        <w:t>;</w:t>
      </w:r>
    </w:p>
    <w:p w:rsidR="00B47699" w:rsidRPr="00F91C77" w:rsidRDefault="00FF2A07" w:rsidP="00611F39">
      <w:r w:rsidRPr="009E44D2">
        <w:t>3</w:t>
      </w:r>
      <w:r w:rsidR="00B47699" w:rsidRPr="00F91C77">
        <w:t>.3.3. в номинации «Лучшая династия»:</w:t>
      </w:r>
    </w:p>
    <w:p w:rsidR="00B47699" w:rsidRPr="00F91C77" w:rsidRDefault="00B47699" w:rsidP="00611F39">
      <w:r w:rsidRPr="00F91C77">
        <w:t>- </w:t>
      </w:r>
      <w:r w:rsidR="003A03BC" w:rsidRPr="00F91C77">
        <w:t>количество поколений</w:t>
      </w:r>
      <w:r w:rsidR="007D3A6D">
        <w:t>,</w:t>
      </w:r>
      <w:r w:rsidR="003A03BC" w:rsidRPr="00F91C77">
        <w:t xml:space="preserve"> занятых в одной сфере деятельности;</w:t>
      </w:r>
    </w:p>
    <w:p w:rsidR="00293065" w:rsidRPr="00F91C77" w:rsidRDefault="00B47699" w:rsidP="00611F39">
      <w:pPr>
        <w:rPr>
          <w:szCs w:val="28"/>
        </w:rPr>
      </w:pPr>
      <w:r w:rsidRPr="00F91C77">
        <w:t>- </w:t>
      </w:r>
      <w:r w:rsidR="00293065" w:rsidRPr="00F91C77">
        <w:rPr>
          <w:szCs w:val="28"/>
        </w:rPr>
        <w:t>наличие у членов семьи поощрений и наград за достижения в профессиональной деятельности;</w:t>
      </w:r>
    </w:p>
    <w:p w:rsidR="006927E3" w:rsidRPr="00AE493E" w:rsidRDefault="00FF2A07" w:rsidP="00611F39">
      <w:r w:rsidRPr="00AE493E">
        <w:t>3</w:t>
      </w:r>
      <w:r w:rsidR="006927E3" w:rsidRPr="00AE493E">
        <w:t>.</w:t>
      </w:r>
      <w:r w:rsidR="00B67848" w:rsidRPr="00AE493E">
        <w:t>3</w:t>
      </w:r>
      <w:r w:rsidR="006927E3" w:rsidRPr="00AE493E">
        <w:t xml:space="preserve">.4. в номинации «Лучшая </w:t>
      </w:r>
      <w:r w:rsidR="00711A66" w:rsidRPr="00AE493E">
        <w:t xml:space="preserve">опекунская (приемная) </w:t>
      </w:r>
      <w:r w:rsidR="006927E3" w:rsidRPr="00AE493E">
        <w:t>семья»</w:t>
      </w:r>
      <w:r w:rsidR="00B33D69">
        <w:t>:</w:t>
      </w:r>
    </w:p>
    <w:p w:rsidR="004430B1" w:rsidRPr="00AE493E" w:rsidRDefault="006927E3" w:rsidP="004430B1">
      <w:pPr>
        <w:pStyle w:val="als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93E">
        <w:t>- </w:t>
      </w:r>
      <w:r w:rsidR="004430B1" w:rsidRPr="00AE493E">
        <w:rPr>
          <w:sz w:val="28"/>
          <w:szCs w:val="28"/>
        </w:rPr>
        <w:t>прод</w:t>
      </w:r>
      <w:r w:rsidR="00711A66" w:rsidRPr="00AE493E">
        <w:rPr>
          <w:sz w:val="28"/>
          <w:szCs w:val="28"/>
        </w:rPr>
        <w:t>олжительность стажа в качестве опекунов (приемных)</w:t>
      </w:r>
      <w:r w:rsidR="004430B1" w:rsidRPr="00AE493E">
        <w:rPr>
          <w:sz w:val="28"/>
          <w:szCs w:val="28"/>
        </w:rPr>
        <w:t xml:space="preserve"> родителей;</w:t>
      </w:r>
    </w:p>
    <w:p w:rsidR="004430B1" w:rsidRPr="00AE493E" w:rsidRDefault="004430B1" w:rsidP="004430B1">
      <w:pPr>
        <w:pStyle w:val="als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</w:t>
      </w:r>
      <w:r w:rsidR="00293065" w:rsidRPr="00AE493E">
        <w:rPr>
          <w:sz w:val="28"/>
          <w:szCs w:val="28"/>
        </w:rPr>
        <w:t xml:space="preserve"> количество </w:t>
      </w:r>
      <w:r w:rsidR="00711A66" w:rsidRPr="00AE493E">
        <w:rPr>
          <w:sz w:val="28"/>
          <w:szCs w:val="28"/>
        </w:rPr>
        <w:t>опекаемых (приемных</w:t>
      </w:r>
      <w:r w:rsidR="00B33D69">
        <w:rPr>
          <w:sz w:val="28"/>
          <w:szCs w:val="28"/>
        </w:rPr>
        <w:t>) детей в семье;</w:t>
      </w:r>
    </w:p>
    <w:p w:rsidR="006927E3" w:rsidRPr="00AE493E" w:rsidRDefault="00FF2A07" w:rsidP="00611F39">
      <w:r w:rsidRPr="00AE493E">
        <w:t>3</w:t>
      </w:r>
      <w:r w:rsidR="006927E3" w:rsidRPr="00AE493E">
        <w:t>.</w:t>
      </w:r>
      <w:r w:rsidR="00B67848" w:rsidRPr="00AE493E">
        <w:t>3</w:t>
      </w:r>
      <w:r w:rsidR="00B33D69">
        <w:t>.5. в номинации «Преодоление»:</w:t>
      </w:r>
    </w:p>
    <w:p w:rsidR="00F75AAD" w:rsidRPr="00AE493E" w:rsidRDefault="0059349D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AE493E">
        <w:rPr>
          <w:szCs w:val="28"/>
        </w:rPr>
        <w:t>-</w:t>
      </w:r>
      <w:r w:rsidR="0071144D" w:rsidRPr="00AE493E">
        <w:rPr>
          <w:szCs w:val="28"/>
        </w:rPr>
        <w:t> </w:t>
      </w:r>
      <w:r w:rsidR="007D3A6D" w:rsidRPr="00AE493E">
        <w:rPr>
          <w:szCs w:val="28"/>
        </w:rPr>
        <w:t>степень трудной жизненной ситуации в семье</w:t>
      </w:r>
      <w:r w:rsidR="00AC5B31" w:rsidRPr="00AE493E">
        <w:rPr>
          <w:szCs w:val="28"/>
        </w:rPr>
        <w:t>;</w:t>
      </w:r>
    </w:p>
    <w:p w:rsidR="005269C3" w:rsidRDefault="007D3A6D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AE493E">
        <w:rPr>
          <w:szCs w:val="28"/>
        </w:rPr>
        <w:t xml:space="preserve">- степень </w:t>
      </w:r>
      <w:r w:rsidR="00204082" w:rsidRPr="00AE493E">
        <w:rPr>
          <w:color w:val="000000"/>
          <w:szCs w:val="28"/>
        </w:rPr>
        <w:t>самостоятельности</w:t>
      </w:r>
      <w:r w:rsidR="002722C9" w:rsidRPr="00AE493E">
        <w:rPr>
          <w:color w:val="000000"/>
          <w:szCs w:val="28"/>
        </w:rPr>
        <w:t xml:space="preserve"> </w:t>
      </w:r>
      <w:r w:rsidR="00204082" w:rsidRPr="00AE493E">
        <w:rPr>
          <w:color w:val="000000"/>
          <w:szCs w:val="28"/>
        </w:rPr>
        <w:t>семьи в</w:t>
      </w:r>
      <w:r w:rsidRPr="00AE493E">
        <w:rPr>
          <w:szCs w:val="28"/>
        </w:rPr>
        <w:t xml:space="preserve"> преодолении трудной жизненной</w:t>
      </w:r>
      <w:r>
        <w:rPr>
          <w:szCs w:val="28"/>
        </w:rPr>
        <w:t xml:space="preserve"> ситуации.</w:t>
      </w:r>
    </w:p>
    <w:p w:rsidR="002D5BC3" w:rsidRDefault="00FF2A07" w:rsidP="00B67848">
      <w:pPr>
        <w:autoSpaceDE w:val="0"/>
        <w:autoSpaceDN w:val="0"/>
        <w:adjustRightInd w:val="0"/>
        <w:outlineLvl w:val="1"/>
        <w:rPr>
          <w:szCs w:val="28"/>
        </w:rPr>
      </w:pPr>
      <w:r w:rsidRPr="00FB08C7">
        <w:rPr>
          <w:szCs w:val="28"/>
        </w:rPr>
        <w:lastRenderedPageBreak/>
        <w:t>3</w:t>
      </w:r>
      <w:r w:rsidR="00B67848" w:rsidRPr="00F91C77">
        <w:rPr>
          <w:szCs w:val="28"/>
        </w:rPr>
        <w:t>.4. Оценка по вышеуказанным критериям осуществляется согласно приложению</w:t>
      </w:r>
      <w:r w:rsidR="001F4BFB" w:rsidRPr="00F91C77">
        <w:rPr>
          <w:szCs w:val="28"/>
        </w:rPr>
        <w:t xml:space="preserve"> № 2 к настоящему </w:t>
      </w:r>
      <w:r w:rsidR="00B22BEA">
        <w:rPr>
          <w:szCs w:val="28"/>
        </w:rPr>
        <w:t>П</w:t>
      </w:r>
      <w:r w:rsidR="001F4BFB" w:rsidRPr="00F91C77">
        <w:rPr>
          <w:szCs w:val="28"/>
        </w:rPr>
        <w:t>оложению</w:t>
      </w:r>
      <w:r w:rsidR="001F4BFB">
        <w:rPr>
          <w:szCs w:val="28"/>
        </w:rPr>
        <w:t>.</w:t>
      </w:r>
    </w:p>
    <w:p w:rsidR="001F4BFB" w:rsidRPr="00B67848" w:rsidRDefault="001F4BFB" w:rsidP="00B67848">
      <w:pPr>
        <w:autoSpaceDE w:val="0"/>
        <w:autoSpaceDN w:val="0"/>
        <w:adjustRightInd w:val="0"/>
        <w:outlineLvl w:val="1"/>
        <w:rPr>
          <w:szCs w:val="28"/>
        </w:rPr>
      </w:pPr>
    </w:p>
    <w:p w:rsidR="000A4FD5" w:rsidRPr="004C7259" w:rsidRDefault="00FB08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4C7259">
        <w:rPr>
          <w:b/>
          <w:szCs w:val="28"/>
          <w:lang w:val="en-US"/>
        </w:rPr>
        <w:t>V</w:t>
      </w:r>
      <w:r w:rsidR="007B20FF" w:rsidRPr="00E23712">
        <w:rPr>
          <w:b/>
          <w:szCs w:val="28"/>
        </w:rPr>
        <w:t>.</w:t>
      </w:r>
      <w:r w:rsidR="004C7259">
        <w:rPr>
          <w:b/>
          <w:szCs w:val="28"/>
        </w:rPr>
        <w:t> </w:t>
      </w:r>
      <w:r w:rsidR="000A4FD5" w:rsidRPr="00E23712">
        <w:rPr>
          <w:b/>
          <w:szCs w:val="28"/>
        </w:rPr>
        <w:t xml:space="preserve">Порядок </w:t>
      </w:r>
      <w:r w:rsidR="004C7259">
        <w:rPr>
          <w:b/>
          <w:szCs w:val="28"/>
        </w:rPr>
        <w:t>присуждения и вручения Премии</w:t>
      </w:r>
    </w:p>
    <w:p w:rsidR="000A4FD5" w:rsidRDefault="000A4FD5">
      <w:pPr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5E138C" w:rsidRDefault="00FB08C7" w:rsidP="00891C94">
      <w:r w:rsidRPr="00FB08C7">
        <w:t>4</w:t>
      </w:r>
      <w:r w:rsidR="002D5BC3">
        <w:t xml:space="preserve">.1. </w:t>
      </w:r>
      <w:r w:rsidR="002D5BC3" w:rsidRPr="000956D9">
        <w:t xml:space="preserve">Для </w:t>
      </w:r>
      <w:r w:rsidR="00223C8F" w:rsidRPr="000956D9">
        <w:t xml:space="preserve">организации и проведения конкурса на соискание </w:t>
      </w:r>
      <w:r w:rsidR="00C76A75">
        <w:t>П</w:t>
      </w:r>
      <w:r w:rsidR="00223C8F" w:rsidRPr="000956D9">
        <w:t xml:space="preserve">ремии </w:t>
      </w:r>
      <w:r w:rsidR="00C76A75">
        <w:t>Р</w:t>
      </w:r>
      <w:r w:rsidR="00DB144D">
        <w:t xml:space="preserve">ешением </w:t>
      </w:r>
      <w:r w:rsidR="00E22011">
        <w:t>О</w:t>
      </w:r>
      <w:r w:rsidR="00C76A75">
        <w:t>рганизационного комитета</w:t>
      </w:r>
      <w:r w:rsidR="00DB144D">
        <w:t xml:space="preserve"> </w:t>
      </w:r>
      <w:r w:rsidR="00223C8F" w:rsidRPr="000956D9">
        <w:t>создается комиссия по присуждению</w:t>
      </w:r>
      <w:r w:rsidR="000956D9" w:rsidRPr="000956D9">
        <w:t xml:space="preserve"> премии «</w:t>
      </w:r>
      <w:r w:rsidR="00DB144D">
        <w:t>Семья Ямала» (далее - Комиссия)</w:t>
      </w:r>
      <w:r w:rsidR="005E138C">
        <w:t>.</w:t>
      </w:r>
      <w:r w:rsidR="00DB144D">
        <w:t xml:space="preserve"> </w:t>
      </w:r>
    </w:p>
    <w:p w:rsidR="003621B7" w:rsidRPr="003621B7" w:rsidRDefault="003621B7" w:rsidP="003621B7">
      <w:r w:rsidRPr="003621B7">
        <w:t>4</w:t>
      </w:r>
      <w:r>
        <w:t>.2</w:t>
      </w:r>
      <w:r w:rsidRPr="003621B7">
        <w:t>. Комиссия состоит из председателя Комиссии, секретаря, членов Комиссии.</w:t>
      </w:r>
    </w:p>
    <w:p w:rsidR="003621B7" w:rsidRPr="003621B7" w:rsidRDefault="003621B7" w:rsidP="003621B7">
      <w:pPr>
        <w:pStyle w:val="a4"/>
        <w:tabs>
          <w:tab w:val="left" w:pos="1418"/>
        </w:tabs>
        <w:ind w:left="0"/>
        <w:rPr>
          <w:szCs w:val="28"/>
        </w:rPr>
      </w:pPr>
      <w:r w:rsidRPr="003621B7">
        <w:t>В состав Комиссии включаются представители</w:t>
      </w:r>
      <w:r w:rsidRPr="003621B7">
        <w:rPr>
          <w:szCs w:val="28"/>
        </w:rPr>
        <w:t xml:space="preserve"> исполнительных органов государственной власти автономного округа, учреждений культуры и общественности автономного округа. Персональный состав Комиссии утверждается </w:t>
      </w:r>
      <w:r w:rsidR="00C76A75">
        <w:rPr>
          <w:szCs w:val="28"/>
        </w:rPr>
        <w:t>Организационным комитетом</w:t>
      </w:r>
      <w:r w:rsidRPr="003621B7">
        <w:rPr>
          <w:szCs w:val="28"/>
        </w:rPr>
        <w:t>.</w:t>
      </w:r>
    </w:p>
    <w:p w:rsidR="003621B7" w:rsidRPr="003621B7" w:rsidRDefault="003621B7" w:rsidP="003621B7">
      <w:r w:rsidRPr="003621B7">
        <w:t>В период отсутствия членов Комиссии  их обязанности возлагаются на лиц, замещающих их по должности.</w:t>
      </w:r>
    </w:p>
    <w:p w:rsidR="003621B7" w:rsidRPr="003621B7" w:rsidRDefault="003621B7" w:rsidP="003621B7">
      <w:r w:rsidRPr="003621B7">
        <w:t>4.</w:t>
      </w:r>
      <w:r>
        <w:t>3</w:t>
      </w:r>
      <w:r w:rsidRPr="003621B7">
        <w:t xml:space="preserve">. Председатель Комиссии руководит деятельностью </w:t>
      </w:r>
      <w:r w:rsidR="00806403">
        <w:t>К</w:t>
      </w:r>
      <w:r w:rsidRPr="003621B7">
        <w:t xml:space="preserve">омиссии, председательствует на </w:t>
      </w:r>
      <w:r w:rsidR="00806403">
        <w:t>её</w:t>
      </w:r>
      <w:r w:rsidRPr="003621B7">
        <w:t xml:space="preserve"> заседаниях, подписывает протокол Комиссии.</w:t>
      </w:r>
    </w:p>
    <w:p w:rsidR="00906C85" w:rsidRPr="00AE493E" w:rsidRDefault="00FB08C7" w:rsidP="00906C85">
      <w:r w:rsidRPr="00AE493E">
        <w:t>4</w:t>
      </w:r>
      <w:r w:rsidR="003621B7" w:rsidRPr="00AE493E">
        <w:t>.4</w:t>
      </w:r>
      <w:r w:rsidR="00C84C7B" w:rsidRPr="00AE493E">
        <w:t>. </w:t>
      </w:r>
      <w:r w:rsidR="00906C85" w:rsidRPr="00AE493E">
        <w:t>Основными функциями Комиссии явля</w:t>
      </w:r>
      <w:r w:rsidR="000D0BF4">
        <w:t>ю</w:t>
      </w:r>
      <w:r w:rsidR="00906C85" w:rsidRPr="00AE493E">
        <w:t>тся:</w:t>
      </w:r>
    </w:p>
    <w:p w:rsidR="002738AB" w:rsidRPr="00AE493E" w:rsidRDefault="002738AB" w:rsidP="00906C85">
      <w:r w:rsidRPr="00AE493E">
        <w:t>- осуществление проверки</w:t>
      </w:r>
      <w:r w:rsidR="00C84C7B" w:rsidRPr="00AE493E">
        <w:t xml:space="preserve"> материалов и документов </w:t>
      </w:r>
      <w:r w:rsidR="00EF62B9" w:rsidRPr="00AE493E">
        <w:t xml:space="preserve">номинантов </w:t>
      </w:r>
      <w:r w:rsidR="00C84C7B" w:rsidRPr="00AE493E">
        <w:t xml:space="preserve">на соискание Премии на соответствие установленным требованиям; </w:t>
      </w:r>
    </w:p>
    <w:p w:rsidR="00906C85" w:rsidRPr="00AE493E" w:rsidRDefault="00906C85" w:rsidP="00906C85">
      <w:r w:rsidRPr="00AE493E">
        <w:t xml:space="preserve">- анализ и оценка </w:t>
      </w:r>
      <w:r w:rsidR="000956D9" w:rsidRPr="00AE493E">
        <w:t xml:space="preserve">представленных </w:t>
      </w:r>
      <w:r w:rsidRPr="00AE493E">
        <w:t xml:space="preserve">документов и материалов </w:t>
      </w:r>
      <w:r w:rsidR="00EF62B9" w:rsidRPr="00AE493E">
        <w:t xml:space="preserve">номинантов </w:t>
      </w:r>
      <w:r w:rsidRPr="00AE493E">
        <w:t xml:space="preserve">на соискание Премии;  </w:t>
      </w:r>
    </w:p>
    <w:p w:rsidR="00906C85" w:rsidRPr="00AE493E" w:rsidRDefault="00906C85" w:rsidP="00906C85">
      <w:r w:rsidRPr="00AE493E">
        <w:t>- определение лауреатов</w:t>
      </w:r>
      <w:r w:rsidR="003621B7" w:rsidRPr="00AE493E">
        <w:t xml:space="preserve"> Премии.</w:t>
      </w:r>
    </w:p>
    <w:p w:rsidR="008951C3" w:rsidRPr="00AE493E" w:rsidRDefault="00FB08C7" w:rsidP="008951C3">
      <w:r w:rsidRPr="00AE493E">
        <w:t>4</w:t>
      </w:r>
      <w:r w:rsidR="002D5BC3" w:rsidRPr="00AE493E">
        <w:t>.</w:t>
      </w:r>
      <w:r w:rsidR="00F61F1F" w:rsidRPr="00AE493E">
        <w:t>5</w:t>
      </w:r>
      <w:r w:rsidR="002D5BC3" w:rsidRPr="00AE493E">
        <w:t>.</w:t>
      </w:r>
      <w:r w:rsidR="00315F9E" w:rsidRPr="00AE493E">
        <w:t> </w:t>
      </w:r>
      <w:r w:rsidR="002D5BC3" w:rsidRPr="00AE493E">
        <w:t xml:space="preserve">Секретарь </w:t>
      </w:r>
      <w:r w:rsidR="004F4E75" w:rsidRPr="00AE493E">
        <w:t>К</w:t>
      </w:r>
      <w:r w:rsidR="002D5BC3" w:rsidRPr="00AE493E">
        <w:t>омиссии</w:t>
      </w:r>
      <w:r w:rsidR="008951C3" w:rsidRPr="00AE493E">
        <w:t xml:space="preserve"> </w:t>
      </w:r>
      <w:r w:rsidR="002465D4" w:rsidRPr="00AE493E">
        <w:t>осуществляет организационное обеспечение деятельности Комиссии, в том числе своевременно уведомляет  членов Комиссии о месте, дате и времени проведения заседания, оформляет протоколы заседания</w:t>
      </w:r>
      <w:r w:rsidR="008951C3" w:rsidRPr="00AE493E">
        <w:t xml:space="preserve">. </w:t>
      </w:r>
    </w:p>
    <w:p w:rsidR="008951C3" w:rsidRPr="00AE493E" w:rsidRDefault="00555393" w:rsidP="008951C3">
      <w:r w:rsidRPr="00AE493E">
        <w:t xml:space="preserve">В срок до </w:t>
      </w:r>
      <w:r w:rsidR="0024211B" w:rsidRPr="00AE493E">
        <w:t xml:space="preserve">12 сентября </w:t>
      </w:r>
      <w:r w:rsidR="007652B4" w:rsidRPr="00AE493E">
        <w:t xml:space="preserve"> </w:t>
      </w:r>
      <w:r w:rsidR="008951C3" w:rsidRPr="00AE493E">
        <w:t>текущего года:</w:t>
      </w:r>
    </w:p>
    <w:p w:rsidR="002465D4" w:rsidRPr="00AE493E" w:rsidRDefault="002465D4" w:rsidP="008951C3">
      <w:r w:rsidRPr="00AE493E">
        <w:rPr>
          <w:szCs w:val="28"/>
        </w:rPr>
        <w:t>- рассматривает поступившие пакеты документов на номинантов на предмет их соответствия</w:t>
      </w:r>
      <w:r w:rsidR="009E44D2" w:rsidRPr="00AE493E">
        <w:rPr>
          <w:szCs w:val="28"/>
        </w:rPr>
        <w:t xml:space="preserve"> перечню и требованиям, установленны</w:t>
      </w:r>
      <w:r w:rsidR="00076FC0">
        <w:rPr>
          <w:szCs w:val="28"/>
        </w:rPr>
        <w:t>х</w:t>
      </w:r>
      <w:r w:rsidR="009E44D2" w:rsidRPr="00AE493E">
        <w:rPr>
          <w:szCs w:val="28"/>
        </w:rPr>
        <w:t xml:space="preserve"> пункт</w:t>
      </w:r>
      <w:r w:rsidR="00CF03B6">
        <w:rPr>
          <w:szCs w:val="28"/>
        </w:rPr>
        <w:t>ами</w:t>
      </w:r>
      <w:r w:rsidR="009E44D2" w:rsidRPr="00AE493E">
        <w:rPr>
          <w:szCs w:val="28"/>
        </w:rPr>
        <w:t xml:space="preserve"> 2.4</w:t>
      </w:r>
      <w:r w:rsidR="00CF03B6">
        <w:rPr>
          <w:szCs w:val="28"/>
        </w:rPr>
        <w:t>, 2.5</w:t>
      </w:r>
      <w:r w:rsidR="009E44D2" w:rsidRPr="00AE493E">
        <w:rPr>
          <w:szCs w:val="28"/>
        </w:rPr>
        <w:t xml:space="preserve"> настоящего Положения</w:t>
      </w:r>
      <w:r w:rsidRPr="00AE493E">
        <w:rPr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готовит список номинантов, которые не могут бы</w:t>
      </w:r>
      <w:r w:rsidR="00B326E2" w:rsidRPr="00AE493E">
        <w:rPr>
          <w:sz w:val="28"/>
          <w:szCs w:val="28"/>
        </w:rPr>
        <w:t>ть допущены к участию в конкурсном отборе</w:t>
      </w:r>
      <w:r w:rsidR="00555393" w:rsidRPr="00AE493E">
        <w:rPr>
          <w:sz w:val="28"/>
          <w:szCs w:val="28"/>
        </w:rPr>
        <w:t xml:space="preserve"> с указанием причин отклонения </w:t>
      </w:r>
      <w:r w:rsidR="00C22DAB">
        <w:rPr>
          <w:sz w:val="28"/>
          <w:szCs w:val="28"/>
        </w:rPr>
        <w:t>ходатайства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 готовит список номинантов, которые могут бы</w:t>
      </w:r>
      <w:r w:rsidR="00B326E2" w:rsidRPr="00AE493E">
        <w:rPr>
          <w:sz w:val="28"/>
          <w:szCs w:val="28"/>
        </w:rPr>
        <w:t>ть допущены к участию в конкурсном отборе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готовит на номинантов, которые могут быть допущены к участию в конкурсе, оценочные листы по фор</w:t>
      </w:r>
      <w:r w:rsidR="00C62179" w:rsidRPr="00AE493E">
        <w:rPr>
          <w:sz w:val="28"/>
          <w:szCs w:val="28"/>
        </w:rPr>
        <w:t>ме, определенной приложением № 4</w:t>
      </w:r>
      <w:r w:rsidRPr="00AE493E">
        <w:rPr>
          <w:sz w:val="28"/>
          <w:szCs w:val="28"/>
        </w:rPr>
        <w:t xml:space="preserve"> к настоящему </w:t>
      </w:r>
      <w:r w:rsidR="00C22DAB">
        <w:rPr>
          <w:sz w:val="28"/>
          <w:szCs w:val="28"/>
        </w:rPr>
        <w:t>Положению</w:t>
      </w:r>
      <w:r w:rsidRPr="00AE493E">
        <w:rPr>
          <w:sz w:val="28"/>
          <w:szCs w:val="28"/>
        </w:rPr>
        <w:t>;</w:t>
      </w:r>
    </w:p>
    <w:p w:rsidR="002465D4" w:rsidRPr="00AE493E" w:rsidRDefault="002465D4" w:rsidP="002465D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- передает членам </w:t>
      </w:r>
      <w:r w:rsidR="008238A9">
        <w:rPr>
          <w:sz w:val="28"/>
          <w:szCs w:val="28"/>
        </w:rPr>
        <w:t>К</w:t>
      </w:r>
      <w:r w:rsidRPr="00AE493E">
        <w:rPr>
          <w:sz w:val="28"/>
          <w:szCs w:val="28"/>
        </w:rPr>
        <w:t>омиссии пакеты документов на всех номинантов</w:t>
      </w:r>
      <w:r w:rsidR="00555393" w:rsidRPr="00AE493E">
        <w:rPr>
          <w:sz w:val="28"/>
          <w:szCs w:val="28"/>
        </w:rPr>
        <w:t xml:space="preserve">, списки номинантов </w:t>
      </w:r>
      <w:r w:rsidRPr="00AE493E">
        <w:rPr>
          <w:sz w:val="28"/>
          <w:szCs w:val="28"/>
        </w:rPr>
        <w:t xml:space="preserve">и оценочные листы, указанные в </w:t>
      </w:r>
      <w:r w:rsidR="00B74AE2">
        <w:rPr>
          <w:sz w:val="28"/>
          <w:szCs w:val="28"/>
        </w:rPr>
        <w:t>настоящем пункте.</w:t>
      </w:r>
    </w:p>
    <w:p w:rsidR="007652B4" w:rsidRPr="00AE493E" w:rsidRDefault="00500332" w:rsidP="00555393">
      <w:r w:rsidRPr="00AE493E">
        <w:rPr>
          <w:szCs w:val="28"/>
        </w:rPr>
        <w:t>4.6</w:t>
      </w:r>
      <w:r w:rsidR="009E0D02" w:rsidRPr="00AE493E">
        <w:rPr>
          <w:szCs w:val="28"/>
        </w:rPr>
        <w:t>. </w:t>
      </w:r>
      <w:r w:rsidR="00555393" w:rsidRPr="00AE493E">
        <w:rPr>
          <w:szCs w:val="28"/>
        </w:rPr>
        <w:t>Члены Комиссии</w:t>
      </w:r>
      <w:r w:rsidR="007652B4" w:rsidRPr="00AE493E">
        <w:rPr>
          <w:szCs w:val="28"/>
        </w:rPr>
        <w:t xml:space="preserve"> </w:t>
      </w:r>
      <w:r w:rsidR="0024211B" w:rsidRPr="00AE493E">
        <w:rPr>
          <w:szCs w:val="28"/>
        </w:rPr>
        <w:t>в период с 15 сентября</w:t>
      </w:r>
      <w:r w:rsidR="007652B4" w:rsidRPr="00AE493E">
        <w:rPr>
          <w:szCs w:val="28"/>
        </w:rPr>
        <w:t xml:space="preserve"> </w:t>
      </w:r>
      <w:r w:rsidR="00362812" w:rsidRPr="00AE493E">
        <w:rPr>
          <w:szCs w:val="28"/>
        </w:rPr>
        <w:t>п</w:t>
      </w:r>
      <w:r w:rsidR="0024211B" w:rsidRPr="00AE493E">
        <w:rPr>
          <w:szCs w:val="28"/>
        </w:rPr>
        <w:t>о 03 октября</w:t>
      </w:r>
      <w:r w:rsidR="007652B4" w:rsidRPr="00AE493E">
        <w:rPr>
          <w:szCs w:val="28"/>
        </w:rPr>
        <w:t xml:space="preserve"> текущего года рассматривают и </w:t>
      </w:r>
      <w:r w:rsidR="00555393" w:rsidRPr="00AE493E">
        <w:rPr>
          <w:szCs w:val="28"/>
        </w:rPr>
        <w:t xml:space="preserve">оценивают представленные на соискание Премии материалы, указанные в </w:t>
      </w:r>
      <w:r w:rsidR="00CA0838">
        <w:rPr>
          <w:szCs w:val="28"/>
        </w:rPr>
        <w:t>пункте 2.1,2.4</w:t>
      </w:r>
      <w:r w:rsidR="00555393" w:rsidRPr="00AE493E">
        <w:rPr>
          <w:szCs w:val="28"/>
        </w:rPr>
        <w:t xml:space="preserve"> настоящего Положения, исходя из показате</w:t>
      </w:r>
      <w:r w:rsidR="006C6AA1">
        <w:rPr>
          <w:szCs w:val="28"/>
        </w:rPr>
        <w:t>лей, установленных пунктами 3.2,</w:t>
      </w:r>
      <w:r w:rsidR="00555393" w:rsidRPr="00AE493E">
        <w:rPr>
          <w:szCs w:val="28"/>
        </w:rPr>
        <w:t>3.3  настоящего Положения</w:t>
      </w:r>
      <w:r w:rsidR="007652B4" w:rsidRPr="00AE493E">
        <w:t>.</w:t>
      </w:r>
    </w:p>
    <w:p w:rsidR="00555393" w:rsidRPr="00AE493E" w:rsidRDefault="00500332" w:rsidP="00500332">
      <w:r w:rsidRPr="00AE493E">
        <w:lastRenderedPageBreak/>
        <w:t xml:space="preserve">4.7. </w:t>
      </w:r>
      <w:r w:rsidR="002D6D5E" w:rsidRPr="00AE493E">
        <w:t>На з</w:t>
      </w:r>
      <w:r w:rsidR="00555393" w:rsidRPr="00AE493E">
        <w:t xml:space="preserve">аседание Комиссии по </w:t>
      </w:r>
      <w:r w:rsidR="00362812" w:rsidRPr="00AE493E">
        <w:t xml:space="preserve">рассмотрению документов и </w:t>
      </w:r>
      <w:r w:rsidR="00555393" w:rsidRPr="00AE493E">
        <w:t>принятию решения об определении лауреатов Премии</w:t>
      </w:r>
      <w:r w:rsidR="002D6D5E" w:rsidRPr="00AE493E">
        <w:t>, которое</w:t>
      </w:r>
      <w:r w:rsidR="00555393" w:rsidRPr="00AE493E">
        <w:t xml:space="preserve"> назначается </w:t>
      </w:r>
      <w:r w:rsidR="0024211B" w:rsidRPr="00AE493E">
        <w:t>в период с 06</w:t>
      </w:r>
      <w:r w:rsidR="00362812" w:rsidRPr="00AE493E">
        <w:t xml:space="preserve"> по </w:t>
      </w:r>
      <w:r w:rsidR="00F34272" w:rsidRPr="00AE493E">
        <w:t>10</w:t>
      </w:r>
      <w:r w:rsidR="00555393" w:rsidRPr="00AE493E">
        <w:t xml:space="preserve"> октября  </w:t>
      </w:r>
      <w:r w:rsidR="00F33D2C" w:rsidRPr="00AE493E">
        <w:t xml:space="preserve">текущего </w:t>
      </w:r>
      <w:r w:rsidR="00555393" w:rsidRPr="00AE493E">
        <w:t>года</w:t>
      </w:r>
      <w:r w:rsidR="006C6AA1">
        <w:t>:</w:t>
      </w:r>
    </w:p>
    <w:p w:rsidR="009E0D02" w:rsidRPr="00AE493E" w:rsidRDefault="002D6D5E" w:rsidP="009E0D02">
      <w:pPr>
        <w:rPr>
          <w:szCs w:val="28"/>
        </w:rPr>
      </w:pPr>
      <w:r w:rsidRPr="00AE493E">
        <w:rPr>
          <w:szCs w:val="28"/>
        </w:rPr>
        <w:t>4.7.1. секретарь Комиссии</w:t>
      </w:r>
      <w:r w:rsidR="00B326E2" w:rsidRPr="00AE493E">
        <w:rPr>
          <w:szCs w:val="28"/>
        </w:rPr>
        <w:t xml:space="preserve"> сообщает:</w:t>
      </w:r>
    </w:p>
    <w:p w:rsidR="00B326E2" w:rsidRPr="00AE493E" w:rsidRDefault="00B326E2" w:rsidP="009E0D02">
      <w:pPr>
        <w:rPr>
          <w:szCs w:val="28"/>
        </w:rPr>
      </w:pPr>
      <w:r w:rsidRPr="00AE493E">
        <w:rPr>
          <w:szCs w:val="28"/>
        </w:rPr>
        <w:t>- о номинантах, которые не могут быть допущены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-   о номинантах,  которые могут быть допущены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- результаты конкурсного отбора, определенные по итогам анализа о</w:t>
      </w:r>
      <w:r w:rsidR="00FE2E70">
        <w:rPr>
          <w:szCs w:val="28"/>
        </w:rPr>
        <w:t>ценочных листов членов Комиссии;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>4.7.2. члены Комиссии: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 xml:space="preserve">- утверждают </w:t>
      </w:r>
      <w:r w:rsidR="00DB484D" w:rsidRPr="00AE493E">
        <w:rPr>
          <w:szCs w:val="28"/>
        </w:rPr>
        <w:t>список номинантов</w:t>
      </w:r>
      <w:r w:rsidRPr="00AE493E">
        <w:rPr>
          <w:szCs w:val="28"/>
        </w:rPr>
        <w:t>, допущен</w:t>
      </w:r>
      <w:r w:rsidR="00DB484D" w:rsidRPr="00AE493E">
        <w:rPr>
          <w:szCs w:val="28"/>
        </w:rPr>
        <w:t xml:space="preserve">ных </w:t>
      </w:r>
      <w:r w:rsidRPr="00AE493E">
        <w:rPr>
          <w:szCs w:val="28"/>
        </w:rPr>
        <w:t>к участию в конкурсном отборе;</w:t>
      </w:r>
    </w:p>
    <w:p w:rsidR="00B326E2" w:rsidRPr="00AE493E" w:rsidRDefault="00DB484D" w:rsidP="00B326E2">
      <w:pPr>
        <w:rPr>
          <w:szCs w:val="28"/>
        </w:rPr>
      </w:pPr>
      <w:r w:rsidRPr="00AE493E">
        <w:rPr>
          <w:szCs w:val="28"/>
        </w:rPr>
        <w:t>- утверждают список номинантов</w:t>
      </w:r>
      <w:r w:rsidR="00B326E2" w:rsidRPr="00AE493E">
        <w:rPr>
          <w:szCs w:val="28"/>
        </w:rPr>
        <w:t xml:space="preserve">,  </w:t>
      </w:r>
      <w:r w:rsidRPr="00AE493E">
        <w:rPr>
          <w:szCs w:val="28"/>
        </w:rPr>
        <w:t xml:space="preserve">не </w:t>
      </w:r>
      <w:r w:rsidR="00B326E2" w:rsidRPr="00AE493E">
        <w:rPr>
          <w:szCs w:val="28"/>
        </w:rPr>
        <w:t>допущены</w:t>
      </w:r>
      <w:r w:rsidRPr="00AE493E">
        <w:rPr>
          <w:szCs w:val="28"/>
        </w:rPr>
        <w:t>х</w:t>
      </w:r>
      <w:r w:rsidR="00B326E2" w:rsidRPr="00AE493E">
        <w:rPr>
          <w:szCs w:val="28"/>
        </w:rPr>
        <w:t xml:space="preserve"> к участию в конкурсном отборе;</w:t>
      </w:r>
    </w:p>
    <w:p w:rsidR="00B326E2" w:rsidRPr="00AE493E" w:rsidRDefault="00B326E2" w:rsidP="00B326E2">
      <w:pPr>
        <w:rPr>
          <w:szCs w:val="28"/>
        </w:rPr>
      </w:pPr>
      <w:r w:rsidRPr="00AE493E">
        <w:rPr>
          <w:szCs w:val="28"/>
        </w:rPr>
        <w:t xml:space="preserve">- </w:t>
      </w:r>
      <w:r w:rsidR="00DB484D" w:rsidRPr="00AE493E">
        <w:rPr>
          <w:szCs w:val="28"/>
        </w:rPr>
        <w:t xml:space="preserve">коллегиально обсуждают  </w:t>
      </w:r>
      <w:r w:rsidRPr="00AE493E">
        <w:rPr>
          <w:szCs w:val="28"/>
        </w:rPr>
        <w:t>результаты конкурсного отбора, определенные по итогам анализа о</w:t>
      </w:r>
      <w:r w:rsidR="00DB484D" w:rsidRPr="00AE493E">
        <w:rPr>
          <w:szCs w:val="28"/>
        </w:rPr>
        <w:t xml:space="preserve">ценочных листов членов Комиссии, и путем открытого голосования по каждой номинации </w:t>
      </w:r>
      <w:r w:rsidR="00DB484D" w:rsidRPr="00AE493E">
        <w:t>принимают решение о присуждении Премии либо об отказе в присуждении Премии большинством голосов.</w:t>
      </w:r>
    </w:p>
    <w:p w:rsidR="00DB484D" w:rsidRPr="00AE493E" w:rsidRDefault="00DB484D" w:rsidP="00DB484D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 xml:space="preserve">При равенстве голосов голос председателя </w:t>
      </w:r>
      <w:r w:rsidR="00F00612">
        <w:rPr>
          <w:sz w:val="28"/>
          <w:szCs w:val="28"/>
        </w:rPr>
        <w:t>К</w:t>
      </w:r>
      <w:r w:rsidRPr="00AE493E">
        <w:rPr>
          <w:sz w:val="28"/>
          <w:szCs w:val="28"/>
        </w:rPr>
        <w:t>омиссии (а при его отсутствии –</w:t>
      </w:r>
      <w:r w:rsidR="00F33D2C" w:rsidRPr="00AE493E">
        <w:rPr>
          <w:sz w:val="28"/>
          <w:szCs w:val="28"/>
        </w:rPr>
        <w:t xml:space="preserve"> лица, замещающего его по должности</w:t>
      </w:r>
      <w:r w:rsidRPr="00AE493E">
        <w:rPr>
          <w:sz w:val="28"/>
          <w:szCs w:val="28"/>
        </w:rPr>
        <w:t>) является решающим.</w:t>
      </w:r>
    </w:p>
    <w:p w:rsidR="00B5608A" w:rsidRPr="00AE493E" w:rsidRDefault="00B5608A" w:rsidP="00B5608A">
      <w:r w:rsidRPr="00AE493E">
        <w:t xml:space="preserve">4.8. Заседание Комиссии считается правомочным, если на нем присутствует не меньше 2/3 </w:t>
      </w:r>
      <w:r w:rsidR="00D60CAE">
        <w:t>её</w:t>
      </w:r>
      <w:r w:rsidRPr="00AE493E">
        <w:t xml:space="preserve"> состава.</w:t>
      </w:r>
    </w:p>
    <w:p w:rsidR="00B5608A" w:rsidRPr="00AE493E" w:rsidRDefault="00B5608A" w:rsidP="00B5608A">
      <w:pPr>
        <w:tabs>
          <w:tab w:val="left" w:pos="709"/>
          <w:tab w:val="left" w:pos="1276"/>
        </w:tabs>
        <w:autoSpaceDE w:val="0"/>
        <w:autoSpaceDN w:val="0"/>
        <w:adjustRightInd w:val="0"/>
        <w:ind w:firstLine="0"/>
        <w:rPr>
          <w:szCs w:val="28"/>
        </w:rPr>
      </w:pPr>
      <w:r w:rsidRPr="00AE493E">
        <w:rPr>
          <w:szCs w:val="28"/>
        </w:rPr>
        <w:tab/>
        <w:t>4.9. Лауреатом  Премии в каждой номинации  признается номинант, получивший максимальное количество баллов, но не менее 70 % от максимально возможного количества баллов.</w:t>
      </w:r>
    </w:p>
    <w:p w:rsidR="00B5608A" w:rsidRPr="00AE493E" w:rsidRDefault="00B5608A" w:rsidP="00B5608A">
      <w:r w:rsidRPr="00AE493E">
        <w:rPr>
          <w:szCs w:val="28"/>
        </w:rPr>
        <w:t>При получении номинантами одинакового количества баллов лауреатом Премии признается номинант, конкурсная документация которого поступила ранее.</w:t>
      </w:r>
      <w:r w:rsidRPr="00AE493E">
        <w:t xml:space="preserve"> </w:t>
      </w:r>
    </w:p>
    <w:p w:rsidR="00F34272" w:rsidRPr="00AE493E" w:rsidRDefault="00B5608A" w:rsidP="00B5608A">
      <w:r w:rsidRPr="00AE493E">
        <w:t>4.10. Повторное выдвижение на соискание Премии номинантов, в отношении которых принято решение о присуждении Премии, не производится Присуждение Премии одной и той же семье по нескольким номинациям одновременно не допускается.</w:t>
      </w:r>
    </w:p>
    <w:p w:rsidR="00F34272" w:rsidRPr="00AE493E" w:rsidRDefault="00C20F0B" w:rsidP="00F34272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4.</w:t>
      </w:r>
      <w:r w:rsidR="00B5608A" w:rsidRPr="00AE493E">
        <w:rPr>
          <w:sz w:val="28"/>
          <w:szCs w:val="28"/>
        </w:rPr>
        <w:t>11</w:t>
      </w:r>
      <w:r w:rsidRPr="00AE493E">
        <w:rPr>
          <w:sz w:val="28"/>
          <w:szCs w:val="28"/>
        </w:rPr>
        <w:t xml:space="preserve">. </w:t>
      </w:r>
      <w:r w:rsidR="00F34272" w:rsidRPr="00AE493E">
        <w:rPr>
          <w:sz w:val="28"/>
          <w:szCs w:val="28"/>
        </w:rPr>
        <w:t>По результатам заседания Комиссии секретарь Комиссии:</w:t>
      </w:r>
    </w:p>
    <w:p w:rsidR="00F34272" w:rsidRPr="00AE493E" w:rsidRDefault="00F34272" w:rsidP="00F34272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в течение 3-х рабочих дней с момента окончания заседания</w:t>
      </w:r>
      <w:r w:rsidRPr="00AE493E">
        <w:t xml:space="preserve"> </w:t>
      </w:r>
      <w:r w:rsidRPr="00AE493E">
        <w:rPr>
          <w:sz w:val="28"/>
          <w:szCs w:val="28"/>
        </w:rPr>
        <w:t xml:space="preserve">оформляет протокол </w:t>
      </w:r>
      <w:r w:rsidR="00E63AF8" w:rsidRPr="00AE493E">
        <w:rPr>
          <w:sz w:val="28"/>
          <w:szCs w:val="28"/>
        </w:rPr>
        <w:t>по форме согласно приложению № 5</w:t>
      </w:r>
      <w:r w:rsidRPr="00AE493E">
        <w:rPr>
          <w:sz w:val="28"/>
          <w:szCs w:val="28"/>
        </w:rPr>
        <w:t xml:space="preserve"> к настоящему </w:t>
      </w:r>
      <w:r w:rsidR="00E63AF8" w:rsidRPr="00AE493E">
        <w:rPr>
          <w:sz w:val="28"/>
          <w:szCs w:val="28"/>
        </w:rPr>
        <w:t>Положению</w:t>
      </w:r>
      <w:r w:rsidR="00E63AF8" w:rsidRPr="00AE493E">
        <w:rPr>
          <w:color w:val="FF0000"/>
          <w:sz w:val="28"/>
          <w:szCs w:val="28"/>
        </w:rPr>
        <w:t xml:space="preserve"> </w:t>
      </w:r>
      <w:r w:rsidRPr="00AE493E">
        <w:rPr>
          <w:sz w:val="28"/>
          <w:szCs w:val="28"/>
        </w:rPr>
        <w:t>(далее –</w:t>
      </w:r>
      <w:r w:rsidR="00E63AF8" w:rsidRPr="00AE493E">
        <w:rPr>
          <w:sz w:val="28"/>
          <w:szCs w:val="28"/>
        </w:rPr>
        <w:t xml:space="preserve"> Протокол</w:t>
      </w:r>
      <w:r w:rsidRPr="00AE493E">
        <w:rPr>
          <w:sz w:val="28"/>
          <w:szCs w:val="28"/>
        </w:rPr>
        <w:t>)</w:t>
      </w:r>
      <w:r w:rsidR="00E63AF8" w:rsidRPr="00AE493E">
        <w:rPr>
          <w:sz w:val="28"/>
          <w:szCs w:val="28"/>
        </w:rPr>
        <w:t xml:space="preserve">, который </w:t>
      </w:r>
      <w:r w:rsidR="00E63AF8" w:rsidRPr="00AE493E">
        <w:t xml:space="preserve"> </w:t>
      </w:r>
      <w:r w:rsidR="00E63AF8" w:rsidRPr="00AE493E">
        <w:rPr>
          <w:sz w:val="28"/>
          <w:szCs w:val="28"/>
        </w:rPr>
        <w:t>подписывается пред</w:t>
      </w:r>
      <w:r w:rsidR="00F33D2C" w:rsidRPr="00AE493E">
        <w:rPr>
          <w:sz w:val="28"/>
          <w:szCs w:val="28"/>
        </w:rPr>
        <w:t xml:space="preserve">седателем, </w:t>
      </w:r>
      <w:r w:rsidR="001F6FF3" w:rsidRPr="00AE493E">
        <w:rPr>
          <w:sz w:val="28"/>
          <w:szCs w:val="28"/>
        </w:rPr>
        <w:t xml:space="preserve">секретарем </w:t>
      </w:r>
      <w:r w:rsidR="00F33D2C" w:rsidRPr="00AE493E">
        <w:rPr>
          <w:sz w:val="28"/>
          <w:szCs w:val="28"/>
        </w:rPr>
        <w:t xml:space="preserve">и членами </w:t>
      </w:r>
      <w:r w:rsidR="001F6FF3" w:rsidRPr="00AE493E">
        <w:rPr>
          <w:sz w:val="28"/>
          <w:szCs w:val="28"/>
        </w:rPr>
        <w:t>Комиссии;</w:t>
      </w:r>
    </w:p>
    <w:p w:rsidR="00F73619" w:rsidRPr="00AE493E" w:rsidRDefault="00F34272" w:rsidP="00791067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- </w:t>
      </w:r>
      <w:r w:rsidR="00F56BF4" w:rsidRPr="00AE493E">
        <w:rPr>
          <w:sz w:val="28"/>
          <w:szCs w:val="28"/>
        </w:rPr>
        <w:t>в течение 3-х</w:t>
      </w:r>
      <w:r w:rsidR="00E63AF8" w:rsidRPr="00AE493E">
        <w:rPr>
          <w:sz w:val="28"/>
          <w:szCs w:val="28"/>
        </w:rPr>
        <w:t xml:space="preserve"> рабочих дней с момента подписания Протокола</w:t>
      </w:r>
      <w:r w:rsidR="00E63AF8" w:rsidRPr="00AE493E">
        <w:t xml:space="preserve"> </w:t>
      </w:r>
      <w:r w:rsidRPr="00AE493E">
        <w:rPr>
          <w:sz w:val="28"/>
          <w:szCs w:val="28"/>
        </w:rPr>
        <w:t xml:space="preserve">направляет в адрес </w:t>
      </w:r>
      <w:r w:rsidR="00E63AF8" w:rsidRPr="00AE493E">
        <w:rPr>
          <w:sz w:val="28"/>
          <w:szCs w:val="28"/>
        </w:rPr>
        <w:t xml:space="preserve">органов, выдвигавших номинантов, </w:t>
      </w:r>
      <w:r w:rsidRPr="00AE493E">
        <w:rPr>
          <w:sz w:val="28"/>
          <w:szCs w:val="28"/>
        </w:rPr>
        <w:t xml:space="preserve">уведомление </w:t>
      </w:r>
      <w:r w:rsidR="00E63AF8" w:rsidRPr="00AE493E">
        <w:rPr>
          <w:sz w:val="28"/>
          <w:szCs w:val="28"/>
        </w:rPr>
        <w:t xml:space="preserve">об </w:t>
      </w:r>
      <w:r w:rsidR="00722F66" w:rsidRPr="00AE493E">
        <w:rPr>
          <w:sz w:val="28"/>
          <w:szCs w:val="28"/>
        </w:rPr>
        <w:t>итогах проведения конкурсного отбора</w:t>
      </w:r>
      <w:r w:rsidR="001F6FF3" w:rsidRPr="00AE493E">
        <w:rPr>
          <w:sz w:val="28"/>
          <w:szCs w:val="28"/>
        </w:rPr>
        <w:t xml:space="preserve"> и приглашение для лауреатов Премии на торжественную церемонию вручения Премии с указанием даты, места и времени проведения мероприятия; </w:t>
      </w:r>
    </w:p>
    <w:p w:rsidR="00791067" w:rsidRPr="00AE493E" w:rsidRDefault="00F73619" w:rsidP="00F73619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lastRenderedPageBreak/>
        <w:t xml:space="preserve"> - обеспечивает размещение информации об итогах проведения  конкурсного отбора на соискание Премии на сайте департамента социальной защиты населения автономного округа, департамента молодежной политики и туризма автономного округа и в средствах массовой информации автономного округа не позднее 10 дней с момента подписания Протокола.</w:t>
      </w:r>
    </w:p>
    <w:p w:rsidR="00791067" w:rsidRPr="00AE493E" w:rsidRDefault="00F56BF4" w:rsidP="00F56BF4">
      <w:pPr>
        <w:pStyle w:val="af1"/>
        <w:ind w:firstLine="709"/>
        <w:jc w:val="both"/>
        <w:rPr>
          <w:sz w:val="28"/>
          <w:szCs w:val="28"/>
        </w:rPr>
      </w:pPr>
      <w:r w:rsidRPr="00AE493E">
        <w:rPr>
          <w:sz w:val="28"/>
          <w:szCs w:val="28"/>
        </w:rPr>
        <w:t>4.12</w:t>
      </w:r>
      <w:r w:rsidR="00791067" w:rsidRPr="00AE493E">
        <w:rPr>
          <w:sz w:val="28"/>
          <w:szCs w:val="28"/>
        </w:rPr>
        <w:t xml:space="preserve">. </w:t>
      </w:r>
      <w:r w:rsidR="00F73619" w:rsidRPr="00AE493E">
        <w:rPr>
          <w:sz w:val="28"/>
          <w:szCs w:val="28"/>
        </w:rPr>
        <w:t>Органы, выдвигающие номинантов,  на основании уведомления, указанного в пункте 4.11</w:t>
      </w:r>
      <w:r w:rsidR="00E31585">
        <w:rPr>
          <w:sz w:val="28"/>
          <w:szCs w:val="28"/>
        </w:rPr>
        <w:t xml:space="preserve"> настоящего Положения,</w:t>
      </w:r>
      <w:r w:rsidR="00F73619" w:rsidRPr="00AE493E">
        <w:rPr>
          <w:sz w:val="28"/>
          <w:szCs w:val="28"/>
        </w:rPr>
        <w:t xml:space="preserve">  информируют  лауреатов</w:t>
      </w:r>
      <w:r w:rsidR="00B35164" w:rsidRPr="00AE493E">
        <w:rPr>
          <w:sz w:val="28"/>
          <w:szCs w:val="28"/>
        </w:rPr>
        <w:t xml:space="preserve"> Премии</w:t>
      </w:r>
      <w:r w:rsidR="001F6FF3" w:rsidRPr="00AE493E">
        <w:rPr>
          <w:sz w:val="28"/>
          <w:szCs w:val="28"/>
        </w:rPr>
        <w:t xml:space="preserve"> об итогах конкурсного отбора и приглашают</w:t>
      </w:r>
      <w:r w:rsidR="00F73619" w:rsidRPr="00AE493E">
        <w:rPr>
          <w:sz w:val="28"/>
          <w:szCs w:val="28"/>
        </w:rPr>
        <w:t xml:space="preserve"> </w:t>
      </w:r>
      <w:r w:rsidR="00B35164" w:rsidRPr="00AE493E">
        <w:rPr>
          <w:sz w:val="28"/>
          <w:szCs w:val="28"/>
        </w:rPr>
        <w:t xml:space="preserve">их </w:t>
      </w:r>
      <w:r w:rsidR="001F6FF3" w:rsidRPr="00AE493E">
        <w:rPr>
          <w:sz w:val="28"/>
          <w:szCs w:val="28"/>
        </w:rPr>
        <w:t xml:space="preserve">на торжественную церемонию  вручения Премии, </w:t>
      </w:r>
      <w:r w:rsidR="002B130B" w:rsidRPr="00AE493E">
        <w:rPr>
          <w:sz w:val="28"/>
          <w:szCs w:val="28"/>
        </w:rPr>
        <w:t>организовывают</w:t>
      </w:r>
      <w:r w:rsidR="00F73619" w:rsidRPr="00AE493E">
        <w:rPr>
          <w:sz w:val="28"/>
          <w:szCs w:val="28"/>
        </w:rPr>
        <w:t xml:space="preserve"> </w:t>
      </w:r>
      <w:r w:rsidR="002B130B" w:rsidRPr="00AE493E">
        <w:rPr>
          <w:sz w:val="28"/>
          <w:szCs w:val="28"/>
        </w:rPr>
        <w:t>работу</w:t>
      </w:r>
      <w:r w:rsidR="00F73619" w:rsidRPr="00AE493E">
        <w:rPr>
          <w:sz w:val="28"/>
          <w:szCs w:val="28"/>
        </w:rPr>
        <w:t xml:space="preserve"> по обеспечению участия лауреатов</w:t>
      </w:r>
      <w:r w:rsidR="002B130B" w:rsidRPr="00AE493E">
        <w:rPr>
          <w:sz w:val="28"/>
          <w:szCs w:val="28"/>
        </w:rPr>
        <w:t xml:space="preserve"> </w:t>
      </w:r>
      <w:r w:rsidR="00B35164" w:rsidRPr="00AE493E">
        <w:rPr>
          <w:sz w:val="28"/>
          <w:szCs w:val="28"/>
        </w:rPr>
        <w:t xml:space="preserve">Премии </w:t>
      </w:r>
      <w:r w:rsidR="002B130B" w:rsidRPr="00AE493E">
        <w:rPr>
          <w:sz w:val="28"/>
          <w:szCs w:val="28"/>
        </w:rPr>
        <w:t>в мероприятии</w:t>
      </w:r>
      <w:r w:rsidR="00F73619" w:rsidRPr="00AE493E">
        <w:rPr>
          <w:sz w:val="28"/>
          <w:szCs w:val="28"/>
        </w:rPr>
        <w:t>.</w:t>
      </w:r>
    </w:p>
    <w:p w:rsidR="004C3D31" w:rsidRPr="00AE493E" w:rsidRDefault="00AD1486" w:rsidP="002D5BC3">
      <w:r w:rsidRPr="00AE493E">
        <w:t>4</w:t>
      </w:r>
      <w:r w:rsidR="009D07D6" w:rsidRPr="00AE493E">
        <w:t>.</w:t>
      </w:r>
      <w:r w:rsidR="00D43B07" w:rsidRPr="00AE493E">
        <w:t>1</w:t>
      </w:r>
      <w:r w:rsidR="00F56BF4" w:rsidRPr="00AE493E">
        <w:t>3</w:t>
      </w:r>
      <w:r w:rsidR="009D07D6" w:rsidRPr="00AE493E">
        <w:t>.</w:t>
      </w:r>
      <w:r w:rsidR="00A45693" w:rsidRPr="00AE493E">
        <w:t> </w:t>
      </w:r>
      <w:r w:rsidR="00652AD0" w:rsidRPr="00AE493E">
        <w:t xml:space="preserve">Торжественная церемония </w:t>
      </w:r>
      <w:r w:rsidR="009D3999" w:rsidRPr="00AE493E">
        <w:t>вручения</w:t>
      </w:r>
      <w:r w:rsidR="00652AD0" w:rsidRPr="00AE493E">
        <w:t xml:space="preserve"> Премии</w:t>
      </w:r>
      <w:r w:rsidR="00574918" w:rsidRPr="00AE493E">
        <w:t xml:space="preserve"> </w:t>
      </w:r>
      <w:r w:rsidR="003B3AE0" w:rsidRPr="00AE493E">
        <w:t>проводится ежегодно</w:t>
      </w:r>
      <w:r w:rsidR="007D34B2" w:rsidRPr="00AE493E">
        <w:t xml:space="preserve"> в период </w:t>
      </w:r>
      <w:r w:rsidR="00E31585">
        <w:t xml:space="preserve">с </w:t>
      </w:r>
      <w:r w:rsidR="004C3D31" w:rsidRPr="00AE493E">
        <w:t>26 по 30 ноября</w:t>
      </w:r>
      <w:r w:rsidR="00B06528" w:rsidRPr="00AE493E">
        <w:t xml:space="preserve"> текущего года.</w:t>
      </w:r>
      <w:r w:rsidR="00D451DB" w:rsidRPr="00AE493E">
        <w:t xml:space="preserve"> </w:t>
      </w:r>
    </w:p>
    <w:p w:rsidR="00B35164" w:rsidRPr="00AE493E" w:rsidRDefault="00F56BF4" w:rsidP="002D5BC3">
      <w:r w:rsidRPr="00AE493E">
        <w:t>4.14</w:t>
      </w:r>
      <w:r w:rsidR="00B35164" w:rsidRPr="00AE493E">
        <w:t xml:space="preserve">. В ходе торжественной церемонии лауреатам Премии вручается сертификат на сумму 300 000 рублей. Выплата Премии осуществляется в порядке, предусмотренном пунктами 5.2 </w:t>
      </w:r>
      <w:r w:rsidR="00347707">
        <w:t>,</w:t>
      </w:r>
      <w:r w:rsidR="00B35164" w:rsidRPr="00AE493E">
        <w:t>5.3 настоящего Положения.</w:t>
      </w:r>
    </w:p>
    <w:p w:rsidR="00F56BF4" w:rsidRPr="00AE493E" w:rsidRDefault="00F56BF4" w:rsidP="002B130B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1C7C11" w:rsidRPr="009F7428" w:rsidRDefault="009F7428" w:rsidP="001C7C1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  <w:highlight w:val="yellow"/>
        </w:rPr>
      </w:pPr>
      <w:r w:rsidRPr="009F7428">
        <w:rPr>
          <w:b/>
          <w:szCs w:val="28"/>
          <w:lang w:val="en-US"/>
        </w:rPr>
        <w:t>V</w:t>
      </w:r>
      <w:r w:rsidRPr="009F7428">
        <w:rPr>
          <w:b/>
          <w:szCs w:val="28"/>
        </w:rPr>
        <w:t>.</w:t>
      </w:r>
      <w:r w:rsidR="00066236">
        <w:rPr>
          <w:b/>
          <w:szCs w:val="28"/>
        </w:rPr>
        <w:t> </w:t>
      </w:r>
      <w:r w:rsidR="001C3286">
        <w:rPr>
          <w:b/>
          <w:szCs w:val="28"/>
        </w:rPr>
        <w:t>Порядок планирования бюджетных ассигнований по</w:t>
      </w:r>
      <w:r w:rsidR="001C7C11" w:rsidRPr="009F7428">
        <w:rPr>
          <w:b/>
          <w:szCs w:val="28"/>
        </w:rPr>
        <w:t xml:space="preserve"> </w:t>
      </w:r>
      <w:r w:rsidR="007A1560">
        <w:rPr>
          <w:b/>
          <w:szCs w:val="28"/>
        </w:rPr>
        <w:t>проведени</w:t>
      </w:r>
      <w:r w:rsidR="001C3286">
        <w:rPr>
          <w:b/>
          <w:szCs w:val="28"/>
        </w:rPr>
        <w:t>ю</w:t>
      </w:r>
      <w:r w:rsidR="007A1560">
        <w:rPr>
          <w:b/>
          <w:szCs w:val="28"/>
        </w:rPr>
        <w:t xml:space="preserve"> </w:t>
      </w:r>
      <w:r w:rsidR="00B95246">
        <w:rPr>
          <w:b/>
          <w:szCs w:val="28"/>
        </w:rPr>
        <w:t>церемони</w:t>
      </w:r>
      <w:r w:rsidR="007A1560">
        <w:rPr>
          <w:b/>
          <w:szCs w:val="28"/>
        </w:rPr>
        <w:t>и</w:t>
      </w:r>
      <w:r w:rsidR="00B95246">
        <w:rPr>
          <w:b/>
          <w:szCs w:val="28"/>
        </w:rPr>
        <w:t xml:space="preserve"> вручения </w:t>
      </w:r>
      <w:r w:rsidR="001C7C11" w:rsidRPr="009F7428">
        <w:rPr>
          <w:b/>
          <w:szCs w:val="28"/>
        </w:rPr>
        <w:t xml:space="preserve"> Премии </w:t>
      </w:r>
    </w:p>
    <w:p w:rsidR="009F7428" w:rsidRDefault="009F7428" w:rsidP="001C7C11">
      <w:pPr>
        <w:autoSpaceDE w:val="0"/>
        <w:autoSpaceDN w:val="0"/>
        <w:adjustRightInd w:val="0"/>
        <w:ind w:firstLine="708"/>
        <w:outlineLvl w:val="1"/>
        <w:rPr>
          <w:szCs w:val="28"/>
          <w:highlight w:val="yellow"/>
        </w:rPr>
      </w:pPr>
    </w:p>
    <w:p w:rsidR="001C7C11" w:rsidRPr="009722F6" w:rsidRDefault="007A1560" w:rsidP="001C3286">
      <w:pPr>
        <w:autoSpaceDE w:val="0"/>
        <w:autoSpaceDN w:val="0"/>
        <w:adjustRightInd w:val="0"/>
        <w:ind w:firstLine="708"/>
        <w:rPr>
          <w:szCs w:val="28"/>
        </w:rPr>
      </w:pPr>
      <w:r w:rsidRPr="00B2372B">
        <w:rPr>
          <w:szCs w:val="28"/>
        </w:rPr>
        <w:t xml:space="preserve"> </w:t>
      </w:r>
      <w:r>
        <w:rPr>
          <w:szCs w:val="28"/>
        </w:rPr>
        <w:t>5</w:t>
      </w:r>
      <w:r w:rsidRPr="00B2372B">
        <w:rPr>
          <w:szCs w:val="28"/>
        </w:rPr>
        <w:t>.</w:t>
      </w:r>
      <w:r>
        <w:rPr>
          <w:szCs w:val="28"/>
        </w:rPr>
        <w:t>1</w:t>
      </w:r>
      <w:r w:rsidRPr="00B2372B">
        <w:rPr>
          <w:szCs w:val="28"/>
        </w:rPr>
        <w:t>.</w:t>
      </w:r>
      <w:r w:rsidR="00E53269">
        <w:rPr>
          <w:szCs w:val="28"/>
        </w:rPr>
        <w:t> </w:t>
      </w:r>
      <w:r w:rsidR="001C7C11" w:rsidRPr="009722F6">
        <w:rPr>
          <w:szCs w:val="28"/>
        </w:rPr>
        <w:t>За счет средств окружно</w:t>
      </w:r>
      <w:r w:rsidR="001C3286">
        <w:rPr>
          <w:szCs w:val="28"/>
        </w:rPr>
        <w:t>го</w:t>
      </w:r>
      <w:r w:rsidR="001C7C11" w:rsidRPr="009722F6">
        <w:rPr>
          <w:szCs w:val="28"/>
        </w:rPr>
        <w:t xml:space="preserve"> бюджет</w:t>
      </w:r>
      <w:r w:rsidR="001C3286">
        <w:rPr>
          <w:szCs w:val="28"/>
        </w:rPr>
        <w:t>а</w:t>
      </w:r>
      <w:r w:rsidR="001C7C11" w:rsidRPr="009722F6">
        <w:rPr>
          <w:szCs w:val="28"/>
        </w:rPr>
        <w:t xml:space="preserve"> осуществля</w:t>
      </w:r>
      <w:r w:rsidR="00631960">
        <w:rPr>
          <w:szCs w:val="28"/>
        </w:rPr>
        <w:t>е</w:t>
      </w:r>
      <w:r w:rsidR="001C7C11" w:rsidRPr="009722F6">
        <w:rPr>
          <w:szCs w:val="28"/>
        </w:rPr>
        <w:t xml:space="preserve">тся </w:t>
      </w:r>
      <w:r w:rsidR="00631960">
        <w:rPr>
          <w:szCs w:val="28"/>
        </w:rPr>
        <w:t>оплата</w:t>
      </w:r>
      <w:r w:rsidR="001C7C11" w:rsidRPr="009722F6">
        <w:rPr>
          <w:szCs w:val="28"/>
        </w:rPr>
        <w:t xml:space="preserve"> </w:t>
      </w:r>
      <w:r w:rsidR="001C3286">
        <w:rPr>
          <w:szCs w:val="28"/>
        </w:rPr>
        <w:t xml:space="preserve">следующих </w:t>
      </w:r>
      <w:r w:rsidR="00382ECC" w:rsidRPr="009722F6">
        <w:rPr>
          <w:szCs w:val="28"/>
        </w:rPr>
        <w:t>расходов</w:t>
      </w:r>
      <w:r w:rsidR="001C3286">
        <w:rPr>
          <w:szCs w:val="28"/>
        </w:rPr>
        <w:t>, связанных с</w:t>
      </w:r>
      <w:r w:rsidR="001C7C11" w:rsidRPr="009722F6">
        <w:rPr>
          <w:szCs w:val="28"/>
        </w:rPr>
        <w:t>:</w:t>
      </w:r>
    </w:p>
    <w:p w:rsidR="001C7C11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</w:t>
      </w:r>
      <w:r w:rsidR="001C7C11" w:rsidRPr="009722F6">
        <w:rPr>
          <w:szCs w:val="28"/>
        </w:rPr>
        <w:t> выплат</w:t>
      </w:r>
      <w:r w:rsidR="001C3286">
        <w:rPr>
          <w:szCs w:val="28"/>
        </w:rPr>
        <w:t>ой</w:t>
      </w:r>
      <w:r w:rsidR="001C7C11" w:rsidRPr="009722F6">
        <w:rPr>
          <w:szCs w:val="28"/>
        </w:rPr>
        <w:t xml:space="preserve"> денежной премии семьям - победителям;</w:t>
      </w:r>
    </w:p>
    <w:p w:rsidR="00382ECC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</w:t>
      </w:r>
      <w:r w:rsidR="00382ECC" w:rsidRPr="009722F6">
        <w:t> </w:t>
      </w:r>
      <w:r w:rsidR="001C3286">
        <w:rPr>
          <w:szCs w:val="28"/>
        </w:rPr>
        <w:t>проживанием</w:t>
      </w:r>
      <w:r w:rsidR="00382ECC" w:rsidRPr="009722F6">
        <w:rPr>
          <w:szCs w:val="28"/>
        </w:rPr>
        <w:t xml:space="preserve"> семей-победителей;</w:t>
      </w:r>
    </w:p>
    <w:p w:rsidR="001C7C11" w:rsidRPr="009722F6" w:rsidRDefault="00C3042E" w:rsidP="001C7C11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3)</w:t>
      </w:r>
      <w:r w:rsidR="001C7C11" w:rsidRPr="009722F6">
        <w:rPr>
          <w:szCs w:val="28"/>
        </w:rPr>
        <w:t> </w:t>
      </w:r>
      <w:r w:rsidR="001C3286">
        <w:rPr>
          <w:szCs w:val="28"/>
        </w:rPr>
        <w:t xml:space="preserve">возмещением расходов по </w:t>
      </w:r>
      <w:r w:rsidR="001C7C11" w:rsidRPr="009722F6">
        <w:rPr>
          <w:szCs w:val="28"/>
        </w:rPr>
        <w:t>оплат</w:t>
      </w:r>
      <w:r w:rsidR="001C3286">
        <w:rPr>
          <w:szCs w:val="28"/>
        </w:rPr>
        <w:t>е</w:t>
      </w:r>
      <w:r w:rsidR="001C7C11" w:rsidRPr="009722F6">
        <w:rPr>
          <w:szCs w:val="28"/>
        </w:rPr>
        <w:t xml:space="preserve"> проезда членов семей-победителей  к месту проведения торжественной церемонии вручения Премии и обратно;</w:t>
      </w:r>
    </w:p>
    <w:p w:rsidR="00382ECC" w:rsidRPr="009722F6" w:rsidRDefault="00C3042E" w:rsidP="00382ECC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4)</w:t>
      </w:r>
      <w:r w:rsidR="00EF2FC1" w:rsidRPr="009722F6">
        <w:rPr>
          <w:szCs w:val="28"/>
        </w:rPr>
        <w:t> организацией питания семей-победителей</w:t>
      </w:r>
      <w:r w:rsidR="00953393" w:rsidRPr="009722F6">
        <w:rPr>
          <w:szCs w:val="28"/>
        </w:rPr>
        <w:t>;</w:t>
      </w:r>
    </w:p>
    <w:p w:rsidR="009D4B98" w:rsidRPr="009722F6" w:rsidRDefault="00C3042E" w:rsidP="00382ECC">
      <w:pPr>
        <w:tabs>
          <w:tab w:val="left" w:pos="709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</w:t>
      </w:r>
      <w:r w:rsidR="009D4B98" w:rsidRPr="009722F6">
        <w:rPr>
          <w:szCs w:val="28"/>
        </w:rPr>
        <w:t> оплатой услуг по созданию видеороликов о семьях-победителях;</w:t>
      </w:r>
    </w:p>
    <w:p w:rsidR="001C3286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6)</w:t>
      </w:r>
      <w:r w:rsidR="00382ECC" w:rsidRPr="009722F6">
        <w:rPr>
          <w:szCs w:val="28"/>
        </w:rPr>
        <w:t> </w:t>
      </w:r>
      <w:r w:rsidR="006C47F5">
        <w:rPr>
          <w:szCs w:val="28"/>
        </w:rPr>
        <w:t xml:space="preserve"> подготовкой и </w:t>
      </w:r>
      <w:r w:rsidR="001C3286">
        <w:rPr>
          <w:szCs w:val="28"/>
        </w:rPr>
        <w:t>проведением</w:t>
      </w:r>
      <w:r w:rsidR="00E57706">
        <w:rPr>
          <w:szCs w:val="28"/>
        </w:rPr>
        <w:t xml:space="preserve"> торжественной</w:t>
      </w:r>
      <w:r w:rsidR="001C3286">
        <w:rPr>
          <w:szCs w:val="28"/>
        </w:rPr>
        <w:t xml:space="preserve"> церемонии вручения Премии:</w:t>
      </w:r>
    </w:p>
    <w:p w:rsidR="001C3286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</w:t>
      </w:r>
      <w:r w:rsidR="006964CE">
        <w:rPr>
          <w:szCs w:val="28"/>
        </w:rPr>
        <w:t xml:space="preserve"> </w:t>
      </w:r>
      <w:r>
        <w:rPr>
          <w:szCs w:val="28"/>
        </w:rPr>
        <w:t>награждение семей-победителей (изготовление дипломов, приобретение цветов);</w:t>
      </w:r>
    </w:p>
    <w:p w:rsidR="00C3042E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б) оформление места проведения мероприятия;</w:t>
      </w:r>
    </w:p>
    <w:p w:rsidR="00C3042E" w:rsidRDefault="00C3042E" w:rsidP="00382ECC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в) проведение концертной программы.</w:t>
      </w:r>
    </w:p>
    <w:p w:rsidR="001C7C11" w:rsidRPr="009722F6" w:rsidRDefault="001429D8" w:rsidP="00C30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F6">
        <w:rPr>
          <w:rFonts w:ascii="Times New Roman" w:hAnsi="Times New Roman" w:cs="Times New Roman"/>
          <w:sz w:val="28"/>
          <w:szCs w:val="28"/>
        </w:rPr>
        <w:t>5</w:t>
      </w:r>
      <w:r w:rsidR="001C7C11" w:rsidRPr="009722F6">
        <w:rPr>
          <w:rFonts w:ascii="Times New Roman" w:hAnsi="Times New Roman" w:cs="Times New Roman"/>
          <w:sz w:val="28"/>
          <w:szCs w:val="28"/>
        </w:rPr>
        <w:t>.</w:t>
      </w:r>
      <w:r w:rsidR="00C3042E">
        <w:rPr>
          <w:rFonts w:ascii="Times New Roman" w:hAnsi="Times New Roman" w:cs="Times New Roman"/>
          <w:sz w:val="28"/>
          <w:szCs w:val="28"/>
        </w:rPr>
        <w:t>2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. Выплата Премии  осуществляется </w:t>
      </w:r>
      <w:r w:rsidR="00D95F86" w:rsidRPr="009722F6">
        <w:rPr>
          <w:rFonts w:ascii="Times New Roman" w:hAnsi="Times New Roman" w:cs="Times New Roman"/>
          <w:sz w:val="28"/>
          <w:szCs w:val="28"/>
        </w:rPr>
        <w:t>лауреатам Премии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 </w:t>
      </w:r>
      <w:r w:rsidR="00D95F86" w:rsidRPr="009722F6">
        <w:rPr>
          <w:rFonts w:ascii="Times New Roman" w:hAnsi="Times New Roman" w:cs="Times New Roman"/>
          <w:sz w:val="28"/>
          <w:szCs w:val="28"/>
        </w:rPr>
        <w:t>в</w:t>
      </w:r>
      <w:r w:rsidR="001C7C11" w:rsidRPr="009722F6">
        <w:rPr>
          <w:rFonts w:ascii="Times New Roman" w:hAnsi="Times New Roman" w:cs="Times New Roman"/>
          <w:sz w:val="28"/>
          <w:szCs w:val="28"/>
        </w:rPr>
        <w:t xml:space="preserve"> каждой номинации в следующем размере: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- «Лучшая многодетная 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«Лучшая </w:t>
      </w:r>
      <w:r w:rsidR="00F56BF4" w:rsidRPr="00AE493E">
        <w:rPr>
          <w:rFonts w:ascii="Times New Roman" w:hAnsi="Times New Roman" w:cs="Times New Roman"/>
          <w:sz w:val="28"/>
          <w:szCs w:val="28"/>
        </w:rPr>
        <w:t xml:space="preserve">опекунская (приемная) </w:t>
      </w:r>
      <w:r w:rsidRPr="00AE493E">
        <w:rPr>
          <w:rFonts w:ascii="Times New Roman" w:hAnsi="Times New Roman" w:cs="Times New Roman"/>
          <w:sz w:val="28"/>
          <w:szCs w:val="28"/>
        </w:rPr>
        <w:t>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«Лучшая династия» </w:t>
      </w:r>
      <w:r w:rsidR="0081353E" w:rsidRPr="00AE493E">
        <w:rPr>
          <w:rFonts w:ascii="Times New Roman" w:hAnsi="Times New Roman" w:cs="Times New Roman"/>
          <w:sz w:val="28"/>
          <w:szCs w:val="28"/>
        </w:rPr>
        <w:t>–</w:t>
      </w:r>
      <w:r w:rsidRPr="00AE493E">
        <w:rPr>
          <w:rFonts w:ascii="Times New Roman" w:hAnsi="Times New Roman" w:cs="Times New Roman"/>
          <w:sz w:val="28"/>
          <w:szCs w:val="28"/>
        </w:rPr>
        <w:t>300 000 рублей;</w:t>
      </w:r>
    </w:p>
    <w:p w:rsidR="00C3042E" w:rsidRPr="00AE493E" w:rsidRDefault="00C3042E" w:rsidP="00C304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>- «Лучшая молодая семья» – 300 000 рублей;</w:t>
      </w:r>
    </w:p>
    <w:p w:rsidR="001C7C11" w:rsidRPr="00AE493E" w:rsidRDefault="001C7C11" w:rsidP="001C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t xml:space="preserve">- «Преодоление» </w:t>
      </w:r>
      <w:r w:rsidR="0081353E" w:rsidRPr="00AE493E">
        <w:rPr>
          <w:rFonts w:ascii="Times New Roman" w:hAnsi="Times New Roman" w:cs="Times New Roman"/>
          <w:sz w:val="28"/>
          <w:szCs w:val="28"/>
        </w:rPr>
        <w:t>–</w:t>
      </w:r>
      <w:r w:rsidRPr="00AE493E">
        <w:rPr>
          <w:rFonts w:ascii="Times New Roman" w:hAnsi="Times New Roman" w:cs="Times New Roman"/>
          <w:sz w:val="28"/>
          <w:szCs w:val="28"/>
        </w:rPr>
        <w:t xml:space="preserve"> 300 000 рублей.</w:t>
      </w:r>
    </w:p>
    <w:p w:rsidR="001C7C11" w:rsidRPr="00AE493E" w:rsidRDefault="001429D8" w:rsidP="001C7C11">
      <w:pPr>
        <w:pStyle w:val="ab"/>
        <w:shd w:val="clear" w:color="auto" w:fill="auto"/>
        <w:tabs>
          <w:tab w:val="left" w:pos="3494"/>
        </w:tabs>
        <w:spacing w:before="0" w:after="0" w:line="240" w:lineRule="auto"/>
        <w:ind w:right="60" w:firstLine="709"/>
        <w:contextualSpacing/>
        <w:rPr>
          <w:sz w:val="28"/>
          <w:szCs w:val="28"/>
        </w:rPr>
      </w:pPr>
      <w:r w:rsidRPr="00AE493E">
        <w:rPr>
          <w:sz w:val="28"/>
          <w:szCs w:val="28"/>
        </w:rPr>
        <w:t>5</w:t>
      </w:r>
      <w:r w:rsidR="001C7C11" w:rsidRPr="00AE493E">
        <w:rPr>
          <w:sz w:val="28"/>
          <w:szCs w:val="28"/>
        </w:rPr>
        <w:t>.</w:t>
      </w:r>
      <w:r w:rsidR="00C3042E" w:rsidRPr="00AE493E">
        <w:rPr>
          <w:sz w:val="28"/>
          <w:szCs w:val="28"/>
        </w:rPr>
        <w:t>3</w:t>
      </w:r>
      <w:r w:rsidR="001C7C11" w:rsidRPr="00AE493E">
        <w:rPr>
          <w:sz w:val="28"/>
          <w:szCs w:val="28"/>
        </w:rPr>
        <w:t xml:space="preserve">. Выплата Премии осуществляется </w:t>
      </w:r>
      <w:r w:rsidR="001B6080" w:rsidRPr="00AE493E">
        <w:rPr>
          <w:sz w:val="28"/>
          <w:szCs w:val="28"/>
        </w:rPr>
        <w:t xml:space="preserve">департаментом  социальной защиты населения автономного округа </w:t>
      </w:r>
      <w:r w:rsidR="001C7C11" w:rsidRPr="00AE493E">
        <w:rPr>
          <w:sz w:val="28"/>
          <w:szCs w:val="28"/>
        </w:rPr>
        <w:t xml:space="preserve">в течение 10 рабочих дней с момента </w:t>
      </w:r>
      <w:r w:rsidR="00F33D2C" w:rsidRPr="00AE493E">
        <w:rPr>
          <w:sz w:val="28"/>
          <w:szCs w:val="28"/>
        </w:rPr>
        <w:t xml:space="preserve">проведения торжественной  церемонии  вручения Премии </w:t>
      </w:r>
      <w:r w:rsidR="001C7C11" w:rsidRPr="00AE493E">
        <w:rPr>
          <w:sz w:val="28"/>
          <w:szCs w:val="28"/>
        </w:rPr>
        <w:t xml:space="preserve">путем перечисления </w:t>
      </w:r>
      <w:r w:rsidR="00C3042E" w:rsidRPr="00AE493E">
        <w:rPr>
          <w:sz w:val="28"/>
          <w:szCs w:val="28"/>
        </w:rPr>
        <w:t>денежных средств</w:t>
      </w:r>
      <w:r w:rsidR="001C7C11" w:rsidRPr="00AE493E">
        <w:rPr>
          <w:sz w:val="28"/>
          <w:szCs w:val="28"/>
        </w:rPr>
        <w:t xml:space="preserve"> в кредитные организации на расчетные счета лиц, которым присуждена Премия.</w:t>
      </w:r>
    </w:p>
    <w:p w:rsidR="001C7C11" w:rsidRPr="00AE493E" w:rsidRDefault="001C7C11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3E">
        <w:rPr>
          <w:rFonts w:ascii="Times New Roman" w:hAnsi="Times New Roman" w:cs="Times New Roman"/>
          <w:sz w:val="28"/>
          <w:szCs w:val="28"/>
        </w:rPr>
        <w:lastRenderedPageBreak/>
        <w:t xml:space="preserve">Уплата налогов с сумм Премии осуществляется лауреатами Премии в соответствии с </w:t>
      </w:r>
      <w:r w:rsidR="00C3042E" w:rsidRPr="00AE4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493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733B1" w:rsidRPr="00AE493E" w:rsidRDefault="001429D8" w:rsidP="007733B1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>5</w:t>
      </w:r>
      <w:r w:rsidR="001C7C11" w:rsidRPr="00AE493E">
        <w:rPr>
          <w:szCs w:val="28"/>
        </w:rPr>
        <w:t>.</w:t>
      </w:r>
      <w:r w:rsidR="00C3042E" w:rsidRPr="00AE493E">
        <w:rPr>
          <w:szCs w:val="28"/>
        </w:rPr>
        <w:t>4</w:t>
      </w:r>
      <w:r w:rsidR="001C7C11" w:rsidRPr="00AE493E">
        <w:rPr>
          <w:szCs w:val="28"/>
        </w:rPr>
        <w:t>. </w:t>
      </w:r>
      <w:r w:rsidR="007733B1" w:rsidRPr="00AE493E">
        <w:rPr>
          <w:szCs w:val="28"/>
        </w:rPr>
        <w:t>Финансирование расходов, предусмотренных пунктом 5.1 настоящего Положения, производится по фактическим расходам, но не выше норм расходов, связанных с проведением церемонии вручения Премии, указанных в приложении № 3 к настоящему Положению.</w:t>
      </w:r>
    </w:p>
    <w:p w:rsidR="007733B1" w:rsidRDefault="007733B1" w:rsidP="007733B1">
      <w:pPr>
        <w:tabs>
          <w:tab w:val="left" w:pos="709"/>
          <w:tab w:val="left" w:pos="1276"/>
        </w:tabs>
        <w:autoSpaceDE w:val="0"/>
        <w:autoSpaceDN w:val="0"/>
        <w:adjustRightInd w:val="0"/>
        <w:rPr>
          <w:szCs w:val="28"/>
        </w:rPr>
      </w:pPr>
      <w:r w:rsidRPr="00AE493E">
        <w:rPr>
          <w:szCs w:val="28"/>
        </w:rPr>
        <w:t xml:space="preserve">5.5. </w:t>
      </w:r>
      <w:r w:rsidR="006E50F1" w:rsidRPr="00AE493E">
        <w:rPr>
          <w:szCs w:val="28"/>
        </w:rPr>
        <w:t xml:space="preserve">Возмещение расходов, предусмотренных пунктом 5.1 настоящего Положения, по номинациям «Лучшая многодетная семья» и «Лучшая </w:t>
      </w:r>
      <w:r w:rsidR="00F56BF4" w:rsidRPr="00AE493E">
        <w:rPr>
          <w:szCs w:val="28"/>
        </w:rPr>
        <w:t xml:space="preserve">опекунская (приемная) </w:t>
      </w:r>
      <w:r w:rsidR="006E50F1" w:rsidRPr="00AE493E">
        <w:rPr>
          <w:szCs w:val="28"/>
        </w:rPr>
        <w:t>семья»</w:t>
      </w:r>
      <w:r w:rsidR="00FD3FFA" w:rsidRPr="00AE493E">
        <w:rPr>
          <w:szCs w:val="28"/>
        </w:rPr>
        <w:t xml:space="preserve"> производится не более 5 членам семей-победителей, по номинациям «Лучшая династия» и «Преодоление» - не более 4 членам </w:t>
      </w:r>
      <w:r w:rsidR="00E57706" w:rsidRPr="00AE493E">
        <w:rPr>
          <w:szCs w:val="28"/>
        </w:rPr>
        <w:t>семей-победителей, по номинации</w:t>
      </w:r>
      <w:r w:rsidR="00FD3FFA" w:rsidRPr="00AE493E">
        <w:rPr>
          <w:szCs w:val="28"/>
        </w:rPr>
        <w:t xml:space="preserve"> «</w:t>
      </w:r>
      <w:r w:rsidR="00E57706" w:rsidRPr="00AE493E">
        <w:rPr>
          <w:szCs w:val="28"/>
        </w:rPr>
        <w:t>Лучшая молодая семья</w:t>
      </w:r>
      <w:r w:rsidR="00B37A51" w:rsidRPr="00AE493E">
        <w:rPr>
          <w:szCs w:val="28"/>
        </w:rPr>
        <w:t>»</w:t>
      </w:r>
      <w:r w:rsidR="00E57706" w:rsidRPr="00AE493E">
        <w:rPr>
          <w:szCs w:val="28"/>
        </w:rPr>
        <w:t xml:space="preserve"> - не более 3 членам семей-победителей.</w:t>
      </w:r>
    </w:p>
    <w:p w:rsidR="007733B1" w:rsidRDefault="007733B1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706" w:rsidRDefault="00E57706" w:rsidP="001C7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3B1" w:rsidRDefault="007733B1" w:rsidP="00E5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33B1" w:rsidSect="0042356B">
      <w:headerReference w:type="default" r:id="rId7"/>
      <w:footerReference w:type="first" r:id="rId8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35" w:rsidRDefault="00B34935" w:rsidP="005B22AB">
      <w:r>
        <w:separator/>
      </w:r>
    </w:p>
  </w:endnote>
  <w:endnote w:type="continuationSeparator" w:id="0">
    <w:p w:rsidR="00B34935" w:rsidRDefault="00B34935" w:rsidP="005B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6" w:rsidRPr="006C3781" w:rsidRDefault="00E57706" w:rsidP="0064347D">
    <w:pPr>
      <w:pStyle w:val="a9"/>
      <w:rPr>
        <w:szCs w:val="20"/>
      </w:rPr>
    </w:pPr>
  </w:p>
  <w:p w:rsidR="00E57706" w:rsidRDefault="00E57706" w:rsidP="0064347D">
    <w:pPr>
      <w:pStyle w:val="a9"/>
    </w:pPr>
  </w:p>
  <w:p w:rsidR="00E57706" w:rsidRDefault="00E57706" w:rsidP="004D1767">
    <w:pPr>
      <w:pStyle w:val="a9"/>
      <w:tabs>
        <w:tab w:val="clear" w:pos="4677"/>
        <w:tab w:val="clear" w:pos="9355"/>
        <w:tab w:val="center" w:pos="4819"/>
        <w:tab w:val="right" w:pos="96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35" w:rsidRDefault="00B34935" w:rsidP="005B22AB">
      <w:r>
        <w:separator/>
      </w:r>
    </w:p>
  </w:footnote>
  <w:footnote w:type="continuationSeparator" w:id="0">
    <w:p w:rsidR="00B34935" w:rsidRDefault="00B34935" w:rsidP="005B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6" w:rsidRDefault="00A932C1">
    <w:pPr>
      <w:pStyle w:val="a7"/>
      <w:jc w:val="center"/>
    </w:pPr>
    <w:fldSimple w:instr=" PAGE   \* MERGEFORMAT ">
      <w:r w:rsidR="00B91441">
        <w:rPr>
          <w:noProof/>
        </w:rPr>
        <w:t>9</w:t>
      </w:r>
    </w:fldSimple>
  </w:p>
  <w:p w:rsidR="00E57706" w:rsidRDefault="00E577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64"/>
    <w:multiLevelType w:val="hybridMultilevel"/>
    <w:tmpl w:val="0C1E4BD4"/>
    <w:lvl w:ilvl="0" w:tplc="DA9C0E7C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066666B"/>
    <w:multiLevelType w:val="hybridMultilevel"/>
    <w:tmpl w:val="B648689A"/>
    <w:lvl w:ilvl="0" w:tplc="3BFE06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E98"/>
    <w:multiLevelType w:val="hybridMultilevel"/>
    <w:tmpl w:val="424A9D5C"/>
    <w:lvl w:ilvl="0" w:tplc="9FF4B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629A"/>
    <w:multiLevelType w:val="multilevel"/>
    <w:tmpl w:val="D0583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121947"/>
    <w:multiLevelType w:val="hybridMultilevel"/>
    <w:tmpl w:val="CD745A08"/>
    <w:lvl w:ilvl="0" w:tplc="2068AD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5F25"/>
    <w:multiLevelType w:val="hybridMultilevel"/>
    <w:tmpl w:val="C9DC99CC"/>
    <w:lvl w:ilvl="0" w:tplc="2068AD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07A1D"/>
    <w:multiLevelType w:val="hybridMultilevel"/>
    <w:tmpl w:val="6958DFCA"/>
    <w:lvl w:ilvl="0" w:tplc="3D1E0EFE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D2270"/>
    <w:multiLevelType w:val="multilevel"/>
    <w:tmpl w:val="CC8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52D50"/>
    <w:multiLevelType w:val="hybridMultilevel"/>
    <w:tmpl w:val="0ECADD00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A5938"/>
    <w:multiLevelType w:val="hybridMultilevel"/>
    <w:tmpl w:val="F6967F94"/>
    <w:lvl w:ilvl="0" w:tplc="3BFE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10B6B"/>
    <w:multiLevelType w:val="hybridMultilevel"/>
    <w:tmpl w:val="C5BE889E"/>
    <w:lvl w:ilvl="0" w:tplc="B0E2561C">
      <w:start w:val="1"/>
      <w:numFmt w:val="decimal"/>
      <w:lvlText w:val="5.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1">
    <w:nsid w:val="13211EDE"/>
    <w:multiLevelType w:val="hybridMultilevel"/>
    <w:tmpl w:val="55E48838"/>
    <w:lvl w:ilvl="0" w:tplc="06D09206">
      <w:start w:val="1"/>
      <w:numFmt w:val="decimal"/>
      <w:lvlText w:val="3.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7276E7C"/>
    <w:multiLevelType w:val="hybridMultilevel"/>
    <w:tmpl w:val="F41EC756"/>
    <w:lvl w:ilvl="0" w:tplc="B4746B4E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4E48"/>
    <w:multiLevelType w:val="hybridMultilevel"/>
    <w:tmpl w:val="B5D4F8BC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6E74"/>
    <w:multiLevelType w:val="hybridMultilevel"/>
    <w:tmpl w:val="71E4AFF8"/>
    <w:lvl w:ilvl="0" w:tplc="6F42D85E">
      <w:start w:val="1"/>
      <w:numFmt w:val="decimal"/>
      <w:lvlText w:val="2.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5">
    <w:nsid w:val="28E34D77"/>
    <w:multiLevelType w:val="hybridMultilevel"/>
    <w:tmpl w:val="1E503EB4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FA7E6B"/>
    <w:multiLevelType w:val="hybridMultilevel"/>
    <w:tmpl w:val="2F4CF0F2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B44C3E"/>
    <w:multiLevelType w:val="hybridMultilevel"/>
    <w:tmpl w:val="3EAE03D4"/>
    <w:lvl w:ilvl="0" w:tplc="B6C8CE7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003B"/>
    <w:multiLevelType w:val="hybridMultilevel"/>
    <w:tmpl w:val="5150E11E"/>
    <w:lvl w:ilvl="0" w:tplc="3D06734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3878A6"/>
    <w:multiLevelType w:val="hybridMultilevel"/>
    <w:tmpl w:val="5EFECE0C"/>
    <w:lvl w:ilvl="0" w:tplc="0A7CB5D0">
      <w:start w:val="1"/>
      <w:numFmt w:val="decimal"/>
      <w:lvlText w:val="6.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E5397"/>
    <w:multiLevelType w:val="hybridMultilevel"/>
    <w:tmpl w:val="FB78C7CC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AE24D4"/>
    <w:multiLevelType w:val="hybridMultilevel"/>
    <w:tmpl w:val="2B62D2BA"/>
    <w:lvl w:ilvl="0" w:tplc="D9762D74">
      <w:start w:val="1"/>
      <w:numFmt w:val="decimal"/>
      <w:lvlText w:val="3.12.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39ED6BD9"/>
    <w:multiLevelType w:val="hybridMultilevel"/>
    <w:tmpl w:val="85440868"/>
    <w:lvl w:ilvl="0" w:tplc="746E182E">
      <w:start w:val="1"/>
      <w:numFmt w:val="decimal"/>
      <w:lvlText w:val="7.2.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3B154D79"/>
    <w:multiLevelType w:val="multilevel"/>
    <w:tmpl w:val="FCF87B08"/>
    <w:lvl w:ilvl="0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4">
    <w:nsid w:val="3D0359A9"/>
    <w:multiLevelType w:val="hybridMultilevel"/>
    <w:tmpl w:val="DBA4C8BC"/>
    <w:lvl w:ilvl="0" w:tplc="CBBC68E2">
      <w:start w:val="7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652B33"/>
    <w:multiLevelType w:val="multilevel"/>
    <w:tmpl w:val="FD84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E2786"/>
    <w:multiLevelType w:val="hybridMultilevel"/>
    <w:tmpl w:val="ED568FC2"/>
    <w:lvl w:ilvl="0" w:tplc="11FC71B2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A0461B"/>
    <w:multiLevelType w:val="hybridMultilevel"/>
    <w:tmpl w:val="7F3460E4"/>
    <w:lvl w:ilvl="0" w:tplc="EA7083D2">
      <w:start w:val="1"/>
      <w:numFmt w:val="decimal"/>
      <w:lvlText w:val="5.%1."/>
      <w:lvlJc w:val="left"/>
      <w:pPr>
        <w:ind w:left="163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8">
    <w:nsid w:val="4460550E"/>
    <w:multiLevelType w:val="hybridMultilevel"/>
    <w:tmpl w:val="95BCFBCC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A77D5"/>
    <w:multiLevelType w:val="hybridMultilevel"/>
    <w:tmpl w:val="CE8EDC76"/>
    <w:lvl w:ilvl="0" w:tplc="5116118C">
      <w:start w:val="1"/>
      <w:numFmt w:val="decimal"/>
      <w:lvlText w:val="7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30">
    <w:nsid w:val="4BB53563"/>
    <w:multiLevelType w:val="hybridMultilevel"/>
    <w:tmpl w:val="78327A9C"/>
    <w:lvl w:ilvl="0" w:tplc="39142194">
      <w:start w:val="1"/>
      <w:numFmt w:val="decimal"/>
      <w:lvlText w:val="1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4BFC42D4"/>
    <w:multiLevelType w:val="hybridMultilevel"/>
    <w:tmpl w:val="E14E294A"/>
    <w:lvl w:ilvl="0" w:tplc="7B6EC55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328A4"/>
    <w:multiLevelType w:val="hybridMultilevel"/>
    <w:tmpl w:val="1DB0438C"/>
    <w:lvl w:ilvl="0" w:tplc="848A179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F5D782D"/>
    <w:multiLevelType w:val="hybridMultilevel"/>
    <w:tmpl w:val="297E4B72"/>
    <w:lvl w:ilvl="0" w:tplc="80B660A6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9CFCF5F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21627"/>
    <w:multiLevelType w:val="hybridMultilevel"/>
    <w:tmpl w:val="15F6E948"/>
    <w:lvl w:ilvl="0" w:tplc="CBBC68E2">
      <w:start w:val="7"/>
      <w:numFmt w:val="decimal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966947"/>
    <w:multiLevelType w:val="hybridMultilevel"/>
    <w:tmpl w:val="1390FEEA"/>
    <w:lvl w:ilvl="0" w:tplc="CBBC68E2">
      <w:start w:val="7"/>
      <w:numFmt w:val="decimal"/>
      <w:lvlText w:val="7.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217FC"/>
    <w:multiLevelType w:val="multilevel"/>
    <w:tmpl w:val="5FEC4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589C2499"/>
    <w:multiLevelType w:val="multilevel"/>
    <w:tmpl w:val="78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16143D"/>
    <w:multiLevelType w:val="hybridMultilevel"/>
    <w:tmpl w:val="37C62E42"/>
    <w:lvl w:ilvl="0" w:tplc="94807778">
      <w:start w:val="1"/>
      <w:numFmt w:val="decimal"/>
      <w:lvlText w:val="2.2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50141"/>
    <w:multiLevelType w:val="hybridMultilevel"/>
    <w:tmpl w:val="D27EE7A6"/>
    <w:lvl w:ilvl="0" w:tplc="7136A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C25268"/>
    <w:multiLevelType w:val="multilevel"/>
    <w:tmpl w:val="5798CD68"/>
    <w:lvl w:ilvl="0">
      <w:start w:val="6"/>
      <w:numFmt w:val="decimal"/>
      <w:lvlText w:val="%1."/>
      <w:lvlJc w:val="left"/>
      <w:pPr>
        <w:ind w:left="3003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5EA76727"/>
    <w:multiLevelType w:val="multilevel"/>
    <w:tmpl w:val="A6E4EB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2">
    <w:nsid w:val="61A368CC"/>
    <w:multiLevelType w:val="hybridMultilevel"/>
    <w:tmpl w:val="4C12A236"/>
    <w:lvl w:ilvl="0" w:tplc="206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00107"/>
    <w:multiLevelType w:val="multilevel"/>
    <w:tmpl w:val="1C740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4">
    <w:nsid w:val="6F2B0C1A"/>
    <w:multiLevelType w:val="hybridMultilevel"/>
    <w:tmpl w:val="EDB261E8"/>
    <w:lvl w:ilvl="0" w:tplc="2068A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B53A35"/>
    <w:multiLevelType w:val="multilevel"/>
    <w:tmpl w:val="72326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221378"/>
    <w:multiLevelType w:val="hybridMultilevel"/>
    <w:tmpl w:val="D138F984"/>
    <w:lvl w:ilvl="0" w:tplc="CE029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B8B5519"/>
    <w:multiLevelType w:val="hybridMultilevel"/>
    <w:tmpl w:val="D6B45A5C"/>
    <w:lvl w:ilvl="0" w:tplc="2068AD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C244C93"/>
    <w:multiLevelType w:val="multilevel"/>
    <w:tmpl w:val="19A89794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9">
    <w:nsid w:val="7E6E09DF"/>
    <w:multiLevelType w:val="hybridMultilevel"/>
    <w:tmpl w:val="9EB03FA8"/>
    <w:lvl w:ilvl="0" w:tplc="0040FA70">
      <w:start w:val="1"/>
      <w:numFmt w:val="decimal"/>
      <w:lvlText w:val="6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1430" w:hanging="180"/>
      </w:pPr>
    </w:lvl>
    <w:lvl w:ilvl="3" w:tplc="0419000F" w:tentative="1">
      <w:start w:val="1"/>
      <w:numFmt w:val="decimal"/>
      <w:lvlText w:val="%4."/>
      <w:lvlJc w:val="left"/>
      <w:pPr>
        <w:ind w:left="2150" w:hanging="360"/>
      </w:pPr>
    </w:lvl>
    <w:lvl w:ilvl="4" w:tplc="04190019" w:tentative="1">
      <w:start w:val="1"/>
      <w:numFmt w:val="lowerLetter"/>
      <w:lvlText w:val="%5."/>
      <w:lvlJc w:val="left"/>
      <w:pPr>
        <w:ind w:left="2870" w:hanging="360"/>
      </w:pPr>
    </w:lvl>
    <w:lvl w:ilvl="5" w:tplc="0419001B" w:tentative="1">
      <w:start w:val="1"/>
      <w:numFmt w:val="lowerRoman"/>
      <w:lvlText w:val="%6."/>
      <w:lvlJc w:val="right"/>
      <w:pPr>
        <w:ind w:left="3590" w:hanging="180"/>
      </w:pPr>
    </w:lvl>
    <w:lvl w:ilvl="6" w:tplc="0419000F" w:tentative="1">
      <w:start w:val="1"/>
      <w:numFmt w:val="decimal"/>
      <w:lvlText w:val="%7."/>
      <w:lvlJc w:val="left"/>
      <w:pPr>
        <w:ind w:left="4310" w:hanging="360"/>
      </w:pPr>
    </w:lvl>
    <w:lvl w:ilvl="7" w:tplc="04190019" w:tentative="1">
      <w:start w:val="1"/>
      <w:numFmt w:val="lowerLetter"/>
      <w:lvlText w:val="%8."/>
      <w:lvlJc w:val="left"/>
      <w:pPr>
        <w:ind w:left="5030" w:hanging="360"/>
      </w:pPr>
    </w:lvl>
    <w:lvl w:ilvl="8" w:tplc="0419001B" w:tentative="1">
      <w:start w:val="1"/>
      <w:numFmt w:val="lowerRoman"/>
      <w:lvlText w:val="%9."/>
      <w:lvlJc w:val="right"/>
      <w:pPr>
        <w:ind w:left="575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16"/>
  </w:num>
  <w:num w:numId="8">
    <w:abstractNumId w:val="13"/>
  </w:num>
  <w:num w:numId="9">
    <w:abstractNumId w:val="42"/>
  </w:num>
  <w:num w:numId="10">
    <w:abstractNumId w:val="47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45"/>
  </w:num>
  <w:num w:numId="16">
    <w:abstractNumId w:val="4"/>
  </w:num>
  <w:num w:numId="17">
    <w:abstractNumId w:val="19"/>
  </w:num>
  <w:num w:numId="18">
    <w:abstractNumId w:val="10"/>
  </w:num>
  <w:num w:numId="19">
    <w:abstractNumId w:val="32"/>
  </w:num>
  <w:num w:numId="20">
    <w:abstractNumId w:val="39"/>
  </w:num>
  <w:num w:numId="21">
    <w:abstractNumId w:val="9"/>
  </w:num>
  <w:num w:numId="22">
    <w:abstractNumId w:val="41"/>
  </w:num>
  <w:num w:numId="23">
    <w:abstractNumId w:val="46"/>
  </w:num>
  <w:num w:numId="24">
    <w:abstractNumId w:val="33"/>
  </w:num>
  <w:num w:numId="25">
    <w:abstractNumId w:val="14"/>
  </w:num>
  <w:num w:numId="26">
    <w:abstractNumId w:val="17"/>
  </w:num>
  <w:num w:numId="27">
    <w:abstractNumId w:val="38"/>
  </w:num>
  <w:num w:numId="28">
    <w:abstractNumId w:val="0"/>
  </w:num>
  <w:num w:numId="29">
    <w:abstractNumId w:val="21"/>
  </w:num>
  <w:num w:numId="30">
    <w:abstractNumId w:val="43"/>
  </w:num>
  <w:num w:numId="31">
    <w:abstractNumId w:val="28"/>
  </w:num>
  <w:num w:numId="32">
    <w:abstractNumId w:val="6"/>
  </w:num>
  <w:num w:numId="33">
    <w:abstractNumId w:val="22"/>
  </w:num>
  <w:num w:numId="34">
    <w:abstractNumId w:val="31"/>
  </w:num>
  <w:num w:numId="35">
    <w:abstractNumId w:val="2"/>
  </w:num>
  <w:num w:numId="36">
    <w:abstractNumId w:val="18"/>
  </w:num>
  <w:num w:numId="37">
    <w:abstractNumId w:val="44"/>
  </w:num>
  <w:num w:numId="38">
    <w:abstractNumId w:val="37"/>
  </w:num>
  <w:num w:numId="39">
    <w:abstractNumId w:val="36"/>
  </w:num>
  <w:num w:numId="40">
    <w:abstractNumId w:val="26"/>
  </w:num>
  <w:num w:numId="41">
    <w:abstractNumId w:val="35"/>
  </w:num>
  <w:num w:numId="42">
    <w:abstractNumId w:val="29"/>
  </w:num>
  <w:num w:numId="43">
    <w:abstractNumId w:val="34"/>
  </w:num>
  <w:num w:numId="44">
    <w:abstractNumId w:val="24"/>
  </w:num>
  <w:num w:numId="45">
    <w:abstractNumId w:val="12"/>
  </w:num>
  <w:num w:numId="46">
    <w:abstractNumId w:val="27"/>
  </w:num>
  <w:num w:numId="47">
    <w:abstractNumId w:val="48"/>
  </w:num>
  <w:num w:numId="48">
    <w:abstractNumId w:val="40"/>
  </w:num>
  <w:num w:numId="49">
    <w:abstractNumId w:val="2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A4FD5"/>
    <w:rsid w:val="00001FB0"/>
    <w:rsid w:val="00006E26"/>
    <w:rsid w:val="00010507"/>
    <w:rsid w:val="00012AFD"/>
    <w:rsid w:val="00014D7B"/>
    <w:rsid w:val="00016184"/>
    <w:rsid w:val="00016E70"/>
    <w:rsid w:val="00017069"/>
    <w:rsid w:val="00020762"/>
    <w:rsid w:val="00020878"/>
    <w:rsid w:val="00022B37"/>
    <w:rsid w:val="000236E5"/>
    <w:rsid w:val="00023B08"/>
    <w:rsid w:val="00036CAF"/>
    <w:rsid w:val="00041419"/>
    <w:rsid w:val="00041E8D"/>
    <w:rsid w:val="00043AFC"/>
    <w:rsid w:val="00044CE9"/>
    <w:rsid w:val="000458E6"/>
    <w:rsid w:val="00051589"/>
    <w:rsid w:val="00052198"/>
    <w:rsid w:val="0005676B"/>
    <w:rsid w:val="00057635"/>
    <w:rsid w:val="000604A0"/>
    <w:rsid w:val="0006258E"/>
    <w:rsid w:val="00066236"/>
    <w:rsid w:val="00066CF0"/>
    <w:rsid w:val="00075164"/>
    <w:rsid w:val="00076916"/>
    <w:rsid w:val="00076FC0"/>
    <w:rsid w:val="000777D6"/>
    <w:rsid w:val="00077D21"/>
    <w:rsid w:val="00080A2A"/>
    <w:rsid w:val="00082C43"/>
    <w:rsid w:val="00084AA5"/>
    <w:rsid w:val="00087CFD"/>
    <w:rsid w:val="00087DAA"/>
    <w:rsid w:val="00090A62"/>
    <w:rsid w:val="00093BC3"/>
    <w:rsid w:val="00094258"/>
    <w:rsid w:val="00094E59"/>
    <w:rsid w:val="000956D9"/>
    <w:rsid w:val="000A0DCE"/>
    <w:rsid w:val="000A30AD"/>
    <w:rsid w:val="000A3312"/>
    <w:rsid w:val="000A4FD5"/>
    <w:rsid w:val="000A6AB0"/>
    <w:rsid w:val="000B1064"/>
    <w:rsid w:val="000B2135"/>
    <w:rsid w:val="000B4EE6"/>
    <w:rsid w:val="000B52C4"/>
    <w:rsid w:val="000C00E7"/>
    <w:rsid w:val="000C5681"/>
    <w:rsid w:val="000C753A"/>
    <w:rsid w:val="000D0BF4"/>
    <w:rsid w:val="000D15EA"/>
    <w:rsid w:val="000D1CDA"/>
    <w:rsid w:val="000E45B2"/>
    <w:rsid w:val="000F4B56"/>
    <w:rsid w:val="000F5339"/>
    <w:rsid w:val="000F5A7A"/>
    <w:rsid w:val="00101736"/>
    <w:rsid w:val="00104BC3"/>
    <w:rsid w:val="00111015"/>
    <w:rsid w:val="001159A3"/>
    <w:rsid w:val="00115DBE"/>
    <w:rsid w:val="00116679"/>
    <w:rsid w:val="0012318D"/>
    <w:rsid w:val="00123F6E"/>
    <w:rsid w:val="001306CB"/>
    <w:rsid w:val="00132690"/>
    <w:rsid w:val="001347F5"/>
    <w:rsid w:val="00140E5C"/>
    <w:rsid w:val="001429D8"/>
    <w:rsid w:val="00143E30"/>
    <w:rsid w:val="00151176"/>
    <w:rsid w:val="00155D2E"/>
    <w:rsid w:val="0016170E"/>
    <w:rsid w:val="001630DB"/>
    <w:rsid w:val="001716D3"/>
    <w:rsid w:val="00174A5E"/>
    <w:rsid w:val="00180A42"/>
    <w:rsid w:val="00184792"/>
    <w:rsid w:val="00184DFC"/>
    <w:rsid w:val="00185005"/>
    <w:rsid w:val="00186A93"/>
    <w:rsid w:val="00187A23"/>
    <w:rsid w:val="00190C19"/>
    <w:rsid w:val="001933D2"/>
    <w:rsid w:val="00193A10"/>
    <w:rsid w:val="00194AE3"/>
    <w:rsid w:val="001A03A8"/>
    <w:rsid w:val="001A6184"/>
    <w:rsid w:val="001A627C"/>
    <w:rsid w:val="001B4458"/>
    <w:rsid w:val="001B4768"/>
    <w:rsid w:val="001B4E43"/>
    <w:rsid w:val="001B59CF"/>
    <w:rsid w:val="001B6080"/>
    <w:rsid w:val="001B7E5B"/>
    <w:rsid w:val="001C3286"/>
    <w:rsid w:val="001C4670"/>
    <w:rsid w:val="001C47AD"/>
    <w:rsid w:val="001C7C11"/>
    <w:rsid w:val="001D0908"/>
    <w:rsid w:val="001D692F"/>
    <w:rsid w:val="001D7A5B"/>
    <w:rsid w:val="001E0A2F"/>
    <w:rsid w:val="001E2456"/>
    <w:rsid w:val="001E46E8"/>
    <w:rsid w:val="001F0191"/>
    <w:rsid w:val="001F128F"/>
    <w:rsid w:val="001F4BFB"/>
    <w:rsid w:val="001F6FF3"/>
    <w:rsid w:val="001F78F0"/>
    <w:rsid w:val="00203C90"/>
    <w:rsid w:val="00203F45"/>
    <w:rsid w:val="00204082"/>
    <w:rsid w:val="0020451A"/>
    <w:rsid w:val="002109F2"/>
    <w:rsid w:val="0021145B"/>
    <w:rsid w:val="0021396E"/>
    <w:rsid w:val="00213DDB"/>
    <w:rsid w:val="00217B8A"/>
    <w:rsid w:val="0022162F"/>
    <w:rsid w:val="00223433"/>
    <w:rsid w:val="00223C8F"/>
    <w:rsid w:val="00223D8A"/>
    <w:rsid w:val="002407E4"/>
    <w:rsid w:val="00240ED3"/>
    <w:rsid w:val="0024211B"/>
    <w:rsid w:val="002465D4"/>
    <w:rsid w:val="002507BE"/>
    <w:rsid w:val="00252635"/>
    <w:rsid w:val="002551D8"/>
    <w:rsid w:val="0025636F"/>
    <w:rsid w:val="00256A93"/>
    <w:rsid w:val="002574C1"/>
    <w:rsid w:val="0026499B"/>
    <w:rsid w:val="00265455"/>
    <w:rsid w:val="002671F3"/>
    <w:rsid w:val="00270971"/>
    <w:rsid w:val="002713BF"/>
    <w:rsid w:val="002722C9"/>
    <w:rsid w:val="0027269C"/>
    <w:rsid w:val="002738AB"/>
    <w:rsid w:val="0028115C"/>
    <w:rsid w:val="00284363"/>
    <w:rsid w:val="00286012"/>
    <w:rsid w:val="00286327"/>
    <w:rsid w:val="00286C9E"/>
    <w:rsid w:val="002919A0"/>
    <w:rsid w:val="00291D84"/>
    <w:rsid w:val="00292582"/>
    <w:rsid w:val="00293065"/>
    <w:rsid w:val="00297DA8"/>
    <w:rsid w:val="002A0A23"/>
    <w:rsid w:val="002A4B0C"/>
    <w:rsid w:val="002A546B"/>
    <w:rsid w:val="002B0CA3"/>
    <w:rsid w:val="002B130B"/>
    <w:rsid w:val="002B23B0"/>
    <w:rsid w:val="002B456C"/>
    <w:rsid w:val="002C271E"/>
    <w:rsid w:val="002C2D7F"/>
    <w:rsid w:val="002C6457"/>
    <w:rsid w:val="002C6561"/>
    <w:rsid w:val="002C6EE9"/>
    <w:rsid w:val="002C7F94"/>
    <w:rsid w:val="002C7F9A"/>
    <w:rsid w:val="002D1B2C"/>
    <w:rsid w:val="002D2870"/>
    <w:rsid w:val="002D2D52"/>
    <w:rsid w:val="002D5BC3"/>
    <w:rsid w:val="002D6D5E"/>
    <w:rsid w:val="002E0EE1"/>
    <w:rsid w:val="002E13EB"/>
    <w:rsid w:val="002E27F5"/>
    <w:rsid w:val="002E4981"/>
    <w:rsid w:val="002E7006"/>
    <w:rsid w:val="002E722F"/>
    <w:rsid w:val="002F414D"/>
    <w:rsid w:val="002F4F5C"/>
    <w:rsid w:val="002F5083"/>
    <w:rsid w:val="00301422"/>
    <w:rsid w:val="00301918"/>
    <w:rsid w:val="0030243E"/>
    <w:rsid w:val="003042A2"/>
    <w:rsid w:val="0030475D"/>
    <w:rsid w:val="00305A91"/>
    <w:rsid w:val="00305F05"/>
    <w:rsid w:val="00310EA3"/>
    <w:rsid w:val="00315F9E"/>
    <w:rsid w:val="00321854"/>
    <w:rsid w:val="00325274"/>
    <w:rsid w:val="00325F56"/>
    <w:rsid w:val="00326428"/>
    <w:rsid w:val="00326DCD"/>
    <w:rsid w:val="00333E47"/>
    <w:rsid w:val="00334E00"/>
    <w:rsid w:val="00337D4B"/>
    <w:rsid w:val="00343627"/>
    <w:rsid w:val="00345785"/>
    <w:rsid w:val="00346D96"/>
    <w:rsid w:val="00347300"/>
    <w:rsid w:val="00347707"/>
    <w:rsid w:val="003502B0"/>
    <w:rsid w:val="00350D4A"/>
    <w:rsid w:val="003525B0"/>
    <w:rsid w:val="0035466D"/>
    <w:rsid w:val="0035578D"/>
    <w:rsid w:val="00355FC0"/>
    <w:rsid w:val="00356CDA"/>
    <w:rsid w:val="00356ECA"/>
    <w:rsid w:val="00357CF1"/>
    <w:rsid w:val="00360B23"/>
    <w:rsid w:val="00361117"/>
    <w:rsid w:val="003621B7"/>
    <w:rsid w:val="00362812"/>
    <w:rsid w:val="00371F8D"/>
    <w:rsid w:val="0037253E"/>
    <w:rsid w:val="00373167"/>
    <w:rsid w:val="00373B84"/>
    <w:rsid w:val="00375A2F"/>
    <w:rsid w:val="00376CFF"/>
    <w:rsid w:val="00381D1F"/>
    <w:rsid w:val="00381FB0"/>
    <w:rsid w:val="0038210B"/>
    <w:rsid w:val="00382ECC"/>
    <w:rsid w:val="003842D8"/>
    <w:rsid w:val="00391363"/>
    <w:rsid w:val="00391737"/>
    <w:rsid w:val="00392FE7"/>
    <w:rsid w:val="003940F3"/>
    <w:rsid w:val="00395C96"/>
    <w:rsid w:val="00396B49"/>
    <w:rsid w:val="003A03BC"/>
    <w:rsid w:val="003A2D44"/>
    <w:rsid w:val="003A582C"/>
    <w:rsid w:val="003A7070"/>
    <w:rsid w:val="003B299E"/>
    <w:rsid w:val="003B3AE0"/>
    <w:rsid w:val="003B68B8"/>
    <w:rsid w:val="003B77E0"/>
    <w:rsid w:val="003C00E5"/>
    <w:rsid w:val="003C1900"/>
    <w:rsid w:val="003C59C8"/>
    <w:rsid w:val="003C61DA"/>
    <w:rsid w:val="003D0E6D"/>
    <w:rsid w:val="003D237D"/>
    <w:rsid w:val="003D5AAC"/>
    <w:rsid w:val="003E1292"/>
    <w:rsid w:val="003E16D9"/>
    <w:rsid w:val="003E1B1A"/>
    <w:rsid w:val="003E24CC"/>
    <w:rsid w:val="003E57C1"/>
    <w:rsid w:val="003E6136"/>
    <w:rsid w:val="003E61F7"/>
    <w:rsid w:val="003F02B5"/>
    <w:rsid w:val="003F15D2"/>
    <w:rsid w:val="003F1E79"/>
    <w:rsid w:val="003F5036"/>
    <w:rsid w:val="003F704D"/>
    <w:rsid w:val="00400FC7"/>
    <w:rsid w:val="004015B5"/>
    <w:rsid w:val="00402461"/>
    <w:rsid w:val="00402A5E"/>
    <w:rsid w:val="00402D9F"/>
    <w:rsid w:val="00403CD0"/>
    <w:rsid w:val="00404ADF"/>
    <w:rsid w:val="00405359"/>
    <w:rsid w:val="00407AC5"/>
    <w:rsid w:val="004107BE"/>
    <w:rsid w:val="004145D0"/>
    <w:rsid w:val="00415649"/>
    <w:rsid w:val="004158B4"/>
    <w:rsid w:val="0042356B"/>
    <w:rsid w:val="00423E47"/>
    <w:rsid w:val="0042701C"/>
    <w:rsid w:val="00434E33"/>
    <w:rsid w:val="00437115"/>
    <w:rsid w:val="004415A0"/>
    <w:rsid w:val="00442D7B"/>
    <w:rsid w:val="004430B1"/>
    <w:rsid w:val="00444184"/>
    <w:rsid w:val="00457B48"/>
    <w:rsid w:val="0046418A"/>
    <w:rsid w:val="00464C8C"/>
    <w:rsid w:val="00467AFB"/>
    <w:rsid w:val="00476306"/>
    <w:rsid w:val="004807BD"/>
    <w:rsid w:val="00483F57"/>
    <w:rsid w:val="00485D91"/>
    <w:rsid w:val="00487CB3"/>
    <w:rsid w:val="00491EA7"/>
    <w:rsid w:val="0049367E"/>
    <w:rsid w:val="00494213"/>
    <w:rsid w:val="004948D4"/>
    <w:rsid w:val="004A3868"/>
    <w:rsid w:val="004A6AE8"/>
    <w:rsid w:val="004B11E0"/>
    <w:rsid w:val="004B153D"/>
    <w:rsid w:val="004B493D"/>
    <w:rsid w:val="004B502B"/>
    <w:rsid w:val="004B6B10"/>
    <w:rsid w:val="004C2E10"/>
    <w:rsid w:val="004C33CA"/>
    <w:rsid w:val="004C3D31"/>
    <w:rsid w:val="004C4D74"/>
    <w:rsid w:val="004C54C8"/>
    <w:rsid w:val="004C6B80"/>
    <w:rsid w:val="004C7259"/>
    <w:rsid w:val="004D1767"/>
    <w:rsid w:val="004D2547"/>
    <w:rsid w:val="004D369A"/>
    <w:rsid w:val="004D430C"/>
    <w:rsid w:val="004D431B"/>
    <w:rsid w:val="004D4C07"/>
    <w:rsid w:val="004D656C"/>
    <w:rsid w:val="004E3D9F"/>
    <w:rsid w:val="004F3B65"/>
    <w:rsid w:val="004F476C"/>
    <w:rsid w:val="004F4E75"/>
    <w:rsid w:val="00500332"/>
    <w:rsid w:val="005008B9"/>
    <w:rsid w:val="005021D3"/>
    <w:rsid w:val="0050425A"/>
    <w:rsid w:val="00507CD0"/>
    <w:rsid w:val="00515757"/>
    <w:rsid w:val="00516B44"/>
    <w:rsid w:val="00517ED1"/>
    <w:rsid w:val="0052315C"/>
    <w:rsid w:val="00523F5B"/>
    <w:rsid w:val="005264CC"/>
    <w:rsid w:val="0052653D"/>
    <w:rsid w:val="005269C3"/>
    <w:rsid w:val="00526A47"/>
    <w:rsid w:val="005278F2"/>
    <w:rsid w:val="00530AFE"/>
    <w:rsid w:val="005338D0"/>
    <w:rsid w:val="00537CDC"/>
    <w:rsid w:val="00541F9D"/>
    <w:rsid w:val="00546F15"/>
    <w:rsid w:val="00552342"/>
    <w:rsid w:val="00555393"/>
    <w:rsid w:val="00561242"/>
    <w:rsid w:val="0056300B"/>
    <w:rsid w:val="00564775"/>
    <w:rsid w:val="00564AF7"/>
    <w:rsid w:val="0057075A"/>
    <w:rsid w:val="005714D1"/>
    <w:rsid w:val="00571F21"/>
    <w:rsid w:val="00574918"/>
    <w:rsid w:val="0057592D"/>
    <w:rsid w:val="00580366"/>
    <w:rsid w:val="00584201"/>
    <w:rsid w:val="005870D1"/>
    <w:rsid w:val="0059349D"/>
    <w:rsid w:val="005935D1"/>
    <w:rsid w:val="00593AF9"/>
    <w:rsid w:val="00593BBC"/>
    <w:rsid w:val="00595D7B"/>
    <w:rsid w:val="005A3C7F"/>
    <w:rsid w:val="005A4219"/>
    <w:rsid w:val="005B0C8E"/>
    <w:rsid w:val="005B0F21"/>
    <w:rsid w:val="005B22AB"/>
    <w:rsid w:val="005B3A44"/>
    <w:rsid w:val="005C0BB8"/>
    <w:rsid w:val="005C193E"/>
    <w:rsid w:val="005C3C81"/>
    <w:rsid w:val="005C527E"/>
    <w:rsid w:val="005D0F33"/>
    <w:rsid w:val="005D4953"/>
    <w:rsid w:val="005D59E6"/>
    <w:rsid w:val="005D67F2"/>
    <w:rsid w:val="005D7226"/>
    <w:rsid w:val="005E0C4D"/>
    <w:rsid w:val="005E138C"/>
    <w:rsid w:val="005E32A9"/>
    <w:rsid w:val="005E3A5C"/>
    <w:rsid w:val="005E5F97"/>
    <w:rsid w:val="005F1166"/>
    <w:rsid w:val="005F1464"/>
    <w:rsid w:val="005F4412"/>
    <w:rsid w:val="005F4FAF"/>
    <w:rsid w:val="005F5954"/>
    <w:rsid w:val="006028E8"/>
    <w:rsid w:val="00605A73"/>
    <w:rsid w:val="00610675"/>
    <w:rsid w:val="006108B5"/>
    <w:rsid w:val="00610920"/>
    <w:rsid w:val="006114E0"/>
    <w:rsid w:val="0061195C"/>
    <w:rsid w:val="00611F39"/>
    <w:rsid w:val="0061298F"/>
    <w:rsid w:val="006142AF"/>
    <w:rsid w:val="00617270"/>
    <w:rsid w:val="00617ED2"/>
    <w:rsid w:val="00623A11"/>
    <w:rsid w:val="00623EC1"/>
    <w:rsid w:val="00624DF6"/>
    <w:rsid w:val="00627D29"/>
    <w:rsid w:val="006305BB"/>
    <w:rsid w:val="00631043"/>
    <w:rsid w:val="00631960"/>
    <w:rsid w:val="00633147"/>
    <w:rsid w:val="00635997"/>
    <w:rsid w:val="00635EDB"/>
    <w:rsid w:val="00637D20"/>
    <w:rsid w:val="00640087"/>
    <w:rsid w:val="0064102D"/>
    <w:rsid w:val="00641F6B"/>
    <w:rsid w:val="006420CF"/>
    <w:rsid w:val="0064347D"/>
    <w:rsid w:val="00646EAD"/>
    <w:rsid w:val="0064747A"/>
    <w:rsid w:val="00652AD0"/>
    <w:rsid w:val="0065470C"/>
    <w:rsid w:val="00656B85"/>
    <w:rsid w:val="00657BF1"/>
    <w:rsid w:val="00660A0B"/>
    <w:rsid w:val="0066197E"/>
    <w:rsid w:val="00671DA1"/>
    <w:rsid w:val="006724DB"/>
    <w:rsid w:val="00673144"/>
    <w:rsid w:val="006800D0"/>
    <w:rsid w:val="00680D7E"/>
    <w:rsid w:val="00681A5B"/>
    <w:rsid w:val="00691504"/>
    <w:rsid w:val="006926B3"/>
    <w:rsid w:val="006927E3"/>
    <w:rsid w:val="00694E36"/>
    <w:rsid w:val="006964CE"/>
    <w:rsid w:val="00696517"/>
    <w:rsid w:val="00696F03"/>
    <w:rsid w:val="006A350C"/>
    <w:rsid w:val="006A6C8A"/>
    <w:rsid w:val="006A74EB"/>
    <w:rsid w:val="006A7C24"/>
    <w:rsid w:val="006B015B"/>
    <w:rsid w:val="006B01F2"/>
    <w:rsid w:val="006B30F1"/>
    <w:rsid w:val="006B3721"/>
    <w:rsid w:val="006B4A33"/>
    <w:rsid w:val="006B68AB"/>
    <w:rsid w:val="006C02B6"/>
    <w:rsid w:val="006C47F5"/>
    <w:rsid w:val="006C6AA1"/>
    <w:rsid w:val="006D0046"/>
    <w:rsid w:val="006D3D04"/>
    <w:rsid w:val="006D44E1"/>
    <w:rsid w:val="006D5063"/>
    <w:rsid w:val="006E126C"/>
    <w:rsid w:val="006E1334"/>
    <w:rsid w:val="006E1EBC"/>
    <w:rsid w:val="006E50F1"/>
    <w:rsid w:val="006E58D6"/>
    <w:rsid w:val="006E7735"/>
    <w:rsid w:val="006F0EA0"/>
    <w:rsid w:val="007024D2"/>
    <w:rsid w:val="0070686F"/>
    <w:rsid w:val="00706EE3"/>
    <w:rsid w:val="007075CF"/>
    <w:rsid w:val="00707913"/>
    <w:rsid w:val="0071144D"/>
    <w:rsid w:val="00711A66"/>
    <w:rsid w:val="00711C84"/>
    <w:rsid w:val="00713096"/>
    <w:rsid w:val="0071603D"/>
    <w:rsid w:val="007178D3"/>
    <w:rsid w:val="0072107B"/>
    <w:rsid w:val="00722198"/>
    <w:rsid w:val="00722F66"/>
    <w:rsid w:val="00737014"/>
    <w:rsid w:val="0074268D"/>
    <w:rsid w:val="007460C1"/>
    <w:rsid w:val="0075005D"/>
    <w:rsid w:val="007517E3"/>
    <w:rsid w:val="00754F92"/>
    <w:rsid w:val="00761055"/>
    <w:rsid w:val="0076175B"/>
    <w:rsid w:val="0076243D"/>
    <w:rsid w:val="00763F5F"/>
    <w:rsid w:val="00764AF2"/>
    <w:rsid w:val="00764E90"/>
    <w:rsid w:val="007652B4"/>
    <w:rsid w:val="007665CD"/>
    <w:rsid w:val="007723E2"/>
    <w:rsid w:val="007733B1"/>
    <w:rsid w:val="007763B1"/>
    <w:rsid w:val="00783EF3"/>
    <w:rsid w:val="00791067"/>
    <w:rsid w:val="00793CCA"/>
    <w:rsid w:val="00793EEE"/>
    <w:rsid w:val="00794A54"/>
    <w:rsid w:val="00797807"/>
    <w:rsid w:val="007A1560"/>
    <w:rsid w:val="007A34E1"/>
    <w:rsid w:val="007A3539"/>
    <w:rsid w:val="007B0A93"/>
    <w:rsid w:val="007B0F70"/>
    <w:rsid w:val="007B1580"/>
    <w:rsid w:val="007B178E"/>
    <w:rsid w:val="007B20FF"/>
    <w:rsid w:val="007B2D4F"/>
    <w:rsid w:val="007B3ED0"/>
    <w:rsid w:val="007C1599"/>
    <w:rsid w:val="007C460B"/>
    <w:rsid w:val="007D0E0F"/>
    <w:rsid w:val="007D1E8F"/>
    <w:rsid w:val="007D2216"/>
    <w:rsid w:val="007D2D40"/>
    <w:rsid w:val="007D34B2"/>
    <w:rsid w:val="007D3A6D"/>
    <w:rsid w:val="007E0D14"/>
    <w:rsid w:val="007E1A75"/>
    <w:rsid w:val="007E24F8"/>
    <w:rsid w:val="007E4DAA"/>
    <w:rsid w:val="007E5422"/>
    <w:rsid w:val="007E5E58"/>
    <w:rsid w:val="007E7729"/>
    <w:rsid w:val="007F3FCC"/>
    <w:rsid w:val="007F6537"/>
    <w:rsid w:val="007F66F5"/>
    <w:rsid w:val="00802371"/>
    <w:rsid w:val="00806403"/>
    <w:rsid w:val="00811AC5"/>
    <w:rsid w:val="00811E7C"/>
    <w:rsid w:val="0081353E"/>
    <w:rsid w:val="00817328"/>
    <w:rsid w:val="008210AA"/>
    <w:rsid w:val="00823128"/>
    <w:rsid w:val="008238A9"/>
    <w:rsid w:val="00823945"/>
    <w:rsid w:val="00825EA4"/>
    <w:rsid w:val="00827972"/>
    <w:rsid w:val="008343FF"/>
    <w:rsid w:val="00834C70"/>
    <w:rsid w:val="008350AF"/>
    <w:rsid w:val="0083657D"/>
    <w:rsid w:val="0083714D"/>
    <w:rsid w:val="00842286"/>
    <w:rsid w:val="00842730"/>
    <w:rsid w:val="00843781"/>
    <w:rsid w:val="00845878"/>
    <w:rsid w:val="0084648D"/>
    <w:rsid w:val="00847299"/>
    <w:rsid w:val="008511DA"/>
    <w:rsid w:val="00861A1B"/>
    <w:rsid w:val="008633E7"/>
    <w:rsid w:val="00865594"/>
    <w:rsid w:val="00872452"/>
    <w:rsid w:val="0087288B"/>
    <w:rsid w:val="00874F75"/>
    <w:rsid w:val="008827E0"/>
    <w:rsid w:val="008829F3"/>
    <w:rsid w:val="00884FDF"/>
    <w:rsid w:val="00891C94"/>
    <w:rsid w:val="008951C3"/>
    <w:rsid w:val="008957C9"/>
    <w:rsid w:val="008A1AE2"/>
    <w:rsid w:val="008A247D"/>
    <w:rsid w:val="008A3589"/>
    <w:rsid w:val="008A693E"/>
    <w:rsid w:val="008B0DD3"/>
    <w:rsid w:val="008B0F7A"/>
    <w:rsid w:val="008B29F2"/>
    <w:rsid w:val="008B3063"/>
    <w:rsid w:val="008B71A8"/>
    <w:rsid w:val="008B77B2"/>
    <w:rsid w:val="008C35BE"/>
    <w:rsid w:val="008C7773"/>
    <w:rsid w:val="008D0998"/>
    <w:rsid w:val="008D2573"/>
    <w:rsid w:val="008D369D"/>
    <w:rsid w:val="008D3B44"/>
    <w:rsid w:val="008D505A"/>
    <w:rsid w:val="008D544B"/>
    <w:rsid w:val="008D5DD3"/>
    <w:rsid w:val="008D7503"/>
    <w:rsid w:val="008E00E8"/>
    <w:rsid w:val="008E40F7"/>
    <w:rsid w:val="008F2EEE"/>
    <w:rsid w:val="008F3992"/>
    <w:rsid w:val="008F4C61"/>
    <w:rsid w:val="008F6DAD"/>
    <w:rsid w:val="00901737"/>
    <w:rsid w:val="00903617"/>
    <w:rsid w:val="00906C85"/>
    <w:rsid w:val="00910705"/>
    <w:rsid w:val="0091161F"/>
    <w:rsid w:val="00913907"/>
    <w:rsid w:val="00913C9F"/>
    <w:rsid w:val="00914F77"/>
    <w:rsid w:val="009153A9"/>
    <w:rsid w:val="00920E41"/>
    <w:rsid w:val="0092126C"/>
    <w:rsid w:val="00922B3B"/>
    <w:rsid w:val="00930684"/>
    <w:rsid w:val="00932D9A"/>
    <w:rsid w:val="00935AB9"/>
    <w:rsid w:val="00940029"/>
    <w:rsid w:val="00941AA9"/>
    <w:rsid w:val="0094295C"/>
    <w:rsid w:val="00945A7B"/>
    <w:rsid w:val="00953393"/>
    <w:rsid w:val="009549A5"/>
    <w:rsid w:val="0095591C"/>
    <w:rsid w:val="009608F0"/>
    <w:rsid w:val="00970775"/>
    <w:rsid w:val="009722F6"/>
    <w:rsid w:val="00972681"/>
    <w:rsid w:val="00976BF9"/>
    <w:rsid w:val="009800BF"/>
    <w:rsid w:val="00980D59"/>
    <w:rsid w:val="009819D5"/>
    <w:rsid w:val="00984F7B"/>
    <w:rsid w:val="00985B81"/>
    <w:rsid w:val="00987C82"/>
    <w:rsid w:val="00990A49"/>
    <w:rsid w:val="00991BFB"/>
    <w:rsid w:val="00994BCD"/>
    <w:rsid w:val="009961FC"/>
    <w:rsid w:val="009962E5"/>
    <w:rsid w:val="009A0A44"/>
    <w:rsid w:val="009A1952"/>
    <w:rsid w:val="009A3312"/>
    <w:rsid w:val="009A3A0F"/>
    <w:rsid w:val="009A4DC2"/>
    <w:rsid w:val="009A4DC3"/>
    <w:rsid w:val="009A7273"/>
    <w:rsid w:val="009B009C"/>
    <w:rsid w:val="009B3069"/>
    <w:rsid w:val="009B3316"/>
    <w:rsid w:val="009B6DF5"/>
    <w:rsid w:val="009B762D"/>
    <w:rsid w:val="009B7AC7"/>
    <w:rsid w:val="009B7DC4"/>
    <w:rsid w:val="009C09ED"/>
    <w:rsid w:val="009C0B9A"/>
    <w:rsid w:val="009C2943"/>
    <w:rsid w:val="009C3354"/>
    <w:rsid w:val="009C4991"/>
    <w:rsid w:val="009C5A71"/>
    <w:rsid w:val="009C71E5"/>
    <w:rsid w:val="009C75C7"/>
    <w:rsid w:val="009D03E2"/>
    <w:rsid w:val="009D07D6"/>
    <w:rsid w:val="009D3999"/>
    <w:rsid w:val="009D4B98"/>
    <w:rsid w:val="009D6AF6"/>
    <w:rsid w:val="009D6E4E"/>
    <w:rsid w:val="009E0A5D"/>
    <w:rsid w:val="009E0A60"/>
    <w:rsid w:val="009E0D02"/>
    <w:rsid w:val="009E3C21"/>
    <w:rsid w:val="009E44D2"/>
    <w:rsid w:val="009E5C20"/>
    <w:rsid w:val="009E66C2"/>
    <w:rsid w:val="009E6E5E"/>
    <w:rsid w:val="009E75A5"/>
    <w:rsid w:val="009F0441"/>
    <w:rsid w:val="009F079A"/>
    <w:rsid w:val="009F625D"/>
    <w:rsid w:val="009F650F"/>
    <w:rsid w:val="009F7428"/>
    <w:rsid w:val="00A0103D"/>
    <w:rsid w:val="00A01C55"/>
    <w:rsid w:val="00A02D1D"/>
    <w:rsid w:val="00A03B31"/>
    <w:rsid w:val="00A0510C"/>
    <w:rsid w:val="00A134D4"/>
    <w:rsid w:val="00A137FD"/>
    <w:rsid w:val="00A13C36"/>
    <w:rsid w:val="00A1404E"/>
    <w:rsid w:val="00A15851"/>
    <w:rsid w:val="00A16293"/>
    <w:rsid w:val="00A163B8"/>
    <w:rsid w:val="00A173B0"/>
    <w:rsid w:val="00A23358"/>
    <w:rsid w:val="00A2634C"/>
    <w:rsid w:val="00A26D5A"/>
    <w:rsid w:val="00A32C6C"/>
    <w:rsid w:val="00A339D1"/>
    <w:rsid w:val="00A34242"/>
    <w:rsid w:val="00A37979"/>
    <w:rsid w:val="00A43418"/>
    <w:rsid w:val="00A45693"/>
    <w:rsid w:val="00A45AA8"/>
    <w:rsid w:val="00A47D8B"/>
    <w:rsid w:val="00A5311A"/>
    <w:rsid w:val="00A5377A"/>
    <w:rsid w:val="00A564E0"/>
    <w:rsid w:val="00A56D17"/>
    <w:rsid w:val="00A571EA"/>
    <w:rsid w:val="00A61FDB"/>
    <w:rsid w:val="00A66979"/>
    <w:rsid w:val="00A71435"/>
    <w:rsid w:val="00A7241A"/>
    <w:rsid w:val="00A73598"/>
    <w:rsid w:val="00A7373D"/>
    <w:rsid w:val="00A76F28"/>
    <w:rsid w:val="00A77563"/>
    <w:rsid w:val="00A7780D"/>
    <w:rsid w:val="00A825A8"/>
    <w:rsid w:val="00A8275B"/>
    <w:rsid w:val="00A82EB7"/>
    <w:rsid w:val="00A85D22"/>
    <w:rsid w:val="00A860C5"/>
    <w:rsid w:val="00A91766"/>
    <w:rsid w:val="00A9185C"/>
    <w:rsid w:val="00A920A6"/>
    <w:rsid w:val="00A932C1"/>
    <w:rsid w:val="00A93E19"/>
    <w:rsid w:val="00A9500A"/>
    <w:rsid w:val="00AA1251"/>
    <w:rsid w:val="00AA595E"/>
    <w:rsid w:val="00AA72C3"/>
    <w:rsid w:val="00AA7964"/>
    <w:rsid w:val="00AA7EE0"/>
    <w:rsid w:val="00AB1006"/>
    <w:rsid w:val="00AB2856"/>
    <w:rsid w:val="00AC0AA8"/>
    <w:rsid w:val="00AC28D5"/>
    <w:rsid w:val="00AC3B6C"/>
    <w:rsid w:val="00AC49E5"/>
    <w:rsid w:val="00AC50CB"/>
    <w:rsid w:val="00AC5B31"/>
    <w:rsid w:val="00AC676C"/>
    <w:rsid w:val="00AD1486"/>
    <w:rsid w:val="00AD1934"/>
    <w:rsid w:val="00AD4278"/>
    <w:rsid w:val="00AD7C9A"/>
    <w:rsid w:val="00AE0445"/>
    <w:rsid w:val="00AE0886"/>
    <w:rsid w:val="00AE0A79"/>
    <w:rsid w:val="00AE2029"/>
    <w:rsid w:val="00AE3786"/>
    <w:rsid w:val="00AE493E"/>
    <w:rsid w:val="00AE7E55"/>
    <w:rsid w:val="00AF538B"/>
    <w:rsid w:val="00B00D8A"/>
    <w:rsid w:val="00B0428E"/>
    <w:rsid w:val="00B043D6"/>
    <w:rsid w:val="00B051BA"/>
    <w:rsid w:val="00B06528"/>
    <w:rsid w:val="00B06989"/>
    <w:rsid w:val="00B06B11"/>
    <w:rsid w:val="00B07693"/>
    <w:rsid w:val="00B126A7"/>
    <w:rsid w:val="00B14C05"/>
    <w:rsid w:val="00B22BEA"/>
    <w:rsid w:val="00B23156"/>
    <w:rsid w:val="00B26A75"/>
    <w:rsid w:val="00B31CFE"/>
    <w:rsid w:val="00B31D3A"/>
    <w:rsid w:val="00B326E2"/>
    <w:rsid w:val="00B3333A"/>
    <w:rsid w:val="00B3334F"/>
    <w:rsid w:val="00B33D69"/>
    <w:rsid w:val="00B33DD2"/>
    <w:rsid w:val="00B33EE9"/>
    <w:rsid w:val="00B34935"/>
    <w:rsid w:val="00B35164"/>
    <w:rsid w:val="00B36334"/>
    <w:rsid w:val="00B37A51"/>
    <w:rsid w:val="00B456DA"/>
    <w:rsid w:val="00B47699"/>
    <w:rsid w:val="00B50B05"/>
    <w:rsid w:val="00B53B7D"/>
    <w:rsid w:val="00B5467E"/>
    <w:rsid w:val="00B5608A"/>
    <w:rsid w:val="00B56CEA"/>
    <w:rsid w:val="00B603C1"/>
    <w:rsid w:val="00B6328E"/>
    <w:rsid w:val="00B63796"/>
    <w:rsid w:val="00B64082"/>
    <w:rsid w:val="00B65FCA"/>
    <w:rsid w:val="00B67848"/>
    <w:rsid w:val="00B67ACE"/>
    <w:rsid w:val="00B7376A"/>
    <w:rsid w:val="00B74AE2"/>
    <w:rsid w:val="00B757DA"/>
    <w:rsid w:val="00B778C7"/>
    <w:rsid w:val="00B8694A"/>
    <w:rsid w:val="00B86B6A"/>
    <w:rsid w:val="00B86BE5"/>
    <w:rsid w:val="00B87F81"/>
    <w:rsid w:val="00B87FD5"/>
    <w:rsid w:val="00B91441"/>
    <w:rsid w:val="00B951A7"/>
    <w:rsid w:val="00B95246"/>
    <w:rsid w:val="00B96C1A"/>
    <w:rsid w:val="00BA3672"/>
    <w:rsid w:val="00BA76C2"/>
    <w:rsid w:val="00BB10BD"/>
    <w:rsid w:val="00BB1828"/>
    <w:rsid w:val="00BB25C2"/>
    <w:rsid w:val="00BB2A19"/>
    <w:rsid w:val="00BB5DC3"/>
    <w:rsid w:val="00BB7A4A"/>
    <w:rsid w:val="00BC01FE"/>
    <w:rsid w:val="00BC1B81"/>
    <w:rsid w:val="00BC32C4"/>
    <w:rsid w:val="00BC41D9"/>
    <w:rsid w:val="00BC44BA"/>
    <w:rsid w:val="00BC4CCF"/>
    <w:rsid w:val="00BC7256"/>
    <w:rsid w:val="00BC75B2"/>
    <w:rsid w:val="00BD248D"/>
    <w:rsid w:val="00BD3553"/>
    <w:rsid w:val="00BD5655"/>
    <w:rsid w:val="00BD5C6C"/>
    <w:rsid w:val="00BD7527"/>
    <w:rsid w:val="00BE6DF1"/>
    <w:rsid w:val="00BF46B2"/>
    <w:rsid w:val="00BF722C"/>
    <w:rsid w:val="00BF75DF"/>
    <w:rsid w:val="00C000FE"/>
    <w:rsid w:val="00C00FA8"/>
    <w:rsid w:val="00C057FE"/>
    <w:rsid w:val="00C0590B"/>
    <w:rsid w:val="00C07936"/>
    <w:rsid w:val="00C12F49"/>
    <w:rsid w:val="00C136EB"/>
    <w:rsid w:val="00C173B7"/>
    <w:rsid w:val="00C17539"/>
    <w:rsid w:val="00C20F0B"/>
    <w:rsid w:val="00C22DAB"/>
    <w:rsid w:val="00C24948"/>
    <w:rsid w:val="00C3042E"/>
    <w:rsid w:val="00C33608"/>
    <w:rsid w:val="00C33B8C"/>
    <w:rsid w:val="00C354FA"/>
    <w:rsid w:val="00C4003E"/>
    <w:rsid w:val="00C427EF"/>
    <w:rsid w:val="00C44F38"/>
    <w:rsid w:val="00C45F35"/>
    <w:rsid w:val="00C5092E"/>
    <w:rsid w:val="00C62179"/>
    <w:rsid w:val="00C6375C"/>
    <w:rsid w:val="00C6480C"/>
    <w:rsid w:val="00C67413"/>
    <w:rsid w:val="00C76A75"/>
    <w:rsid w:val="00C82A5F"/>
    <w:rsid w:val="00C82F8A"/>
    <w:rsid w:val="00C8404D"/>
    <w:rsid w:val="00C84887"/>
    <w:rsid w:val="00C84C7B"/>
    <w:rsid w:val="00C86108"/>
    <w:rsid w:val="00C912DA"/>
    <w:rsid w:val="00C9351F"/>
    <w:rsid w:val="00C9460D"/>
    <w:rsid w:val="00CA0838"/>
    <w:rsid w:val="00CA3263"/>
    <w:rsid w:val="00CA40C0"/>
    <w:rsid w:val="00CA474B"/>
    <w:rsid w:val="00CA4A55"/>
    <w:rsid w:val="00CA5F06"/>
    <w:rsid w:val="00CB120C"/>
    <w:rsid w:val="00CC5AE9"/>
    <w:rsid w:val="00CC5C84"/>
    <w:rsid w:val="00CC7803"/>
    <w:rsid w:val="00CD0EEC"/>
    <w:rsid w:val="00CD28A4"/>
    <w:rsid w:val="00CD30A7"/>
    <w:rsid w:val="00CD4834"/>
    <w:rsid w:val="00CE0D7B"/>
    <w:rsid w:val="00CE10D0"/>
    <w:rsid w:val="00CE1814"/>
    <w:rsid w:val="00CE4AA1"/>
    <w:rsid w:val="00CF03B6"/>
    <w:rsid w:val="00CF405D"/>
    <w:rsid w:val="00CF5FEE"/>
    <w:rsid w:val="00D06171"/>
    <w:rsid w:val="00D07D07"/>
    <w:rsid w:val="00D11475"/>
    <w:rsid w:val="00D12A71"/>
    <w:rsid w:val="00D140AF"/>
    <w:rsid w:val="00D21F75"/>
    <w:rsid w:val="00D2340B"/>
    <w:rsid w:val="00D238AD"/>
    <w:rsid w:val="00D241D1"/>
    <w:rsid w:val="00D24DA0"/>
    <w:rsid w:val="00D25CC2"/>
    <w:rsid w:val="00D300E1"/>
    <w:rsid w:val="00D3096C"/>
    <w:rsid w:val="00D30A19"/>
    <w:rsid w:val="00D33436"/>
    <w:rsid w:val="00D40C16"/>
    <w:rsid w:val="00D40D61"/>
    <w:rsid w:val="00D418AB"/>
    <w:rsid w:val="00D42749"/>
    <w:rsid w:val="00D43B07"/>
    <w:rsid w:val="00D44F4F"/>
    <w:rsid w:val="00D451DB"/>
    <w:rsid w:val="00D508C7"/>
    <w:rsid w:val="00D51D03"/>
    <w:rsid w:val="00D55D44"/>
    <w:rsid w:val="00D5625C"/>
    <w:rsid w:val="00D56DC8"/>
    <w:rsid w:val="00D60375"/>
    <w:rsid w:val="00D606FC"/>
    <w:rsid w:val="00D60CAE"/>
    <w:rsid w:val="00D65A48"/>
    <w:rsid w:val="00D67526"/>
    <w:rsid w:val="00D73C48"/>
    <w:rsid w:val="00D87B9A"/>
    <w:rsid w:val="00D91E80"/>
    <w:rsid w:val="00D92D67"/>
    <w:rsid w:val="00D94787"/>
    <w:rsid w:val="00D95685"/>
    <w:rsid w:val="00D95DD9"/>
    <w:rsid w:val="00D95F86"/>
    <w:rsid w:val="00D96178"/>
    <w:rsid w:val="00D96336"/>
    <w:rsid w:val="00DA1581"/>
    <w:rsid w:val="00DA1FFF"/>
    <w:rsid w:val="00DA2436"/>
    <w:rsid w:val="00DA4D53"/>
    <w:rsid w:val="00DA7AC0"/>
    <w:rsid w:val="00DB144D"/>
    <w:rsid w:val="00DB384F"/>
    <w:rsid w:val="00DB4386"/>
    <w:rsid w:val="00DB484D"/>
    <w:rsid w:val="00DC19D2"/>
    <w:rsid w:val="00DC1A58"/>
    <w:rsid w:val="00DC2753"/>
    <w:rsid w:val="00DC5963"/>
    <w:rsid w:val="00DC6F60"/>
    <w:rsid w:val="00DD105B"/>
    <w:rsid w:val="00DD1DE5"/>
    <w:rsid w:val="00DD1F9D"/>
    <w:rsid w:val="00DE3BA6"/>
    <w:rsid w:val="00DE60B6"/>
    <w:rsid w:val="00DF01B1"/>
    <w:rsid w:val="00DF27BA"/>
    <w:rsid w:val="00DF413A"/>
    <w:rsid w:val="00DF4200"/>
    <w:rsid w:val="00DF4DED"/>
    <w:rsid w:val="00E02995"/>
    <w:rsid w:val="00E0303B"/>
    <w:rsid w:val="00E0403B"/>
    <w:rsid w:val="00E041E0"/>
    <w:rsid w:val="00E1408F"/>
    <w:rsid w:val="00E17302"/>
    <w:rsid w:val="00E214C1"/>
    <w:rsid w:val="00E22011"/>
    <w:rsid w:val="00E22C9F"/>
    <w:rsid w:val="00E23712"/>
    <w:rsid w:val="00E23B08"/>
    <w:rsid w:val="00E25F60"/>
    <w:rsid w:val="00E26A68"/>
    <w:rsid w:val="00E27FCA"/>
    <w:rsid w:val="00E31585"/>
    <w:rsid w:val="00E31AEA"/>
    <w:rsid w:val="00E345AE"/>
    <w:rsid w:val="00E40C7C"/>
    <w:rsid w:val="00E429B1"/>
    <w:rsid w:val="00E42D8D"/>
    <w:rsid w:val="00E46280"/>
    <w:rsid w:val="00E46F70"/>
    <w:rsid w:val="00E507A8"/>
    <w:rsid w:val="00E512D5"/>
    <w:rsid w:val="00E516EB"/>
    <w:rsid w:val="00E53269"/>
    <w:rsid w:val="00E53558"/>
    <w:rsid w:val="00E54D58"/>
    <w:rsid w:val="00E57706"/>
    <w:rsid w:val="00E61A70"/>
    <w:rsid w:val="00E62027"/>
    <w:rsid w:val="00E63AF8"/>
    <w:rsid w:val="00E66DF6"/>
    <w:rsid w:val="00E66FFF"/>
    <w:rsid w:val="00E71334"/>
    <w:rsid w:val="00E74C65"/>
    <w:rsid w:val="00E75AB0"/>
    <w:rsid w:val="00E815BF"/>
    <w:rsid w:val="00E861E7"/>
    <w:rsid w:val="00E8787B"/>
    <w:rsid w:val="00E9181E"/>
    <w:rsid w:val="00E924CE"/>
    <w:rsid w:val="00E92F90"/>
    <w:rsid w:val="00E9651C"/>
    <w:rsid w:val="00E9765B"/>
    <w:rsid w:val="00E97E52"/>
    <w:rsid w:val="00EA2CAB"/>
    <w:rsid w:val="00EB1BDF"/>
    <w:rsid w:val="00EB2E44"/>
    <w:rsid w:val="00EB3256"/>
    <w:rsid w:val="00EB35E8"/>
    <w:rsid w:val="00EB4373"/>
    <w:rsid w:val="00EB519B"/>
    <w:rsid w:val="00EB5526"/>
    <w:rsid w:val="00EB7E98"/>
    <w:rsid w:val="00EC0EB3"/>
    <w:rsid w:val="00EC1343"/>
    <w:rsid w:val="00EC1B26"/>
    <w:rsid w:val="00EC3949"/>
    <w:rsid w:val="00EC4F79"/>
    <w:rsid w:val="00EC57AB"/>
    <w:rsid w:val="00ED1807"/>
    <w:rsid w:val="00ED3B36"/>
    <w:rsid w:val="00ED3DEE"/>
    <w:rsid w:val="00ED5A48"/>
    <w:rsid w:val="00ED7110"/>
    <w:rsid w:val="00ED7722"/>
    <w:rsid w:val="00EE0E0D"/>
    <w:rsid w:val="00EE49BD"/>
    <w:rsid w:val="00EF292E"/>
    <w:rsid w:val="00EF2C6C"/>
    <w:rsid w:val="00EF2FC1"/>
    <w:rsid w:val="00EF6280"/>
    <w:rsid w:val="00EF62B9"/>
    <w:rsid w:val="00EF6B3B"/>
    <w:rsid w:val="00F00612"/>
    <w:rsid w:val="00F01E30"/>
    <w:rsid w:val="00F04F7E"/>
    <w:rsid w:val="00F052E5"/>
    <w:rsid w:val="00F0556F"/>
    <w:rsid w:val="00F055F1"/>
    <w:rsid w:val="00F079E3"/>
    <w:rsid w:val="00F1005E"/>
    <w:rsid w:val="00F1024B"/>
    <w:rsid w:val="00F10F54"/>
    <w:rsid w:val="00F13220"/>
    <w:rsid w:val="00F15FBE"/>
    <w:rsid w:val="00F20035"/>
    <w:rsid w:val="00F23898"/>
    <w:rsid w:val="00F23B64"/>
    <w:rsid w:val="00F24E2D"/>
    <w:rsid w:val="00F25EA5"/>
    <w:rsid w:val="00F273D5"/>
    <w:rsid w:val="00F27577"/>
    <w:rsid w:val="00F33D2C"/>
    <w:rsid w:val="00F34272"/>
    <w:rsid w:val="00F343AF"/>
    <w:rsid w:val="00F35C2D"/>
    <w:rsid w:val="00F37B66"/>
    <w:rsid w:val="00F42B47"/>
    <w:rsid w:val="00F445F0"/>
    <w:rsid w:val="00F460F2"/>
    <w:rsid w:val="00F470FE"/>
    <w:rsid w:val="00F47E51"/>
    <w:rsid w:val="00F51E35"/>
    <w:rsid w:val="00F53A69"/>
    <w:rsid w:val="00F56BF4"/>
    <w:rsid w:val="00F573F5"/>
    <w:rsid w:val="00F61F1F"/>
    <w:rsid w:val="00F62971"/>
    <w:rsid w:val="00F64292"/>
    <w:rsid w:val="00F67330"/>
    <w:rsid w:val="00F712FB"/>
    <w:rsid w:val="00F732C2"/>
    <w:rsid w:val="00F73619"/>
    <w:rsid w:val="00F75AAD"/>
    <w:rsid w:val="00F83BA6"/>
    <w:rsid w:val="00F84956"/>
    <w:rsid w:val="00F85EF7"/>
    <w:rsid w:val="00F87489"/>
    <w:rsid w:val="00F879F2"/>
    <w:rsid w:val="00F91C77"/>
    <w:rsid w:val="00F94F15"/>
    <w:rsid w:val="00F97CFB"/>
    <w:rsid w:val="00FA2DF7"/>
    <w:rsid w:val="00FA380C"/>
    <w:rsid w:val="00FA3F2B"/>
    <w:rsid w:val="00FA4467"/>
    <w:rsid w:val="00FB0619"/>
    <w:rsid w:val="00FB08C7"/>
    <w:rsid w:val="00FB0D80"/>
    <w:rsid w:val="00FB1865"/>
    <w:rsid w:val="00FB1D51"/>
    <w:rsid w:val="00FB23DF"/>
    <w:rsid w:val="00FC7D7B"/>
    <w:rsid w:val="00FD17FC"/>
    <w:rsid w:val="00FD3B3A"/>
    <w:rsid w:val="00FD3FFA"/>
    <w:rsid w:val="00FD4BA9"/>
    <w:rsid w:val="00FE21EB"/>
    <w:rsid w:val="00FE2E70"/>
    <w:rsid w:val="00FE43F6"/>
    <w:rsid w:val="00FE484A"/>
    <w:rsid w:val="00FE566E"/>
    <w:rsid w:val="00FF2A07"/>
    <w:rsid w:val="00FF37FE"/>
    <w:rsid w:val="00FF3D44"/>
    <w:rsid w:val="00FF5A1C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737"/>
    <w:pPr>
      <w:keepNext/>
      <w:ind w:firstLine="720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F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4F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4F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B7E5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9A0"/>
    <w:pPr>
      <w:ind w:left="720"/>
      <w:contextualSpacing/>
    </w:pPr>
  </w:style>
  <w:style w:type="paragraph" w:customStyle="1" w:styleId="twpcp">
    <w:name w:val="t_wpc_p"/>
    <w:basedOn w:val="a"/>
    <w:rsid w:val="00AC49E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5DD9"/>
    <w:rPr>
      <w:b/>
      <w:bCs/>
    </w:rPr>
  </w:style>
  <w:style w:type="character" w:styleId="a6">
    <w:name w:val="Hyperlink"/>
    <w:uiPriority w:val="99"/>
    <w:unhideWhenUsed/>
    <w:rsid w:val="00ED3D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2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2AB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2AB"/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Заголовок №1"/>
    <w:basedOn w:val="a"/>
    <w:link w:val="12"/>
    <w:uiPriority w:val="99"/>
    <w:rsid w:val="009B762D"/>
    <w:pPr>
      <w:shd w:val="clear" w:color="auto" w:fill="FFFFFF"/>
      <w:spacing w:after="540" w:line="277" w:lineRule="exact"/>
      <w:ind w:hanging="2220"/>
      <w:jc w:val="center"/>
      <w:outlineLvl w:val="0"/>
    </w:pPr>
    <w:rPr>
      <w:rFonts w:eastAsia="Arial Unicode MS"/>
      <w:b/>
      <w:bCs/>
      <w:sz w:val="27"/>
      <w:szCs w:val="27"/>
    </w:rPr>
  </w:style>
  <w:style w:type="character" w:customStyle="1" w:styleId="12">
    <w:name w:val="Заголовок №1_"/>
    <w:link w:val="11"/>
    <w:uiPriority w:val="99"/>
    <w:locked/>
    <w:rsid w:val="009B762D"/>
    <w:rPr>
      <w:rFonts w:ascii="Times New Roman" w:eastAsia="Arial Unicode MS" w:hAnsi="Times New Roman"/>
      <w:b/>
      <w:bCs/>
      <w:sz w:val="27"/>
      <w:szCs w:val="27"/>
      <w:shd w:val="clear" w:color="auto" w:fill="FFFFFF"/>
    </w:rPr>
  </w:style>
  <w:style w:type="paragraph" w:styleId="ab">
    <w:name w:val="Body Text"/>
    <w:basedOn w:val="a"/>
    <w:link w:val="ac"/>
    <w:uiPriority w:val="99"/>
    <w:rsid w:val="009B762D"/>
    <w:pPr>
      <w:shd w:val="clear" w:color="auto" w:fill="FFFFFF"/>
      <w:spacing w:before="240" w:after="120" w:line="240" w:lineRule="atLeast"/>
      <w:ind w:firstLine="0"/>
    </w:pPr>
    <w:rPr>
      <w:rFonts w:eastAsia="Arial Unicode MS"/>
      <w:sz w:val="27"/>
      <w:szCs w:val="27"/>
    </w:rPr>
  </w:style>
  <w:style w:type="character" w:customStyle="1" w:styleId="ac">
    <w:name w:val="Основной текст Знак"/>
    <w:link w:val="ab"/>
    <w:uiPriority w:val="99"/>
    <w:rsid w:val="009B762D"/>
    <w:rPr>
      <w:rFonts w:ascii="Times New Roman" w:eastAsia="Arial Unicode MS" w:hAnsi="Times New Roman"/>
      <w:sz w:val="27"/>
      <w:szCs w:val="27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9B76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B762D"/>
    <w:rPr>
      <w:rFonts w:ascii="Times New Roman" w:hAnsi="Times New Roman"/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B7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B762D"/>
    <w:rPr>
      <w:rFonts w:ascii="Times New Roman" w:hAnsi="Times New Roman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901737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73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901737"/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(2)_"/>
    <w:link w:val="22"/>
    <w:uiPriority w:val="99"/>
    <w:locked/>
    <w:rsid w:val="006C02B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C02B6"/>
    <w:pPr>
      <w:shd w:val="clear" w:color="auto" w:fill="FFFFFF"/>
      <w:spacing w:after="540" w:line="221" w:lineRule="exact"/>
      <w:ind w:firstLine="0"/>
      <w:jc w:val="right"/>
    </w:pPr>
    <w:rPr>
      <w:sz w:val="17"/>
      <w:szCs w:val="17"/>
    </w:rPr>
  </w:style>
  <w:style w:type="character" w:customStyle="1" w:styleId="23">
    <w:name w:val="Заголовок №2_"/>
    <w:link w:val="24"/>
    <w:uiPriority w:val="99"/>
    <w:locked/>
    <w:rsid w:val="00FB0D8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B0D80"/>
    <w:pPr>
      <w:shd w:val="clear" w:color="auto" w:fill="FFFFFF"/>
      <w:spacing w:after="480" w:line="269" w:lineRule="exact"/>
      <w:ind w:hanging="260"/>
      <w:jc w:val="center"/>
      <w:outlineLvl w:val="1"/>
    </w:pPr>
    <w:rPr>
      <w:b/>
      <w:bCs/>
      <w:sz w:val="25"/>
      <w:szCs w:val="25"/>
    </w:rPr>
  </w:style>
  <w:style w:type="paragraph" w:customStyle="1" w:styleId="alstc">
    <w:name w:val="alstc"/>
    <w:basedOn w:val="a"/>
    <w:rsid w:val="007E0D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3714D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4D176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1767"/>
    <w:rPr>
      <w:rFonts w:ascii="Tahoma" w:hAnsi="Tahoma" w:cs="Tahoma"/>
      <w:sz w:val="16"/>
      <w:szCs w:val="16"/>
      <w:lang w:eastAsia="en-US"/>
    </w:rPr>
  </w:style>
  <w:style w:type="paragraph" w:styleId="af1">
    <w:name w:val="footnote text"/>
    <w:basedOn w:val="a"/>
    <w:link w:val="af2"/>
    <w:semiHidden/>
    <w:rsid w:val="00A7780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778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AS_Dronzikova</dc:creator>
  <cp:keywords/>
  <dc:description/>
  <cp:lastModifiedBy>tv_Kremleva</cp:lastModifiedBy>
  <cp:revision>96</cp:revision>
  <cp:lastPrinted>2014-07-11T09:46:00Z</cp:lastPrinted>
  <dcterms:created xsi:type="dcterms:W3CDTF">2014-05-19T11:33:00Z</dcterms:created>
  <dcterms:modified xsi:type="dcterms:W3CDTF">2014-08-21T11:56:00Z</dcterms:modified>
</cp:coreProperties>
</file>