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D9" w:rsidRPr="001B4E95" w:rsidRDefault="00E522D9" w:rsidP="00E522D9">
      <w:pPr>
        <w:jc w:val="center"/>
        <w:outlineLvl w:val="0"/>
        <w:rPr>
          <w:b/>
          <w:sz w:val="28"/>
          <w:szCs w:val="28"/>
        </w:rPr>
      </w:pPr>
      <w:r w:rsidRPr="001B4E95">
        <w:rPr>
          <w:b/>
          <w:sz w:val="28"/>
          <w:szCs w:val="28"/>
        </w:rPr>
        <w:t>ПОЛОЖЕНИЕ</w:t>
      </w:r>
    </w:p>
    <w:p w:rsidR="00E522D9" w:rsidRDefault="00E522D9" w:rsidP="00E522D9">
      <w:pPr>
        <w:jc w:val="center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 xml:space="preserve">о проведении в 2018 году на территории Ямало-Ненецкого </w:t>
      </w:r>
    </w:p>
    <w:p w:rsidR="00E522D9" w:rsidRDefault="00E522D9" w:rsidP="00E522D9">
      <w:pPr>
        <w:jc w:val="center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 xml:space="preserve">автономного округа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этапа окружного конкурса детского рисунка </w:t>
      </w:r>
    </w:p>
    <w:p w:rsidR="00E522D9" w:rsidRPr="00951A4B" w:rsidRDefault="00E522D9" w:rsidP="00E522D9">
      <w:pPr>
        <w:jc w:val="center"/>
        <w:outlineLvl w:val="0"/>
        <w:rPr>
          <w:b/>
          <w:sz w:val="28"/>
          <w:szCs w:val="28"/>
        </w:rPr>
      </w:pPr>
      <w:r w:rsidRPr="00951A4B">
        <w:rPr>
          <w:sz w:val="28"/>
          <w:szCs w:val="28"/>
        </w:rPr>
        <w:t>«Охрана труда глазами детей»</w:t>
      </w:r>
    </w:p>
    <w:p w:rsidR="00E522D9" w:rsidRDefault="00E522D9" w:rsidP="00E522D9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</w:p>
    <w:p w:rsidR="00E522D9" w:rsidRPr="00951A4B" w:rsidRDefault="00E522D9" w:rsidP="00E522D9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</w:p>
    <w:p w:rsidR="00E522D9" w:rsidRPr="000650AE" w:rsidRDefault="00E522D9" w:rsidP="00E522D9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0650AE">
        <w:rPr>
          <w:b/>
          <w:sz w:val="28"/>
          <w:szCs w:val="28"/>
          <w:lang w:val="en-US"/>
        </w:rPr>
        <w:t>I</w:t>
      </w:r>
      <w:r w:rsidRPr="000650AE">
        <w:rPr>
          <w:b/>
          <w:sz w:val="28"/>
          <w:szCs w:val="28"/>
        </w:rPr>
        <w:t>. Общие положения</w:t>
      </w:r>
    </w:p>
    <w:p w:rsidR="00E522D9" w:rsidRPr="00951A4B" w:rsidRDefault="00E522D9" w:rsidP="00E522D9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1.1.</w:t>
      </w:r>
      <w:r>
        <w:rPr>
          <w:sz w:val="28"/>
          <w:szCs w:val="28"/>
        </w:rPr>
        <w:t> </w:t>
      </w:r>
      <w:r w:rsidRPr="00951A4B">
        <w:rPr>
          <w:sz w:val="28"/>
          <w:szCs w:val="28"/>
        </w:rPr>
        <w:t xml:space="preserve">Настоящее положение определяет цели, задачи, порядок организации и проведения на территории Ямало-Ненецкого автономного округа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этапа окружного конкурса детского рисунка «Охрана труда глазами детей» (далее – автономный округ, положение, окружной конкурс).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1.2.</w:t>
      </w:r>
      <w:r>
        <w:rPr>
          <w:sz w:val="28"/>
          <w:szCs w:val="28"/>
        </w:rPr>
        <w:t> </w:t>
      </w:r>
      <w:r w:rsidRPr="00951A4B">
        <w:rPr>
          <w:sz w:val="28"/>
          <w:szCs w:val="28"/>
        </w:rPr>
        <w:t xml:space="preserve">Окружной конкурс на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этапе проводится в целях привлечения внимания общественности к проблемам производственного травматизма и его профилактике, начиная со школьной скамьи, и формирования осознанного отношения подрастающего поколения к вопросам безопасности труда и сохранения своего  здоровья. 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 xml:space="preserve">Основная задача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этапа окружного конкурса – привлечение внимания к важности </w:t>
      </w:r>
      <w:proofErr w:type="gramStart"/>
      <w:r w:rsidRPr="00951A4B">
        <w:rPr>
          <w:sz w:val="28"/>
          <w:szCs w:val="28"/>
        </w:rPr>
        <w:t>решения вопросов обеспечения безопасных условий труда</w:t>
      </w:r>
      <w:proofErr w:type="gramEnd"/>
      <w:r w:rsidRPr="00951A4B">
        <w:rPr>
          <w:sz w:val="28"/>
          <w:szCs w:val="28"/>
        </w:rPr>
        <w:t xml:space="preserve"> на рабочих местах в организациях, расположенных на территории муниципального образования в автономном округе.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1.3.</w:t>
      </w:r>
      <w:r>
        <w:rPr>
          <w:sz w:val="28"/>
          <w:szCs w:val="28"/>
        </w:rPr>
        <w:t> </w:t>
      </w:r>
      <w:r w:rsidRPr="00951A4B">
        <w:rPr>
          <w:sz w:val="28"/>
          <w:szCs w:val="28"/>
        </w:rPr>
        <w:t xml:space="preserve">Участниками окружного конкурса являются дети </w:t>
      </w:r>
      <w:r>
        <w:rPr>
          <w:sz w:val="28"/>
          <w:szCs w:val="28"/>
        </w:rPr>
        <w:t>2-</w:t>
      </w:r>
      <w:r w:rsidRPr="00951A4B">
        <w:rPr>
          <w:sz w:val="28"/>
          <w:szCs w:val="28"/>
        </w:rPr>
        <w:t>х возрастных категорий: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- с 7 до 9 лет (включительно);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- с 10 до 15 лет (включительно).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1.4.</w:t>
      </w:r>
      <w:r>
        <w:rPr>
          <w:sz w:val="28"/>
          <w:szCs w:val="28"/>
        </w:rPr>
        <w:t> </w:t>
      </w:r>
      <w:r w:rsidRPr="00951A4B">
        <w:rPr>
          <w:sz w:val="28"/>
          <w:szCs w:val="28"/>
        </w:rPr>
        <w:t xml:space="preserve">Под творческой работой в настоящем Примерном положении понимается детский рисунок, представленный на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 окружного конкурса для принятия участия в нём.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E522D9" w:rsidRPr="000650AE" w:rsidRDefault="00E522D9" w:rsidP="00E522D9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0650AE">
        <w:rPr>
          <w:b/>
          <w:sz w:val="28"/>
          <w:szCs w:val="28"/>
          <w:lang w:val="en-US"/>
        </w:rPr>
        <w:t>II</w:t>
      </w:r>
      <w:r w:rsidRPr="000650AE">
        <w:rPr>
          <w:b/>
          <w:sz w:val="28"/>
          <w:szCs w:val="28"/>
        </w:rPr>
        <w:t>. Организация проведения окружного конкурса</w:t>
      </w:r>
    </w:p>
    <w:p w:rsidR="00E522D9" w:rsidRPr="00951A4B" w:rsidRDefault="00E522D9" w:rsidP="00E522D9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2.1.</w:t>
      </w:r>
      <w:r>
        <w:rPr>
          <w:sz w:val="28"/>
          <w:szCs w:val="28"/>
        </w:rPr>
        <w:t> </w:t>
      </w:r>
      <w:r w:rsidRPr="00951A4B">
        <w:rPr>
          <w:sz w:val="28"/>
          <w:szCs w:val="28"/>
        </w:rPr>
        <w:t xml:space="preserve">Основными принципами проведения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этапа окружного конкурса являются: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- публичность и открытость;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 xml:space="preserve">- равенство прав участников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этапа окружного конкурса.</w:t>
      </w:r>
    </w:p>
    <w:p w:rsidR="00E522D9" w:rsidRPr="00951A4B" w:rsidRDefault="00E522D9" w:rsidP="00E522D9">
      <w:pPr>
        <w:jc w:val="both"/>
        <w:outlineLvl w:val="0"/>
        <w:rPr>
          <w:b/>
          <w:sz w:val="28"/>
          <w:szCs w:val="28"/>
        </w:rPr>
      </w:pPr>
      <w:r w:rsidRPr="00951A4B">
        <w:rPr>
          <w:sz w:val="28"/>
          <w:szCs w:val="28"/>
        </w:rPr>
        <w:tab/>
        <w:t>2.</w:t>
      </w:r>
      <w:r>
        <w:rPr>
          <w:sz w:val="28"/>
          <w:szCs w:val="28"/>
        </w:rPr>
        <w:t>2</w:t>
      </w:r>
      <w:r w:rsidRPr="00951A4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51A4B">
        <w:rPr>
          <w:sz w:val="28"/>
          <w:szCs w:val="28"/>
        </w:rPr>
        <w:t xml:space="preserve">Информация о проведении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этапа окружного конкурса размещается на официальных интернет-сайтах орган</w:t>
      </w:r>
      <w:r>
        <w:rPr>
          <w:sz w:val="28"/>
          <w:szCs w:val="28"/>
        </w:rPr>
        <w:t>ов</w:t>
      </w:r>
      <w:r w:rsidRPr="00951A4B">
        <w:rPr>
          <w:sz w:val="28"/>
          <w:szCs w:val="28"/>
        </w:rPr>
        <w:t xml:space="preserve"> местного самоуправления муниципальных районов и городских округов в автономном округе в течение 5 рабочих дней после вступления в силу Положения о проведении в 2018 году на территории автономного округа</w:t>
      </w:r>
      <w:proofErr w:type="gramStart"/>
      <w:r w:rsidRPr="00951A4B">
        <w:rPr>
          <w:sz w:val="28"/>
          <w:szCs w:val="28"/>
          <w:lang w:val="en-US"/>
        </w:rPr>
        <w:t>I</w:t>
      </w:r>
      <w:proofErr w:type="gramEnd"/>
      <w:r w:rsidRPr="00951A4B">
        <w:rPr>
          <w:sz w:val="28"/>
          <w:szCs w:val="28"/>
        </w:rPr>
        <w:t xml:space="preserve"> этапа окружного конкурса детского рисунка «Охрана труда глазами детей».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2.</w:t>
      </w:r>
      <w:r>
        <w:rPr>
          <w:sz w:val="28"/>
          <w:szCs w:val="28"/>
        </w:rPr>
        <w:t>3</w:t>
      </w:r>
      <w:r w:rsidRPr="00951A4B">
        <w:rPr>
          <w:sz w:val="28"/>
          <w:szCs w:val="28"/>
        </w:rPr>
        <w:t xml:space="preserve">. Информация о проведении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этапа окружного конкурса включает в себя: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 xml:space="preserve">- объявление о проведении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этапа окружного конкурса;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- срок начала и окончания приема документов;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lastRenderedPageBreak/>
        <w:tab/>
        <w:t>- перечень документов;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951A4B">
        <w:rPr>
          <w:sz w:val="28"/>
          <w:szCs w:val="28"/>
        </w:rPr>
        <w:t xml:space="preserve">образец заявок на участие в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этапе окружного конкурса согласно приложению № 1 к настоящему положению (далее – заявка);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- адрес приема документов;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- требования к оформлению творческой работы;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- критерии оценки творческих работ в соответствии с приложением № 2 к настоящему положению;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 xml:space="preserve">- сроки проведения процедур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этапа окружного конкурса.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2.</w:t>
      </w:r>
      <w:r>
        <w:rPr>
          <w:sz w:val="28"/>
          <w:szCs w:val="28"/>
        </w:rPr>
        <w:t>4</w:t>
      </w:r>
      <w:r w:rsidRPr="00951A4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51A4B">
        <w:rPr>
          <w:sz w:val="28"/>
          <w:szCs w:val="28"/>
        </w:rPr>
        <w:t xml:space="preserve">Для выполнения задач, связанных с реализацией мероприятий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этапа окружного </w:t>
      </w:r>
      <w:proofErr w:type="spellStart"/>
      <w:r w:rsidRPr="00951A4B">
        <w:rPr>
          <w:sz w:val="28"/>
          <w:szCs w:val="28"/>
        </w:rPr>
        <w:t>конкурса</w:t>
      </w:r>
      <w:proofErr w:type="gramStart"/>
      <w:r w:rsidRPr="00951A4B">
        <w:rPr>
          <w:sz w:val="28"/>
          <w:szCs w:val="28"/>
        </w:rPr>
        <w:t>,о</w:t>
      </w:r>
      <w:proofErr w:type="gramEnd"/>
      <w:r w:rsidRPr="00951A4B">
        <w:rPr>
          <w:sz w:val="28"/>
          <w:szCs w:val="28"/>
        </w:rPr>
        <w:t>рганы</w:t>
      </w:r>
      <w:proofErr w:type="spellEnd"/>
      <w:r w:rsidRPr="00951A4B">
        <w:rPr>
          <w:sz w:val="28"/>
          <w:szCs w:val="28"/>
        </w:rPr>
        <w:t xml:space="preserve"> местного самоуправления, осуществляющие отдельные государственные полномочия в сфере управления охраной труда</w:t>
      </w:r>
      <w:r w:rsidRPr="00951A4B">
        <w:rPr>
          <w:sz w:val="28"/>
          <w:szCs w:val="28"/>
        </w:rPr>
        <w:br/>
        <w:t xml:space="preserve">(далее – уполномоченные органы местного самоуправления) создают конкурсную комиссию по организации и проведению в 2018 году на территории автономного округа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этапа окружного конкурса детского рисунка «Охрана труда глазами детей» (далее – конкурсная комиссия).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2.</w:t>
      </w:r>
      <w:r>
        <w:rPr>
          <w:sz w:val="28"/>
          <w:szCs w:val="28"/>
        </w:rPr>
        <w:t>4</w:t>
      </w:r>
      <w:r w:rsidRPr="00951A4B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951A4B">
        <w:rPr>
          <w:sz w:val="28"/>
          <w:szCs w:val="28"/>
        </w:rPr>
        <w:t>Конкурсная комиссия формиру</w:t>
      </w:r>
      <w:r>
        <w:rPr>
          <w:sz w:val="28"/>
          <w:szCs w:val="28"/>
        </w:rPr>
        <w:t>е</w:t>
      </w:r>
      <w:r w:rsidRPr="00951A4B">
        <w:rPr>
          <w:sz w:val="28"/>
          <w:szCs w:val="28"/>
        </w:rPr>
        <w:t xml:space="preserve">тся в количестве не менее </w:t>
      </w:r>
      <w:r>
        <w:rPr>
          <w:sz w:val="28"/>
          <w:szCs w:val="28"/>
        </w:rPr>
        <w:t xml:space="preserve">                           5</w:t>
      </w:r>
      <w:r w:rsidRPr="00951A4B">
        <w:rPr>
          <w:sz w:val="28"/>
          <w:szCs w:val="28"/>
        </w:rPr>
        <w:t xml:space="preserve"> человек. 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2.</w:t>
      </w:r>
      <w:r>
        <w:rPr>
          <w:sz w:val="28"/>
          <w:szCs w:val="28"/>
        </w:rPr>
        <w:t>4</w:t>
      </w:r>
      <w:r w:rsidRPr="00951A4B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951A4B">
        <w:rPr>
          <w:sz w:val="28"/>
          <w:szCs w:val="28"/>
        </w:rPr>
        <w:t>Конкурсная комиссия состоит из председателя, заместителя председателя, секретаря, членов конкурсной комиссии.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2.</w:t>
      </w:r>
      <w:r>
        <w:rPr>
          <w:sz w:val="28"/>
          <w:szCs w:val="28"/>
        </w:rPr>
        <w:t>4</w:t>
      </w:r>
      <w:r w:rsidRPr="00951A4B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951A4B">
        <w:rPr>
          <w:sz w:val="28"/>
          <w:szCs w:val="28"/>
        </w:rPr>
        <w:t xml:space="preserve">Председателем </w:t>
      </w:r>
      <w:proofErr w:type="gramStart"/>
      <w:r w:rsidRPr="00951A4B">
        <w:rPr>
          <w:sz w:val="28"/>
          <w:szCs w:val="28"/>
        </w:rPr>
        <w:t>конкурсной</w:t>
      </w:r>
      <w:proofErr w:type="gramEnd"/>
      <w:r w:rsidRPr="00951A4B">
        <w:rPr>
          <w:sz w:val="28"/>
          <w:szCs w:val="28"/>
        </w:rPr>
        <w:t xml:space="preserve"> </w:t>
      </w:r>
      <w:proofErr w:type="spellStart"/>
      <w:r w:rsidRPr="00951A4B">
        <w:rPr>
          <w:sz w:val="28"/>
          <w:szCs w:val="28"/>
        </w:rPr>
        <w:t>комиссииявляется</w:t>
      </w:r>
      <w:proofErr w:type="spellEnd"/>
      <w:r w:rsidRPr="00951A4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уполномоченного органа местного самоуправления</w:t>
      </w:r>
      <w:r w:rsidRPr="00951A4B">
        <w:rPr>
          <w:sz w:val="28"/>
          <w:szCs w:val="28"/>
        </w:rPr>
        <w:t>.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 xml:space="preserve">Формирование и утверждение персонального состава конкурсной комиссии осуществляется до окончания срока приёма заявок, указанного в  пункте 3.2 настоящего положения. 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 xml:space="preserve"> В период отсутствия председателя, заместителя председателя, секретаря конкурсной комиссии, членов конкурсной комиссии их обязанности возлагаются на лиц, замещающих их по должности.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2.</w:t>
      </w:r>
      <w:r>
        <w:rPr>
          <w:sz w:val="28"/>
          <w:szCs w:val="28"/>
        </w:rPr>
        <w:t>4</w:t>
      </w:r>
      <w:r w:rsidRPr="00951A4B">
        <w:rPr>
          <w:sz w:val="28"/>
          <w:szCs w:val="28"/>
        </w:rPr>
        <w:t>.4.</w:t>
      </w:r>
      <w:r>
        <w:rPr>
          <w:sz w:val="28"/>
          <w:szCs w:val="28"/>
        </w:rPr>
        <w:t> </w:t>
      </w:r>
      <w:r w:rsidRPr="00951A4B">
        <w:rPr>
          <w:sz w:val="28"/>
          <w:szCs w:val="28"/>
        </w:rPr>
        <w:t>Основными задачами конкурсной комиссии являются: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 xml:space="preserve">- отбор уполномоченным органом местного самоуправления творческих работ (не более </w:t>
      </w:r>
      <w:r>
        <w:rPr>
          <w:sz w:val="28"/>
          <w:szCs w:val="28"/>
        </w:rPr>
        <w:t>3-</w:t>
      </w:r>
      <w:r w:rsidRPr="00951A4B">
        <w:rPr>
          <w:sz w:val="28"/>
          <w:szCs w:val="28"/>
        </w:rPr>
        <w:t>х в каждой возрастной категории) в соответствии с критериями оценки творческих работ согласно приложению № 2 к настоящему положению;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 xml:space="preserve">- подведение итогов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этапа окружного конкурса;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951A4B">
        <w:rPr>
          <w:sz w:val="28"/>
          <w:szCs w:val="28"/>
        </w:rPr>
        <w:t xml:space="preserve">направление уполномоченным органом местного самоуправления творческих работ с заявками в департамент социальной защиты населения автономного округа для участия </w:t>
      </w:r>
      <w:r>
        <w:rPr>
          <w:sz w:val="28"/>
          <w:szCs w:val="28"/>
        </w:rPr>
        <w:t xml:space="preserve">во </w:t>
      </w:r>
      <w:r w:rsidRPr="00951A4B">
        <w:rPr>
          <w:sz w:val="28"/>
          <w:szCs w:val="28"/>
          <w:lang w:val="en-US"/>
        </w:rPr>
        <w:t>II</w:t>
      </w:r>
      <w:r w:rsidRPr="00951A4B">
        <w:rPr>
          <w:sz w:val="28"/>
          <w:szCs w:val="28"/>
        </w:rPr>
        <w:t xml:space="preserve"> этапе окружного конкурса.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 xml:space="preserve">Решение конкурсной </w:t>
      </w:r>
      <w:proofErr w:type="spellStart"/>
      <w:r w:rsidRPr="00951A4B">
        <w:rPr>
          <w:sz w:val="28"/>
          <w:szCs w:val="28"/>
        </w:rPr>
        <w:t>комиссииоформляется</w:t>
      </w:r>
      <w:proofErr w:type="spellEnd"/>
      <w:r w:rsidRPr="00951A4B">
        <w:rPr>
          <w:sz w:val="28"/>
          <w:szCs w:val="28"/>
        </w:rPr>
        <w:t xml:space="preserve"> протоколом, подписываемым председателем и секретарем конкурсной комиссии.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</w:r>
    </w:p>
    <w:p w:rsidR="00E522D9" w:rsidRPr="000650AE" w:rsidRDefault="00E522D9" w:rsidP="00E522D9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0650AE">
        <w:rPr>
          <w:b/>
          <w:sz w:val="28"/>
          <w:szCs w:val="28"/>
          <w:lang w:val="en-US"/>
        </w:rPr>
        <w:t>III</w:t>
      </w:r>
      <w:r w:rsidRPr="000650AE">
        <w:rPr>
          <w:b/>
          <w:sz w:val="28"/>
          <w:szCs w:val="28"/>
        </w:rPr>
        <w:t xml:space="preserve">. Порядок проведения </w:t>
      </w:r>
      <w:r w:rsidRPr="000650AE">
        <w:rPr>
          <w:b/>
          <w:sz w:val="28"/>
          <w:szCs w:val="28"/>
          <w:lang w:val="en-US"/>
        </w:rPr>
        <w:t>I</w:t>
      </w:r>
      <w:r w:rsidRPr="000650AE">
        <w:rPr>
          <w:b/>
          <w:sz w:val="28"/>
          <w:szCs w:val="28"/>
        </w:rPr>
        <w:t xml:space="preserve"> этапа окружного конкурса </w:t>
      </w:r>
    </w:p>
    <w:p w:rsidR="00E522D9" w:rsidRPr="00951A4B" w:rsidRDefault="00E522D9" w:rsidP="00E522D9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3.1.</w:t>
      </w:r>
      <w:r>
        <w:rPr>
          <w:sz w:val="28"/>
          <w:szCs w:val="28"/>
        </w:rPr>
        <w:t> </w:t>
      </w:r>
      <w:r w:rsidRPr="00951A4B">
        <w:rPr>
          <w:sz w:val="28"/>
          <w:szCs w:val="28"/>
        </w:rPr>
        <w:t xml:space="preserve">Форма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этапа окружного конкурса – заочная, на основе представления творческих работ.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lastRenderedPageBreak/>
        <w:tab/>
        <w:t>3.2.</w:t>
      </w:r>
      <w:r>
        <w:rPr>
          <w:sz w:val="28"/>
          <w:szCs w:val="28"/>
        </w:rPr>
        <w:t> </w:t>
      </w:r>
      <w:r w:rsidRPr="00951A4B">
        <w:rPr>
          <w:sz w:val="28"/>
          <w:szCs w:val="28"/>
        </w:rPr>
        <w:t>Для участия в окружном конкурсе несовершеннолетний ребёнок, законный представитель несовершеннолетнего ребёнка (далее – участник</w:t>
      </w:r>
      <w:proofErr w:type="gramStart"/>
      <w:r w:rsidRPr="00951A4B">
        <w:rPr>
          <w:sz w:val="28"/>
          <w:szCs w:val="28"/>
          <w:lang w:val="en-US"/>
        </w:rPr>
        <w:t>I</w:t>
      </w:r>
      <w:proofErr w:type="gramEnd"/>
      <w:r w:rsidRPr="00951A4B">
        <w:rPr>
          <w:sz w:val="28"/>
          <w:szCs w:val="28"/>
        </w:rPr>
        <w:t xml:space="preserve"> этапа  окружного конкурса) представляют в </w:t>
      </w:r>
      <w:r>
        <w:rPr>
          <w:sz w:val="28"/>
          <w:szCs w:val="28"/>
        </w:rPr>
        <w:t>уполномоченный орган местного самоуправления</w:t>
      </w:r>
      <w:r w:rsidRPr="00951A4B">
        <w:rPr>
          <w:sz w:val="28"/>
          <w:szCs w:val="28"/>
        </w:rPr>
        <w:t xml:space="preserve"> до 05 декабря 2018 года следующие документы: 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- творческую работу;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 xml:space="preserve">- заявку на участие в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этапе окружного конкурса по установленным формам (№№ 1, 2) согласно приложению № 1 к настоящему положению: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форма № 1 заполняется несовершеннолетним ребёнком при наличии у него паспорта гражданина Российской Федерации;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форма № 2 заполняется родителем (законным представителем) несовершеннолетнего ребёнка.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 xml:space="preserve">Документы участником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этапа окружного конкурса</w:t>
      </w:r>
      <w:r w:rsidR="008E3907">
        <w:rPr>
          <w:sz w:val="28"/>
          <w:szCs w:val="28"/>
        </w:rPr>
        <w:t xml:space="preserve"> </w:t>
      </w:r>
      <w:r w:rsidRPr="00951A4B">
        <w:rPr>
          <w:rFonts w:eastAsiaTheme="minorHAnsi"/>
          <w:sz w:val="28"/>
          <w:szCs w:val="28"/>
          <w:lang w:eastAsia="en-US"/>
        </w:rPr>
        <w:t>направляются в уполномоченный орган</w:t>
      </w:r>
      <w:r w:rsidR="008E3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Pr="00951A4B">
        <w:rPr>
          <w:rFonts w:eastAsiaTheme="minorHAnsi"/>
          <w:sz w:val="28"/>
          <w:szCs w:val="28"/>
          <w:lang w:eastAsia="en-US"/>
        </w:rPr>
        <w:t>по почте или представляются лично</w:t>
      </w:r>
      <w:r w:rsidRPr="00951A4B">
        <w:rPr>
          <w:sz w:val="28"/>
          <w:szCs w:val="28"/>
        </w:rPr>
        <w:t>.</w:t>
      </w:r>
    </w:p>
    <w:p w:rsidR="00E522D9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</w:r>
      <w:r>
        <w:rPr>
          <w:sz w:val="28"/>
          <w:szCs w:val="28"/>
        </w:rPr>
        <w:t>Днем поступления документов, представленных лично участниками окружного конкурса, считается день их приема уполномоченным органом местного самоуправления.</w:t>
      </w:r>
    </w:p>
    <w:p w:rsidR="00E522D9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Днем поступления документов, направленных по почте, считается дата, указанная на почтовом  штемпеле организации почтовой связи по месту отправления документов.</w:t>
      </w:r>
    </w:p>
    <w:p w:rsidR="00E522D9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Документы подлежат регистрации в уполномоченном органе  местного самоуправления в течение 1 рабочего дня со дня приема (поступления посредством почтовой связи) указанных документов.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951A4B">
        <w:rPr>
          <w:sz w:val="28"/>
          <w:szCs w:val="28"/>
        </w:rPr>
        <w:t xml:space="preserve">Количество представленных творческих работ от каждого заявителя на участие в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этапе окружного конкурса не должно превышать </w:t>
      </w:r>
      <w:r>
        <w:rPr>
          <w:sz w:val="28"/>
          <w:szCs w:val="28"/>
        </w:rPr>
        <w:t>1</w:t>
      </w:r>
      <w:r w:rsidRPr="00951A4B">
        <w:rPr>
          <w:sz w:val="28"/>
          <w:szCs w:val="28"/>
        </w:rPr>
        <w:t xml:space="preserve"> рисунка.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</w:r>
      <w:proofErr w:type="gramStart"/>
      <w:r w:rsidRPr="00951A4B">
        <w:rPr>
          <w:sz w:val="28"/>
          <w:szCs w:val="28"/>
        </w:rPr>
        <w:t xml:space="preserve">К участию в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этапе окружного конкурса не допускаются творческие работы, если они поступили после 05 декабря 2018 года или не соответствуют требованиям, установленным разделом </w:t>
      </w:r>
      <w:r w:rsidRPr="00951A4B">
        <w:rPr>
          <w:sz w:val="28"/>
          <w:szCs w:val="28"/>
          <w:lang w:val="en-US"/>
        </w:rPr>
        <w:t>IV</w:t>
      </w:r>
      <w:r w:rsidRPr="00951A4B">
        <w:rPr>
          <w:sz w:val="28"/>
          <w:szCs w:val="28"/>
        </w:rPr>
        <w:t xml:space="preserve"> настоящего Примерного положения, о чём в письменной форме в течение 3 рабочих дней с момента поступления заявки участнику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этапа окружного конкурса направляется соответствующее уведомление.</w:t>
      </w:r>
      <w:proofErr w:type="gramEnd"/>
    </w:p>
    <w:p w:rsidR="00E522D9" w:rsidRPr="00951A4B" w:rsidRDefault="00E522D9" w:rsidP="00E522D9">
      <w:pPr>
        <w:suppressAutoHyphens w:val="0"/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951A4B">
        <w:rPr>
          <w:rFonts w:eastAsiaTheme="minorHAnsi"/>
          <w:sz w:val="28"/>
          <w:szCs w:val="28"/>
          <w:lang w:eastAsia="en-US"/>
        </w:rPr>
        <w:t xml:space="preserve">Уведомление участнику </w:t>
      </w:r>
      <w:r w:rsidRPr="00951A4B">
        <w:rPr>
          <w:rFonts w:eastAsiaTheme="minorHAnsi"/>
          <w:sz w:val="28"/>
          <w:szCs w:val="28"/>
          <w:lang w:val="en-US" w:eastAsia="en-US"/>
        </w:rPr>
        <w:t>I</w:t>
      </w:r>
      <w:r w:rsidRPr="00951A4B">
        <w:rPr>
          <w:rFonts w:eastAsiaTheme="minorHAnsi"/>
          <w:sz w:val="28"/>
          <w:szCs w:val="28"/>
          <w:lang w:eastAsia="en-US"/>
        </w:rPr>
        <w:t xml:space="preserve"> этапа окружного конкурса направляется по почте (факсом, электронной почтой) или предоставляется лично.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</w:r>
      <w:proofErr w:type="gramStart"/>
      <w:r w:rsidRPr="00951A4B">
        <w:rPr>
          <w:sz w:val="28"/>
          <w:szCs w:val="28"/>
        </w:rPr>
        <w:t xml:space="preserve">Творческие работы, представленные на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 окружного конкурса, возврату участникам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этапа окружного конкурса не подлежат и могут быть использованы в качестве иллюстративного материала в презентациях, на мероприятиях, направленных на обеспечение безопасных условий труда на рабочих местах, размещ</w:t>
      </w:r>
      <w:r>
        <w:rPr>
          <w:sz w:val="28"/>
          <w:szCs w:val="28"/>
        </w:rPr>
        <w:t>ены</w:t>
      </w:r>
      <w:r w:rsidRPr="00951A4B">
        <w:rPr>
          <w:sz w:val="28"/>
          <w:szCs w:val="28"/>
        </w:rPr>
        <w:t xml:space="preserve"> на сайтах уполномоченных органов местного самоуправления и в средствах массовой информации, расположенных на территории муниципальных районов и городских округов в автономном округе.</w:t>
      </w:r>
      <w:proofErr w:type="gramEnd"/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3.3.</w:t>
      </w:r>
      <w:r>
        <w:rPr>
          <w:sz w:val="28"/>
          <w:szCs w:val="28"/>
        </w:rPr>
        <w:t> </w:t>
      </w:r>
      <w:r w:rsidRPr="00951A4B">
        <w:rPr>
          <w:sz w:val="28"/>
          <w:szCs w:val="28"/>
        </w:rPr>
        <w:t>Конкурсная комиссия уполномоченного органа местного самоуправления</w:t>
      </w:r>
      <w:r w:rsidR="008E3907">
        <w:rPr>
          <w:sz w:val="28"/>
          <w:szCs w:val="28"/>
        </w:rPr>
        <w:t xml:space="preserve"> (департамент по труду и социальной защите населения Администрации города Салехарда)</w:t>
      </w:r>
      <w:r w:rsidRPr="00951A4B">
        <w:rPr>
          <w:sz w:val="28"/>
          <w:szCs w:val="28"/>
        </w:rPr>
        <w:t>: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lastRenderedPageBreak/>
        <w:tab/>
        <w:t>-</w:t>
      </w:r>
      <w:r>
        <w:rPr>
          <w:sz w:val="28"/>
          <w:szCs w:val="28"/>
        </w:rPr>
        <w:t> </w:t>
      </w:r>
      <w:r w:rsidRPr="00951A4B">
        <w:rPr>
          <w:sz w:val="28"/>
          <w:szCs w:val="28"/>
        </w:rPr>
        <w:t>принимает от несовершеннолетнего ребёнка, имеющего паспорт гражданина Российской Федерации, родителя (законного представителя) несовершеннолетнего ребёнка, уполномоченного органа местного самоуправления, осуществляющего отдельные государственные полномочия в сфере управления охраной труда, и регистрирует заявки на участие в окружном конкурсе до 05декабря текущего года (заявка регистрируется в день поступления);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 xml:space="preserve">- определяет список участников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этапа окружного конкурса;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951A4B">
        <w:rPr>
          <w:sz w:val="28"/>
          <w:szCs w:val="28"/>
        </w:rPr>
        <w:t xml:space="preserve">оценивает творческие работы участников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этапа окружного конкурса по бал</w:t>
      </w:r>
      <w:r>
        <w:rPr>
          <w:sz w:val="28"/>
          <w:szCs w:val="28"/>
        </w:rPr>
        <w:t>л</w:t>
      </w:r>
      <w:r w:rsidRPr="00951A4B">
        <w:rPr>
          <w:sz w:val="28"/>
          <w:szCs w:val="28"/>
        </w:rPr>
        <w:t>ьной системе, по критериям, определённым в приложении № 2 к настоящему положению;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951A4B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>3-</w:t>
      </w:r>
      <w:r w:rsidRPr="00951A4B">
        <w:rPr>
          <w:sz w:val="28"/>
          <w:szCs w:val="28"/>
        </w:rPr>
        <w:t xml:space="preserve">х победителей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этапа окружного конкурса в каждой возрастной группе;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951A4B">
        <w:rPr>
          <w:sz w:val="28"/>
          <w:szCs w:val="28"/>
        </w:rPr>
        <w:t xml:space="preserve">оформляет протокол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этапа окружного конкурса до 10декабря2018 года;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951A4B">
        <w:rPr>
          <w:sz w:val="28"/>
          <w:szCs w:val="28"/>
        </w:rPr>
        <w:t xml:space="preserve">представляет в конкурсную комиссию департамента до 17 декабря текущего года протокол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этапа окружного конкурса, оценочный лист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этапа окружного конкурса согласно приложению  № 3 к настоящему положению, творческие работы (не более 3-х работ в каждой возрастной категории) и заявки участников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этапа окружного конкурса к ним.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3.4.</w:t>
      </w:r>
      <w:r>
        <w:rPr>
          <w:sz w:val="28"/>
          <w:szCs w:val="28"/>
        </w:rPr>
        <w:t> </w:t>
      </w:r>
      <w:r w:rsidRPr="00951A4B">
        <w:rPr>
          <w:sz w:val="28"/>
          <w:szCs w:val="28"/>
        </w:rPr>
        <w:t xml:space="preserve">Определение победителей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этапа окружного конкурса в каждой возрастной категории осуществляется конкурсной комиссией уполномоченного органа местного самоуправления на основании оценки творческих работ по ба</w:t>
      </w:r>
      <w:r>
        <w:rPr>
          <w:sz w:val="28"/>
          <w:szCs w:val="28"/>
        </w:rPr>
        <w:t>л</w:t>
      </w:r>
      <w:r w:rsidRPr="00951A4B">
        <w:rPr>
          <w:sz w:val="28"/>
          <w:szCs w:val="28"/>
        </w:rPr>
        <w:t>льной системе: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- количество баллов суммируется по всем критериям;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- победители выявляются по наибольшей сумме набранных баллов.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3.5.</w:t>
      </w:r>
      <w:r>
        <w:rPr>
          <w:sz w:val="28"/>
          <w:szCs w:val="28"/>
        </w:rPr>
        <w:t> </w:t>
      </w:r>
      <w:r w:rsidRPr="00951A4B">
        <w:rPr>
          <w:sz w:val="28"/>
          <w:szCs w:val="28"/>
        </w:rPr>
        <w:t xml:space="preserve">В случае равенства набранных баллов победителями </w:t>
      </w:r>
      <w:r w:rsidRPr="00951A4B">
        <w:rPr>
          <w:sz w:val="28"/>
          <w:szCs w:val="28"/>
          <w:lang w:val="en-US"/>
        </w:rPr>
        <w:t>I</w:t>
      </w:r>
      <w:r w:rsidRPr="00951A4B">
        <w:rPr>
          <w:sz w:val="28"/>
          <w:szCs w:val="28"/>
        </w:rPr>
        <w:t xml:space="preserve"> этапа окружного </w:t>
      </w:r>
      <w:proofErr w:type="spellStart"/>
      <w:r w:rsidRPr="00951A4B">
        <w:rPr>
          <w:sz w:val="28"/>
          <w:szCs w:val="28"/>
        </w:rPr>
        <w:t>конкурсав</w:t>
      </w:r>
      <w:proofErr w:type="spellEnd"/>
      <w:r w:rsidRPr="00951A4B">
        <w:rPr>
          <w:sz w:val="28"/>
          <w:szCs w:val="28"/>
        </w:rPr>
        <w:t xml:space="preserve"> каждой возрастной категории становятся участники</w:t>
      </w:r>
      <w:proofErr w:type="gramStart"/>
      <w:r w:rsidRPr="00951A4B">
        <w:rPr>
          <w:sz w:val="28"/>
          <w:szCs w:val="28"/>
          <w:lang w:val="en-US"/>
        </w:rPr>
        <w:t>I</w:t>
      </w:r>
      <w:proofErr w:type="gramEnd"/>
      <w:r w:rsidRPr="00951A4B">
        <w:rPr>
          <w:sz w:val="28"/>
          <w:szCs w:val="28"/>
        </w:rPr>
        <w:t xml:space="preserve"> этапа окружного конкурса, заявка которых поступила ранее. 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Ранжирование баллов по оценочному листу осуществляется в порядке убывания баллов.</w:t>
      </w:r>
    </w:p>
    <w:p w:rsidR="00E522D9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</w:r>
    </w:p>
    <w:p w:rsidR="00E522D9" w:rsidRPr="00A32F2E" w:rsidRDefault="00E522D9" w:rsidP="00E522D9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A32F2E">
        <w:rPr>
          <w:b/>
          <w:sz w:val="28"/>
          <w:szCs w:val="28"/>
          <w:lang w:val="en-US"/>
        </w:rPr>
        <w:t>IV</w:t>
      </w:r>
      <w:r w:rsidRPr="00A32F2E">
        <w:rPr>
          <w:b/>
          <w:sz w:val="28"/>
          <w:szCs w:val="28"/>
        </w:rPr>
        <w:t>. Требования к творческим работам</w:t>
      </w:r>
    </w:p>
    <w:p w:rsidR="00E522D9" w:rsidRPr="00951A4B" w:rsidRDefault="00E522D9" w:rsidP="00E522D9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4.1.</w:t>
      </w:r>
      <w:r>
        <w:rPr>
          <w:sz w:val="28"/>
          <w:szCs w:val="28"/>
        </w:rPr>
        <w:t> </w:t>
      </w:r>
      <w:r w:rsidRPr="00951A4B">
        <w:rPr>
          <w:sz w:val="28"/>
          <w:szCs w:val="28"/>
        </w:rPr>
        <w:t>Творческие работы должны быть представлены в виде рисунка, соответствующего тематике окружного конкурса.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4.2.</w:t>
      </w:r>
      <w:r>
        <w:rPr>
          <w:sz w:val="28"/>
          <w:szCs w:val="28"/>
        </w:rPr>
        <w:t> </w:t>
      </w:r>
      <w:r w:rsidRPr="00951A4B">
        <w:rPr>
          <w:sz w:val="28"/>
          <w:szCs w:val="28"/>
        </w:rPr>
        <w:t>Выполнение рисунка осуществляется на любом материале (ватман, картон, холст, другой материал для изображения рисунка) формата А</w:t>
      </w:r>
      <w:proofErr w:type="gramStart"/>
      <w:r w:rsidRPr="00951A4B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А3</w:t>
      </w:r>
      <w:r w:rsidRPr="00951A4B">
        <w:rPr>
          <w:sz w:val="28"/>
          <w:szCs w:val="28"/>
        </w:rPr>
        <w:t xml:space="preserve"> в любой технике рисования (масло, акварель, тушь, цветные карандаши, мелки, другие средства для изображения рисунка) без рамок и </w:t>
      </w:r>
      <w:proofErr w:type="spellStart"/>
      <w:r w:rsidRPr="00951A4B">
        <w:rPr>
          <w:sz w:val="28"/>
          <w:szCs w:val="28"/>
        </w:rPr>
        <w:t>ламинирования</w:t>
      </w:r>
      <w:proofErr w:type="spellEnd"/>
      <w:r w:rsidRPr="00951A4B">
        <w:rPr>
          <w:sz w:val="28"/>
          <w:szCs w:val="28"/>
        </w:rPr>
        <w:t>.</w:t>
      </w:r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</w:r>
      <w:proofErr w:type="gramStart"/>
      <w:r w:rsidRPr="00951A4B">
        <w:rPr>
          <w:sz w:val="28"/>
          <w:szCs w:val="28"/>
        </w:rPr>
        <w:t xml:space="preserve">Творческие работы должны иметь этикетку размером 5 см </w:t>
      </w:r>
      <w:proofErr w:type="spellStart"/>
      <w:r w:rsidRPr="00951A4B">
        <w:rPr>
          <w:sz w:val="28"/>
          <w:szCs w:val="28"/>
        </w:rPr>
        <w:t>х</w:t>
      </w:r>
      <w:proofErr w:type="spellEnd"/>
      <w:r w:rsidRPr="00951A4B">
        <w:rPr>
          <w:sz w:val="28"/>
          <w:szCs w:val="28"/>
        </w:rPr>
        <w:t xml:space="preserve"> 10 см, на которой указаны название творческой работы, фамилия, имя, отчество автора (полностью), возраст.</w:t>
      </w:r>
      <w:proofErr w:type="gramEnd"/>
    </w:p>
    <w:p w:rsidR="00E522D9" w:rsidRPr="00951A4B" w:rsidRDefault="00E522D9" w:rsidP="00E522D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  <w:t>4.3.</w:t>
      </w:r>
      <w:r>
        <w:rPr>
          <w:sz w:val="28"/>
          <w:szCs w:val="28"/>
        </w:rPr>
        <w:t> </w:t>
      </w:r>
      <w:r w:rsidRPr="00951A4B">
        <w:rPr>
          <w:sz w:val="28"/>
          <w:szCs w:val="28"/>
        </w:rPr>
        <w:t>Содержание творческой работы должно соответствовать заданной тематике.</w:t>
      </w:r>
    </w:p>
    <w:p w:rsidR="002E3D11" w:rsidRDefault="00E522D9" w:rsidP="00E522D9">
      <w:r w:rsidRPr="00951A4B">
        <w:rPr>
          <w:sz w:val="28"/>
          <w:szCs w:val="28"/>
        </w:rPr>
        <w:lastRenderedPageBreak/>
        <w:tab/>
        <w:t>Творческие работы, не соответствующие перечисленным требованиям</w:t>
      </w:r>
      <w:r>
        <w:rPr>
          <w:sz w:val="28"/>
          <w:szCs w:val="28"/>
        </w:rPr>
        <w:t>,</w:t>
      </w:r>
      <w:r w:rsidRPr="00951A4B">
        <w:rPr>
          <w:sz w:val="28"/>
          <w:szCs w:val="28"/>
        </w:rPr>
        <w:t xml:space="preserve"> в окружном конкурсе не участвуют</w:t>
      </w:r>
    </w:p>
    <w:sectPr w:rsidR="002E3D11" w:rsidSect="002E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522D9"/>
    <w:rsid w:val="00103A6D"/>
    <w:rsid w:val="002E3D11"/>
    <w:rsid w:val="00391381"/>
    <w:rsid w:val="007C3A30"/>
    <w:rsid w:val="008E3907"/>
    <w:rsid w:val="00E522D9"/>
    <w:rsid w:val="00F6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D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1405</Words>
  <Characters>8012</Characters>
  <Application>Microsoft Office Word</Application>
  <DocSecurity>0</DocSecurity>
  <Lines>66</Lines>
  <Paragraphs>18</Paragraphs>
  <ScaleCrop>false</ScaleCrop>
  <Company/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2018-11-16T06:32:00Z</dcterms:created>
  <dcterms:modified xsi:type="dcterms:W3CDTF">2018-11-16T07:18:00Z</dcterms:modified>
</cp:coreProperties>
</file>