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923" w:rsidRDefault="001D4EA2" w:rsidP="00474923">
      <w:pPr>
        <w:spacing w:after="0" w:line="240" w:lineRule="auto"/>
        <w:rPr>
          <w:rFonts w:ascii="PT Astra Serif" w:hAnsi="PT Astra Serif"/>
          <w:b/>
          <w:sz w:val="24"/>
          <w:szCs w:val="24"/>
        </w:rPr>
      </w:pPr>
      <w:r>
        <w:rPr>
          <w:rFonts w:ascii="Times New Roman" w:hAnsi="Times New Roman"/>
          <w:b/>
          <w:noProof/>
          <w:sz w:val="24"/>
          <w:szCs w:val="24"/>
        </w:rPr>
        <w:drawing>
          <wp:anchor distT="0" distB="0" distL="114300" distR="114300" simplePos="0" relativeHeight="251737088" behindDoc="1" locked="0" layoutInCell="1" allowOverlap="1">
            <wp:simplePos x="0" y="0"/>
            <wp:positionH relativeFrom="column">
              <wp:posOffset>-881380</wp:posOffset>
            </wp:positionH>
            <wp:positionV relativeFrom="paragraph">
              <wp:posOffset>-720090</wp:posOffset>
            </wp:positionV>
            <wp:extent cx="7581900" cy="10725150"/>
            <wp:effectExtent l="19050" t="0" r="0" b="0"/>
            <wp:wrapThrough wrapText="bothSides">
              <wp:wrapPolygon edited="0">
                <wp:start x="-54" y="0"/>
                <wp:lineTo x="-54" y="21562"/>
                <wp:lineTo x="21600" y="21562"/>
                <wp:lineTo x="21600" y="0"/>
                <wp:lineTo x="-54" y="0"/>
              </wp:wrapPolygon>
            </wp:wrapThrough>
            <wp:docPr id="66" name="Рисунок 13" descr="https://konspekta.net/studopediaru/baza19/2247970232644.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ru/baza19/2247970232644.files/image001.png"/>
                    <pic:cNvPicPr>
                      <a:picLocks noChangeAspect="1" noChangeArrowheads="1"/>
                    </pic:cNvPicPr>
                  </pic:nvPicPr>
                  <pic:blipFill>
                    <a:blip r:embed="rId8"/>
                    <a:srcRect b="2918"/>
                    <a:stretch>
                      <a:fillRect/>
                    </a:stretch>
                  </pic:blipFill>
                  <pic:spPr bwMode="auto">
                    <a:xfrm>
                      <a:off x="0" y="0"/>
                      <a:ext cx="7581900" cy="10725150"/>
                    </a:xfrm>
                    <a:prstGeom prst="rect">
                      <a:avLst/>
                    </a:prstGeom>
                    <a:noFill/>
                    <a:ln w="9525">
                      <a:noFill/>
                      <a:miter lim="800000"/>
                      <a:headEnd/>
                      <a:tailEnd/>
                    </a:ln>
                  </pic:spPr>
                </pic:pic>
              </a:graphicData>
            </a:graphic>
          </wp:anchor>
        </w:drawing>
      </w:r>
      <w:r>
        <w:rPr>
          <w:rFonts w:ascii="Times New Roman" w:hAnsi="Times New Roman"/>
          <w:b/>
          <w:noProof/>
          <w:sz w:val="24"/>
          <w:szCs w:val="24"/>
        </w:rPr>
        <w:pict>
          <v:shapetype id="_x0000_t202" coordsize="21600,21600" o:spt="202" path="m,l,21600r21600,l21600,xe">
            <v:stroke joinstyle="miter"/>
            <v:path gradientshapeok="t" o:connecttype="rect"/>
          </v:shapetype>
          <v:shape id="_x0000_s1033" type="#_x0000_t202" style="position:absolute;margin-left:4.1pt;margin-top:333.1pt;width:452.65pt;height:179.7pt;z-index:251746304;mso-position-horizontal-relative:text;mso-position-vertical-relative:text" filled="f" stroked="f">
            <v:textbox style="mso-next-textbox:#_x0000_s1033">
              <w:txbxContent>
                <w:p w:rsidR="001D4EA2" w:rsidRPr="003F53A9" w:rsidRDefault="001D4EA2" w:rsidP="001D4EA2">
                  <w:pPr>
                    <w:spacing w:after="0" w:line="240" w:lineRule="auto"/>
                    <w:jc w:val="center"/>
                    <w:rPr>
                      <w:rFonts w:ascii="PT Astra Serif" w:hAnsi="PT Astra Serif"/>
                      <w:b/>
                      <w:i/>
                      <w:color w:val="FF0000"/>
                      <w:sz w:val="56"/>
                      <w:szCs w:val="56"/>
                    </w:rPr>
                  </w:pPr>
                  <w:r w:rsidRPr="003F53A9">
                    <w:rPr>
                      <w:rFonts w:ascii="PT Astra Serif" w:hAnsi="PT Astra Serif"/>
                      <w:b/>
                      <w:i/>
                      <w:color w:val="FF0000"/>
                      <w:sz w:val="56"/>
                      <w:szCs w:val="56"/>
                    </w:rPr>
                    <w:t>Анализ положения граждан</w:t>
                  </w:r>
                </w:p>
                <w:p w:rsidR="001D4EA2" w:rsidRPr="003F53A9" w:rsidRDefault="001D4EA2" w:rsidP="001D4EA2">
                  <w:pPr>
                    <w:spacing w:after="0" w:line="240" w:lineRule="auto"/>
                    <w:jc w:val="center"/>
                    <w:rPr>
                      <w:rFonts w:ascii="PT Astra Serif" w:hAnsi="PT Astra Serif"/>
                      <w:b/>
                      <w:i/>
                      <w:color w:val="FF0000"/>
                      <w:sz w:val="56"/>
                      <w:szCs w:val="56"/>
                    </w:rPr>
                  </w:pPr>
                  <w:r w:rsidRPr="003F53A9">
                    <w:rPr>
                      <w:rFonts w:ascii="PT Astra Serif" w:hAnsi="PT Astra Serif"/>
                      <w:b/>
                      <w:i/>
                      <w:color w:val="FF0000"/>
                      <w:sz w:val="56"/>
                      <w:szCs w:val="56"/>
                    </w:rPr>
                    <w:t>пожилого возраста,</w:t>
                  </w:r>
                </w:p>
                <w:p w:rsidR="001D4EA2" w:rsidRPr="003F53A9" w:rsidRDefault="001D4EA2" w:rsidP="001D4EA2">
                  <w:pPr>
                    <w:spacing w:after="0" w:line="240" w:lineRule="auto"/>
                    <w:jc w:val="center"/>
                    <w:rPr>
                      <w:rFonts w:ascii="PT Astra Serif" w:hAnsi="PT Astra Serif"/>
                      <w:b/>
                      <w:i/>
                      <w:color w:val="FF0000"/>
                      <w:sz w:val="56"/>
                      <w:szCs w:val="56"/>
                    </w:rPr>
                  </w:pPr>
                  <w:proofErr w:type="gramStart"/>
                  <w:r w:rsidRPr="003F53A9">
                    <w:rPr>
                      <w:rFonts w:ascii="PT Astra Serif" w:hAnsi="PT Astra Serif"/>
                      <w:b/>
                      <w:i/>
                      <w:color w:val="FF0000"/>
                      <w:sz w:val="56"/>
                      <w:szCs w:val="56"/>
                    </w:rPr>
                    <w:t>проживающих</w:t>
                  </w:r>
                  <w:proofErr w:type="gramEnd"/>
                  <w:r w:rsidRPr="003F53A9">
                    <w:rPr>
                      <w:rFonts w:ascii="PT Astra Serif" w:hAnsi="PT Astra Serif"/>
                      <w:b/>
                      <w:i/>
                      <w:color w:val="FF0000"/>
                      <w:sz w:val="56"/>
                      <w:szCs w:val="56"/>
                    </w:rPr>
                    <w:t xml:space="preserve"> на территории муниципального образования</w:t>
                  </w:r>
                </w:p>
                <w:p w:rsidR="001D4EA2" w:rsidRDefault="001D4EA2" w:rsidP="001D4EA2">
                  <w:pPr>
                    <w:spacing w:after="0" w:line="240" w:lineRule="auto"/>
                    <w:jc w:val="center"/>
                    <w:rPr>
                      <w:rFonts w:ascii="PT Astra Serif" w:hAnsi="PT Astra Serif"/>
                      <w:b/>
                      <w:i/>
                      <w:color w:val="FF0000"/>
                      <w:sz w:val="56"/>
                      <w:szCs w:val="56"/>
                    </w:rPr>
                  </w:pPr>
                  <w:r w:rsidRPr="003F53A9">
                    <w:rPr>
                      <w:rFonts w:ascii="PT Astra Serif" w:hAnsi="PT Astra Serif"/>
                      <w:b/>
                      <w:i/>
                      <w:color w:val="FF0000"/>
                      <w:sz w:val="56"/>
                      <w:szCs w:val="56"/>
                    </w:rPr>
                    <w:t>город Салехард, за 2018 год</w:t>
                  </w:r>
                </w:p>
                <w:p w:rsidR="001D4EA2" w:rsidRDefault="001D4EA2" w:rsidP="001D4EA2"/>
              </w:txbxContent>
            </v:textbox>
          </v:shape>
        </w:pict>
      </w:r>
      <w:r w:rsidR="00AE4FB7" w:rsidRPr="00AE4FB7">
        <w:rPr>
          <w:rFonts w:ascii="Times New Roman" w:hAnsi="Times New Roman"/>
          <w:b/>
          <w:noProof/>
          <w:sz w:val="24"/>
          <w:szCs w:val="24"/>
        </w:rPr>
        <w:pict>
          <v:shape id="_x0000_s1031" type="#_x0000_t202" style="position:absolute;margin-left:80.6pt;margin-top:676.05pt;width:309.75pt;height:66.75pt;z-index:251745280;mso-position-horizontal-relative:text;mso-position-vertical-relative:text" filled="f" stroked="f">
            <v:textbox style="mso-next-textbox:#_x0000_s1031">
              <w:txbxContent>
                <w:p w:rsidR="00474923" w:rsidRDefault="00474923" w:rsidP="00474923">
                  <w:pPr>
                    <w:jc w:val="center"/>
                  </w:pPr>
                  <w:r w:rsidRPr="009377FF">
                    <w:rPr>
                      <w:rFonts w:ascii="Times New Roman" w:hAnsi="Times New Roman"/>
                      <w:b/>
                      <w:sz w:val="24"/>
                      <w:szCs w:val="24"/>
                    </w:rPr>
                    <w:t>Департамент по труду и социальной  защите населения</w:t>
                  </w:r>
                  <w:r>
                    <w:rPr>
                      <w:rFonts w:ascii="Times New Roman" w:hAnsi="Times New Roman"/>
                      <w:b/>
                      <w:sz w:val="24"/>
                      <w:szCs w:val="24"/>
                    </w:rPr>
                    <w:t xml:space="preserve"> </w:t>
                  </w:r>
                  <w:r w:rsidRPr="009377FF">
                    <w:rPr>
                      <w:rFonts w:ascii="Times New Roman" w:hAnsi="Times New Roman"/>
                      <w:b/>
                      <w:sz w:val="24"/>
                      <w:szCs w:val="24"/>
                    </w:rPr>
                    <w:t>Администрации муниципального образования</w:t>
                  </w:r>
                  <w:r>
                    <w:rPr>
                      <w:rFonts w:ascii="Times New Roman" w:hAnsi="Times New Roman"/>
                      <w:b/>
                      <w:sz w:val="24"/>
                      <w:szCs w:val="24"/>
                    </w:rPr>
                    <w:t xml:space="preserve"> </w:t>
                  </w:r>
                  <w:r w:rsidRPr="009377FF">
                    <w:rPr>
                      <w:rFonts w:ascii="Times New Roman" w:hAnsi="Times New Roman"/>
                      <w:b/>
                      <w:sz w:val="24"/>
                      <w:szCs w:val="24"/>
                    </w:rPr>
                    <w:t>город Салехард</w:t>
                  </w:r>
                </w:p>
              </w:txbxContent>
            </v:textbox>
          </v:shape>
        </w:pict>
      </w:r>
      <w:r w:rsidR="00AE4FB7" w:rsidRPr="00AE4FB7">
        <w:rPr>
          <w:rFonts w:ascii="Times New Roman" w:hAnsi="Times New Roman"/>
          <w:b/>
          <w:noProof/>
          <w:sz w:val="24"/>
          <w:szCs w:val="24"/>
        </w:rPr>
        <w:pict>
          <v:shape id="_x0000_s1029" type="#_x0000_t202" style="position:absolute;margin-left:-10.8pt;margin-top:-420.75pt;width:452.65pt;height:179.7pt;z-index:251738112;mso-position-horizontal-relative:text;mso-position-vertical-relative:text" stroked="f">
            <v:textbox style="mso-next-textbox:#_x0000_s1029">
              <w:txbxContent>
                <w:p w:rsidR="00783892" w:rsidRPr="003F53A9" w:rsidRDefault="00783892" w:rsidP="009377FF">
                  <w:pPr>
                    <w:spacing w:after="0" w:line="240" w:lineRule="auto"/>
                    <w:jc w:val="center"/>
                    <w:rPr>
                      <w:rFonts w:ascii="PT Astra Serif" w:hAnsi="PT Astra Serif"/>
                      <w:b/>
                      <w:i/>
                      <w:color w:val="FF0000"/>
                      <w:sz w:val="56"/>
                      <w:szCs w:val="56"/>
                    </w:rPr>
                  </w:pPr>
                  <w:r w:rsidRPr="003F53A9">
                    <w:rPr>
                      <w:rFonts w:ascii="PT Astra Serif" w:hAnsi="PT Astra Serif"/>
                      <w:b/>
                      <w:i/>
                      <w:color w:val="FF0000"/>
                      <w:sz w:val="56"/>
                      <w:szCs w:val="56"/>
                    </w:rPr>
                    <w:t>Анализ положения граждан</w:t>
                  </w:r>
                </w:p>
                <w:p w:rsidR="00783892" w:rsidRPr="003F53A9" w:rsidRDefault="00783892" w:rsidP="009377FF">
                  <w:pPr>
                    <w:spacing w:after="0" w:line="240" w:lineRule="auto"/>
                    <w:jc w:val="center"/>
                    <w:rPr>
                      <w:rFonts w:ascii="PT Astra Serif" w:hAnsi="PT Astra Serif"/>
                      <w:b/>
                      <w:i/>
                      <w:color w:val="FF0000"/>
                      <w:sz w:val="56"/>
                      <w:szCs w:val="56"/>
                    </w:rPr>
                  </w:pPr>
                  <w:r w:rsidRPr="003F53A9">
                    <w:rPr>
                      <w:rFonts w:ascii="PT Astra Serif" w:hAnsi="PT Astra Serif"/>
                      <w:b/>
                      <w:i/>
                      <w:color w:val="FF0000"/>
                      <w:sz w:val="56"/>
                      <w:szCs w:val="56"/>
                    </w:rPr>
                    <w:t>пожилого возраста,</w:t>
                  </w:r>
                </w:p>
                <w:p w:rsidR="00783892" w:rsidRPr="003F53A9" w:rsidRDefault="00783892" w:rsidP="009377FF">
                  <w:pPr>
                    <w:spacing w:after="0" w:line="240" w:lineRule="auto"/>
                    <w:jc w:val="center"/>
                    <w:rPr>
                      <w:rFonts w:ascii="PT Astra Serif" w:hAnsi="PT Astra Serif"/>
                      <w:b/>
                      <w:i/>
                      <w:color w:val="FF0000"/>
                      <w:sz w:val="56"/>
                      <w:szCs w:val="56"/>
                    </w:rPr>
                  </w:pPr>
                  <w:proofErr w:type="gramStart"/>
                  <w:r w:rsidRPr="003F53A9">
                    <w:rPr>
                      <w:rFonts w:ascii="PT Astra Serif" w:hAnsi="PT Astra Serif"/>
                      <w:b/>
                      <w:i/>
                      <w:color w:val="FF0000"/>
                      <w:sz w:val="56"/>
                      <w:szCs w:val="56"/>
                    </w:rPr>
                    <w:t>проживающих</w:t>
                  </w:r>
                  <w:proofErr w:type="gramEnd"/>
                  <w:r w:rsidRPr="003F53A9">
                    <w:rPr>
                      <w:rFonts w:ascii="PT Astra Serif" w:hAnsi="PT Astra Serif"/>
                      <w:b/>
                      <w:i/>
                      <w:color w:val="FF0000"/>
                      <w:sz w:val="56"/>
                      <w:szCs w:val="56"/>
                    </w:rPr>
                    <w:t xml:space="preserve"> на территории муниципального образования</w:t>
                  </w:r>
                </w:p>
                <w:p w:rsidR="00783892" w:rsidRDefault="00783892" w:rsidP="009377FF">
                  <w:pPr>
                    <w:spacing w:after="0" w:line="240" w:lineRule="auto"/>
                    <w:jc w:val="center"/>
                    <w:rPr>
                      <w:rFonts w:ascii="PT Astra Serif" w:hAnsi="PT Astra Serif"/>
                      <w:b/>
                      <w:i/>
                      <w:color w:val="FF0000"/>
                      <w:sz w:val="56"/>
                      <w:szCs w:val="56"/>
                    </w:rPr>
                  </w:pPr>
                  <w:r w:rsidRPr="003F53A9">
                    <w:rPr>
                      <w:rFonts w:ascii="PT Astra Serif" w:hAnsi="PT Astra Serif"/>
                      <w:b/>
                      <w:i/>
                      <w:color w:val="FF0000"/>
                      <w:sz w:val="56"/>
                      <w:szCs w:val="56"/>
                    </w:rPr>
                    <w:t>город Салехард, за 2018 год</w:t>
                  </w:r>
                </w:p>
                <w:p w:rsidR="00783892" w:rsidRDefault="00783892"/>
              </w:txbxContent>
            </v:textbox>
          </v:shape>
        </w:pict>
      </w:r>
    </w:p>
    <w:p w:rsidR="00876F1F" w:rsidRPr="004C4E51" w:rsidRDefault="00876F1F" w:rsidP="00474923">
      <w:pPr>
        <w:spacing w:after="0" w:line="240" w:lineRule="auto"/>
        <w:jc w:val="center"/>
        <w:rPr>
          <w:rFonts w:ascii="PT Astra Serif" w:hAnsi="PT Astra Serif"/>
          <w:b/>
          <w:sz w:val="24"/>
          <w:szCs w:val="24"/>
        </w:rPr>
      </w:pPr>
      <w:r w:rsidRPr="004C4E51">
        <w:rPr>
          <w:rFonts w:ascii="PT Astra Serif" w:hAnsi="PT Astra Serif"/>
          <w:b/>
          <w:sz w:val="24"/>
          <w:szCs w:val="24"/>
        </w:rPr>
        <w:lastRenderedPageBreak/>
        <w:t>СОДЕРЖАНИЕ:</w:t>
      </w:r>
    </w:p>
    <w:p w:rsidR="00474302" w:rsidRPr="004C4E51" w:rsidRDefault="00474302" w:rsidP="00D93A56">
      <w:pPr>
        <w:spacing w:after="0" w:line="240" w:lineRule="auto"/>
        <w:jc w:val="center"/>
        <w:rPr>
          <w:rFonts w:ascii="PT Astra Serif" w:hAnsi="PT Astra Serif"/>
          <w:b/>
          <w:sz w:val="24"/>
          <w:szCs w:val="24"/>
        </w:rPr>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601594" w:rsidRPr="004C4E51" w:rsidTr="002A5E8D">
        <w:tc>
          <w:tcPr>
            <w:tcW w:w="8472" w:type="dxa"/>
          </w:tcPr>
          <w:p w:rsidR="00601594" w:rsidRPr="004C4E51" w:rsidRDefault="00601594" w:rsidP="00D93A56">
            <w:pPr>
              <w:snapToGrid w:val="0"/>
              <w:spacing w:after="0" w:line="240" w:lineRule="auto"/>
              <w:rPr>
                <w:rFonts w:ascii="PT Astra Serif" w:hAnsi="PT Astra Serif"/>
                <w:b/>
                <w:sz w:val="24"/>
                <w:szCs w:val="24"/>
              </w:rPr>
            </w:pPr>
            <w:r w:rsidRPr="004C4E51">
              <w:rPr>
                <w:rFonts w:ascii="PT Astra Serif" w:hAnsi="PT Astra Serif"/>
                <w:b/>
                <w:sz w:val="24"/>
                <w:szCs w:val="24"/>
              </w:rPr>
              <w:t>Введение</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4C4E51">
            <w:pPr>
              <w:spacing w:line="240" w:lineRule="auto"/>
              <w:rPr>
                <w:rFonts w:ascii="PT Astra Serif" w:hAnsi="PT Astra Serif"/>
                <w:sz w:val="24"/>
                <w:szCs w:val="24"/>
              </w:rPr>
            </w:pPr>
            <w:r w:rsidRPr="004C4E51">
              <w:rPr>
                <w:rFonts w:ascii="PT Astra Serif" w:hAnsi="PT Astra Serif"/>
                <w:b/>
                <w:sz w:val="24"/>
                <w:szCs w:val="24"/>
              </w:rPr>
              <w:t xml:space="preserve">стр. </w:t>
            </w:r>
            <w:r w:rsidR="004C4E51">
              <w:rPr>
                <w:rFonts w:ascii="PT Astra Serif" w:hAnsi="PT Astra Serif"/>
                <w:b/>
                <w:sz w:val="24"/>
                <w:szCs w:val="24"/>
              </w:rPr>
              <w:t>5</w:t>
            </w:r>
          </w:p>
        </w:tc>
      </w:tr>
      <w:tr w:rsidR="00601594" w:rsidRPr="004C4E51" w:rsidTr="002A5E8D">
        <w:tc>
          <w:tcPr>
            <w:tcW w:w="8472" w:type="dxa"/>
          </w:tcPr>
          <w:p w:rsidR="00601594" w:rsidRPr="004C4E51" w:rsidRDefault="00601594" w:rsidP="00D93A56">
            <w:pPr>
              <w:snapToGrid w:val="0"/>
              <w:spacing w:after="0" w:line="240" w:lineRule="auto"/>
              <w:ind w:right="263"/>
              <w:jc w:val="both"/>
              <w:rPr>
                <w:rFonts w:ascii="PT Astra Serif" w:hAnsi="PT Astra Serif"/>
                <w:b/>
                <w:sz w:val="24"/>
                <w:szCs w:val="24"/>
              </w:rPr>
            </w:pPr>
            <w:r w:rsidRPr="004C4E51">
              <w:rPr>
                <w:rFonts w:ascii="PT Astra Serif" w:hAnsi="PT Astra Serif"/>
                <w:b/>
                <w:sz w:val="24"/>
                <w:szCs w:val="24"/>
                <w:lang w:val="en-US"/>
              </w:rPr>
              <w:t>I</w:t>
            </w:r>
            <w:r w:rsidRPr="004C4E51">
              <w:rPr>
                <w:rFonts w:ascii="PT Astra Serif" w:hAnsi="PT Astra Serif"/>
                <w:b/>
                <w:sz w:val="24"/>
                <w:szCs w:val="24"/>
              </w:rPr>
              <w:t>. Динамика численности граждан пожилого возраста и структура льготных категорий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D93A56">
            <w:pPr>
              <w:spacing w:line="240" w:lineRule="auto"/>
              <w:rPr>
                <w:rFonts w:ascii="PT Astra Serif" w:hAnsi="PT Astra Serif"/>
                <w:sz w:val="24"/>
                <w:szCs w:val="24"/>
              </w:rPr>
            </w:pPr>
            <w:r w:rsidRPr="004C4E51">
              <w:rPr>
                <w:rFonts w:ascii="PT Astra Serif" w:hAnsi="PT Astra Serif"/>
                <w:b/>
                <w:sz w:val="24"/>
                <w:szCs w:val="24"/>
              </w:rPr>
              <w:t xml:space="preserve">стр. </w:t>
            </w:r>
            <w:r w:rsidR="004C4E51">
              <w:rPr>
                <w:rFonts w:ascii="PT Astra Serif" w:hAnsi="PT Astra Serif"/>
                <w:b/>
                <w:sz w:val="24"/>
                <w:szCs w:val="24"/>
              </w:rPr>
              <w:t>5</w:t>
            </w:r>
          </w:p>
        </w:tc>
      </w:tr>
      <w:tr w:rsidR="00601594" w:rsidRPr="004C4E51" w:rsidTr="002A5E8D">
        <w:tc>
          <w:tcPr>
            <w:tcW w:w="8472" w:type="dxa"/>
          </w:tcPr>
          <w:p w:rsidR="00601594" w:rsidRPr="004C4E51" w:rsidRDefault="00601594" w:rsidP="00D93A56">
            <w:pPr>
              <w:pStyle w:val="af6"/>
              <w:numPr>
                <w:ilvl w:val="1"/>
                <w:numId w:val="28"/>
              </w:numPr>
              <w:spacing w:after="0" w:line="240" w:lineRule="auto"/>
              <w:rPr>
                <w:rFonts w:ascii="PT Astra Serif" w:hAnsi="PT Astra Serif"/>
                <w:sz w:val="24"/>
                <w:szCs w:val="24"/>
              </w:rPr>
            </w:pPr>
            <w:r w:rsidRPr="004C4E51">
              <w:rPr>
                <w:rFonts w:ascii="PT Astra Serif" w:hAnsi="PT Astra Serif"/>
                <w:sz w:val="24"/>
                <w:szCs w:val="24"/>
              </w:rPr>
              <w:t>Динамика численности пожилых людей в муниципальном образовании город Салехард</w:t>
            </w:r>
          </w:p>
        </w:tc>
        <w:tc>
          <w:tcPr>
            <w:tcW w:w="1099" w:type="dxa"/>
          </w:tcPr>
          <w:p w:rsidR="00601594" w:rsidRPr="004C4E51" w:rsidRDefault="00601594" w:rsidP="00D93A56">
            <w:pPr>
              <w:spacing w:line="240" w:lineRule="auto"/>
              <w:rPr>
                <w:rFonts w:ascii="PT Astra Serif" w:hAnsi="PT Astra Serif"/>
                <w:sz w:val="24"/>
                <w:szCs w:val="24"/>
              </w:rPr>
            </w:pPr>
            <w:r w:rsidRPr="004C4E51">
              <w:rPr>
                <w:rFonts w:ascii="PT Astra Serif" w:hAnsi="PT Astra Serif"/>
                <w:sz w:val="24"/>
                <w:szCs w:val="24"/>
              </w:rPr>
              <w:t xml:space="preserve">стр. </w:t>
            </w:r>
            <w:r w:rsidR="004C4E51">
              <w:rPr>
                <w:rFonts w:ascii="PT Astra Serif" w:hAnsi="PT Astra Serif"/>
                <w:sz w:val="24"/>
                <w:szCs w:val="24"/>
              </w:rPr>
              <w:t>5</w:t>
            </w:r>
          </w:p>
        </w:tc>
      </w:tr>
      <w:tr w:rsidR="00601594" w:rsidRPr="004C4E51" w:rsidTr="002A5E8D">
        <w:tc>
          <w:tcPr>
            <w:tcW w:w="8472" w:type="dxa"/>
          </w:tcPr>
          <w:p w:rsidR="00601594" w:rsidRPr="004C4E51" w:rsidRDefault="00601594" w:rsidP="00D93A56">
            <w:pPr>
              <w:pStyle w:val="af6"/>
              <w:numPr>
                <w:ilvl w:val="1"/>
                <w:numId w:val="28"/>
              </w:numPr>
              <w:spacing w:after="0" w:line="240" w:lineRule="auto"/>
              <w:rPr>
                <w:rFonts w:ascii="PT Astra Serif" w:hAnsi="PT Astra Serif"/>
                <w:sz w:val="24"/>
                <w:szCs w:val="24"/>
              </w:rPr>
            </w:pPr>
            <w:r w:rsidRPr="004C4E51">
              <w:rPr>
                <w:rFonts w:ascii="PT Astra Serif" w:hAnsi="PT Astra Serif"/>
                <w:sz w:val="24"/>
                <w:szCs w:val="24"/>
              </w:rPr>
              <w:t>Структура льготных категорий граждан пожилого возраста в муниципальном образовании город Салехард</w:t>
            </w:r>
          </w:p>
          <w:p w:rsidR="00027FB8" w:rsidRPr="004C4E51" w:rsidRDefault="00027FB8" w:rsidP="00D93A56">
            <w:pPr>
              <w:pStyle w:val="af6"/>
              <w:spacing w:after="0" w:line="240" w:lineRule="auto"/>
              <w:ind w:left="360"/>
              <w:rPr>
                <w:rFonts w:ascii="PT Astra Serif" w:hAnsi="PT Astra Serif"/>
                <w:sz w:val="24"/>
                <w:szCs w:val="24"/>
              </w:rPr>
            </w:pPr>
          </w:p>
        </w:tc>
        <w:tc>
          <w:tcPr>
            <w:tcW w:w="1099" w:type="dxa"/>
          </w:tcPr>
          <w:p w:rsidR="00601594" w:rsidRPr="004C4E51" w:rsidRDefault="00601594" w:rsidP="00D93A56">
            <w:pPr>
              <w:spacing w:line="240" w:lineRule="auto"/>
              <w:rPr>
                <w:rFonts w:ascii="PT Astra Serif" w:hAnsi="PT Astra Serif"/>
                <w:sz w:val="24"/>
                <w:szCs w:val="24"/>
              </w:rPr>
            </w:pPr>
            <w:r w:rsidRPr="004C4E51">
              <w:rPr>
                <w:rFonts w:ascii="PT Astra Serif" w:hAnsi="PT Astra Serif"/>
                <w:sz w:val="24"/>
                <w:szCs w:val="24"/>
              </w:rPr>
              <w:t xml:space="preserve">стр. </w:t>
            </w:r>
            <w:r w:rsidR="004C4E51">
              <w:rPr>
                <w:rFonts w:ascii="PT Astra Serif" w:hAnsi="PT Astra Serif"/>
                <w:sz w:val="24"/>
                <w:szCs w:val="24"/>
              </w:rPr>
              <w:t>6</w:t>
            </w:r>
          </w:p>
        </w:tc>
      </w:tr>
      <w:tr w:rsidR="00601594" w:rsidRPr="004C4E51" w:rsidTr="002A5E8D">
        <w:tc>
          <w:tcPr>
            <w:tcW w:w="8472" w:type="dxa"/>
          </w:tcPr>
          <w:p w:rsidR="00601594" w:rsidRPr="004C4E51" w:rsidRDefault="00601594" w:rsidP="00D93A56">
            <w:pPr>
              <w:snapToGrid w:val="0"/>
              <w:spacing w:after="0" w:line="240" w:lineRule="auto"/>
              <w:ind w:right="263"/>
              <w:rPr>
                <w:rFonts w:ascii="PT Astra Serif" w:hAnsi="PT Astra Serif"/>
                <w:b/>
                <w:sz w:val="24"/>
                <w:szCs w:val="24"/>
              </w:rPr>
            </w:pPr>
            <w:r w:rsidRPr="004C4E51">
              <w:rPr>
                <w:rFonts w:ascii="PT Astra Serif" w:hAnsi="PT Astra Serif"/>
                <w:b/>
                <w:sz w:val="24"/>
                <w:szCs w:val="24"/>
                <w:lang w:val="en-US"/>
              </w:rPr>
              <w:t>II</w:t>
            </w:r>
            <w:r w:rsidRPr="004C4E51">
              <w:rPr>
                <w:rFonts w:ascii="PT Astra Serif" w:hAnsi="PT Astra Serif"/>
                <w:b/>
                <w:sz w:val="24"/>
                <w:szCs w:val="24"/>
              </w:rPr>
              <w:t>. Социально-экономическое положение граждан пожилого возраста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D93A56">
            <w:pPr>
              <w:snapToGrid w:val="0"/>
              <w:spacing w:after="0" w:line="240" w:lineRule="auto"/>
              <w:ind w:right="147"/>
              <w:jc w:val="center"/>
              <w:rPr>
                <w:rFonts w:ascii="PT Astra Serif" w:hAnsi="PT Astra Serif"/>
                <w:b/>
                <w:sz w:val="24"/>
                <w:szCs w:val="24"/>
              </w:rPr>
            </w:pPr>
            <w:r w:rsidRPr="004C4E51">
              <w:rPr>
                <w:rFonts w:ascii="PT Astra Serif" w:hAnsi="PT Astra Serif"/>
                <w:b/>
                <w:sz w:val="24"/>
                <w:szCs w:val="24"/>
              </w:rPr>
              <w:t xml:space="preserve">стр. </w:t>
            </w:r>
            <w:r w:rsidR="004C4E51">
              <w:rPr>
                <w:rFonts w:ascii="PT Astra Serif" w:hAnsi="PT Astra Serif"/>
                <w:b/>
                <w:sz w:val="24"/>
                <w:szCs w:val="24"/>
              </w:rPr>
              <w:t>8</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2.1. Материальное положение граждан пожилого возраста в муниципальном образовании город Салехард</w:t>
            </w:r>
          </w:p>
          <w:p w:rsidR="00244A8F" w:rsidRPr="004C4E51" w:rsidRDefault="00244A8F" w:rsidP="00D93A56">
            <w:pPr>
              <w:spacing w:after="0" w:line="240" w:lineRule="auto"/>
              <w:jc w:val="both"/>
              <w:rPr>
                <w:rFonts w:ascii="PT Astra Serif" w:hAnsi="PT Astra Serif"/>
                <w:sz w:val="24"/>
                <w:szCs w:val="24"/>
              </w:rPr>
            </w:pPr>
          </w:p>
          <w:p w:rsidR="00601594" w:rsidRPr="00244A8F" w:rsidRDefault="00244A8F" w:rsidP="00D93A56">
            <w:pPr>
              <w:pStyle w:val="af6"/>
              <w:numPr>
                <w:ilvl w:val="1"/>
                <w:numId w:val="34"/>
              </w:numPr>
              <w:spacing w:after="0" w:line="240" w:lineRule="auto"/>
              <w:ind w:left="0" w:firstLine="0"/>
              <w:jc w:val="both"/>
              <w:rPr>
                <w:rFonts w:ascii="PT Astra Serif" w:hAnsi="PT Astra Serif"/>
                <w:sz w:val="24"/>
                <w:szCs w:val="24"/>
              </w:rPr>
            </w:pPr>
            <w:r w:rsidRPr="00244A8F">
              <w:rPr>
                <w:rFonts w:ascii="PT Astra Serif" w:hAnsi="PT Astra Serif"/>
                <w:sz w:val="24"/>
                <w:szCs w:val="24"/>
              </w:rPr>
              <w:t xml:space="preserve"> Меры по сохранению безопасности жизнедеятельности граждан пожилого возраста в муниципальном образовании город Салехар</w:t>
            </w:r>
            <w:r>
              <w:rPr>
                <w:rFonts w:ascii="PT Astra Serif" w:hAnsi="PT Astra Serif"/>
                <w:sz w:val="24"/>
                <w:szCs w:val="24"/>
              </w:rPr>
              <w:t>д</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4C4E51">
              <w:rPr>
                <w:rFonts w:ascii="PT Astra Serif" w:hAnsi="PT Astra Serif"/>
                <w:sz w:val="24"/>
                <w:szCs w:val="24"/>
              </w:rPr>
              <w:t>8</w:t>
            </w:r>
          </w:p>
          <w:p w:rsidR="00244A8F" w:rsidRDefault="00244A8F" w:rsidP="00D93A56">
            <w:pPr>
              <w:spacing w:line="240" w:lineRule="auto"/>
              <w:rPr>
                <w:rFonts w:ascii="PT Astra Serif" w:hAnsi="PT Astra Serif"/>
                <w:sz w:val="24"/>
                <w:szCs w:val="24"/>
              </w:rPr>
            </w:pPr>
          </w:p>
          <w:p w:rsidR="00244A8F" w:rsidRPr="004C4E51" w:rsidRDefault="00244A8F" w:rsidP="00244A8F">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Pr>
                <w:rFonts w:ascii="PT Astra Serif" w:hAnsi="PT Astra Serif"/>
                <w:sz w:val="24"/>
                <w:szCs w:val="24"/>
              </w:rPr>
              <w:t>11</w:t>
            </w:r>
          </w:p>
          <w:p w:rsidR="00601594" w:rsidRPr="00244A8F" w:rsidRDefault="00601594" w:rsidP="00244A8F">
            <w:pPr>
              <w:rPr>
                <w:rFonts w:ascii="PT Astra Serif" w:hAnsi="PT Astra Serif"/>
                <w:sz w:val="24"/>
                <w:szCs w:val="24"/>
              </w:rPr>
            </w:pP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2.</w:t>
            </w:r>
            <w:r w:rsidR="00244A8F">
              <w:rPr>
                <w:rFonts w:ascii="PT Astra Serif" w:hAnsi="PT Astra Serif"/>
                <w:sz w:val="24"/>
                <w:szCs w:val="24"/>
              </w:rPr>
              <w:t>3</w:t>
            </w:r>
            <w:r w:rsidRPr="004C4E51">
              <w:rPr>
                <w:rFonts w:ascii="PT Astra Serif" w:hAnsi="PT Astra Serif"/>
                <w:sz w:val="24"/>
                <w:szCs w:val="24"/>
              </w:rPr>
              <w:t>. Меры по сохранению и укреплению здоровья граждан пожилого  возраста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4C4E51">
              <w:rPr>
                <w:rFonts w:ascii="PT Astra Serif" w:hAnsi="PT Astra Serif"/>
                <w:sz w:val="24"/>
                <w:szCs w:val="24"/>
              </w:rPr>
              <w:t>12</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244A8F" w:rsidP="00D93A56">
            <w:pPr>
              <w:snapToGrid w:val="0"/>
              <w:spacing w:after="0" w:line="240" w:lineRule="auto"/>
              <w:ind w:right="263"/>
              <w:jc w:val="both"/>
              <w:rPr>
                <w:rFonts w:ascii="PT Astra Serif" w:hAnsi="PT Astra Serif"/>
                <w:sz w:val="24"/>
                <w:szCs w:val="24"/>
              </w:rPr>
            </w:pPr>
            <w:r>
              <w:rPr>
                <w:rFonts w:ascii="PT Astra Serif" w:hAnsi="PT Astra Serif"/>
                <w:sz w:val="24"/>
                <w:szCs w:val="24"/>
              </w:rPr>
              <w:t>2.4</w:t>
            </w:r>
            <w:r w:rsidR="00601594" w:rsidRPr="004C4E51">
              <w:rPr>
                <w:rFonts w:ascii="PT Astra Serif" w:hAnsi="PT Astra Serif"/>
                <w:sz w:val="24"/>
                <w:szCs w:val="24"/>
              </w:rPr>
              <w:t>. Оздоровление неработающих граждан пожилого возраста, проживающих на территории муниципального образования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4C4E51">
              <w:rPr>
                <w:rFonts w:ascii="PT Astra Serif" w:hAnsi="PT Astra Serif"/>
                <w:sz w:val="24"/>
                <w:szCs w:val="24"/>
              </w:rPr>
              <w:t>1</w:t>
            </w:r>
            <w:r w:rsidR="00244A8F">
              <w:rPr>
                <w:rFonts w:ascii="PT Astra Serif" w:hAnsi="PT Astra Serif"/>
                <w:sz w:val="24"/>
                <w:szCs w:val="24"/>
              </w:rPr>
              <w:t>5</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244A8F">
            <w:pPr>
              <w:snapToGrid w:val="0"/>
              <w:spacing w:after="0" w:line="240" w:lineRule="auto"/>
              <w:ind w:right="263"/>
              <w:jc w:val="both"/>
              <w:rPr>
                <w:rFonts w:ascii="PT Astra Serif" w:hAnsi="PT Astra Serif"/>
                <w:sz w:val="24"/>
                <w:szCs w:val="24"/>
              </w:rPr>
            </w:pPr>
            <w:r w:rsidRPr="004C4E51">
              <w:rPr>
                <w:rFonts w:ascii="PT Astra Serif" w:hAnsi="PT Astra Serif"/>
                <w:sz w:val="24"/>
                <w:szCs w:val="24"/>
              </w:rPr>
              <w:t>2.</w:t>
            </w:r>
            <w:r w:rsidR="00244A8F">
              <w:rPr>
                <w:rFonts w:ascii="PT Astra Serif" w:hAnsi="PT Astra Serif"/>
                <w:sz w:val="24"/>
                <w:szCs w:val="24"/>
              </w:rPr>
              <w:t>5</w:t>
            </w:r>
            <w:r w:rsidRPr="004C4E51">
              <w:rPr>
                <w:rFonts w:ascii="PT Astra Serif" w:hAnsi="PT Astra Serif"/>
                <w:sz w:val="24"/>
                <w:szCs w:val="24"/>
              </w:rPr>
              <w:t>. Социальное обслуживание граждан пожилого возраста, проживающих на территории муниципального образования город Салехард</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стр. 1</w:t>
            </w:r>
            <w:r w:rsidR="00244A8F">
              <w:rPr>
                <w:rFonts w:ascii="PT Astra Serif" w:hAnsi="PT Astra Serif"/>
                <w:sz w:val="24"/>
                <w:szCs w:val="24"/>
              </w:rPr>
              <w:t>5</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D93A56">
            <w:pPr>
              <w:snapToGrid w:val="0"/>
              <w:spacing w:after="0" w:line="240" w:lineRule="auto"/>
              <w:ind w:right="263"/>
              <w:jc w:val="both"/>
              <w:rPr>
                <w:rFonts w:ascii="PT Astra Serif" w:hAnsi="PT Astra Serif"/>
                <w:sz w:val="24"/>
                <w:szCs w:val="24"/>
              </w:rPr>
            </w:pPr>
            <w:r w:rsidRPr="004C4E51">
              <w:rPr>
                <w:rFonts w:ascii="PT Astra Serif" w:hAnsi="PT Astra Serif"/>
                <w:b/>
                <w:sz w:val="24"/>
                <w:szCs w:val="24"/>
                <w:lang w:val="en-US"/>
              </w:rPr>
              <w:t>III</w:t>
            </w:r>
            <w:r w:rsidRPr="004C4E51">
              <w:rPr>
                <w:rFonts w:ascii="PT Astra Serif" w:hAnsi="PT Astra Serif"/>
                <w:b/>
                <w:sz w:val="24"/>
                <w:szCs w:val="24"/>
              </w:rPr>
              <w:t>. Развитие интеллектуального потенциала граждан пожилого возраста, организация их свободного времени и культурного досуга</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b/>
                <w:sz w:val="24"/>
                <w:szCs w:val="24"/>
              </w:rPr>
              <w:t>стр. 1</w:t>
            </w:r>
            <w:r w:rsidR="00244A8F">
              <w:rPr>
                <w:rFonts w:ascii="PT Astra Serif" w:hAnsi="PT Astra Serif"/>
                <w:b/>
                <w:sz w:val="24"/>
                <w:szCs w:val="24"/>
              </w:rPr>
              <w:t>7</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3.1. Обучение и информационная доступность граждан пожилого возраста в муниципальном образовании город Салехард</w:t>
            </w:r>
          </w:p>
        </w:tc>
        <w:tc>
          <w:tcPr>
            <w:tcW w:w="1099" w:type="dxa"/>
          </w:tcPr>
          <w:p w:rsidR="00601594" w:rsidRPr="004C4E51" w:rsidRDefault="00601594" w:rsidP="00D93A56">
            <w:pPr>
              <w:spacing w:line="240" w:lineRule="auto"/>
              <w:ind w:right="147"/>
              <w:jc w:val="center"/>
              <w:rPr>
                <w:rFonts w:ascii="PT Astra Serif" w:hAnsi="PT Astra Serif"/>
                <w:sz w:val="24"/>
                <w:szCs w:val="24"/>
              </w:rPr>
            </w:pPr>
            <w:r w:rsidRPr="004C4E51">
              <w:rPr>
                <w:rFonts w:ascii="PT Astra Serif" w:hAnsi="PT Astra Serif"/>
                <w:sz w:val="24"/>
                <w:szCs w:val="24"/>
              </w:rPr>
              <w:t>стр. 1</w:t>
            </w:r>
            <w:r w:rsidR="00244A8F">
              <w:rPr>
                <w:rFonts w:ascii="PT Astra Serif" w:hAnsi="PT Astra Serif"/>
                <w:sz w:val="24"/>
                <w:szCs w:val="24"/>
              </w:rPr>
              <w:t>7</w:t>
            </w:r>
          </w:p>
          <w:p w:rsidR="00601594" w:rsidRPr="004C4E51" w:rsidRDefault="00601594" w:rsidP="00D93A56">
            <w:pPr>
              <w:spacing w:line="240" w:lineRule="auto"/>
              <w:rPr>
                <w:rFonts w:ascii="PT Astra Serif" w:hAnsi="PT Astra Serif"/>
                <w:sz w:val="24"/>
                <w:szCs w:val="24"/>
              </w:rPr>
            </w:pP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3.2. Досуг граждан пожилого возраста в муниципальном образовании город Салехард</w:t>
            </w:r>
          </w:p>
          <w:p w:rsidR="00601594" w:rsidRPr="004C4E51" w:rsidRDefault="00601594" w:rsidP="00D93A56">
            <w:pPr>
              <w:spacing w:line="240" w:lineRule="auto"/>
              <w:rPr>
                <w:rFonts w:ascii="PT Astra Serif" w:hAnsi="PT Astra Serif"/>
                <w:sz w:val="24"/>
                <w:szCs w:val="24"/>
              </w:rPr>
            </w:pPr>
          </w:p>
        </w:tc>
        <w:tc>
          <w:tcPr>
            <w:tcW w:w="1099" w:type="dxa"/>
          </w:tcPr>
          <w:p w:rsidR="00601594" w:rsidRPr="004C4E51" w:rsidRDefault="00601594" w:rsidP="00615A3B">
            <w:pPr>
              <w:spacing w:line="240" w:lineRule="auto"/>
              <w:ind w:right="147"/>
              <w:jc w:val="center"/>
              <w:rPr>
                <w:rFonts w:ascii="PT Astra Serif" w:hAnsi="PT Astra Serif"/>
                <w:sz w:val="24"/>
                <w:szCs w:val="24"/>
              </w:rPr>
            </w:pPr>
            <w:r w:rsidRPr="004C4E51">
              <w:rPr>
                <w:rFonts w:ascii="PT Astra Serif" w:hAnsi="PT Astra Serif"/>
                <w:sz w:val="24"/>
                <w:szCs w:val="24"/>
              </w:rPr>
              <w:t xml:space="preserve">стр. </w:t>
            </w:r>
            <w:r w:rsidR="00615A3B">
              <w:rPr>
                <w:rFonts w:ascii="PT Astra Serif" w:hAnsi="PT Astra Serif"/>
                <w:sz w:val="24"/>
                <w:szCs w:val="24"/>
              </w:rPr>
              <w:t>20</w:t>
            </w:r>
          </w:p>
        </w:tc>
      </w:tr>
      <w:tr w:rsidR="00601594" w:rsidRPr="004C4E51" w:rsidTr="002A5E8D">
        <w:tc>
          <w:tcPr>
            <w:tcW w:w="8472" w:type="dxa"/>
          </w:tcPr>
          <w:p w:rsidR="00601594" w:rsidRPr="004C4E51" w:rsidRDefault="00601594" w:rsidP="00D93A56">
            <w:pPr>
              <w:spacing w:after="0" w:line="240" w:lineRule="auto"/>
              <w:jc w:val="both"/>
              <w:rPr>
                <w:rFonts w:ascii="PT Astra Serif" w:hAnsi="PT Astra Serif"/>
                <w:sz w:val="24"/>
                <w:szCs w:val="24"/>
              </w:rPr>
            </w:pPr>
            <w:r w:rsidRPr="004C4E51">
              <w:rPr>
                <w:rFonts w:ascii="PT Astra Serif" w:hAnsi="PT Astra Serif"/>
                <w:sz w:val="24"/>
                <w:szCs w:val="24"/>
              </w:rPr>
              <w:t>3.3.</w:t>
            </w:r>
            <w:r w:rsidRPr="004C4E51">
              <w:rPr>
                <w:rFonts w:ascii="PT Astra Serif" w:hAnsi="PT Astra Serif"/>
                <w:b/>
                <w:sz w:val="24"/>
                <w:szCs w:val="24"/>
              </w:rPr>
              <w:t xml:space="preserve"> </w:t>
            </w:r>
            <w:r w:rsidRPr="004C4E51">
              <w:rPr>
                <w:rFonts w:ascii="PT Astra Serif" w:hAnsi="PT Astra Serif"/>
                <w:sz w:val="24"/>
                <w:szCs w:val="24"/>
              </w:rPr>
              <w:t>Граждане пожилого возраста в муниципальном образовании город Салехард в обществе</w:t>
            </w:r>
          </w:p>
          <w:p w:rsidR="002A5E8D" w:rsidRPr="004C4E51" w:rsidRDefault="002A5E8D" w:rsidP="00D93A56">
            <w:pPr>
              <w:spacing w:after="0" w:line="240" w:lineRule="auto"/>
              <w:jc w:val="both"/>
              <w:rPr>
                <w:rFonts w:ascii="PT Astra Serif" w:hAnsi="PT Astra Serif"/>
                <w:sz w:val="24"/>
                <w:szCs w:val="24"/>
              </w:rPr>
            </w:pPr>
          </w:p>
        </w:tc>
        <w:tc>
          <w:tcPr>
            <w:tcW w:w="1099" w:type="dxa"/>
          </w:tcPr>
          <w:p w:rsidR="00601594" w:rsidRPr="004C4E51" w:rsidRDefault="00601594" w:rsidP="00615A3B">
            <w:pPr>
              <w:spacing w:line="240" w:lineRule="auto"/>
              <w:rPr>
                <w:rFonts w:ascii="PT Astra Serif" w:hAnsi="PT Astra Serif"/>
                <w:sz w:val="24"/>
                <w:szCs w:val="24"/>
              </w:rPr>
            </w:pPr>
            <w:r w:rsidRPr="004C4E51">
              <w:rPr>
                <w:rFonts w:ascii="PT Astra Serif" w:hAnsi="PT Astra Serif"/>
                <w:sz w:val="24"/>
                <w:szCs w:val="24"/>
              </w:rPr>
              <w:t xml:space="preserve">стр. </w:t>
            </w:r>
            <w:r w:rsidR="007A3D26" w:rsidRPr="004C4E51">
              <w:rPr>
                <w:rFonts w:ascii="PT Astra Serif" w:hAnsi="PT Astra Serif"/>
                <w:sz w:val="24"/>
                <w:szCs w:val="24"/>
              </w:rPr>
              <w:t>2</w:t>
            </w:r>
            <w:r w:rsidR="00615A3B">
              <w:rPr>
                <w:rFonts w:ascii="PT Astra Serif" w:hAnsi="PT Astra Serif"/>
                <w:sz w:val="24"/>
                <w:szCs w:val="24"/>
              </w:rPr>
              <w:t>4</w:t>
            </w:r>
          </w:p>
        </w:tc>
      </w:tr>
      <w:tr w:rsidR="00601594" w:rsidRPr="004C4E51" w:rsidTr="002A5E8D">
        <w:tc>
          <w:tcPr>
            <w:tcW w:w="8472" w:type="dxa"/>
          </w:tcPr>
          <w:p w:rsidR="00601594" w:rsidRPr="004C4E51" w:rsidRDefault="00601594" w:rsidP="00D93A56">
            <w:pPr>
              <w:snapToGrid w:val="0"/>
              <w:spacing w:after="0" w:line="240" w:lineRule="auto"/>
              <w:ind w:right="263"/>
              <w:jc w:val="both"/>
              <w:rPr>
                <w:rFonts w:ascii="PT Astra Serif" w:hAnsi="PT Astra Serif"/>
                <w:b/>
                <w:sz w:val="24"/>
                <w:szCs w:val="24"/>
              </w:rPr>
            </w:pPr>
            <w:r w:rsidRPr="004C4E51">
              <w:rPr>
                <w:rFonts w:ascii="PT Astra Serif" w:hAnsi="PT Astra Serif"/>
                <w:b/>
                <w:sz w:val="24"/>
                <w:szCs w:val="24"/>
                <w:lang w:val="en-US"/>
              </w:rPr>
              <w:t>IV</w:t>
            </w:r>
            <w:r w:rsidRPr="004C4E51">
              <w:rPr>
                <w:rFonts w:ascii="PT Astra Serif" w:hAnsi="PT Astra Serif"/>
                <w:b/>
                <w:sz w:val="24"/>
                <w:szCs w:val="24"/>
              </w:rPr>
              <w:t>. Заключение</w:t>
            </w:r>
          </w:p>
          <w:p w:rsidR="00601594" w:rsidRPr="004C4E51" w:rsidRDefault="00601594" w:rsidP="00D93A56">
            <w:pPr>
              <w:spacing w:after="0" w:line="240" w:lineRule="auto"/>
              <w:jc w:val="both"/>
              <w:rPr>
                <w:rFonts w:ascii="PT Astra Serif" w:hAnsi="PT Astra Serif"/>
                <w:sz w:val="24"/>
                <w:szCs w:val="24"/>
              </w:rPr>
            </w:pPr>
          </w:p>
        </w:tc>
        <w:tc>
          <w:tcPr>
            <w:tcW w:w="1099" w:type="dxa"/>
          </w:tcPr>
          <w:p w:rsidR="00601594" w:rsidRPr="004C4E51" w:rsidRDefault="00601594" w:rsidP="00615A3B">
            <w:pPr>
              <w:spacing w:line="240" w:lineRule="auto"/>
              <w:rPr>
                <w:rFonts w:ascii="PT Astra Serif" w:hAnsi="PT Astra Serif"/>
                <w:sz w:val="24"/>
                <w:szCs w:val="24"/>
              </w:rPr>
            </w:pPr>
            <w:r w:rsidRPr="004C4E51">
              <w:rPr>
                <w:rFonts w:ascii="PT Astra Serif" w:hAnsi="PT Astra Serif"/>
                <w:b/>
                <w:sz w:val="24"/>
                <w:szCs w:val="24"/>
              </w:rPr>
              <w:t xml:space="preserve">стр. </w:t>
            </w:r>
            <w:r w:rsidR="007A3D26" w:rsidRPr="004C4E51">
              <w:rPr>
                <w:rFonts w:ascii="PT Astra Serif" w:hAnsi="PT Astra Serif"/>
                <w:b/>
                <w:sz w:val="24"/>
                <w:szCs w:val="24"/>
              </w:rPr>
              <w:t>2</w:t>
            </w:r>
            <w:r w:rsidR="00615A3B">
              <w:rPr>
                <w:rFonts w:ascii="PT Astra Serif" w:hAnsi="PT Astra Serif"/>
                <w:b/>
                <w:sz w:val="24"/>
                <w:szCs w:val="24"/>
              </w:rPr>
              <w:t>6</w:t>
            </w:r>
          </w:p>
        </w:tc>
      </w:tr>
    </w:tbl>
    <w:p w:rsidR="00474302" w:rsidRPr="004C4E51" w:rsidRDefault="00474302" w:rsidP="00D93A56">
      <w:pPr>
        <w:spacing w:after="0" w:line="240" w:lineRule="auto"/>
        <w:jc w:val="center"/>
        <w:rPr>
          <w:rFonts w:ascii="PT Astra Serif" w:hAnsi="PT Astra Serif"/>
          <w:b/>
          <w:sz w:val="24"/>
          <w:szCs w:val="24"/>
        </w:rPr>
      </w:pPr>
    </w:p>
    <w:p w:rsidR="00601594" w:rsidRPr="004C4E51" w:rsidRDefault="00601594" w:rsidP="00D93A56">
      <w:pPr>
        <w:spacing w:after="0" w:line="240" w:lineRule="auto"/>
        <w:jc w:val="center"/>
        <w:rPr>
          <w:rFonts w:ascii="PT Astra Serif" w:hAnsi="PT Astra Serif"/>
          <w:b/>
          <w:sz w:val="24"/>
          <w:szCs w:val="24"/>
        </w:rPr>
      </w:pPr>
    </w:p>
    <w:p w:rsidR="00C15AE6" w:rsidRPr="004C4E51" w:rsidRDefault="00C15AE6" w:rsidP="00D93A56">
      <w:pPr>
        <w:spacing w:after="0" w:line="240" w:lineRule="auto"/>
        <w:jc w:val="center"/>
        <w:rPr>
          <w:rFonts w:ascii="PT Astra Serif" w:hAnsi="PT Astra Serif"/>
          <w:b/>
          <w:sz w:val="24"/>
          <w:szCs w:val="24"/>
        </w:rPr>
      </w:pPr>
    </w:p>
    <w:p w:rsidR="00C15AE6" w:rsidRPr="004C4E51" w:rsidRDefault="00C15AE6" w:rsidP="00D93A56">
      <w:pPr>
        <w:spacing w:after="0" w:line="240" w:lineRule="auto"/>
        <w:jc w:val="center"/>
        <w:rPr>
          <w:rFonts w:ascii="PT Astra Serif" w:hAnsi="PT Astra Serif"/>
          <w:b/>
          <w:sz w:val="24"/>
          <w:szCs w:val="24"/>
        </w:rPr>
      </w:pPr>
    </w:p>
    <w:p w:rsidR="00A430F9" w:rsidRPr="00A430F9" w:rsidRDefault="00A105E1" w:rsidP="00A430F9">
      <w:pPr>
        <w:spacing w:after="0" w:line="240" w:lineRule="auto"/>
        <w:ind w:firstLine="4536"/>
        <w:jc w:val="both"/>
        <w:rPr>
          <w:rFonts w:ascii="PT Astra Serif" w:hAnsi="PT Astra Serif"/>
          <w:b/>
          <w:i/>
          <w:iCs/>
          <w:sz w:val="24"/>
          <w:szCs w:val="24"/>
        </w:rPr>
      </w:pPr>
      <w:r w:rsidRPr="00A430F9">
        <w:rPr>
          <w:rFonts w:ascii="PT Astra Serif" w:hAnsi="PT Astra Serif"/>
          <w:b/>
          <w:i/>
          <w:iCs/>
          <w:sz w:val="24"/>
          <w:szCs w:val="24"/>
        </w:rPr>
        <w:lastRenderedPageBreak/>
        <w:t xml:space="preserve">«Без знания своего прошлого, никогда не будет </w:t>
      </w:r>
      <w:r w:rsidR="00A430F9" w:rsidRPr="00A430F9">
        <w:rPr>
          <w:rFonts w:ascii="PT Astra Serif" w:hAnsi="PT Astra Serif"/>
          <w:b/>
          <w:i/>
          <w:iCs/>
          <w:sz w:val="24"/>
          <w:szCs w:val="24"/>
        </w:rPr>
        <w:t xml:space="preserve">    </w:t>
      </w:r>
    </w:p>
    <w:p w:rsidR="00A430F9" w:rsidRPr="00A430F9" w:rsidRDefault="00A105E1" w:rsidP="00A430F9">
      <w:pPr>
        <w:spacing w:after="0" w:line="240" w:lineRule="auto"/>
        <w:ind w:firstLine="4536"/>
        <w:jc w:val="both"/>
        <w:rPr>
          <w:rFonts w:ascii="PT Astra Serif" w:hAnsi="PT Astra Serif"/>
          <w:b/>
          <w:i/>
          <w:iCs/>
          <w:sz w:val="24"/>
          <w:szCs w:val="24"/>
        </w:rPr>
      </w:pPr>
      <w:r w:rsidRPr="00A430F9">
        <w:rPr>
          <w:rFonts w:ascii="PT Astra Serif" w:hAnsi="PT Astra Serif"/>
          <w:b/>
          <w:i/>
          <w:iCs/>
          <w:sz w:val="24"/>
          <w:szCs w:val="24"/>
        </w:rPr>
        <w:t xml:space="preserve">будущего. Мы не должны забывать, какой ценой </w:t>
      </w:r>
    </w:p>
    <w:p w:rsidR="00A430F9" w:rsidRPr="00A430F9" w:rsidRDefault="00A105E1" w:rsidP="00A430F9">
      <w:pPr>
        <w:spacing w:after="0" w:line="240" w:lineRule="auto"/>
        <w:ind w:firstLine="4536"/>
        <w:jc w:val="both"/>
        <w:rPr>
          <w:rFonts w:ascii="PT Astra Serif" w:hAnsi="PT Astra Serif"/>
          <w:b/>
          <w:i/>
          <w:iCs/>
          <w:sz w:val="24"/>
          <w:szCs w:val="24"/>
        </w:rPr>
      </w:pPr>
      <w:r w:rsidRPr="00A430F9">
        <w:rPr>
          <w:rFonts w:ascii="PT Astra Serif" w:hAnsi="PT Astra Serif"/>
          <w:b/>
          <w:i/>
          <w:iCs/>
          <w:sz w:val="24"/>
          <w:szCs w:val="24"/>
        </w:rPr>
        <w:t xml:space="preserve">был сохранен мир. Нашему поколению стоит </w:t>
      </w:r>
    </w:p>
    <w:p w:rsidR="00A430F9" w:rsidRPr="00A430F9" w:rsidRDefault="00A105E1" w:rsidP="00A430F9">
      <w:pPr>
        <w:spacing w:after="0" w:line="240" w:lineRule="auto"/>
        <w:ind w:firstLine="4536"/>
        <w:jc w:val="both"/>
        <w:rPr>
          <w:rFonts w:ascii="PT Astra Serif" w:hAnsi="PT Astra Serif"/>
          <w:b/>
          <w:i/>
          <w:iCs/>
          <w:sz w:val="24"/>
          <w:szCs w:val="24"/>
        </w:rPr>
      </w:pPr>
      <w:r w:rsidRPr="00A430F9">
        <w:rPr>
          <w:rFonts w:ascii="PT Astra Serif" w:hAnsi="PT Astra Serif"/>
          <w:b/>
          <w:i/>
          <w:iCs/>
          <w:sz w:val="24"/>
          <w:szCs w:val="24"/>
        </w:rPr>
        <w:t xml:space="preserve">брать пример с еще живых, и почитать уже </w:t>
      </w:r>
    </w:p>
    <w:p w:rsidR="00A430F9" w:rsidRPr="00A430F9" w:rsidRDefault="00A105E1" w:rsidP="00A430F9">
      <w:pPr>
        <w:spacing w:after="0" w:line="240" w:lineRule="auto"/>
        <w:ind w:firstLine="4536"/>
        <w:jc w:val="both"/>
        <w:rPr>
          <w:rFonts w:ascii="PT Astra Serif" w:hAnsi="PT Astra Serif"/>
          <w:b/>
          <w:bCs/>
          <w:i/>
          <w:iCs/>
          <w:sz w:val="24"/>
          <w:szCs w:val="24"/>
        </w:rPr>
      </w:pPr>
      <w:r w:rsidRPr="00A430F9">
        <w:rPr>
          <w:rFonts w:ascii="PT Astra Serif" w:hAnsi="PT Astra Serif"/>
          <w:b/>
          <w:i/>
          <w:iCs/>
          <w:sz w:val="24"/>
          <w:szCs w:val="24"/>
        </w:rPr>
        <w:t>ушедших от нас</w:t>
      </w:r>
      <w:r w:rsidRPr="00A430F9">
        <w:rPr>
          <w:rFonts w:ascii="PT Astra Serif" w:hAnsi="PT Astra Serif"/>
          <w:b/>
          <w:bCs/>
          <w:i/>
          <w:iCs/>
          <w:sz w:val="24"/>
          <w:szCs w:val="24"/>
        </w:rPr>
        <w:t xml:space="preserve"> героев Великой Отечественной </w:t>
      </w:r>
    </w:p>
    <w:p w:rsidR="00A105E1" w:rsidRPr="00090BF0" w:rsidRDefault="00A105E1" w:rsidP="00A430F9">
      <w:pPr>
        <w:spacing w:after="0" w:line="240" w:lineRule="auto"/>
        <w:ind w:firstLine="4536"/>
        <w:jc w:val="both"/>
        <w:rPr>
          <w:rFonts w:ascii="PT Astra Serif" w:hAnsi="PT Astra Serif"/>
          <w:b/>
          <w:i/>
          <w:iCs/>
          <w:sz w:val="24"/>
          <w:szCs w:val="24"/>
        </w:rPr>
      </w:pPr>
      <w:r w:rsidRPr="00A430F9">
        <w:rPr>
          <w:rFonts w:ascii="PT Astra Serif" w:hAnsi="PT Astra Serif"/>
          <w:b/>
          <w:bCs/>
          <w:i/>
          <w:iCs/>
          <w:sz w:val="24"/>
          <w:szCs w:val="24"/>
        </w:rPr>
        <w:t>войны».</w:t>
      </w:r>
    </w:p>
    <w:p w:rsidR="00EA1C12" w:rsidRPr="00090BF0" w:rsidRDefault="00EA1C12" w:rsidP="00D93A56">
      <w:pPr>
        <w:spacing w:after="0" w:line="240" w:lineRule="auto"/>
        <w:jc w:val="center"/>
        <w:rPr>
          <w:rFonts w:ascii="PT Astra Serif" w:hAnsi="PT Astra Serif"/>
          <w:b/>
          <w:sz w:val="24"/>
          <w:szCs w:val="24"/>
        </w:rPr>
      </w:pPr>
    </w:p>
    <w:p w:rsidR="00EA1C12" w:rsidRPr="00090BF0" w:rsidRDefault="00EA1C12" w:rsidP="00D93A56">
      <w:pPr>
        <w:spacing w:after="0" w:line="240" w:lineRule="auto"/>
        <w:jc w:val="center"/>
        <w:rPr>
          <w:rFonts w:ascii="PT Astra Serif" w:hAnsi="PT Astra Serif"/>
          <w:b/>
          <w:sz w:val="24"/>
          <w:szCs w:val="24"/>
        </w:rPr>
      </w:pPr>
      <w:r w:rsidRPr="00090BF0">
        <w:rPr>
          <w:rFonts w:ascii="PT Astra Serif" w:hAnsi="PT Astra Serif"/>
          <w:b/>
          <w:sz w:val="24"/>
          <w:szCs w:val="24"/>
        </w:rPr>
        <w:t>ПОЗДРАВИТЕЛЬНЫЕ ОТКРЫТКИ С ЮБИЛЕЕМ ОТ ПРЕЗИДЕНТА РОССИЙСКОЙ ФЕДЕРАЦИИ в 2018 году получили</w:t>
      </w:r>
    </w:p>
    <w:p w:rsidR="00EA1C12" w:rsidRPr="00090BF0" w:rsidRDefault="00EA1C12" w:rsidP="00D93A56">
      <w:pPr>
        <w:spacing w:after="0" w:line="240" w:lineRule="auto"/>
        <w:jc w:val="center"/>
        <w:rPr>
          <w:rFonts w:ascii="PT Astra Serif" w:hAnsi="PT Astra Serif"/>
          <w:b/>
          <w:sz w:val="24"/>
          <w:szCs w:val="24"/>
        </w:rPr>
      </w:pPr>
      <w:r w:rsidRPr="00090BF0">
        <w:rPr>
          <w:rFonts w:ascii="PT Astra Serif" w:hAnsi="PT Astra Serif"/>
          <w:b/>
          <w:noProof/>
          <w:sz w:val="24"/>
          <w:szCs w:val="24"/>
        </w:rPr>
        <w:drawing>
          <wp:anchor distT="0" distB="0" distL="114300" distR="114300" simplePos="0" relativeHeight="251731968" behindDoc="0" locked="0" layoutInCell="1" allowOverlap="1">
            <wp:simplePos x="0" y="0"/>
            <wp:positionH relativeFrom="column">
              <wp:posOffset>-6985</wp:posOffset>
            </wp:positionH>
            <wp:positionV relativeFrom="paragraph">
              <wp:posOffset>87630</wp:posOffset>
            </wp:positionV>
            <wp:extent cx="2175510" cy="1449070"/>
            <wp:effectExtent l="19050" t="0" r="0" b="0"/>
            <wp:wrapSquare wrapText="bothSides"/>
            <wp:docPr id="8" name="Рисунок 1" descr="IMG_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036.JPG"/>
                    <pic:cNvPicPr>
                      <a:picLocks noChangeAspect="1" noChangeArrowheads="1"/>
                    </pic:cNvPicPr>
                  </pic:nvPicPr>
                  <pic:blipFill>
                    <a:blip r:embed="rId9" cstate="print"/>
                    <a:srcRect/>
                    <a:stretch>
                      <a:fillRect/>
                    </a:stretch>
                  </pic:blipFill>
                  <pic:spPr bwMode="auto">
                    <a:xfrm>
                      <a:off x="0" y="0"/>
                      <a:ext cx="2175510" cy="1449070"/>
                    </a:xfrm>
                    <a:prstGeom prst="rect">
                      <a:avLst/>
                    </a:prstGeom>
                    <a:noFill/>
                    <a:ln w="9525">
                      <a:noFill/>
                      <a:miter lim="800000"/>
                      <a:headEnd/>
                      <a:tailEnd/>
                    </a:ln>
                  </pic:spPr>
                </pic:pic>
              </a:graphicData>
            </a:graphic>
          </wp:anchor>
        </w:drawing>
      </w:r>
    </w:p>
    <w:p w:rsidR="00C51226" w:rsidRPr="00090BF0" w:rsidRDefault="001C0588" w:rsidP="00D93A56">
      <w:pPr>
        <w:spacing w:after="0" w:line="240" w:lineRule="auto"/>
        <w:jc w:val="both"/>
        <w:rPr>
          <w:rFonts w:ascii="PT Astra Serif" w:hAnsi="PT Astra Serif"/>
          <w:b/>
          <w:i/>
          <w:sz w:val="24"/>
          <w:szCs w:val="24"/>
        </w:rPr>
      </w:pPr>
      <w:r w:rsidRPr="00090BF0">
        <w:rPr>
          <w:rFonts w:ascii="PT Astra Serif" w:hAnsi="PT Astra Serif"/>
          <w:i/>
          <w:sz w:val="24"/>
          <w:szCs w:val="24"/>
        </w:rPr>
        <w:t xml:space="preserve">Труженица тыла </w:t>
      </w:r>
      <w:r w:rsidRPr="00090BF0">
        <w:rPr>
          <w:rFonts w:ascii="PT Astra Serif" w:hAnsi="PT Astra Serif"/>
          <w:b/>
          <w:i/>
          <w:sz w:val="24"/>
          <w:szCs w:val="24"/>
        </w:rPr>
        <w:t xml:space="preserve">Мария Яковлевна </w:t>
      </w:r>
      <w:proofErr w:type="spellStart"/>
      <w:r w:rsidRPr="00090BF0">
        <w:rPr>
          <w:rFonts w:ascii="PT Astra Serif" w:hAnsi="PT Astra Serif"/>
          <w:b/>
          <w:i/>
          <w:sz w:val="24"/>
          <w:szCs w:val="24"/>
        </w:rPr>
        <w:t>Ступаненко</w:t>
      </w:r>
      <w:proofErr w:type="spellEnd"/>
      <w:r w:rsidRPr="00090BF0">
        <w:rPr>
          <w:rFonts w:ascii="PT Astra Serif" w:hAnsi="PT Astra Serif"/>
          <w:i/>
          <w:sz w:val="24"/>
          <w:szCs w:val="24"/>
        </w:rPr>
        <w:t xml:space="preserve">. На Ямале Мария Яковлевна проработала более 20 лет. С марта 1943 года по 1949 год в Колхозе «Красная звезда» Приуральского района, затем был </w:t>
      </w:r>
      <w:proofErr w:type="spellStart"/>
      <w:r w:rsidRPr="00090BF0">
        <w:rPr>
          <w:rFonts w:ascii="PT Astra Serif" w:hAnsi="PT Astra Serif"/>
          <w:i/>
          <w:sz w:val="24"/>
          <w:szCs w:val="24"/>
        </w:rPr>
        <w:t>Салехардский</w:t>
      </w:r>
      <w:proofErr w:type="spellEnd"/>
      <w:r w:rsidRPr="00090BF0">
        <w:rPr>
          <w:rFonts w:ascii="PT Astra Serif" w:hAnsi="PT Astra Serif"/>
          <w:i/>
          <w:sz w:val="24"/>
          <w:szCs w:val="24"/>
        </w:rPr>
        <w:t xml:space="preserve"> эксплуатационный участок, а с 1965 года по 1984 года трудилась на ОРС пристани Салехард, откуда и ушла на заслуженный отдых. У Марии Яковлевны было – пять детей, сегодня в живых осталось только двое, 6 внуков и 11 правнуков.</w:t>
      </w:r>
    </w:p>
    <w:p w:rsidR="00C26F5A" w:rsidRPr="00090BF0" w:rsidRDefault="00C26F5A" w:rsidP="00D93A56">
      <w:pPr>
        <w:pStyle w:val="aff"/>
        <w:spacing w:before="0" w:after="0"/>
        <w:rPr>
          <w:rFonts w:ascii="PT Astra Serif" w:hAnsi="PT Astra Serif"/>
          <w:i/>
          <w:lang w:eastAsia="ru-RU"/>
        </w:rPr>
      </w:pPr>
    </w:p>
    <w:p w:rsidR="00C26F5A" w:rsidRPr="00090BF0" w:rsidRDefault="00EA1C12" w:rsidP="00D93A56">
      <w:pPr>
        <w:pStyle w:val="aff"/>
        <w:spacing w:before="0" w:after="0"/>
        <w:rPr>
          <w:rFonts w:ascii="PT Astra Serif" w:hAnsi="PT Astra Serif"/>
          <w:i/>
          <w:lang w:eastAsia="ru-RU"/>
        </w:rPr>
      </w:pPr>
      <w:r w:rsidRPr="00090BF0">
        <w:rPr>
          <w:rFonts w:ascii="PT Astra Serif" w:hAnsi="PT Astra Serif"/>
          <w:i/>
          <w:lang w:eastAsia="ru-RU"/>
        </w:rPr>
        <w:t>Т</w:t>
      </w:r>
      <w:r w:rsidR="001C0588" w:rsidRPr="00090BF0">
        <w:rPr>
          <w:rFonts w:ascii="PT Astra Serif" w:hAnsi="PT Astra Serif"/>
          <w:i/>
          <w:lang w:eastAsia="ru-RU"/>
        </w:rPr>
        <w:t xml:space="preserve">руженица  тыла </w:t>
      </w:r>
      <w:proofErr w:type="spellStart"/>
      <w:r w:rsidR="001C0588" w:rsidRPr="00090BF0">
        <w:rPr>
          <w:rFonts w:ascii="PT Astra Serif" w:hAnsi="PT Astra Serif"/>
          <w:b/>
          <w:i/>
          <w:lang w:eastAsia="ru-RU"/>
        </w:rPr>
        <w:t>Ирма</w:t>
      </w:r>
      <w:proofErr w:type="spellEnd"/>
      <w:r w:rsidR="001C0588" w:rsidRPr="00090BF0">
        <w:rPr>
          <w:rFonts w:ascii="PT Astra Serif" w:hAnsi="PT Astra Serif"/>
          <w:b/>
          <w:i/>
          <w:lang w:eastAsia="ru-RU"/>
        </w:rPr>
        <w:t xml:space="preserve"> Адамовна </w:t>
      </w:r>
      <w:proofErr w:type="spellStart"/>
      <w:r w:rsidR="001C0588" w:rsidRPr="00090BF0">
        <w:rPr>
          <w:rFonts w:ascii="PT Astra Serif" w:hAnsi="PT Astra Serif"/>
          <w:b/>
          <w:i/>
          <w:lang w:eastAsia="ru-RU"/>
        </w:rPr>
        <w:t>Бекк</w:t>
      </w:r>
      <w:proofErr w:type="spellEnd"/>
      <w:r w:rsidR="001C0588" w:rsidRPr="00090BF0">
        <w:rPr>
          <w:rFonts w:ascii="PT Astra Serif" w:hAnsi="PT Astra Serif"/>
          <w:i/>
          <w:lang w:eastAsia="ru-RU"/>
        </w:rPr>
        <w:t xml:space="preserve">. </w:t>
      </w:r>
    </w:p>
    <w:p w:rsidR="00C26F5A" w:rsidRPr="00090BF0" w:rsidRDefault="001C0588" w:rsidP="00D93A56">
      <w:pPr>
        <w:pStyle w:val="aff"/>
        <w:spacing w:before="0" w:after="0"/>
        <w:rPr>
          <w:rFonts w:ascii="PT Astra Serif" w:hAnsi="PT Astra Serif"/>
          <w:i/>
        </w:rPr>
      </w:pPr>
      <w:proofErr w:type="spellStart"/>
      <w:r w:rsidRPr="00090BF0">
        <w:rPr>
          <w:rFonts w:ascii="PT Astra Serif" w:hAnsi="PT Astra Serif"/>
          <w:i/>
        </w:rPr>
        <w:t>Ирма</w:t>
      </w:r>
      <w:proofErr w:type="spellEnd"/>
      <w:r w:rsidRPr="00090BF0">
        <w:rPr>
          <w:rFonts w:ascii="PT Astra Serif" w:hAnsi="PT Astra Serif"/>
          <w:i/>
        </w:rPr>
        <w:t xml:space="preserve"> Адамовна родилась в Саратовской области,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но большую часть своей жизни отдала Ямалу,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где проработала без малого 34 года. </w:t>
      </w:r>
    </w:p>
    <w:p w:rsidR="001C0588" w:rsidRPr="00090BF0" w:rsidRDefault="001C0588" w:rsidP="00D93A56">
      <w:pPr>
        <w:pStyle w:val="aff"/>
        <w:spacing w:before="0" w:after="0"/>
        <w:rPr>
          <w:rFonts w:ascii="PT Astra Serif" w:hAnsi="PT Astra Serif"/>
          <w:i/>
        </w:rPr>
      </w:pPr>
      <w:r w:rsidRPr="00090BF0">
        <w:rPr>
          <w:rFonts w:ascii="PT Astra Serif" w:hAnsi="PT Astra Serif"/>
          <w:i/>
        </w:rPr>
        <w:t xml:space="preserve">Сначала трудилась на </w:t>
      </w:r>
      <w:r w:rsidR="007A5174" w:rsidRPr="00090BF0">
        <w:rPr>
          <w:rFonts w:ascii="PT Astra Serif" w:hAnsi="PT Astra Serif"/>
          <w:i/>
        </w:rPr>
        <w:t xml:space="preserve">Тазовском </w:t>
      </w:r>
      <w:proofErr w:type="spellStart"/>
      <w:r w:rsidRPr="00090BF0">
        <w:rPr>
          <w:rFonts w:ascii="PT Astra Serif" w:hAnsi="PT Astra Serif"/>
          <w:i/>
        </w:rPr>
        <w:t>рыбзаводе</w:t>
      </w:r>
      <w:proofErr w:type="spellEnd"/>
      <w:r w:rsidR="007A5174" w:rsidRPr="00090BF0">
        <w:rPr>
          <w:rFonts w:ascii="PT Astra Serif" w:hAnsi="PT Astra Serif"/>
          <w:i/>
        </w:rPr>
        <w:t xml:space="preserve">, а затем переехала жить и работать </w:t>
      </w:r>
      <w:r w:rsidRPr="00090BF0">
        <w:rPr>
          <w:rFonts w:ascii="PT Astra Serif" w:hAnsi="PT Astra Serif"/>
          <w:i/>
        </w:rPr>
        <w:t xml:space="preserve">в Салехард.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EA1C12" w:rsidRPr="00090BF0">
        <w:rPr>
          <w:rFonts w:ascii="PT Astra Serif" w:hAnsi="PT Astra Serif"/>
          <w:i/>
          <w:sz w:val="24"/>
          <w:szCs w:val="24"/>
        </w:rPr>
        <w:t>Т</w:t>
      </w:r>
      <w:r w:rsidR="001C0588" w:rsidRPr="00090BF0">
        <w:rPr>
          <w:rFonts w:ascii="PT Astra Serif" w:hAnsi="PT Astra Serif"/>
          <w:i/>
          <w:sz w:val="24"/>
          <w:szCs w:val="24"/>
        </w:rPr>
        <w:t>руженик тыла, Ветеран труда, Ветеран Ямал</w:t>
      </w:r>
      <w:r w:rsidR="007A5174" w:rsidRPr="00090BF0">
        <w:rPr>
          <w:rFonts w:ascii="PT Astra Serif" w:hAnsi="PT Astra Serif"/>
          <w:i/>
          <w:sz w:val="24"/>
          <w:szCs w:val="24"/>
        </w:rPr>
        <w:t>а</w:t>
      </w:r>
      <w:r w:rsidR="001C0588" w:rsidRPr="00090BF0">
        <w:rPr>
          <w:rFonts w:ascii="PT Astra Serif" w:hAnsi="PT Astra Serif"/>
          <w:i/>
          <w:sz w:val="24"/>
          <w:szCs w:val="24"/>
        </w:rPr>
        <w:t xml:space="preserve"> </w:t>
      </w:r>
      <w:r w:rsidRPr="00090BF0">
        <w:rPr>
          <w:rFonts w:ascii="PT Astra Serif" w:hAnsi="PT Astra Serif"/>
          <w:i/>
          <w:sz w:val="24"/>
          <w:szCs w:val="24"/>
        </w:rPr>
        <w:t xml:space="preserve">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spellStart"/>
      <w:r w:rsidR="001C0588" w:rsidRPr="00090BF0">
        <w:rPr>
          <w:rFonts w:ascii="PT Astra Serif" w:hAnsi="PT Astra Serif"/>
          <w:b/>
          <w:i/>
          <w:sz w:val="24"/>
          <w:szCs w:val="24"/>
        </w:rPr>
        <w:t>Бакиев</w:t>
      </w:r>
      <w:proofErr w:type="spellEnd"/>
      <w:r w:rsidR="001C0588" w:rsidRPr="00090BF0">
        <w:rPr>
          <w:rFonts w:ascii="PT Astra Serif" w:hAnsi="PT Astra Serif"/>
          <w:b/>
          <w:i/>
          <w:sz w:val="24"/>
          <w:szCs w:val="24"/>
        </w:rPr>
        <w:t xml:space="preserve"> </w:t>
      </w:r>
      <w:proofErr w:type="spellStart"/>
      <w:r w:rsidR="001C0588" w:rsidRPr="00090BF0">
        <w:rPr>
          <w:rFonts w:ascii="PT Astra Serif" w:hAnsi="PT Astra Serif"/>
          <w:b/>
          <w:i/>
          <w:sz w:val="24"/>
          <w:szCs w:val="24"/>
        </w:rPr>
        <w:t>Салимчан</w:t>
      </w:r>
      <w:proofErr w:type="spellEnd"/>
      <w:r w:rsidR="001C0588" w:rsidRPr="00090BF0">
        <w:rPr>
          <w:rFonts w:ascii="PT Astra Serif" w:hAnsi="PT Astra Serif"/>
          <w:b/>
          <w:i/>
          <w:sz w:val="24"/>
          <w:szCs w:val="24"/>
        </w:rPr>
        <w:t xml:space="preserve"> </w:t>
      </w:r>
      <w:proofErr w:type="spellStart"/>
      <w:r w:rsidR="001C0588" w:rsidRPr="00090BF0">
        <w:rPr>
          <w:rFonts w:ascii="PT Astra Serif" w:hAnsi="PT Astra Serif"/>
          <w:b/>
          <w:i/>
          <w:sz w:val="24"/>
          <w:szCs w:val="24"/>
        </w:rPr>
        <w:t>Синятович</w:t>
      </w:r>
      <w:proofErr w:type="spellEnd"/>
      <w:r w:rsidR="001C0588" w:rsidRPr="00090BF0">
        <w:rPr>
          <w:rFonts w:ascii="PT Astra Serif" w:hAnsi="PT Astra Serif"/>
          <w:i/>
          <w:sz w:val="24"/>
          <w:szCs w:val="24"/>
        </w:rPr>
        <w:t xml:space="preserve">. Родился </w:t>
      </w:r>
      <w:proofErr w:type="spellStart"/>
      <w:r w:rsidR="001C0588" w:rsidRPr="00090BF0">
        <w:rPr>
          <w:rFonts w:ascii="PT Astra Serif" w:hAnsi="PT Astra Serif"/>
          <w:i/>
          <w:sz w:val="24"/>
          <w:szCs w:val="24"/>
        </w:rPr>
        <w:t>Салимчан</w:t>
      </w:r>
      <w:proofErr w:type="spellEnd"/>
      <w:r w:rsidR="001C0588" w:rsidRPr="00090BF0">
        <w:rPr>
          <w:rFonts w:ascii="PT Astra Serif" w:hAnsi="PT Astra Serif"/>
          <w:i/>
          <w:sz w:val="24"/>
          <w:szCs w:val="24"/>
        </w:rPr>
        <w:t xml:space="preserve">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spellStart"/>
      <w:r w:rsidR="001C0588" w:rsidRPr="00090BF0">
        <w:rPr>
          <w:rFonts w:ascii="PT Astra Serif" w:hAnsi="PT Astra Serif"/>
          <w:i/>
          <w:sz w:val="24"/>
          <w:szCs w:val="24"/>
        </w:rPr>
        <w:t>Синятович</w:t>
      </w:r>
      <w:proofErr w:type="spellEnd"/>
      <w:r w:rsidR="001C0588" w:rsidRPr="00090BF0">
        <w:rPr>
          <w:rFonts w:ascii="PT Astra Serif" w:hAnsi="PT Astra Serif"/>
          <w:i/>
          <w:sz w:val="24"/>
          <w:szCs w:val="24"/>
        </w:rPr>
        <w:t xml:space="preserve"> в Омской области. На Ямале проработал </w:t>
      </w:r>
      <w:r w:rsidRPr="00090BF0">
        <w:rPr>
          <w:rFonts w:ascii="PT Astra Serif" w:hAnsi="PT Astra Serif"/>
          <w:i/>
          <w:sz w:val="24"/>
          <w:szCs w:val="24"/>
        </w:rPr>
        <w:t xml:space="preserve">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более 30 лет. С</w:t>
      </w:r>
      <w:r w:rsidRPr="00090BF0">
        <w:rPr>
          <w:rFonts w:ascii="PT Astra Serif" w:hAnsi="PT Astra Serif"/>
          <w:i/>
          <w:sz w:val="24"/>
          <w:szCs w:val="24"/>
        </w:rPr>
        <w:t xml:space="preserve"> 1955 года трудился лесорубом </w:t>
      </w:r>
      <w:proofErr w:type="gramStart"/>
      <w:r w:rsidRPr="00090BF0">
        <w:rPr>
          <w:rFonts w:ascii="PT Astra Serif" w:hAnsi="PT Astra Serif"/>
          <w:i/>
          <w:sz w:val="24"/>
          <w:szCs w:val="24"/>
        </w:rPr>
        <w:t>в</w:t>
      </w:r>
      <w:proofErr w:type="gramEnd"/>
      <w:r w:rsidRPr="00090BF0">
        <w:rPr>
          <w:rFonts w:ascii="PT Astra Serif" w:hAnsi="PT Astra Serif"/>
          <w:i/>
          <w:sz w:val="24"/>
          <w:szCs w:val="24"/>
        </w:rPr>
        <w:t xml:space="preserve">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gramStart"/>
      <w:r w:rsidR="001C0588" w:rsidRPr="00090BF0">
        <w:rPr>
          <w:rFonts w:ascii="PT Astra Serif" w:hAnsi="PT Astra Serif"/>
          <w:i/>
          <w:sz w:val="24"/>
          <w:szCs w:val="24"/>
        </w:rPr>
        <w:t>Тазовском</w:t>
      </w:r>
      <w:proofErr w:type="gramEnd"/>
      <w:r w:rsidR="001C0588" w:rsidRPr="00090BF0">
        <w:rPr>
          <w:rFonts w:ascii="PT Astra Serif" w:hAnsi="PT Astra Serif"/>
          <w:i/>
          <w:sz w:val="24"/>
          <w:szCs w:val="24"/>
        </w:rPr>
        <w:t xml:space="preserve"> РПК, затем был </w:t>
      </w:r>
      <w:proofErr w:type="spellStart"/>
      <w:r w:rsidR="001C0588" w:rsidRPr="00090BF0">
        <w:rPr>
          <w:rFonts w:ascii="PT Astra Serif" w:hAnsi="PT Astra Serif"/>
          <w:i/>
          <w:sz w:val="24"/>
          <w:szCs w:val="24"/>
        </w:rPr>
        <w:t>Горковский</w:t>
      </w:r>
      <w:proofErr w:type="spellEnd"/>
      <w:r w:rsidR="001C0588" w:rsidRPr="00090BF0">
        <w:rPr>
          <w:rFonts w:ascii="PT Astra Serif" w:hAnsi="PT Astra Serif"/>
          <w:i/>
          <w:sz w:val="24"/>
          <w:szCs w:val="24"/>
        </w:rPr>
        <w:t xml:space="preserve"> совхоз, когда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7A5174" w:rsidRPr="00090BF0">
        <w:rPr>
          <w:rFonts w:ascii="PT Astra Serif" w:hAnsi="PT Astra Serif"/>
          <w:i/>
          <w:sz w:val="24"/>
          <w:szCs w:val="24"/>
        </w:rPr>
        <w:t xml:space="preserve">приехал </w:t>
      </w:r>
      <w:r w:rsidR="001C0588" w:rsidRPr="00090BF0">
        <w:rPr>
          <w:rFonts w:ascii="PT Astra Serif" w:hAnsi="PT Astra Serif"/>
          <w:i/>
          <w:sz w:val="24"/>
          <w:szCs w:val="24"/>
        </w:rPr>
        <w:t xml:space="preserve">в Салехард работал в </w:t>
      </w:r>
      <w:proofErr w:type="gramStart"/>
      <w:r w:rsidR="001C0588" w:rsidRPr="00090BF0">
        <w:rPr>
          <w:rFonts w:ascii="PT Astra Serif" w:hAnsi="PT Astra Serif"/>
          <w:i/>
          <w:sz w:val="24"/>
          <w:szCs w:val="24"/>
        </w:rPr>
        <w:t>строительно-монтажном</w:t>
      </w:r>
      <w:proofErr w:type="gramEnd"/>
      <w:r w:rsidR="001C0588" w:rsidRPr="00090BF0">
        <w:rPr>
          <w:rFonts w:ascii="PT Astra Serif" w:hAnsi="PT Astra Serif"/>
          <w:i/>
          <w:sz w:val="24"/>
          <w:szCs w:val="24"/>
        </w:rPr>
        <w:t xml:space="preserve">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gramStart"/>
      <w:r w:rsidR="001C0588" w:rsidRPr="00090BF0">
        <w:rPr>
          <w:rFonts w:ascii="PT Astra Serif" w:hAnsi="PT Astra Serif"/>
          <w:i/>
          <w:sz w:val="24"/>
          <w:szCs w:val="24"/>
        </w:rPr>
        <w:t>управлении</w:t>
      </w:r>
      <w:proofErr w:type="gramEnd"/>
      <w:r w:rsidR="001C0588" w:rsidRPr="00090BF0">
        <w:rPr>
          <w:rFonts w:ascii="PT Astra Serif" w:hAnsi="PT Astra Serif"/>
          <w:i/>
          <w:sz w:val="24"/>
          <w:szCs w:val="24"/>
        </w:rPr>
        <w:t xml:space="preserve"> «</w:t>
      </w:r>
      <w:proofErr w:type="spellStart"/>
      <w:r w:rsidR="001C0588" w:rsidRPr="00090BF0">
        <w:rPr>
          <w:rFonts w:ascii="PT Astra Serif" w:hAnsi="PT Astra Serif"/>
          <w:i/>
          <w:sz w:val="24"/>
          <w:szCs w:val="24"/>
        </w:rPr>
        <w:t>Ямалгеолстрой</w:t>
      </w:r>
      <w:proofErr w:type="spellEnd"/>
      <w:r w:rsidR="001C0588" w:rsidRPr="00090BF0">
        <w:rPr>
          <w:rFonts w:ascii="PT Astra Serif" w:hAnsi="PT Astra Serif"/>
          <w:i/>
          <w:sz w:val="24"/>
          <w:szCs w:val="24"/>
        </w:rPr>
        <w:t xml:space="preserve">», </w:t>
      </w:r>
      <w:proofErr w:type="spellStart"/>
      <w:r w:rsidR="001C0588" w:rsidRPr="00090BF0">
        <w:rPr>
          <w:rFonts w:ascii="PT Astra Serif" w:hAnsi="PT Astra Serif"/>
          <w:i/>
          <w:sz w:val="24"/>
          <w:szCs w:val="24"/>
        </w:rPr>
        <w:t>салехардском</w:t>
      </w:r>
      <w:proofErr w:type="spellEnd"/>
      <w:r w:rsidR="001C0588" w:rsidRPr="00090BF0">
        <w:rPr>
          <w:rFonts w:ascii="PT Astra Serif" w:hAnsi="PT Astra Serif"/>
          <w:i/>
          <w:sz w:val="24"/>
          <w:szCs w:val="24"/>
        </w:rPr>
        <w:t xml:space="preserve"> строительном </w:t>
      </w:r>
    </w:p>
    <w:p w:rsidR="00C26F5A" w:rsidRPr="00090BF0" w:rsidRDefault="00C26F5A"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gramStart"/>
      <w:r w:rsidR="001C0588" w:rsidRPr="00090BF0">
        <w:rPr>
          <w:rFonts w:ascii="PT Astra Serif" w:hAnsi="PT Astra Serif"/>
          <w:i/>
          <w:sz w:val="24"/>
          <w:szCs w:val="24"/>
        </w:rPr>
        <w:t>участке</w:t>
      </w:r>
      <w:proofErr w:type="gramEnd"/>
      <w:r w:rsidR="001C0588" w:rsidRPr="00090BF0">
        <w:rPr>
          <w:rFonts w:ascii="PT Astra Serif" w:hAnsi="PT Astra Serif"/>
          <w:i/>
          <w:sz w:val="24"/>
          <w:szCs w:val="24"/>
        </w:rPr>
        <w:t xml:space="preserve">. У </w:t>
      </w:r>
      <w:proofErr w:type="spellStart"/>
      <w:r w:rsidR="001C0588" w:rsidRPr="00090BF0">
        <w:rPr>
          <w:rFonts w:ascii="PT Astra Serif" w:hAnsi="PT Astra Serif"/>
          <w:i/>
          <w:sz w:val="24"/>
          <w:szCs w:val="24"/>
        </w:rPr>
        <w:t>Салимчана</w:t>
      </w:r>
      <w:proofErr w:type="spellEnd"/>
      <w:r w:rsidR="001C0588" w:rsidRPr="00090BF0">
        <w:rPr>
          <w:rFonts w:ascii="PT Astra Serif" w:hAnsi="PT Astra Serif"/>
          <w:i/>
          <w:sz w:val="24"/>
          <w:szCs w:val="24"/>
        </w:rPr>
        <w:t xml:space="preserve"> </w:t>
      </w:r>
      <w:proofErr w:type="spellStart"/>
      <w:r w:rsidR="001C0588" w:rsidRPr="00090BF0">
        <w:rPr>
          <w:rFonts w:ascii="PT Astra Serif" w:hAnsi="PT Astra Serif"/>
          <w:i/>
          <w:sz w:val="24"/>
          <w:szCs w:val="24"/>
        </w:rPr>
        <w:t>Синятовича</w:t>
      </w:r>
      <w:proofErr w:type="spellEnd"/>
      <w:r w:rsidR="001C0588" w:rsidRPr="00090BF0">
        <w:rPr>
          <w:rFonts w:ascii="PT Astra Serif" w:hAnsi="PT Astra Serif"/>
          <w:i/>
          <w:sz w:val="24"/>
          <w:szCs w:val="24"/>
        </w:rPr>
        <w:t xml:space="preserve"> четверо детей, 6 </w:t>
      </w:r>
    </w:p>
    <w:p w:rsidR="00C51226" w:rsidRPr="00090BF0" w:rsidRDefault="001C0588" w:rsidP="00D93A56">
      <w:pPr>
        <w:tabs>
          <w:tab w:val="left" w:pos="1590"/>
        </w:tabs>
        <w:spacing w:after="0" w:line="240" w:lineRule="auto"/>
        <w:jc w:val="right"/>
        <w:rPr>
          <w:rFonts w:ascii="PT Astra Serif" w:hAnsi="PT Astra Serif"/>
          <w:i/>
          <w:sz w:val="24"/>
          <w:szCs w:val="24"/>
        </w:rPr>
      </w:pPr>
      <w:r w:rsidRPr="00090BF0">
        <w:rPr>
          <w:rFonts w:ascii="PT Astra Serif" w:hAnsi="PT Astra Serif"/>
          <w:i/>
          <w:sz w:val="24"/>
          <w:szCs w:val="24"/>
        </w:rPr>
        <w:t>внуков и 7 правнуков.</w:t>
      </w:r>
    </w:p>
    <w:p w:rsidR="00C26F5A" w:rsidRPr="00090BF0" w:rsidRDefault="00EA1C12" w:rsidP="00D93A56">
      <w:pPr>
        <w:pStyle w:val="aff"/>
        <w:spacing w:before="0" w:after="0"/>
        <w:rPr>
          <w:rFonts w:ascii="PT Astra Serif" w:hAnsi="PT Astra Serif"/>
          <w:i/>
          <w:lang w:eastAsia="ru-RU"/>
        </w:rPr>
      </w:pPr>
      <w:r w:rsidRPr="00090BF0">
        <w:rPr>
          <w:rFonts w:ascii="PT Astra Serif" w:hAnsi="PT Astra Serif"/>
          <w:i/>
          <w:lang w:eastAsia="ru-RU"/>
        </w:rPr>
        <w:t>Т</w:t>
      </w:r>
      <w:r w:rsidR="001C0588" w:rsidRPr="00090BF0">
        <w:rPr>
          <w:rFonts w:ascii="PT Astra Serif" w:hAnsi="PT Astra Serif"/>
          <w:i/>
          <w:lang w:eastAsia="ru-RU"/>
        </w:rPr>
        <w:t xml:space="preserve">руженик тыла - </w:t>
      </w:r>
      <w:r w:rsidR="001C0588" w:rsidRPr="00090BF0">
        <w:rPr>
          <w:rFonts w:ascii="PT Astra Serif" w:hAnsi="PT Astra Serif"/>
          <w:b/>
          <w:i/>
          <w:lang w:eastAsia="ru-RU"/>
        </w:rPr>
        <w:t xml:space="preserve">Наталья Прохоровна </w:t>
      </w:r>
      <w:proofErr w:type="spellStart"/>
      <w:r w:rsidR="001C0588" w:rsidRPr="00090BF0">
        <w:rPr>
          <w:rFonts w:ascii="PT Astra Serif" w:hAnsi="PT Astra Serif"/>
          <w:b/>
          <w:i/>
          <w:lang w:eastAsia="ru-RU"/>
        </w:rPr>
        <w:t>Падалкина</w:t>
      </w:r>
      <w:proofErr w:type="spellEnd"/>
      <w:r w:rsidR="001C0588" w:rsidRPr="00090BF0">
        <w:rPr>
          <w:rFonts w:ascii="PT Astra Serif" w:hAnsi="PT Astra Serif"/>
          <w:i/>
          <w:lang w:eastAsia="ru-RU"/>
        </w:rPr>
        <w:t xml:space="preserve">.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Наталья Прохоровна родилась в селе </w:t>
      </w:r>
      <w:proofErr w:type="spellStart"/>
      <w:r w:rsidRPr="00090BF0">
        <w:rPr>
          <w:rFonts w:ascii="PT Astra Serif" w:hAnsi="PT Astra Serif"/>
          <w:i/>
        </w:rPr>
        <w:t>Мисево</w:t>
      </w:r>
      <w:proofErr w:type="spellEnd"/>
      <w:r w:rsidRPr="00090BF0">
        <w:rPr>
          <w:rFonts w:ascii="PT Astra Serif" w:hAnsi="PT Astra Serif"/>
          <w:i/>
        </w:rPr>
        <w:t xml:space="preserve">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Воронежской области. Когда она была совсем еще девчушкой,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началась Великая Отечественная война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и их село оккупировали фашисты. Не раз она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делилась своими воспоминаниями с жителями нашего города.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В Салехард она приехала, когда ей было 27 лет. </w:t>
      </w:r>
    </w:p>
    <w:p w:rsidR="00C26F5A" w:rsidRPr="00090BF0" w:rsidRDefault="001C0588" w:rsidP="00D93A56">
      <w:pPr>
        <w:pStyle w:val="aff"/>
        <w:spacing w:before="0" w:after="0"/>
        <w:rPr>
          <w:rFonts w:ascii="PT Astra Serif" w:hAnsi="PT Astra Serif"/>
          <w:i/>
        </w:rPr>
      </w:pPr>
      <w:r w:rsidRPr="00090BF0">
        <w:rPr>
          <w:rFonts w:ascii="PT Astra Serif" w:hAnsi="PT Astra Serif"/>
          <w:i/>
        </w:rPr>
        <w:t xml:space="preserve">Большую часть своей трудовой жизни Наталья Ивановна </w:t>
      </w:r>
    </w:p>
    <w:p w:rsidR="001C0588" w:rsidRPr="00090BF0" w:rsidRDefault="001C0588" w:rsidP="00D93A56">
      <w:pPr>
        <w:pStyle w:val="aff"/>
        <w:spacing w:before="0" w:after="0"/>
        <w:rPr>
          <w:rFonts w:ascii="PT Astra Serif" w:hAnsi="PT Astra Serif"/>
          <w:i/>
        </w:rPr>
      </w:pPr>
      <w:r w:rsidRPr="00090BF0">
        <w:rPr>
          <w:rFonts w:ascii="PT Astra Serif" w:hAnsi="PT Astra Serif"/>
          <w:i/>
        </w:rPr>
        <w:t>посвятила работе в «</w:t>
      </w:r>
      <w:proofErr w:type="spellStart"/>
      <w:r w:rsidRPr="00090BF0">
        <w:rPr>
          <w:rFonts w:ascii="PT Astra Serif" w:hAnsi="PT Astra Serif"/>
          <w:i/>
        </w:rPr>
        <w:t>Салехардском</w:t>
      </w:r>
      <w:proofErr w:type="spellEnd"/>
      <w:r w:rsidRPr="00090BF0">
        <w:rPr>
          <w:rFonts w:ascii="PT Astra Serif" w:hAnsi="PT Astra Serif"/>
          <w:i/>
        </w:rPr>
        <w:t xml:space="preserve"> </w:t>
      </w:r>
      <w:proofErr w:type="spellStart"/>
      <w:r w:rsidRPr="00090BF0">
        <w:rPr>
          <w:rFonts w:ascii="PT Astra Serif" w:hAnsi="PT Astra Serif"/>
          <w:i/>
        </w:rPr>
        <w:t>горрыбкомбинате</w:t>
      </w:r>
      <w:proofErr w:type="spellEnd"/>
      <w:r w:rsidRPr="00090BF0">
        <w:rPr>
          <w:rFonts w:ascii="PT Astra Serif" w:hAnsi="PT Astra Serif"/>
          <w:i/>
        </w:rPr>
        <w:t xml:space="preserve">», где проработала 37 лет. </w:t>
      </w:r>
    </w:p>
    <w:p w:rsidR="008E1B2D" w:rsidRPr="00090BF0" w:rsidRDefault="008E1B2D" w:rsidP="00D93A56">
      <w:pPr>
        <w:spacing w:after="0" w:line="240" w:lineRule="auto"/>
        <w:jc w:val="both"/>
        <w:rPr>
          <w:rFonts w:ascii="PT Astra Serif" w:hAnsi="PT Astra Serif"/>
          <w:sz w:val="24"/>
          <w:szCs w:val="24"/>
        </w:rPr>
      </w:pPr>
    </w:p>
    <w:p w:rsidR="008E1B2D" w:rsidRPr="00090BF0" w:rsidRDefault="003F53A9" w:rsidP="00D93A56">
      <w:pPr>
        <w:tabs>
          <w:tab w:val="left" w:pos="2755"/>
        </w:tabs>
        <w:spacing w:after="0" w:line="240" w:lineRule="auto"/>
        <w:jc w:val="both"/>
        <w:rPr>
          <w:rFonts w:ascii="PT Astra Serif" w:hAnsi="PT Astra Serif"/>
          <w:i/>
          <w:sz w:val="24"/>
          <w:szCs w:val="24"/>
        </w:rPr>
      </w:pPr>
      <w:r w:rsidRPr="00090BF0">
        <w:rPr>
          <w:rFonts w:ascii="PT Astra Serif" w:hAnsi="PT Astra Serif"/>
          <w:i/>
          <w:sz w:val="24"/>
          <w:szCs w:val="24"/>
        </w:rPr>
        <w:t xml:space="preserve">                                                                                      Труженица</w:t>
      </w:r>
      <w:r w:rsidR="008E1B2D" w:rsidRPr="00090BF0">
        <w:rPr>
          <w:rFonts w:ascii="PT Astra Serif" w:hAnsi="PT Astra Serif"/>
          <w:i/>
          <w:sz w:val="24"/>
          <w:szCs w:val="24"/>
        </w:rPr>
        <w:t xml:space="preserve"> тыла </w:t>
      </w:r>
      <w:r w:rsidRPr="00090BF0">
        <w:rPr>
          <w:rFonts w:ascii="PT Astra Serif" w:hAnsi="PT Astra Serif"/>
          <w:b/>
          <w:i/>
          <w:sz w:val="24"/>
          <w:szCs w:val="24"/>
        </w:rPr>
        <w:t xml:space="preserve">Алиева </w:t>
      </w:r>
      <w:proofErr w:type="spellStart"/>
      <w:r w:rsidRPr="00090BF0">
        <w:rPr>
          <w:rFonts w:ascii="PT Astra Serif" w:hAnsi="PT Astra Serif"/>
          <w:b/>
          <w:i/>
          <w:sz w:val="24"/>
          <w:szCs w:val="24"/>
        </w:rPr>
        <w:t>Алима</w:t>
      </w:r>
      <w:proofErr w:type="spellEnd"/>
      <w:r w:rsidRPr="00090BF0">
        <w:rPr>
          <w:rFonts w:ascii="PT Astra Serif" w:hAnsi="PT Astra Serif"/>
          <w:b/>
          <w:i/>
          <w:sz w:val="24"/>
          <w:szCs w:val="24"/>
        </w:rPr>
        <w:t xml:space="preserve"> </w:t>
      </w:r>
      <w:proofErr w:type="spellStart"/>
      <w:r w:rsidRPr="00090BF0">
        <w:rPr>
          <w:rFonts w:ascii="PT Astra Serif" w:hAnsi="PT Astra Serif"/>
          <w:b/>
          <w:i/>
          <w:sz w:val="24"/>
          <w:szCs w:val="24"/>
        </w:rPr>
        <w:t>Капаровна</w:t>
      </w:r>
      <w:proofErr w:type="spellEnd"/>
      <w:r w:rsidR="008E1B2D" w:rsidRPr="00090BF0">
        <w:rPr>
          <w:rFonts w:ascii="PT Astra Serif" w:hAnsi="PT Astra Serif"/>
          <w:i/>
          <w:sz w:val="24"/>
          <w:szCs w:val="24"/>
        </w:rPr>
        <w:t>.</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                                                                                     </w:t>
      </w:r>
      <w:r w:rsidR="008E1B2D" w:rsidRPr="00090BF0">
        <w:rPr>
          <w:rFonts w:ascii="PT Astra Serif" w:hAnsi="PT Astra Serif"/>
          <w:i/>
          <w:sz w:val="24"/>
          <w:szCs w:val="24"/>
        </w:rPr>
        <w:t>С сентября 1948 года по январь 1955 года –</w:t>
      </w:r>
      <w:r w:rsidRPr="00090BF0">
        <w:rPr>
          <w:rFonts w:ascii="PT Astra Serif" w:hAnsi="PT Astra Serif"/>
          <w:i/>
          <w:sz w:val="24"/>
          <w:szCs w:val="24"/>
        </w:rPr>
        <w:t xml:space="preserve">              </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                                                                                 </w:t>
      </w:r>
      <w:r w:rsidR="008E1B2D" w:rsidRPr="00090BF0">
        <w:rPr>
          <w:rFonts w:ascii="PT Astra Serif" w:hAnsi="PT Astra Serif"/>
          <w:i/>
          <w:sz w:val="24"/>
          <w:szCs w:val="24"/>
        </w:rPr>
        <w:t xml:space="preserve">Уральский ордена Ленина Алюминиевый завод. </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                                                                           </w:t>
      </w:r>
      <w:r w:rsidR="008E1B2D" w:rsidRPr="00090BF0">
        <w:rPr>
          <w:rFonts w:ascii="PT Astra Serif" w:hAnsi="PT Astra Serif"/>
          <w:i/>
          <w:sz w:val="24"/>
          <w:szCs w:val="24"/>
        </w:rPr>
        <w:t xml:space="preserve">В ЯНАО с октября 1957 года по февраль 1987 года: </w:t>
      </w:r>
      <w:r w:rsidRPr="00090BF0">
        <w:rPr>
          <w:rFonts w:ascii="PT Astra Serif" w:hAnsi="PT Astra Serif"/>
          <w:i/>
          <w:sz w:val="24"/>
          <w:szCs w:val="24"/>
        </w:rPr>
        <w:t xml:space="preserve">                               </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                                                                   </w:t>
      </w:r>
      <w:proofErr w:type="spellStart"/>
      <w:r w:rsidR="008E1B2D" w:rsidRPr="00090BF0">
        <w:rPr>
          <w:rFonts w:ascii="PT Astra Serif" w:hAnsi="PT Astra Serif"/>
          <w:i/>
          <w:sz w:val="24"/>
          <w:szCs w:val="24"/>
        </w:rPr>
        <w:t>Салехардский</w:t>
      </w:r>
      <w:proofErr w:type="spellEnd"/>
      <w:r w:rsidR="008E1B2D" w:rsidRPr="00090BF0">
        <w:rPr>
          <w:rFonts w:ascii="PT Astra Serif" w:hAnsi="PT Astra Serif"/>
          <w:i/>
          <w:sz w:val="24"/>
          <w:szCs w:val="24"/>
        </w:rPr>
        <w:t xml:space="preserve"> ДОК, </w:t>
      </w:r>
      <w:proofErr w:type="gramStart"/>
      <w:r w:rsidR="008E1B2D" w:rsidRPr="00090BF0">
        <w:rPr>
          <w:rFonts w:ascii="PT Astra Serif" w:hAnsi="PT Astra Serif"/>
          <w:i/>
          <w:sz w:val="24"/>
          <w:szCs w:val="24"/>
        </w:rPr>
        <w:t>Ямало-</w:t>
      </w:r>
      <w:r w:rsidRPr="00090BF0">
        <w:rPr>
          <w:rFonts w:ascii="PT Astra Serif" w:hAnsi="PT Astra Serif"/>
          <w:i/>
          <w:sz w:val="24"/>
          <w:szCs w:val="24"/>
        </w:rPr>
        <w:t>Н</w:t>
      </w:r>
      <w:r w:rsidR="008E1B2D" w:rsidRPr="00090BF0">
        <w:rPr>
          <w:rFonts w:ascii="PT Astra Serif" w:hAnsi="PT Astra Serif"/>
          <w:i/>
          <w:sz w:val="24"/>
          <w:szCs w:val="24"/>
        </w:rPr>
        <w:t>енецкая</w:t>
      </w:r>
      <w:proofErr w:type="gramEnd"/>
      <w:r w:rsidR="008E1B2D" w:rsidRPr="00090BF0">
        <w:rPr>
          <w:rFonts w:ascii="PT Astra Serif" w:hAnsi="PT Astra Serif"/>
          <w:i/>
          <w:sz w:val="24"/>
          <w:szCs w:val="24"/>
        </w:rPr>
        <w:t xml:space="preserve"> </w:t>
      </w:r>
      <w:proofErr w:type="spellStart"/>
      <w:r w:rsidR="008E1B2D" w:rsidRPr="00090BF0">
        <w:rPr>
          <w:rFonts w:ascii="PT Astra Serif" w:hAnsi="PT Astra Serif"/>
          <w:i/>
          <w:sz w:val="24"/>
          <w:szCs w:val="24"/>
        </w:rPr>
        <w:t>Окрзаготконтора</w:t>
      </w:r>
      <w:proofErr w:type="spellEnd"/>
      <w:r w:rsidR="008E1B2D" w:rsidRPr="00090BF0">
        <w:rPr>
          <w:rFonts w:ascii="PT Astra Serif" w:hAnsi="PT Astra Serif"/>
          <w:i/>
          <w:sz w:val="24"/>
          <w:szCs w:val="24"/>
        </w:rPr>
        <w:t xml:space="preserve">, </w:t>
      </w:r>
      <w:r w:rsidRPr="00090BF0">
        <w:rPr>
          <w:rFonts w:ascii="PT Astra Serif" w:hAnsi="PT Astra Serif"/>
          <w:i/>
          <w:sz w:val="24"/>
          <w:szCs w:val="24"/>
        </w:rPr>
        <w:t xml:space="preserve">      </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                                                                   </w:t>
      </w:r>
      <w:proofErr w:type="spellStart"/>
      <w:r w:rsidR="008E1B2D" w:rsidRPr="00090BF0">
        <w:rPr>
          <w:rFonts w:ascii="PT Astra Serif" w:hAnsi="PT Astra Serif"/>
          <w:i/>
          <w:sz w:val="24"/>
          <w:szCs w:val="24"/>
        </w:rPr>
        <w:t>Салехардский</w:t>
      </w:r>
      <w:proofErr w:type="spellEnd"/>
      <w:r w:rsidR="008E1B2D" w:rsidRPr="00090BF0">
        <w:rPr>
          <w:rFonts w:ascii="PT Astra Serif" w:hAnsi="PT Astra Serif"/>
          <w:i/>
          <w:sz w:val="24"/>
          <w:szCs w:val="24"/>
        </w:rPr>
        <w:t xml:space="preserve"> рыбоконсервный комбинат, </w:t>
      </w:r>
      <w:proofErr w:type="spellStart"/>
      <w:r w:rsidR="008E1B2D" w:rsidRPr="00090BF0">
        <w:rPr>
          <w:rFonts w:ascii="PT Astra Serif" w:hAnsi="PT Astra Serif"/>
          <w:i/>
          <w:sz w:val="24"/>
          <w:szCs w:val="24"/>
        </w:rPr>
        <w:t>Салехардская</w:t>
      </w:r>
      <w:proofErr w:type="spellEnd"/>
      <w:r w:rsidR="008E1B2D" w:rsidRPr="00090BF0">
        <w:rPr>
          <w:rFonts w:ascii="PT Astra Serif" w:hAnsi="PT Astra Serif"/>
          <w:i/>
          <w:sz w:val="24"/>
          <w:szCs w:val="24"/>
        </w:rPr>
        <w:t xml:space="preserve"> </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                                                           </w:t>
      </w:r>
      <w:r w:rsidR="008E1B2D" w:rsidRPr="00090BF0">
        <w:rPr>
          <w:rFonts w:ascii="PT Astra Serif" w:hAnsi="PT Astra Serif"/>
          <w:i/>
          <w:sz w:val="24"/>
          <w:szCs w:val="24"/>
        </w:rPr>
        <w:t xml:space="preserve">геологоразведочная экспедиция, </w:t>
      </w:r>
      <w:proofErr w:type="spellStart"/>
      <w:r w:rsidR="008E1B2D" w:rsidRPr="00090BF0">
        <w:rPr>
          <w:rFonts w:ascii="PT Astra Serif" w:hAnsi="PT Astra Serif"/>
          <w:i/>
          <w:sz w:val="24"/>
          <w:szCs w:val="24"/>
        </w:rPr>
        <w:t>Салехардский</w:t>
      </w:r>
      <w:proofErr w:type="spellEnd"/>
      <w:r w:rsidR="008E1B2D" w:rsidRPr="00090BF0">
        <w:rPr>
          <w:rFonts w:ascii="PT Astra Serif" w:hAnsi="PT Astra Serif"/>
          <w:i/>
          <w:sz w:val="24"/>
          <w:szCs w:val="24"/>
        </w:rPr>
        <w:t xml:space="preserve"> </w:t>
      </w:r>
      <w:proofErr w:type="gramStart"/>
      <w:r w:rsidR="008E1B2D" w:rsidRPr="00090BF0">
        <w:rPr>
          <w:rFonts w:ascii="PT Astra Serif" w:hAnsi="PT Astra Serif"/>
          <w:i/>
          <w:sz w:val="24"/>
          <w:szCs w:val="24"/>
        </w:rPr>
        <w:t>объединенный</w:t>
      </w:r>
      <w:proofErr w:type="gramEnd"/>
      <w:r w:rsidR="008E1B2D" w:rsidRPr="00090BF0">
        <w:rPr>
          <w:rFonts w:ascii="PT Astra Serif" w:hAnsi="PT Astra Serif"/>
          <w:i/>
          <w:sz w:val="24"/>
          <w:szCs w:val="24"/>
        </w:rPr>
        <w:t xml:space="preserve"> </w:t>
      </w:r>
    </w:p>
    <w:p w:rsidR="008E1B2D"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                                                  </w:t>
      </w:r>
      <w:proofErr w:type="spellStart"/>
      <w:r w:rsidR="008E1B2D" w:rsidRPr="00090BF0">
        <w:rPr>
          <w:rFonts w:ascii="PT Astra Serif" w:hAnsi="PT Astra Serif"/>
          <w:i/>
          <w:sz w:val="24"/>
          <w:szCs w:val="24"/>
        </w:rPr>
        <w:t>авиоотряд</w:t>
      </w:r>
      <w:proofErr w:type="spellEnd"/>
      <w:r w:rsidR="008E1B2D" w:rsidRPr="00090BF0">
        <w:rPr>
          <w:rFonts w:ascii="PT Astra Serif" w:hAnsi="PT Astra Serif"/>
          <w:i/>
          <w:sz w:val="24"/>
          <w:szCs w:val="24"/>
        </w:rPr>
        <w:t xml:space="preserve"> Тюменского управления. Общий стаж в ЯНАО 29 лет.</w:t>
      </w:r>
    </w:p>
    <w:p w:rsidR="003F53A9" w:rsidRPr="00090BF0" w:rsidRDefault="003F53A9" w:rsidP="00D93A56">
      <w:pPr>
        <w:spacing w:after="0" w:line="240" w:lineRule="auto"/>
        <w:jc w:val="both"/>
        <w:rPr>
          <w:rFonts w:ascii="PT Astra Serif" w:hAnsi="PT Astra Serif"/>
          <w:i/>
          <w:sz w:val="24"/>
          <w:szCs w:val="24"/>
        </w:rPr>
      </w:pPr>
    </w:p>
    <w:p w:rsidR="003F53A9" w:rsidRPr="00090BF0" w:rsidRDefault="003F53A9" w:rsidP="00D93A56">
      <w:pPr>
        <w:spacing w:after="0" w:line="240" w:lineRule="auto"/>
        <w:jc w:val="both"/>
        <w:rPr>
          <w:rFonts w:ascii="PT Astra Serif" w:hAnsi="PT Astra Serif"/>
          <w:i/>
          <w:sz w:val="24"/>
          <w:szCs w:val="24"/>
        </w:rPr>
      </w:pP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lastRenderedPageBreak/>
        <w:t xml:space="preserve">Труженик тыла </w:t>
      </w:r>
      <w:r w:rsidRPr="00090BF0">
        <w:rPr>
          <w:rFonts w:ascii="PT Astra Serif" w:hAnsi="PT Astra Serif"/>
          <w:b/>
          <w:i/>
          <w:sz w:val="24"/>
          <w:szCs w:val="24"/>
        </w:rPr>
        <w:t>Ярков Александр Иванович</w:t>
      </w:r>
      <w:r w:rsidRPr="00090BF0">
        <w:rPr>
          <w:rFonts w:ascii="PT Astra Serif" w:hAnsi="PT Astra Serif"/>
          <w:i/>
          <w:sz w:val="24"/>
          <w:szCs w:val="24"/>
        </w:rPr>
        <w:t>.</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Александр Иванович имеет общий трудовой стаж 43 года,</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в ЯНАО 31 год.  </w:t>
      </w:r>
    </w:p>
    <w:p w:rsidR="003F53A9" w:rsidRPr="00090BF0" w:rsidRDefault="003F53A9" w:rsidP="00D93A56">
      <w:pPr>
        <w:spacing w:after="0" w:line="240" w:lineRule="auto"/>
        <w:jc w:val="both"/>
        <w:rPr>
          <w:rFonts w:ascii="PT Astra Serif" w:hAnsi="PT Astra Serif"/>
          <w:i/>
          <w:sz w:val="24"/>
          <w:szCs w:val="24"/>
        </w:rPr>
      </w:pPr>
      <w:r w:rsidRPr="00090BF0">
        <w:rPr>
          <w:rFonts w:ascii="PT Astra Serif" w:hAnsi="PT Astra Serif"/>
          <w:i/>
          <w:sz w:val="24"/>
          <w:szCs w:val="24"/>
        </w:rPr>
        <w:t xml:space="preserve">Работал с сентября 1953 года по май 1959 – Омское управление </w:t>
      </w:r>
      <w:proofErr w:type="spellStart"/>
      <w:r w:rsidRPr="00090BF0">
        <w:rPr>
          <w:rFonts w:ascii="PT Astra Serif" w:hAnsi="PT Astra Serif"/>
          <w:i/>
          <w:sz w:val="24"/>
          <w:szCs w:val="24"/>
        </w:rPr>
        <w:t>Гидрометслужбы</w:t>
      </w:r>
      <w:proofErr w:type="spellEnd"/>
      <w:r w:rsidRPr="00090BF0">
        <w:rPr>
          <w:rFonts w:ascii="PT Astra Serif" w:hAnsi="PT Astra Serif"/>
          <w:i/>
          <w:sz w:val="24"/>
          <w:szCs w:val="24"/>
        </w:rPr>
        <w:t>,</w:t>
      </w:r>
    </w:p>
    <w:p w:rsidR="003F53A9" w:rsidRPr="00090BF0" w:rsidRDefault="003F53A9" w:rsidP="00D93A56">
      <w:pPr>
        <w:spacing w:after="0" w:line="240" w:lineRule="auto"/>
        <w:jc w:val="right"/>
        <w:rPr>
          <w:rFonts w:ascii="PT Astra Serif" w:hAnsi="PT Astra Serif"/>
          <w:i/>
          <w:sz w:val="24"/>
          <w:szCs w:val="24"/>
        </w:rPr>
      </w:pP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Т</w:t>
      </w:r>
      <w:r w:rsidR="001C0588" w:rsidRPr="00090BF0">
        <w:rPr>
          <w:rFonts w:ascii="PT Astra Serif" w:hAnsi="PT Astra Serif"/>
          <w:i/>
          <w:sz w:val="24"/>
          <w:szCs w:val="24"/>
        </w:rPr>
        <w:t xml:space="preserve">руженица тыла </w:t>
      </w:r>
      <w:proofErr w:type="spellStart"/>
      <w:r w:rsidR="001C0588" w:rsidRPr="00090BF0">
        <w:rPr>
          <w:rFonts w:ascii="PT Astra Serif" w:hAnsi="PT Astra Serif"/>
          <w:b/>
          <w:i/>
          <w:sz w:val="24"/>
          <w:szCs w:val="24"/>
        </w:rPr>
        <w:t>Саухича</w:t>
      </w:r>
      <w:proofErr w:type="spellEnd"/>
      <w:r w:rsidR="001C0588" w:rsidRPr="00090BF0">
        <w:rPr>
          <w:rFonts w:ascii="PT Astra Serif" w:hAnsi="PT Astra Serif"/>
          <w:b/>
          <w:i/>
          <w:sz w:val="24"/>
          <w:szCs w:val="24"/>
        </w:rPr>
        <w:t xml:space="preserve"> </w:t>
      </w:r>
      <w:proofErr w:type="spellStart"/>
      <w:r w:rsidR="001C0588" w:rsidRPr="00090BF0">
        <w:rPr>
          <w:rFonts w:ascii="PT Astra Serif" w:hAnsi="PT Astra Serif"/>
          <w:b/>
          <w:i/>
          <w:sz w:val="24"/>
          <w:szCs w:val="24"/>
        </w:rPr>
        <w:t>Нурмухаметовна</w:t>
      </w:r>
      <w:proofErr w:type="spellEnd"/>
      <w:r w:rsidR="001C0588" w:rsidRPr="00090BF0">
        <w:rPr>
          <w:rFonts w:ascii="PT Astra Serif" w:hAnsi="PT Astra Serif"/>
          <w:b/>
          <w:i/>
          <w:sz w:val="24"/>
          <w:szCs w:val="24"/>
        </w:rPr>
        <w:t xml:space="preserve"> </w:t>
      </w:r>
      <w:proofErr w:type="spellStart"/>
      <w:r w:rsidR="001C0588" w:rsidRPr="00090BF0">
        <w:rPr>
          <w:rFonts w:ascii="PT Astra Serif" w:hAnsi="PT Astra Serif"/>
          <w:b/>
          <w:i/>
          <w:sz w:val="24"/>
          <w:szCs w:val="24"/>
        </w:rPr>
        <w:t>Урасова</w:t>
      </w:r>
      <w:proofErr w:type="spellEnd"/>
      <w:r w:rsidR="00EA1C12" w:rsidRPr="00090BF0">
        <w:rPr>
          <w:rFonts w:ascii="PT Astra Serif" w:hAnsi="PT Astra Serif"/>
          <w:i/>
          <w:sz w:val="24"/>
          <w:szCs w:val="24"/>
        </w:rPr>
        <w:t>.</w:t>
      </w:r>
      <w:r w:rsidR="001C0588" w:rsidRPr="00090BF0">
        <w:rPr>
          <w:rFonts w:ascii="PT Astra Serif" w:hAnsi="PT Astra Serif"/>
          <w:i/>
          <w:sz w:val="24"/>
          <w:szCs w:val="24"/>
        </w:rPr>
        <w:t xml:space="preserve"> </w:t>
      </w:r>
      <w:r w:rsidR="00EA1C12"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spellStart"/>
      <w:r w:rsidR="001C0588" w:rsidRPr="00090BF0">
        <w:rPr>
          <w:rFonts w:ascii="PT Astra Serif" w:hAnsi="PT Astra Serif"/>
          <w:i/>
          <w:sz w:val="24"/>
          <w:szCs w:val="24"/>
        </w:rPr>
        <w:t>Урасова</w:t>
      </w:r>
      <w:proofErr w:type="spellEnd"/>
      <w:r w:rsidR="001C0588" w:rsidRPr="00090BF0">
        <w:rPr>
          <w:rFonts w:ascii="PT Astra Serif" w:hAnsi="PT Astra Serif"/>
          <w:i/>
          <w:sz w:val="24"/>
          <w:szCs w:val="24"/>
        </w:rPr>
        <w:t xml:space="preserve"> </w:t>
      </w:r>
      <w:proofErr w:type="spellStart"/>
      <w:r w:rsidR="001C0588" w:rsidRPr="00090BF0">
        <w:rPr>
          <w:rFonts w:ascii="PT Astra Serif" w:hAnsi="PT Astra Serif"/>
          <w:i/>
          <w:sz w:val="24"/>
          <w:szCs w:val="24"/>
        </w:rPr>
        <w:t>Саухича</w:t>
      </w:r>
      <w:proofErr w:type="spellEnd"/>
      <w:r w:rsidR="001C0588" w:rsidRPr="00090BF0">
        <w:rPr>
          <w:rFonts w:ascii="PT Astra Serif" w:hAnsi="PT Astra Serif"/>
          <w:i/>
          <w:sz w:val="24"/>
          <w:szCs w:val="24"/>
        </w:rPr>
        <w:t xml:space="preserve"> родилась в Омской области. На Ямале </w:t>
      </w:r>
    </w:p>
    <w:p w:rsidR="001C0588"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проработала более 30 лет, заготавливала дрова и уголь, трудилась поваром в </w:t>
      </w:r>
      <w:proofErr w:type="spellStart"/>
      <w:r w:rsidR="00EA1C12" w:rsidRPr="00090BF0">
        <w:rPr>
          <w:rFonts w:ascii="PT Astra Serif" w:hAnsi="PT Astra Serif"/>
          <w:i/>
          <w:sz w:val="24"/>
          <w:szCs w:val="24"/>
        </w:rPr>
        <w:t>о</w:t>
      </w:r>
      <w:r w:rsidR="001C0588" w:rsidRPr="00090BF0">
        <w:rPr>
          <w:rFonts w:ascii="PT Astra Serif" w:hAnsi="PT Astra Serif"/>
          <w:i/>
          <w:sz w:val="24"/>
          <w:szCs w:val="24"/>
        </w:rPr>
        <w:t>щепите</w:t>
      </w:r>
      <w:proofErr w:type="spellEnd"/>
      <w:r w:rsidR="001C0588"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p>
    <w:p w:rsidR="00C26F5A" w:rsidRPr="00090BF0" w:rsidRDefault="00EA1C12" w:rsidP="00D93A56">
      <w:pPr>
        <w:tabs>
          <w:tab w:val="left" w:pos="2166"/>
        </w:tabs>
        <w:spacing w:after="0" w:line="240" w:lineRule="auto"/>
        <w:rPr>
          <w:rFonts w:ascii="PT Astra Serif" w:hAnsi="PT Astra Serif"/>
          <w:i/>
          <w:sz w:val="24"/>
          <w:szCs w:val="24"/>
        </w:rPr>
      </w:pPr>
      <w:r w:rsidRPr="00090BF0">
        <w:rPr>
          <w:rFonts w:ascii="PT Astra Serif" w:hAnsi="PT Astra Serif"/>
          <w:i/>
          <w:sz w:val="24"/>
          <w:szCs w:val="24"/>
        </w:rPr>
        <w:t>Т</w:t>
      </w:r>
      <w:r w:rsidR="001C0588" w:rsidRPr="00090BF0">
        <w:rPr>
          <w:rFonts w:ascii="PT Astra Serif" w:hAnsi="PT Astra Serif"/>
          <w:i/>
          <w:sz w:val="24"/>
          <w:szCs w:val="24"/>
        </w:rPr>
        <w:t xml:space="preserve">руженица тыла, ветеран труда, ветеран Ямала </w:t>
      </w:r>
    </w:p>
    <w:p w:rsidR="00C26F5A" w:rsidRPr="00090BF0" w:rsidRDefault="001C0588" w:rsidP="00D93A56">
      <w:pPr>
        <w:tabs>
          <w:tab w:val="left" w:pos="2166"/>
        </w:tabs>
        <w:spacing w:after="0" w:line="240" w:lineRule="auto"/>
        <w:rPr>
          <w:rFonts w:ascii="PT Astra Serif" w:hAnsi="PT Astra Serif"/>
          <w:i/>
          <w:sz w:val="24"/>
          <w:szCs w:val="24"/>
        </w:rPr>
      </w:pPr>
      <w:proofErr w:type="spellStart"/>
      <w:r w:rsidRPr="00090BF0">
        <w:rPr>
          <w:rFonts w:ascii="PT Astra Serif" w:hAnsi="PT Astra Serif"/>
          <w:b/>
          <w:i/>
          <w:sz w:val="24"/>
          <w:szCs w:val="24"/>
        </w:rPr>
        <w:t>Бибисара</w:t>
      </w:r>
      <w:proofErr w:type="spellEnd"/>
      <w:r w:rsidRPr="00090BF0">
        <w:rPr>
          <w:rFonts w:ascii="PT Astra Serif" w:hAnsi="PT Astra Serif"/>
          <w:b/>
          <w:i/>
          <w:sz w:val="24"/>
          <w:szCs w:val="24"/>
        </w:rPr>
        <w:t xml:space="preserve"> </w:t>
      </w:r>
      <w:proofErr w:type="spellStart"/>
      <w:r w:rsidRPr="00090BF0">
        <w:rPr>
          <w:rFonts w:ascii="PT Astra Serif" w:hAnsi="PT Astra Serif"/>
          <w:b/>
          <w:i/>
          <w:sz w:val="24"/>
          <w:szCs w:val="24"/>
        </w:rPr>
        <w:t>Кабуровна</w:t>
      </w:r>
      <w:proofErr w:type="spellEnd"/>
      <w:r w:rsidRPr="00090BF0">
        <w:rPr>
          <w:rFonts w:ascii="PT Astra Serif" w:hAnsi="PT Astra Serif"/>
          <w:b/>
          <w:i/>
          <w:sz w:val="24"/>
          <w:szCs w:val="24"/>
        </w:rPr>
        <w:t xml:space="preserve"> </w:t>
      </w:r>
      <w:proofErr w:type="spellStart"/>
      <w:r w:rsidRPr="00090BF0">
        <w:rPr>
          <w:rFonts w:ascii="PT Astra Serif" w:hAnsi="PT Astra Serif"/>
          <w:b/>
          <w:i/>
          <w:sz w:val="24"/>
          <w:szCs w:val="24"/>
        </w:rPr>
        <w:t>Кульмаметова</w:t>
      </w:r>
      <w:proofErr w:type="spellEnd"/>
      <w:r w:rsidRPr="00090BF0">
        <w:rPr>
          <w:rFonts w:ascii="PT Astra Serif" w:hAnsi="PT Astra Serif"/>
          <w:b/>
          <w:i/>
          <w:sz w:val="24"/>
          <w:szCs w:val="24"/>
        </w:rPr>
        <w:t>.</w:t>
      </w:r>
      <w:r w:rsidRPr="00090BF0">
        <w:rPr>
          <w:rFonts w:ascii="PT Astra Serif" w:hAnsi="PT Astra Serif"/>
          <w:i/>
          <w:sz w:val="24"/>
          <w:szCs w:val="24"/>
        </w:rPr>
        <w:t xml:space="preserve"> </w:t>
      </w:r>
    </w:p>
    <w:p w:rsidR="00C26F5A" w:rsidRPr="00090BF0" w:rsidRDefault="001C0588" w:rsidP="00D93A56">
      <w:pPr>
        <w:tabs>
          <w:tab w:val="left" w:pos="2166"/>
        </w:tabs>
        <w:spacing w:after="0" w:line="240" w:lineRule="auto"/>
        <w:rPr>
          <w:rFonts w:ascii="PT Astra Serif" w:hAnsi="PT Astra Serif"/>
          <w:i/>
          <w:sz w:val="24"/>
          <w:szCs w:val="24"/>
        </w:rPr>
      </w:pPr>
      <w:r w:rsidRPr="00090BF0">
        <w:rPr>
          <w:rFonts w:ascii="PT Astra Serif" w:hAnsi="PT Astra Serif"/>
          <w:i/>
          <w:sz w:val="24"/>
          <w:szCs w:val="24"/>
        </w:rPr>
        <w:t xml:space="preserve">Из своих 90 лет - 58 </w:t>
      </w:r>
      <w:proofErr w:type="spellStart"/>
      <w:r w:rsidRPr="00090BF0">
        <w:rPr>
          <w:rFonts w:ascii="PT Astra Serif" w:hAnsi="PT Astra Serif"/>
          <w:i/>
          <w:sz w:val="24"/>
          <w:szCs w:val="24"/>
        </w:rPr>
        <w:t>Бибисара</w:t>
      </w:r>
      <w:proofErr w:type="spellEnd"/>
      <w:r w:rsidRPr="00090BF0">
        <w:rPr>
          <w:rFonts w:ascii="PT Astra Serif" w:hAnsi="PT Astra Serif"/>
          <w:i/>
          <w:sz w:val="24"/>
          <w:szCs w:val="24"/>
        </w:rPr>
        <w:t xml:space="preserve"> </w:t>
      </w:r>
      <w:proofErr w:type="spellStart"/>
      <w:r w:rsidRPr="00090BF0">
        <w:rPr>
          <w:rFonts w:ascii="PT Astra Serif" w:hAnsi="PT Astra Serif"/>
          <w:i/>
          <w:sz w:val="24"/>
          <w:szCs w:val="24"/>
        </w:rPr>
        <w:t>Кабуровна</w:t>
      </w:r>
      <w:proofErr w:type="spellEnd"/>
      <w:r w:rsidRPr="00090BF0">
        <w:rPr>
          <w:rFonts w:ascii="PT Astra Serif" w:hAnsi="PT Astra Serif"/>
          <w:i/>
          <w:sz w:val="24"/>
          <w:szCs w:val="24"/>
        </w:rPr>
        <w:t xml:space="preserve"> отдала работе. </w:t>
      </w:r>
    </w:p>
    <w:p w:rsidR="00C26F5A" w:rsidRPr="00090BF0" w:rsidRDefault="001C0588" w:rsidP="00D93A56">
      <w:pPr>
        <w:tabs>
          <w:tab w:val="left" w:pos="2166"/>
        </w:tabs>
        <w:spacing w:after="0" w:line="240" w:lineRule="auto"/>
        <w:rPr>
          <w:rFonts w:ascii="PT Astra Serif" w:hAnsi="PT Astra Serif"/>
          <w:i/>
          <w:sz w:val="24"/>
          <w:szCs w:val="24"/>
        </w:rPr>
      </w:pPr>
      <w:r w:rsidRPr="00090BF0">
        <w:rPr>
          <w:rFonts w:ascii="PT Astra Serif" w:hAnsi="PT Astra Serif"/>
          <w:i/>
          <w:sz w:val="24"/>
          <w:szCs w:val="24"/>
        </w:rPr>
        <w:t xml:space="preserve">С 13 лет трудилась в колхозе, вместе со всеми убирала хлеб, </w:t>
      </w:r>
    </w:p>
    <w:p w:rsidR="00C26F5A" w:rsidRPr="00090BF0" w:rsidRDefault="001C0588" w:rsidP="00D93A56">
      <w:pPr>
        <w:tabs>
          <w:tab w:val="left" w:pos="2166"/>
        </w:tabs>
        <w:spacing w:after="0" w:line="240" w:lineRule="auto"/>
        <w:rPr>
          <w:rFonts w:ascii="PT Astra Serif" w:hAnsi="PT Astra Serif"/>
          <w:i/>
          <w:sz w:val="24"/>
          <w:szCs w:val="24"/>
        </w:rPr>
      </w:pPr>
      <w:r w:rsidRPr="00090BF0">
        <w:rPr>
          <w:rFonts w:ascii="PT Astra Serif" w:hAnsi="PT Astra Serif"/>
          <w:i/>
          <w:sz w:val="24"/>
          <w:szCs w:val="24"/>
        </w:rPr>
        <w:t xml:space="preserve">заготавливала лес, сено, делала все, чтобы помочь фронту. </w:t>
      </w:r>
    </w:p>
    <w:p w:rsidR="00C26F5A" w:rsidRPr="00090BF0" w:rsidRDefault="001C0588" w:rsidP="00D93A56">
      <w:pPr>
        <w:tabs>
          <w:tab w:val="left" w:pos="2166"/>
        </w:tabs>
        <w:spacing w:after="0" w:line="240" w:lineRule="auto"/>
        <w:rPr>
          <w:rFonts w:ascii="PT Astra Serif" w:hAnsi="PT Astra Serif"/>
          <w:i/>
          <w:sz w:val="24"/>
          <w:szCs w:val="24"/>
        </w:rPr>
      </w:pPr>
      <w:r w:rsidRPr="00090BF0">
        <w:rPr>
          <w:rFonts w:ascii="PT Astra Serif" w:hAnsi="PT Astra Serif"/>
          <w:i/>
          <w:sz w:val="24"/>
          <w:szCs w:val="24"/>
        </w:rPr>
        <w:t>Когда приехала на Ямал</w:t>
      </w:r>
      <w:r w:rsidR="007A5174" w:rsidRPr="00090BF0">
        <w:rPr>
          <w:rFonts w:ascii="PT Astra Serif" w:hAnsi="PT Astra Serif"/>
          <w:i/>
          <w:sz w:val="24"/>
          <w:szCs w:val="24"/>
        </w:rPr>
        <w:t>,</w:t>
      </w:r>
      <w:r w:rsidRPr="00090BF0">
        <w:rPr>
          <w:rFonts w:ascii="PT Astra Serif" w:hAnsi="PT Astra Serif"/>
          <w:i/>
          <w:sz w:val="24"/>
          <w:szCs w:val="24"/>
        </w:rPr>
        <w:t xml:space="preserve"> работала в доме пионеров, </w:t>
      </w:r>
    </w:p>
    <w:p w:rsidR="00C26F5A" w:rsidRPr="00090BF0" w:rsidRDefault="001C0588" w:rsidP="00D93A56">
      <w:pPr>
        <w:tabs>
          <w:tab w:val="left" w:pos="2166"/>
        </w:tabs>
        <w:spacing w:after="0" w:line="240" w:lineRule="auto"/>
        <w:rPr>
          <w:rFonts w:ascii="PT Astra Serif" w:hAnsi="PT Astra Serif"/>
          <w:i/>
          <w:sz w:val="24"/>
          <w:szCs w:val="24"/>
        </w:rPr>
      </w:pPr>
      <w:proofErr w:type="spellStart"/>
      <w:r w:rsidRPr="00090BF0">
        <w:rPr>
          <w:rFonts w:ascii="PT Astra Serif" w:hAnsi="PT Astra Serif"/>
          <w:i/>
          <w:sz w:val="24"/>
          <w:szCs w:val="24"/>
        </w:rPr>
        <w:t>окрзаготконторе</w:t>
      </w:r>
      <w:proofErr w:type="spellEnd"/>
      <w:r w:rsidRPr="00090BF0">
        <w:rPr>
          <w:rFonts w:ascii="PT Astra Serif" w:hAnsi="PT Astra Serif"/>
          <w:i/>
          <w:sz w:val="24"/>
          <w:szCs w:val="24"/>
        </w:rPr>
        <w:t xml:space="preserve">, </w:t>
      </w:r>
      <w:r w:rsidR="007A5174" w:rsidRPr="00090BF0">
        <w:rPr>
          <w:rFonts w:ascii="PT Astra Serif" w:hAnsi="PT Astra Serif"/>
          <w:i/>
          <w:sz w:val="24"/>
          <w:szCs w:val="24"/>
        </w:rPr>
        <w:t>в Сельскохозяйственном производственном кооперативе «</w:t>
      </w:r>
      <w:proofErr w:type="spellStart"/>
      <w:r w:rsidR="007A5174" w:rsidRPr="00090BF0">
        <w:rPr>
          <w:rFonts w:ascii="PT Astra Serif" w:hAnsi="PT Astra Serif"/>
          <w:i/>
          <w:sz w:val="24"/>
          <w:szCs w:val="24"/>
        </w:rPr>
        <w:t>Салехардский</w:t>
      </w:r>
      <w:proofErr w:type="spellEnd"/>
      <w:r w:rsidR="007A5174" w:rsidRPr="00090BF0">
        <w:rPr>
          <w:rFonts w:ascii="PT Astra Serif" w:hAnsi="PT Astra Serif"/>
          <w:i/>
          <w:sz w:val="24"/>
          <w:szCs w:val="24"/>
        </w:rPr>
        <w:t xml:space="preserve">». </w:t>
      </w:r>
    </w:p>
    <w:p w:rsidR="00C26F5A" w:rsidRPr="00090BF0" w:rsidRDefault="001C0588" w:rsidP="00D93A56">
      <w:pPr>
        <w:tabs>
          <w:tab w:val="left" w:pos="2166"/>
        </w:tabs>
        <w:spacing w:after="0" w:line="240" w:lineRule="auto"/>
        <w:rPr>
          <w:rFonts w:ascii="PT Astra Serif" w:hAnsi="PT Astra Serif"/>
          <w:i/>
          <w:sz w:val="24"/>
          <w:szCs w:val="24"/>
        </w:rPr>
      </w:pPr>
      <w:r w:rsidRPr="00090BF0">
        <w:rPr>
          <w:rFonts w:ascii="PT Astra Serif" w:hAnsi="PT Astra Serif"/>
          <w:i/>
          <w:sz w:val="24"/>
          <w:szCs w:val="24"/>
        </w:rPr>
        <w:t xml:space="preserve">В 69 лет ушла на заслуженный отдых. </w:t>
      </w:r>
    </w:p>
    <w:p w:rsidR="00C26F5A" w:rsidRPr="00090BF0" w:rsidRDefault="001C0588" w:rsidP="00D93A56">
      <w:pPr>
        <w:tabs>
          <w:tab w:val="left" w:pos="2166"/>
        </w:tabs>
        <w:spacing w:after="0" w:line="240" w:lineRule="auto"/>
        <w:rPr>
          <w:rFonts w:ascii="PT Astra Serif" w:hAnsi="PT Astra Serif"/>
          <w:i/>
          <w:sz w:val="24"/>
          <w:szCs w:val="24"/>
        </w:rPr>
      </w:pPr>
      <w:proofErr w:type="spellStart"/>
      <w:r w:rsidRPr="00090BF0">
        <w:rPr>
          <w:rFonts w:ascii="PT Astra Serif" w:hAnsi="PT Astra Serif"/>
          <w:i/>
          <w:sz w:val="24"/>
          <w:szCs w:val="24"/>
        </w:rPr>
        <w:t>Бибисара</w:t>
      </w:r>
      <w:proofErr w:type="spellEnd"/>
      <w:r w:rsidRPr="00090BF0">
        <w:rPr>
          <w:rFonts w:ascii="PT Astra Serif" w:hAnsi="PT Astra Serif"/>
          <w:i/>
          <w:sz w:val="24"/>
          <w:szCs w:val="24"/>
        </w:rPr>
        <w:t xml:space="preserve"> </w:t>
      </w:r>
      <w:proofErr w:type="spellStart"/>
      <w:r w:rsidRPr="00090BF0">
        <w:rPr>
          <w:rFonts w:ascii="PT Astra Serif" w:hAnsi="PT Astra Serif"/>
          <w:i/>
          <w:sz w:val="24"/>
          <w:szCs w:val="24"/>
        </w:rPr>
        <w:t>Кабуровна</w:t>
      </w:r>
      <w:proofErr w:type="spellEnd"/>
      <w:r w:rsidRPr="00090BF0">
        <w:rPr>
          <w:rFonts w:ascii="PT Astra Serif" w:hAnsi="PT Astra Serif"/>
          <w:i/>
          <w:sz w:val="24"/>
          <w:szCs w:val="24"/>
        </w:rPr>
        <w:t xml:space="preserve"> воспитала троих детей. </w:t>
      </w:r>
    </w:p>
    <w:p w:rsidR="00C51226" w:rsidRPr="00090BF0" w:rsidRDefault="001C0588" w:rsidP="00D93A56">
      <w:pPr>
        <w:tabs>
          <w:tab w:val="left" w:pos="2166"/>
        </w:tabs>
        <w:spacing w:after="0" w:line="240" w:lineRule="auto"/>
        <w:rPr>
          <w:rFonts w:ascii="PT Astra Serif" w:hAnsi="PT Astra Serif"/>
          <w:b/>
          <w:i/>
          <w:sz w:val="24"/>
          <w:szCs w:val="24"/>
        </w:rPr>
      </w:pPr>
      <w:r w:rsidRPr="00090BF0">
        <w:rPr>
          <w:rFonts w:ascii="PT Astra Serif" w:hAnsi="PT Astra Serif"/>
          <w:i/>
          <w:sz w:val="24"/>
          <w:szCs w:val="24"/>
        </w:rPr>
        <w:t>Сегодня она живет с сыном и невесткой, у нее 5 внуков и 8 правнуков. </w:t>
      </w:r>
    </w:p>
    <w:p w:rsidR="00C26F5A" w:rsidRPr="00090BF0" w:rsidRDefault="00C26F5A" w:rsidP="00D93A56">
      <w:pPr>
        <w:spacing w:after="0" w:line="240" w:lineRule="auto"/>
        <w:jc w:val="center"/>
        <w:rPr>
          <w:rFonts w:ascii="PT Astra Serif" w:hAnsi="PT Astra Serif"/>
          <w:b/>
          <w:sz w:val="24"/>
          <w:szCs w:val="24"/>
        </w:rPr>
      </w:pP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EA1C12" w:rsidRPr="00090BF0">
        <w:rPr>
          <w:rFonts w:ascii="PT Astra Serif" w:hAnsi="PT Astra Serif"/>
          <w:i/>
          <w:sz w:val="24"/>
          <w:szCs w:val="24"/>
        </w:rPr>
        <w:t>Т</w:t>
      </w:r>
      <w:r w:rsidR="001C0588" w:rsidRPr="00090BF0">
        <w:rPr>
          <w:rFonts w:ascii="PT Astra Serif" w:hAnsi="PT Astra Serif"/>
          <w:i/>
          <w:sz w:val="24"/>
          <w:szCs w:val="24"/>
        </w:rPr>
        <w:t xml:space="preserve">руженица тыла </w:t>
      </w:r>
      <w:proofErr w:type="spellStart"/>
      <w:r w:rsidR="001C0588" w:rsidRPr="00090BF0">
        <w:rPr>
          <w:rFonts w:ascii="PT Astra Serif" w:hAnsi="PT Astra Serif"/>
          <w:b/>
          <w:i/>
          <w:sz w:val="24"/>
          <w:szCs w:val="24"/>
        </w:rPr>
        <w:t>Руфина</w:t>
      </w:r>
      <w:proofErr w:type="spellEnd"/>
      <w:r w:rsidR="001C0588" w:rsidRPr="00090BF0">
        <w:rPr>
          <w:rFonts w:ascii="PT Astra Serif" w:hAnsi="PT Astra Serif"/>
          <w:b/>
          <w:i/>
          <w:sz w:val="24"/>
          <w:szCs w:val="24"/>
        </w:rPr>
        <w:t xml:space="preserve"> Сергеевна Сажина</w:t>
      </w:r>
      <w:r w:rsidR="001C0588"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spellStart"/>
      <w:r w:rsidR="001C0588" w:rsidRPr="00090BF0">
        <w:rPr>
          <w:rFonts w:ascii="PT Astra Serif" w:hAnsi="PT Astra Serif"/>
          <w:i/>
          <w:sz w:val="24"/>
          <w:szCs w:val="24"/>
        </w:rPr>
        <w:t>Руфина</w:t>
      </w:r>
      <w:proofErr w:type="spellEnd"/>
      <w:r w:rsidR="001C0588" w:rsidRPr="00090BF0">
        <w:rPr>
          <w:rFonts w:ascii="PT Astra Serif" w:hAnsi="PT Astra Serif"/>
          <w:i/>
          <w:sz w:val="24"/>
          <w:szCs w:val="24"/>
        </w:rPr>
        <w:t xml:space="preserve"> Сергеевна родилась в Тюменской области. </w:t>
      </w:r>
      <w:r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На Ямал приехала в далеком 1940 году вместе </w:t>
      </w:r>
      <w:proofErr w:type="gramStart"/>
      <w:r w:rsidR="001C0588" w:rsidRPr="00090BF0">
        <w:rPr>
          <w:rFonts w:ascii="PT Astra Serif" w:hAnsi="PT Astra Serif"/>
          <w:i/>
          <w:sz w:val="24"/>
          <w:szCs w:val="24"/>
        </w:rPr>
        <w:t>с</w:t>
      </w:r>
      <w:proofErr w:type="gramEnd"/>
      <w:r w:rsidR="001C0588"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родителями. Когда началась война отца забрали </w:t>
      </w:r>
      <w:proofErr w:type="gramStart"/>
      <w:r w:rsidR="001C0588" w:rsidRPr="00090BF0">
        <w:rPr>
          <w:rFonts w:ascii="PT Astra Serif" w:hAnsi="PT Astra Serif"/>
          <w:i/>
          <w:sz w:val="24"/>
          <w:szCs w:val="24"/>
        </w:rPr>
        <w:t>на</w:t>
      </w:r>
      <w:proofErr w:type="gramEnd"/>
      <w:r w:rsidR="001C0588"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фронт, мама </w:t>
      </w:r>
      <w:proofErr w:type="gramStart"/>
      <w:r w:rsidR="001C0588" w:rsidRPr="00090BF0">
        <w:rPr>
          <w:rFonts w:ascii="PT Astra Serif" w:hAnsi="PT Astra Serif"/>
          <w:i/>
          <w:sz w:val="24"/>
          <w:szCs w:val="24"/>
        </w:rPr>
        <w:t>умерла</w:t>
      </w:r>
      <w:proofErr w:type="gramEnd"/>
      <w:r w:rsidR="001C0588" w:rsidRPr="00090BF0">
        <w:rPr>
          <w:rFonts w:ascii="PT Astra Serif" w:hAnsi="PT Astra Serif"/>
          <w:i/>
          <w:sz w:val="24"/>
          <w:szCs w:val="24"/>
        </w:rPr>
        <w:t xml:space="preserve"> и маленькая </w:t>
      </w:r>
      <w:proofErr w:type="spellStart"/>
      <w:r w:rsidR="001C0588" w:rsidRPr="00090BF0">
        <w:rPr>
          <w:rFonts w:ascii="PT Astra Serif" w:hAnsi="PT Astra Serif"/>
          <w:i/>
          <w:sz w:val="24"/>
          <w:szCs w:val="24"/>
        </w:rPr>
        <w:t>Руфина</w:t>
      </w:r>
      <w:proofErr w:type="spellEnd"/>
      <w:r w:rsidR="001C0588" w:rsidRPr="00090BF0">
        <w:rPr>
          <w:rFonts w:ascii="PT Astra Serif" w:hAnsi="PT Astra Serif"/>
          <w:i/>
          <w:sz w:val="24"/>
          <w:szCs w:val="24"/>
        </w:rPr>
        <w:t xml:space="preserve"> попала в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детский дом. «С мужем познакомилась в </w:t>
      </w:r>
      <w:proofErr w:type="spellStart"/>
      <w:r w:rsidR="001C0588" w:rsidRPr="00090BF0">
        <w:rPr>
          <w:rFonts w:ascii="PT Astra Serif" w:hAnsi="PT Astra Serif"/>
          <w:i/>
          <w:sz w:val="24"/>
          <w:szCs w:val="24"/>
        </w:rPr>
        <w:t>Красноселькупском</w:t>
      </w:r>
      <w:proofErr w:type="spellEnd"/>
      <w:r w:rsidR="001C0588"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районе, он работал заготовителем, я - зоотехником, жили </w:t>
      </w:r>
      <w:proofErr w:type="gramStart"/>
      <w:r w:rsidR="001C0588" w:rsidRPr="00090BF0">
        <w:rPr>
          <w:rFonts w:ascii="PT Astra Serif" w:hAnsi="PT Astra Serif"/>
          <w:i/>
          <w:sz w:val="24"/>
          <w:szCs w:val="24"/>
        </w:rPr>
        <w:t>в</w:t>
      </w:r>
      <w:proofErr w:type="gramEnd"/>
      <w:r w:rsidR="001C0588"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одной землянке так и поженились. Родились сын и дочь»,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вспоминает именинница. За плечами у </w:t>
      </w:r>
      <w:proofErr w:type="spellStart"/>
      <w:r w:rsidR="001C0588" w:rsidRPr="00090BF0">
        <w:rPr>
          <w:rFonts w:ascii="PT Astra Serif" w:hAnsi="PT Astra Serif"/>
          <w:i/>
          <w:sz w:val="24"/>
          <w:szCs w:val="24"/>
        </w:rPr>
        <w:t>Руфины</w:t>
      </w:r>
      <w:proofErr w:type="spellEnd"/>
      <w:r w:rsidR="001C0588" w:rsidRPr="00090BF0">
        <w:rPr>
          <w:rFonts w:ascii="PT Astra Serif" w:hAnsi="PT Astra Serif"/>
          <w:i/>
          <w:sz w:val="24"/>
          <w:szCs w:val="24"/>
        </w:rPr>
        <w:t xml:space="preserve"> Сергеевны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полувековой трудовой стаж. Трудилась зоотехником в отделе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сельского хозяйства </w:t>
      </w:r>
      <w:proofErr w:type="spellStart"/>
      <w:r w:rsidR="001C0588" w:rsidRPr="00090BF0">
        <w:rPr>
          <w:rFonts w:ascii="PT Astra Serif" w:hAnsi="PT Astra Serif"/>
          <w:i/>
          <w:sz w:val="24"/>
          <w:szCs w:val="24"/>
        </w:rPr>
        <w:t>Красноселькупского</w:t>
      </w:r>
      <w:proofErr w:type="spellEnd"/>
      <w:r w:rsidR="001C0588" w:rsidRPr="00090BF0">
        <w:rPr>
          <w:rFonts w:ascii="PT Astra Serif" w:hAnsi="PT Astra Serif"/>
          <w:i/>
          <w:sz w:val="24"/>
          <w:szCs w:val="24"/>
        </w:rPr>
        <w:t xml:space="preserve"> района, потом в </w:t>
      </w:r>
      <w:proofErr w:type="gramStart"/>
      <w:r w:rsidR="001C0588" w:rsidRPr="00090BF0">
        <w:rPr>
          <w:rFonts w:ascii="PT Astra Serif" w:hAnsi="PT Astra Serif"/>
          <w:i/>
          <w:sz w:val="24"/>
          <w:szCs w:val="24"/>
        </w:rPr>
        <w:t>районном</w:t>
      </w:r>
      <w:proofErr w:type="gramEnd"/>
      <w:r w:rsidR="001C0588" w:rsidRPr="00090BF0">
        <w:rPr>
          <w:rFonts w:ascii="PT Astra Serif" w:hAnsi="PT Astra Serif"/>
          <w:i/>
          <w:sz w:val="24"/>
          <w:szCs w:val="24"/>
        </w:rPr>
        <w:t xml:space="preserve"> </w:t>
      </w:r>
      <w:r w:rsidRPr="00090BF0">
        <w:rPr>
          <w:rFonts w:ascii="PT Astra Serif" w:hAnsi="PT Astra Serif"/>
          <w:i/>
          <w:sz w:val="24"/>
          <w:szCs w:val="24"/>
        </w:rPr>
        <w:t xml:space="preserve"> </w:t>
      </w:r>
    </w:p>
    <w:p w:rsidR="00C26F5A" w:rsidRPr="00090BF0" w:rsidRDefault="00C26F5A" w:rsidP="00D93A56">
      <w:pPr>
        <w:spacing w:after="0" w:line="240" w:lineRule="auto"/>
        <w:jc w:val="right"/>
        <w:rPr>
          <w:rFonts w:ascii="PT Astra Serif" w:hAnsi="PT Astra Serif"/>
          <w:i/>
          <w:sz w:val="24"/>
          <w:szCs w:val="24"/>
        </w:rPr>
      </w:pPr>
      <w:r w:rsidRPr="00090BF0">
        <w:rPr>
          <w:rFonts w:ascii="PT Astra Serif" w:hAnsi="PT Astra Serif"/>
          <w:i/>
          <w:sz w:val="24"/>
          <w:szCs w:val="24"/>
        </w:rPr>
        <w:t xml:space="preserve">                                 </w:t>
      </w:r>
      <w:proofErr w:type="gramStart"/>
      <w:r w:rsidR="001C0588" w:rsidRPr="00090BF0">
        <w:rPr>
          <w:rFonts w:ascii="PT Astra Serif" w:hAnsi="PT Astra Serif"/>
          <w:i/>
          <w:sz w:val="24"/>
          <w:szCs w:val="24"/>
        </w:rPr>
        <w:t>Комитете</w:t>
      </w:r>
      <w:proofErr w:type="gramEnd"/>
      <w:r w:rsidR="001C0588" w:rsidRPr="00090BF0">
        <w:rPr>
          <w:rFonts w:ascii="PT Astra Serif" w:hAnsi="PT Astra Serif"/>
          <w:i/>
          <w:sz w:val="24"/>
          <w:szCs w:val="24"/>
        </w:rPr>
        <w:t xml:space="preserve"> КПСС. Почти двадцать лет проработала в </w:t>
      </w:r>
      <w:proofErr w:type="gramStart"/>
      <w:r w:rsidR="001C0588" w:rsidRPr="00090BF0">
        <w:rPr>
          <w:rFonts w:ascii="PT Astra Serif" w:hAnsi="PT Astra Serif"/>
          <w:i/>
          <w:sz w:val="24"/>
          <w:szCs w:val="24"/>
        </w:rPr>
        <w:t>Ямало-Ненецкой</w:t>
      </w:r>
      <w:proofErr w:type="gramEnd"/>
      <w:r w:rsidR="001C0588" w:rsidRPr="00090BF0">
        <w:rPr>
          <w:rFonts w:ascii="PT Astra Serif" w:hAnsi="PT Astra Serif"/>
          <w:i/>
          <w:sz w:val="24"/>
          <w:szCs w:val="24"/>
        </w:rPr>
        <w:t xml:space="preserve"> </w:t>
      </w:r>
    </w:p>
    <w:p w:rsidR="001C0588" w:rsidRPr="00090BF0" w:rsidRDefault="00C26F5A" w:rsidP="00D93A56">
      <w:pPr>
        <w:spacing w:after="0" w:line="240" w:lineRule="auto"/>
        <w:jc w:val="right"/>
        <w:rPr>
          <w:rFonts w:ascii="PT Astra Serif" w:hAnsi="PT Astra Serif"/>
          <w:b/>
          <w:i/>
          <w:sz w:val="24"/>
          <w:szCs w:val="24"/>
        </w:rPr>
      </w:pPr>
      <w:r w:rsidRPr="00090BF0">
        <w:rPr>
          <w:rFonts w:ascii="PT Astra Serif" w:hAnsi="PT Astra Serif"/>
          <w:i/>
          <w:sz w:val="24"/>
          <w:szCs w:val="24"/>
        </w:rPr>
        <w:t xml:space="preserve">                                 </w:t>
      </w:r>
      <w:r w:rsidR="001C0588" w:rsidRPr="00090BF0">
        <w:rPr>
          <w:rFonts w:ascii="PT Astra Serif" w:hAnsi="PT Astra Serif"/>
          <w:i/>
          <w:sz w:val="24"/>
          <w:szCs w:val="24"/>
        </w:rPr>
        <w:t xml:space="preserve">редакции радиовещания. В 68 лет ушла на заслуженный отдых. </w:t>
      </w:r>
      <w:proofErr w:type="spellStart"/>
      <w:r w:rsidR="001C0588" w:rsidRPr="00090BF0">
        <w:rPr>
          <w:rFonts w:ascii="PT Astra Serif" w:hAnsi="PT Astra Serif"/>
          <w:i/>
          <w:sz w:val="24"/>
          <w:szCs w:val="24"/>
        </w:rPr>
        <w:t>Руфина</w:t>
      </w:r>
      <w:proofErr w:type="spellEnd"/>
      <w:r w:rsidR="001C0588" w:rsidRPr="00090BF0">
        <w:rPr>
          <w:rFonts w:ascii="PT Astra Serif" w:hAnsi="PT Astra Serif"/>
          <w:i/>
          <w:sz w:val="24"/>
          <w:szCs w:val="24"/>
        </w:rPr>
        <w:t xml:space="preserve"> Сергеевна воспитала двоих детей, у нее три внука и правнук.</w:t>
      </w:r>
    </w:p>
    <w:p w:rsidR="001C0588" w:rsidRPr="00090BF0" w:rsidRDefault="001C0588" w:rsidP="00D93A56">
      <w:pPr>
        <w:spacing w:after="0" w:line="240" w:lineRule="auto"/>
        <w:jc w:val="center"/>
        <w:rPr>
          <w:rFonts w:ascii="PT Astra Serif" w:hAnsi="PT Astra Serif"/>
          <w:b/>
          <w:sz w:val="24"/>
          <w:szCs w:val="24"/>
        </w:rPr>
      </w:pPr>
    </w:p>
    <w:p w:rsidR="00C26F5A" w:rsidRPr="00090BF0" w:rsidRDefault="00EA1C12" w:rsidP="00D93A56">
      <w:pPr>
        <w:spacing w:after="0" w:line="240" w:lineRule="auto"/>
        <w:rPr>
          <w:rFonts w:ascii="PT Astra Serif" w:hAnsi="PT Astra Serif"/>
          <w:i/>
          <w:sz w:val="24"/>
          <w:szCs w:val="24"/>
        </w:rPr>
      </w:pPr>
      <w:r w:rsidRPr="00090BF0">
        <w:rPr>
          <w:rFonts w:ascii="PT Astra Serif" w:hAnsi="PT Astra Serif"/>
          <w:i/>
          <w:sz w:val="24"/>
          <w:szCs w:val="24"/>
        </w:rPr>
        <w:t>Труженик тыла, в</w:t>
      </w:r>
      <w:r w:rsidR="001C0588" w:rsidRPr="00090BF0">
        <w:rPr>
          <w:rFonts w:ascii="PT Astra Serif" w:hAnsi="PT Astra Serif"/>
          <w:i/>
          <w:sz w:val="24"/>
          <w:szCs w:val="24"/>
        </w:rPr>
        <w:t xml:space="preserve">етеран труда, ветеран Ямала, </w:t>
      </w:r>
    </w:p>
    <w:p w:rsidR="00C26F5A" w:rsidRPr="00090BF0" w:rsidRDefault="001C0588" w:rsidP="00D93A56">
      <w:pPr>
        <w:spacing w:after="0" w:line="240" w:lineRule="auto"/>
        <w:rPr>
          <w:rFonts w:ascii="PT Astra Serif" w:hAnsi="PT Astra Serif"/>
          <w:i/>
          <w:sz w:val="24"/>
          <w:szCs w:val="24"/>
        </w:rPr>
      </w:pPr>
      <w:r w:rsidRPr="00090BF0">
        <w:rPr>
          <w:rFonts w:ascii="PT Astra Serif" w:hAnsi="PT Astra Serif"/>
          <w:i/>
          <w:sz w:val="24"/>
          <w:szCs w:val="24"/>
        </w:rPr>
        <w:t xml:space="preserve">Почетный гражданин ЯНАО </w:t>
      </w:r>
      <w:r w:rsidRPr="00090BF0">
        <w:rPr>
          <w:rFonts w:ascii="PT Astra Serif" w:hAnsi="PT Astra Serif"/>
          <w:b/>
          <w:i/>
          <w:sz w:val="24"/>
          <w:szCs w:val="24"/>
        </w:rPr>
        <w:t>Николай Иванович Коптяев</w:t>
      </w:r>
      <w:r w:rsidRPr="00090BF0">
        <w:rPr>
          <w:rFonts w:ascii="PT Astra Serif" w:hAnsi="PT Astra Serif"/>
          <w:i/>
          <w:sz w:val="24"/>
          <w:szCs w:val="24"/>
        </w:rPr>
        <w:t xml:space="preserve">. </w:t>
      </w:r>
    </w:p>
    <w:p w:rsidR="00C26F5A" w:rsidRPr="00090BF0" w:rsidRDefault="001C0588" w:rsidP="00D93A56">
      <w:pPr>
        <w:spacing w:after="0" w:line="240" w:lineRule="auto"/>
        <w:rPr>
          <w:rFonts w:ascii="PT Astra Serif" w:hAnsi="PT Astra Serif"/>
          <w:i/>
          <w:sz w:val="24"/>
          <w:szCs w:val="24"/>
        </w:rPr>
      </w:pPr>
      <w:r w:rsidRPr="00090BF0">
        <w:rPr>
          <w:rFonts w:ascii="PT Astra Serif" w:hAnsi="PT Astra Serif"/>
          <w:i/>
          <w:sz w:val="24"/>
          <w:szCs w:val="24"/>
        </w:rPr>
        <w:t xml:space="preserve">Николай Иванович родился в </w:t>
      </w:r>
      <w:proofErr w:type="spellStart"/>
      <w:r w:rsidRPr="00090BF0">
        <w:rPr>
          <w:rFonts w:ascii="PT Astra Serif" w:hAnsi="PT Astra Serif"/>
          <w:i/>
          <w:sz w:val="24"/>
          <w:szCs w:val="24"/>
        </w:rPr>
        <w:t>Вагайском</w:t>
      </w:r>
      <w:proofErr w:type="spellEnd"/>
      <w:r w:rsidRPr="00090BF0">
        <w:rPr>
          <w:rFonts w:ascii="PT Astra Serif" w:hAnsi="PT Astra Serif"/>
          <w:i/>
          <w:sz w:val="24"/>
          <w:szCs w:val="24"/>
        </w:rPr>
        <w:t xml:space="preserve"> районе Тюменской области. </w:t>
      </w:r>
    </w:p>
    <w:p w:rsidR="00C26F5A" w:rsidRPr="00090BF0" w:rsidRDefault="001C0588" w:rsidP="00D93A56">
      <w:pPr>
        <w:spacing w:after="0" w:line="240" w:lineRule="auto"/>
        <w:rPr>
          <w:rFonts w:ascii="PT Astra Serif" w:hAnsi="PT Astra Serif"/>
          <w:i/>
          <w:sz w:val="24"/>
          <w:szCs w:val="24"/>
        </w:rPr>
      </w:pPr>
      <w:r w:rsidRPr="00090BF0">
        <w:rPr>
          <w:rFonts w:ascii="PT Astra Serif" w:hAnsi="PT Astra Serif"/>
          <w:i/>
          <w:sz w:val="24"/>
          <w:szCs w:val="24"/>
        </w:rPr>
        <w:t xml:space="preserve">В Салехард приехал в далеком 1954 году. На Ямале проработал без малого 39 лет. </w:t>
      </w:r>
    </w:p>
    <w:p w:rsidR="001C0588" w:rsidRPr="00090BF0" w:rsidRDefault="001C0588" w:rsidP="00D93A56">
      <w:pPr>
        <w:spacing w:after="0" w:line="240" w:lineRule="auto"/>
        <w:rPr>
          <w:rFonts w:ascii="PT Astra Serif" w:hAnsi="PT Astra Serif"/>
          <w:i/>
          <w:sz w:val="24"/>
          <w:szCs w:val="24"/>
        </w:rPr>
      </w:pPr>
      <w:r w:rsidRPr="00090BF0">
        <w:rPr>
          <w:rFonts w:ascii="PT Astra Serif" w:hAnsi="PT Astra Serif"/>
          <w:i/>
          <w:sz w:val="24"/>
          <w:szCs w:val="24"/>
        </w:rPr>
        <w:t xml:space="preserve">Трудился в </w:t>
      </w:r>
      <w:proofErr w:type="spellStart"/>
      <w:r w:rsidRPr="00090BF0">
        <w:rPr>
          <w:rFonts w:ascii="PT Astra Serif" w:hAnsi="PT Astra Serif"/>
          <w:i/>
          <w:sz w:val="24"/>
          <w:szCs w:val="24"/>
        </w:rPr>
        <w:t>салехардском</w:t>
      </w:r>
      <w:proofErr w:type="spellEnd"/>
      <w:r w:rsidRPr="00090BF0">
        <w:rPr>
          <w:rFonts w:ascii="PT Astra Serif" w:hAnsi="PT Astra Serif"/>
          <w:i/>
          <w:sz w:val="24"/>
          <w:szCs w:val="24"/>
        </w:rPr>
        <w:t xml:space="preserve"> рыбоконсервном комбинате, в городском совете ветеранов. Несмотря на солидный возраст Николай Иванович полон сил, энергии и оптимизма, сумел сохранить жизнерадостность и бодрость духа. Любит гулять, смотреть телевизор, говорит, что в курсе всех новостей. </w:t>
      </w:r>
    </w:p>
    <w:p w:rsidR="001C0588" w:rsidRPr="00090BF0" w:rsidRDefault="003F53A9" w:rsidP="00D93A56">
      <w:pPr>
        <w:spacing w:after="0" w:line="240" w:lineRule="auto"/>
        <w:jc w:val="center"/>
        <w:rPr>
          <w:rFonts w:ascii="PT Astra Serif" w:hAnsi="PT Astra Serif"/>
          <w:b/>
          <w:sz w:val="24"/>
          <w:szCs w:val="24"/>
        </w:rPr>
      </w:pPr>
      <w:r w:rsidRPr="00090BF0">
        <w:rPr>
          <w:rFonts w:ascii="PT Astra Serif" w:hAnsi="PT Astra Serif"/>
          <w:b/>
          <w:noProof/>
          <w:sz w:val="24"/>
          <w:szCs w:val="24"/>
        </w:rPr>
        <w:drawing>
          <wp:anchor distT="0" distB="0" distL="114300" distR="114300" simplePos="0" relativeHeight="251734016" behindDoc="0" locked="0" layoutInCell="1" allowOverlap="1">
            <wp:simplePos x="0" y="0"/>
            <wp:positionH relativeFrom="column">
              <wp:posOffset>96520</wp:posOffset>
            </wp:positionH>
            <wp:positionV relativeFrom="paragraph">
              <wp:posOffset>203835</wp:posOffset>
            </wp:positionV>
            <wp:extent cx="2523490" cy="1701165"/>
            <wp:effectExtent l="19050" t="0" r="0" b="0"/>
            <wp:wrapTopAndBottom/>
            <wp:docPr id="20" name="Рисунок 7" descr="G:\БАСКАЕВ\Documents\ОСНОВНЫЕ ДОКУМЕНТЫ ПО СОЦЗАЩИТЕ\ФОТО\ВЕТЕРАНЫ, Пожилые граждане\2012 год\ВЕТЕРАНЫ, 08 мая 2012 г\IMG_1289.JPG"/>
            <wp:cNvGraphicFramePr/>
            <a:graphic xmlns:a="http://schemas.openxmlformats.org/drawingml/2006/main">
              <a:graphicData uri="http://schemas.openxmlformats.org/drawingml/2006/picture">
                <pic:pic xmlns:pic="http://schemas.openxmlformats.org/drawingml/2006/picture">
                  <pic:nvPicPr>
                    <pic:cNvPr id="10" name="Picture 2" descr="G:\БАСКАЕВ\Documents\ОСНОВНЫЕ ДОКУМЕНТЫ ПО СОЦЗАЩИТЕ\ФОТО\ВЕТЕРАНЫ, Пожилые граждане\2012 год\ВЕТЕРАНЫ, 08 мая 2012 г\IMG_1289.JPG"/>
                    <pic:cNvPicPr>
                      <a:picLocks noChangeAspect="1" noChangeArrowheads="1"/>
                    </pic:cNvPicPr>
                  </pic:nvPicPr>
                  <pic:blipFill>
                    <a:blip r:embed="rId10" cstate="print"/>
                    <a:srcRect/>
                    <a:stretch>
                      <a:fillRect/>
                    </a:stretch>
                  </pic:blipFill>
                  <pic:spPr bwMode="auto">
                    <a:xfrm>
                      <a:off x="0" y="0"/>
                      <a:ext cx="2523490" cy="1701165"/>
                    </a:xfrm>
                    <a:prstGeom prst="rect">
                      <a:avLst/>
                    </a:prstGeom>
                    <a:noFill/>
                  </pic:spPr>
                </pic:pic>
              </a:graphicData>
            </a:graphic>
          </wp:anchor>
        </w:drawing>
      </w:r>
      <w:r w:rsidRPr="00090BF0">
        <w:rPr>
          <w:rFonts w:ascii="PT Astra Serif" w:hAnsi="PT Astra Serif"/>
          <w:b/>
          <w:noProof/>
          <w:sz w:val="24"/>
          <w:szCs w:val="24"/>
        </w:rPr>
        <w:drawing>
          <wp:anchor distT="0" distB="0" distL="114300" distR="114300" simplePos="0" relativeHeight="251735040" behindDoc="0" locked="0" layoutInCell="1" allowOverlap="1">
            <wp:simplePos x="0" y="0"/>
            <wp:positionH relativeFrom="column">
              <wp:posOffset>3515360</wp:posOffset>
            </wp:positionH>
            <wp:positionV relativeFrom="paragraph">
              <wp:posOffset>203835</wp:posOffset>
            </wp:positionV>
            <wp:extent cx="2596515" cy="1637665"/>
            <wp:effectExtent l="19050" t="0" r="0" b="0"/>
            <wp:wrapTopAndBottom/>
            <wp:docPr id="18" name="Рисунок 3" descr="G:\БАСКАЕВ\Documents\ОСНОВНЫЕ ДОКУМЕНТЫ ПО СОЦЗАЩИТЕ\ФОТО\ВЕТЕРАНЫ, Пожилые граждане\2012 год\ВЕТЕРАНЫ, 08 мая 2012 г\IMG_1278.JPG"/>
            <wp:cNvGraphicFramePr/>
            <a:graphic xmlns:a="http://schemas.openxmlformats.org/drawingml/2006/main">
              <a:graphicData uri="http://schemas.openxmlformats.org/drawingml/2006/picture">
                <pic:pic xmlns:pic="http://schemas.openxmlformats.org/drawingml/2006/picture">
                  <pic:nvPicPr>
                    <pic:cNvPr id="11" name="Picture 3" descr="G:\БАСКАЕВ\Documents\ОСНОВНЫЕ ДОКУМЕНТЫ ПО СОЦЗАЩИТЕ\ФОТО\ВЕТЕРАНЫ, Пожилые граждане\2012 год\ВЕТЕРАНЫ, 08 мая 2012 г\IMG_1278.JPG"/>
                    <pic:cNvPicPr>
                      <a:picLocks noChangeAspect="1" noChangeArrowheads="1"/>
                    </pic:cNvPicPr>
                  </pic:nvPicPr>
                  <pic:blipFill>
                    <a:blip r:embed="rId11" cstate="print"/>
                    <a:srcRect t="3488"/>
                    <a:stretch>
                      <a:fillRect/>
                    </a:stretch>
                  </pic:blipFill>
                  <pic:spPr bwMode="auto">
                    <a:xfrm>
                      <a:off x="0" y="0"/>
                      <a:ext cx="2596515" cy="1637665"/>
                    </a:xfrm>
                    <a:prstGeom prst="rect">
                      <a:avLst/>
                    </a:prstGeom>
                    <a:noFill/>
                  </pic:spPr>
                </pic:pic>
              </a:graphicData>
            </a:graphic>
          </wp:anchor>
        </w:drawing>
      </w:r>
    </w:p>
    <w:p w:rsidR="000051CA" w:rsidRPr="00090BF0" w:rsidRDefault="000051CA" w:rsidP="00D93A56">
      <w:pPr>
        <w:spacing w:after="0" w:line="240" w:lineRule="auto"/>
        <w:jc w:val="center"/>
        <w:rPr>
          <w:rFonts w:ascii="PT Astra Serif" w:hAnsi="PT Astra Serif"/>
          <w:b/>
          <w:sz w:val="24"/>
          <w:szCs w:val="24"/>
        </w:rPr>
      </w:pPr>
      <w:r w:rsidRPr="00090BF0">
        <w:rPr>
          <w:rFonts w:ascii="PT Astra Serif" w:hAnsi="PT Astra Serif"/>
          <w:b/>
          <w:sz w:val="24"/>
          <w:szCs w:val="24"/>
        </w:rPr>
        <w:lastRenderedPageBreak/>
        <w:t>Введение</w:t>
      </w:r>
    </w:p>
    <w:p w:rsidR="000051CA" w:rsidRPr="00090BF0" w:rsidRDefault="000051CA" w:rsidP="00D93A56">
      <w:pPr>
        <w:pStyle w:val="ConsPlusNormal"/>
        <w:ind w:firstLine="709"/>
        <w:jc w:val="both"/>
        <w:rPr>
          <w:rFonts w:ascii="PT Astra Serif" w:hAnsi="PT Astra Serif" w:cs="Times New Roman"/>
          <w:sz w:val="24"/>
          <w:szCs w:val="24"/>
        </w:rPr>
      </w:pPr>
    </w:p>
    <w:p w:rsidR="00CD12F6" w:rsidRPr="00090BF0" w:rsidRDefault="00CD12F6" w:rsidP="00D93A56">
      <w:pPr>
        <w:pStyle w:val="ConsPlusNormal"/>
        <w:ind w:firstLine="709"/>
        <w:jc w:val="both"/>
        <w:rPr>
          <w:rFonts w:ascii="PT Astra Serif" w:hAnsi="PT Astra Serif" w:cs="Times New Roman"/>
          <w:sz w:val="24"/>
          <w:szCs w:val="24"/>
        </w:rPr>
      </w:pPr>
      <w:proofErr w:type="gramStart"/>
      <w:r w:rsidRPr="00090BF0">
        <w:rPr>
          <w:rFonts w:ascii="PT Astra Serif" w:hAnsi="PT Astra Serif" w:cs="Times New Roman"/>
          <w:sz w:val="24"/>
          <w:szCs w:val="24"/>
        </w:rPr>
        <w:t>Граждане старшего поколения являются носителями знаний и опыта, вносят существенный вклад в совокупный интеллектуальный потенциал, в социально-экономическое развитие Российской Федерации, стремятся к осуществлению трудовой деятельности, являются создателями значимой части материальных благ, активно участвуют в процессах социального развития, сохраняют и приумножают богатство культуры страны и передают его молодым поколениям, выступают хранителями важнейших духовно-нравственных ценностей и обеспечивают связь и солидарность поколений.</w:t>
      </w:r>
      <w:proofErr w:type="gramEnd"/>
    </w:p>
    <w:p w:rsidR="00CD12F6" w:rsidRPr="00090BF0" w:rsidRDefault="007A615D"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С</w:t>
      </w:r>
      <w:r w:rsidR="00CD12F6" w:rsidRPr="00090BF0">
        <w:rPr>
          <w:rFonts w:ascii="PT Astra Serif" w:hAnsi="PT Astra Serif" w:cs="Times New Roman"/>
          <w:sz w:val="24"/>
          <w:szCs w:val="24"/>
        </w:rPr>
        <w:t xml:space="preserve"> учетом особенностей продолжительности жизни, состояния здоровья и пенсионной системы к гражданам старшего поколения условно относятся:</w:t>
      </w:r>
    </w:p>
    <w:p w:rsidR="00CD12F6" w:rsidRPr="00090BF0" w:rsidRDefault="00CD12F6"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граждане с 60 до 64 лет - это достаточно активные в экономическом и социальном плане люди, продолжающие осуществлять трудовую деятельность;</w:t>
      </w:r>
    </w:p>
    <w:p w:rsidR="00CD12F6" w:rsidRPr="00090BF0" w:rsidRDefault="00CD12F6"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граждане с 65 лет до 80 лет - это, как правило, люди менее активные, многим из которых требуется медицинская помощь и социальные услуги;</w:t>
      </w:r>
    </w:p>
    <w:p w:rsidR="00CD12F6" w:rsidRPr="00090BF0" w:rsidRDefault="00CD12F6"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граждане старше 80 лет - это, как правило, люди</w:t>
      </w:r>
      <w:r w:rsidR="00474302" w:rsidRPr="00090BF0">
        <w:rPr>
          <w:rFonts w:ascii="PT Astra Serif" w:hAnsi="PT Astra Serif" w:cs="Times New Roman"/>
          <w:sz w:val="24"/>
          <w:szCs w:val="24"/>
        </w:rPr>
        <w:t>,</w:t>
      </w:r>
      <w:r w:rsidRPr="00090BF0">
        <w:rPr>
          <w:rFonts w:ascii="PT Astra Serif" w:hAnsi="PT Astra Serif" w:cs="Times New Roman"/>
          <w:sz w:val="24"/>
          <w:szCs w:val="24"/>
        </w:rPr>
        <w:t xml:space="preserve"> имеющие множественные проблемы со здоровьем и</w:t>
      </w:r>
      <w:r w:rsidR="00474302" w:rsidRPr="00090BF0">
        <w:rPr>
          <w:rFonts w:ascii="PT Astra Serif" w:hAnsi="PT Astra Serif" w:cs="Times New Roman"/>
          <w:sz w:val="24"/>
          <w:szCs w:val="24"/>
        </w:rPr>
        <w:t>,</w:t>
      </w:r>
      <w:r w:rsidRPr="00090BF0">
        <w:rPr>
          <w:rFonts w:ascii="PT Astra Serif" w:hAnsi="PT Astra Serif" w:cs="Times New Roman"/>
          <w:sz w:val="24"/>
          <w:szCs w:val="24"/>
        </w:rPr>
        <w:t xml:space="preserve"> зачастую</w:t>
      </w:r>
      <w:r w:rsidR="00474302" w:rsidRPr="00090BF0">
        <w:rPr>
          <w:rFonts w:ascii="PT Astra Serif" w:hAnsi="PT Astra Serif" w:cs="Times New Roman"/>
          <w:sz w:val="24"/>
          <w:szCs w:val="24"/>
        </w:rPr>
        <w:t>,</w:t>
      </w:r>
      <w:r w:rsidRPr="00090BF0">
        <w:rPr>
          <w:rFonts w:ascii="PT Astra Serif" w:hAnsi="PT Astra Serif" w:cs="Times New Roman"/>
          <w:sz w:val="24"/>
          <w:szCs w:val="24"/>
        </w:rPr>
        <w:t xml:space="preserve"> нуждающиеся в уходе и помощи.</w:t>
      </w:r>
    </w:p>
    <w:p w:rsidR="007A615D" w:rsidRPr="00090BF0" w:rsidRDefault="00CD12F6" w:rsidP="00D93A56">
      <w:pPr>
        <w:pStyle w:val="ConsPlusNormal"/>
        <w:ind w:firstLine="708"/>
        <w:jc w:val="both"/>
        <w:rPr>
          <w:rFonts w:ascii="PT Astra Serif" w:hAnsi="PT Astra Serif" w:cs="Times New Roman"/>
          <w:sz w:val="24"/>
          <w:szCs w:val="24"/>
        </w:rPr>
      </w:pPr>
      <w:proofErr w:type="gramStart"/>
      <w:r w:rsidRPr="00090BF0">
        <w:rPr>
          <w:rFonts w:ascii="PT Astra Serif" w:hAnsi="PT Astra Serif" w:cs="Times New Roman"/>
          <w:sz w:val="24"/>
          <w:szCs w:val="24"/>
        </w:rPr>
        <w:t>Вместе с тем</w:t>
      </w:r>
      <w:r w:rsidR="00474302" w:rsidRPr="00090BF0">
        <w:rPr>
          <w:rFonts w:ascii="PT Astra Serif" w:hAnsi="PT Astra Serif" w:cs="Times New Roman"/>
          <w:sz w:val="24"/>
          <w:szCs w:val="24"/>
        </w:rPr>
        <w:t>,</w:t>
      </w:r>
      <w:r w:rsidRPr="00090BF0">
        <w:rPr>
          <w:rFonts w:ascii="PT Astra Serif" w:hAnsi="PT Astra Serif" w:cs="Times New Roman"/>
          <w:sz w:val="24"/>
          <w:szCs w:val="24"/>
        </w:rPr>
        <w:t xml:space="preserve"> такая градация является достаточно условной, так как граждане старшего поколения в любом возрасте могут быть физически и социально активными либо нуждающимися в уходе и помощи, материально обеспеченными либо нуждающимися в финансовой поддержке, осуществляющими трудовую деятельность либо нет, проживающими в семье, получающими помощь от родственников либо одинокими, имеющими либо не имеющими инвалидность. </w:t>
      </w:r>
      <w:proofErr w:type="gramEnd"/>
    </w:p>
    <w:p w:rsidR="00090BF0" w:rsidRDefault="00090BF0" w:rsidP="00D93A56">
      <w:pPr>
        <w:pStyle w:val="ConsPlusNormal"/>
        <w:ind w:firstLine="708"/>
        <w:jc w:val="both"/>
        <w:rPr>
          <w:rFonts w:ascii="PT Astra Serif" w:hAnsi="PT Astra Serif" w:cs="Times New Roman"/>
          <w:sz w:val="24"/>
          <w:szCs w:val="24"/>
        </w:rPr>
      </w:pPr>
    </w:p>
    <w:p w:rsidR="00A430F9" w:rsidRDefault="00A430F9" w:rsidP="00D93A56">
      <w:pPr>
        <w:pStyle w:val="ConsPlusNormal"/>
        <w:ind w:firstLine="708"/>
        <w:jc w:val="both"/>
        <w:rPr>
          <w:rFonts w:ascii="PT Astra Serif" w:hAnsi="PT Astra Serif" w:cs="Times New Roman"/>
          <w:sz w:val="24"/>
          <w:szCs w:val="24"/>
        </w:rPr>
      </w:pPr>
    </w:p>
    <w:p w:rsidR="00A430F9" w:rsidRPr="00090BF0" w:rsidRDefault="00A430F9" w:rsidP="00D93A56">
      <w:pPr>
        <w:pStyle w:val="ConsPlusNormal"/>
        <w:ind w:firstLine="708"/>
        <w:jc w:val="both"/>
        <w:rPr>
          <w:rFonts w:ascii="PT Astra Serif" w:hAnsi="PT Astra Serif" w:cs="Times New Roman"/>
          <w:sz w:val="24"/>
          <w:szCs w:val="24"/>
        </w:rPr>
      </w:pPr>
    </w:p>
    <w:p w:rsidR="006C216C" w:rsidRPr="00090BF0" w:rsidRDefault="00123D65" w:rsidP="00090BF0">
      <w:pPr>
        <w:pStyle w:val="af6"/>
        <w:numPr>
          <w:ilvl w:val="0"/>
          <w:numId w:val="33"/>
        </w:numPr>
        <w:spacing w:after="0" w:line="240" w:lineRule="auto"/>
        <w:jc w:val="center"/>
        <w:rPr>
          <w:rFonts w:ascii="PT Astra Serif" w:hAnsi="PT Astra Serif"/>
          <w:b/>
          <w:sz w:val="28"/>
          <w:szCs w:val="28"/>
        </w:rPr>
      </w:pPr>
      <w:r w:rsidRPr="00090BF0">
        <w:rPr>
          <w:rFonts w:ascii="PT Astra Serif" w:hAnsi="PT Astra Serif"/>
          <w:b/>
          <w:sz w:val="28"/>
          <w:szCs w:val="28"/>
        </w:rPr>
        <w:t>Д</w:t>
      </w:r>
      <w:r w:rsidR="006C216C" w:rsidRPr="00090BF0">
        <w:rPr>
          <w:rFonts w:ascii="PT Astra Serif" w:hAnsi="PT Astra Serif"/>
          <w:b/>
          <w:sz w:val="28"/>
          <w:szCs w:val="28"/>
        </w:rPr>
        <w:t>инамик</w:t>
      </w:r>
      <w:r w:rsidRPr="00090BF0">
        <w:rPr>
          <w:rFonts w:ascii="PT Astra Serif" w:hAnsi="PT Astra Serif"/>
          <w:b/>
          <w:sz w:val="28"/>
          <w:szCs w:val="28"/>
        </w:rPr>
        <w:t>а</w:t>
      </w:r>
      <w:r w:rsidR="006C216C" w:rsidRPr="00090BF0">
        <w:rPr>
          <w:rFonts w:ascii="PT Astra Serif" w:hAnsi="PT Astra Serif"/>
          <w:b/>
          <w:sz w:val="28"/>
          <w:szCs w:val="28"/>
        </w:rPr>
        <w:t xml:space="preserve"> </w:t>
      </w:r>
      <w:r w:rsidR="0088411B" w:rsidRPr="00090BF0">
        <w:rPr>
          <w:rFonts w:ascii="PT Astra Serif" w:hAnsi="PT Astra Serif"/>
          <w:b/>
          <w:sz w:val="28"/>
          <w:szCs w:val="28"/>
        </w:rPr>
        <w:t xml:space="preserve">численности </w:t>
      </w:r>
      <w:r w:rsidRPr="00090BF0">
        <w:rPr>
          <w:rFonts w:ascii="PT Astra Serif" w:hAnsi="PT Astra Serif"/>
          <w:b/>
          <w:sz w:val="28"/>
          <w:szCs w:val="28"/>
        </w:rPr>
        <w:t xml:space="preserve">граждан </w:t>
      </w:r>
      <w:r w:rsidR="0088411B" w:rsidRPr="00090BF0">
        <w:rPr>
          <w:rFonts w:ascii="PT Astra Serif" w:hAnsi="PT Astra Serif"/>
          <w:b/>
          <w:sz w:val="28"/>
          <w:szCs w:val="28"/>
        </w:rPr>
        <w:t>пожил</w:t>
      </w:r>
      <w:r w:rsidRPr="00090BF0">
        <w:rPr>
          <w:rFonts w:ascii="PT Astra Serif" w:hAnsi="PT Astra Serif"/>
          <w:b/>
          <w:sz w:val="28"/>
          <w:szCs w:val="28"/>
        </w:rPr>
        <w:t>ого</w:t>
      </w:r>
      <w:r w:rsidR="0088411B" w:rsidRPr="00090BF0">
        <w:rPr>
          <w:rFonts w:ascii="PT Astra Serif" w:hAnsi="PT Astra Serif"/>
          <w:b/>
          <w:sz w:val="28"/>
          <w:szCs w:val="28"/>
        </w:rPr>
        <w:t xml:space="preserve"> </w:t>
      </w:r>
      <w:r w:rsidRPr="00090BF0">
        <w:rPr>
          <w:rFonts w:ascii="PT Astra Serif" w:hAnsi="PT Astra Serif"/>
          <w:b/>
          <w:sz w:val="28"/>
          <w:szCs w:val="28"/>
        </w:rPr>
        <w:t xml:space="preserve">возраста и структура льготных категорий </w:t>
      </w:r>
      <w:r w:rsidR="0088411B" w:rsidRPr="00090BF0">
        <w:rPr>
          <w:rFonts w:ascii="PT Astra Serif" w:hAnsi="PT Astra Serif"/>
          <w:b/>
          <w:sz w:val="28"/>
          <w:szCs w:val="28"/>
        </w:rPr>
        <w:t>в муниципальном образовании город Салехард</w:t>
      </w:r>
    </w:p>
    <w:p w:rsidR="006C216C" w:rsidRDefault="006C216C" w:rsidP="00D93A56">
      <w:pPr>
        <w:spacing w:after="0" w:line="240" w:lineRule="auto"/>
        <w:ind w:firstLine="708"/>
        <w:jc w:val="center"/>
        <w:rPr>
          <w:rFonts w:ascii="PT Astra Serif" w:hAnsi="PT Astra Serif"/>
          <w:sz w:val="24"/>
          <w:szCs w:val="24"/>
        </w:rPr>
      </w:pPr>
    </w:p>
    <w:p w:rsidR="00090BF0" w:rsidRPr="00090BF0" w:rsidRDefault="00090BF0" w:rsidP="00D93A56">
      <w:pPr>
        <w:spacing w:after="0" w:line="240" w:lineRule="auto"/>
        <w:ind w:firstLine="708"/>
        <w:jc w:val="center"/>
        <w:rPr>
          <w:rFonts w:ascii="PT Astra Serif" w:hAnsi="PT Astra Serif"/>
          <w:sz w:val="24"/>
          <w:szCs w:val="24"/>
        </w:rPr>
      </w:pPr>
    </w:p>
    <w:p w:rsidR="006C216C" w:rsidRPr="00090BF0" w:rsidRDefault="005277F1" w:rsidP="00D93A56">
      <w:pPr>
        <w:pStyle w:val="af6"/>
        <w:numPr>
          <w:ilvl w:val="1"/>
          <w:numId w:val="18"/>
        </w:numPr>
        <w:spacing w:after="0" w:line="240" w:lineRule="auto"/>
        <w:ind w:left="0" w:firstLine="0"/>
        <w:jc w:val="center"/>
        <w:rPr>
          <w:rFonts w:ascii="PT Astra Serif" w:hAnsi="PT Astra Serif"/>
          <w:b/>
          <w:i/>
          <w:sz w:val="24"/>
          <w:szCs w:val="24"/>
        </w:rPr>
      </w:pPr>
      <w:r w:rsidRPr="00090BF0">
        <w:rPr>
          <w:rFonts w:ascii="PT Astra Serif" w:hAnsi="PT Astra Serif"/>
          <w:b/>
          <w:i/>
          <w:sz w:val="24"/>
          <w:szCs w:val="24"/>
        </w:rPr>
        <w:t xml:space="preserve"> </w:t>
      </w:r>
      <w:r w:rsidR="006C216C" w:rsidRPr="00090BF0">
        <w:rPr>
          <w:rFonts w:ascii="PT Astra Serif" w:hAnsi="PT Astra Serif"/>
          <w:b/>
          <w:i/>
          <w:sz w:val="24"/>
          <w:szCs w:val="24"/>
        </w:rPr>
        <w:t xml:space="preserve">Динамика численности </w:t>
      </w:r>
      <w:r w:rsidR="008241B3" w:rsidRPr="00090BF0">
        <w:rPr>
          <w:rFonts w:ascii="PT Astra Serif" w:hAnsi="PT Astra Serif"/>
          <w:b/>
          <w:i/>
          <w:sz w:val="24"/>
          <w:szCs w:val="24"/>
        </w:rPr>
        <w:t xml:space="preserve">пожилых людей </w:t>
      </w:r>
    </w:p>
    <w:p w:rsidR="00423CB5" w:rsidRPr="00090BF0" w:rsidRDefault="006C216C"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 xml:space="preserve">в </w:t>
      </w:r>
      <w:r w:rsidR="005277F1" w:rsidRPr="00090BF0">
        <w:rPr>
          <w:rFonts w:ascii="PT Astra Serif" w:hAnsi="PT Astra Serif"/>
          <w:b/>
          <w:i/>
          <w:sz w:val="24"/>
          <w:szCs w:val="24"/>
        </w:rPr>
        <w:t xml:space="preserve">муниципальном образовании </w:t>
      </w:r>
      <w:r w:rsidR="008241B3" w:rsidRPr="00090BF0">
        <w:rPr>
          <w:rFonts w:ascii="PT Astra Serif" w:hAnsi="PT Astra Serif"/>
          <w:b/>
          <w:i/>
          <w:sz w:val="24"/>
          <w:szCs w:val="24"/>
        </w:rPr>
        <w:t>город Салехард</w:t>
      </w:r>
    </w:p>
    <w:p w:rsidR="00DC6AEA" w:rsidRPr="00090BF0" w:rsidRDefault="00DC6AEA" w:rsidP="00D93A56">
      <w:pPr>
        <w:spacing w:after="0" w:line="240" w:lineRule="auto"/>
        <w:ind w:firstLine="708"/>
        <w:jc w:val="both"/>
        <w:rPr>
          <w:rFonts w:ascii="PT Astra Serif" w:hAnsi="PT Astra Serif"/>
          <w:sz w:val="24"/>
          <w:szCs w:val="24"/>
        </w:rPr>
      </w:pPr>
    </w:p>
    <w:p w:rsidR="009F01F4" w:rsidRPr="00090BF0" w:rsidRDefault="009F01F4"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b/>
          <w:sz w:val="24"/>
          <w:szCs w:val="24"/>
        </w:rPr>
        <w:t>Пожилые люди</w:t>
      </w:r>
      <w:r w:rsidRPr="00090BF0">
        <w:rPr>
          <w:rFonts w:ascii="PT Astra Serif" w:hAnsi="PT Astra Serif" w:cs="Times New Roman"/>
          <w:sz w:val="24"/>
          <w:szCs w:val="24"/>
        </w:rPr>
        <w:t xml:space="preserve"> - это женщины, которые достигли возраста </w:t>
      </w:r>
      <w:r w:rsidRPr="00090BF0">
        <w:rPr>
          <w:rFonts w:ascii="PT Astra Serif" w:hAnsi="PT Astra Serif" w:cs="Times New Roman"/>
          <w:b/>
          <w:sz w:val="24"/>
          <w:szCs w:val="24"/>
        </w:rPr>
        <w:t>60 лет</w:t>
      </w:r>
      <w:r w:rsidRPr="00090BF0">
        <w:rPr>
          <w:rFonts w:ascii="PT Astra Serif" w:hAnsi="PT Astra Serif" w:cs="Times New Roman"/>
          <w:sz w:val="24"/>
          <w:szCs w:val="24"/>
        </w:rPr>
        <w:t xml:space="preserve"> и старше; </w:t>
      </w:r>
      <w:r w:rsidR="00EB0A75" w:rsidRPr="00090BF0">
        <w:rPr>
          <w:rFonts w:ascii="PT Astra Serif" w:hAnsi="PT Astra Serif" w:cs="Times New Roman"/>
          <w:sz w:val="24"/>
          <w:szCs w:val="24"/>
        </w:rPr>
        <w:t xml:space="preserve">и </w:t>
      </w:r>
      <w:r w:rsidRPr="00090BF0">
        <w:rPr>
          <w:rFonts w:ascii="PT Astra Serif" w:hAnsi="PT Astra Serif" w:cs="Times New Roman"/>
          <w:sz w:val="24"/>
          <w:szCs w:val="24"/>
        </w:rPr>
        <w:t xml:space="preserve">мужчины, достигшие возраста </w:t>
      </w:r>
      <w:r w:rsidRPr="00090BF0">
        <w:rPr>
          <w:rFonts w:ascii="PT Astra Serif" w:hAnsi="PT Astra Serif" w:cs="Times New Roman"/>
          <w:b/>
          <w:sz w:val="24"/>
          <w:szCs w:val="24"/>
        </w:rPr>
        <w:t xml:space="preserve">65 лет </w:t>
      </w:r>
      <w:r w:rsidRPr="00090BF0">
        <w:rPr>
          <w:rFonts w:ascii="PT Astra Serif" w:hAnsi="PT Astra Serif" w:cs="Times New Roman"/>
          <w:sz w:val="24"/>
          <w:szCs w:val="24"/>
        </w:rPr>
        <w:t>и старше.</w:t>
      </w:r>
    </w:p>
    <w:p w:rsidR="00D562E4" w:rsidRPr="00090BF0" w:rsidRDefault="00D562E4"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На территории муниципального образования город Салехард на протяжении ряда лет, как и в целом по России, наблюдается увеличение численности пожилых людей (женщины – 60 лет и старше, мужчины – 65 лет и старше). Если в 2010 году численность пожилых людей составляла 5,4% от всего населения города, то к началу 2019 года она достигла </w:t>
      </w:r>
      <w:r w:rsidRPr="00090BF0">
        <w:rPr>
          <w:rFonts w:ascii="PT Astra Serif" w:hAnsi="PT Astra Serif"/>
          <w:b/>
          <w:sz w:val="24"/>
          <w:szCs w:val="24"/>
        </w:rPr>
        <w:t>11%.</w:t>
      </w:r>
      <w:r w:rsidRPr="00090BF0">
        <w:rPr>
          <w:rFonts w:ascii="PT Astra Serif" w:hAnsi="PT Astra Serif"/>
          <w:sz w:val="24"/>
          <w:szCs w:val="24"/>
        </w:rPr>
        <w:t xml:space="preserve"> </w:t>
      </w:r>
    </w:p>
    <w:p w:rsidR="00261CC0" w:rsidRPr="00090BF0" w:rsidRDefault="00261CC0" w:rsidP="00D93A56">
      <w:pPr>
        <w:spacing w:after="0" w:line="240" w:lineRule="auto"/>
        <w:ind w:firstLine="708"/>
        <w:contextualSpacing/>
        <w:jc w:val="both"/>
        <w:rPr>
          <w:rFonts w:ascii="PT Astra Serif" w:hAnsi="PT Astra Serif"/>
          <w:sz w:val="24"/>
          <w:szCs w:val="24"/>
        </w:rPr>
      </w:pPr>
      <w:proofErr w:type="gramStart"/>
      <w:r w:rsidRPr="00090BF0">
        <w:rPr>
          <w:rFonts w:ascii="PT Astra Serif" w:hAnsi="PT Astra Serif"/>
          <w:sz w:val="24"/>
          <w:szCs w:val="24"/>
        </w:rPr>
        <w:t xml:space="preserve">По состоянию на </w:t>
      </w:r>
      <w:r w:rsidR="00996684" w:rsidRPr="00090BF0">
        <w:rPr>
          <w:rFonts w:ascii="PT Astra Serif" w:hAnsi="PT Astra Serif"/>
          <w:sz w:val="24"/>
          <w:szCs w:val="24"/>
        </w:rPr>
        <w:t>3</w:t>
      </w:r>
      <w:r w:rsidRPr="00090BF0">
        <w:rPr>
          <w:rFonts w:ascii="PT Astra Serif" w:hAnsi="PT Astra Serif"/>
          <w:sz w:val="24"/>
          <w:szCs w:val="24"/>
        </w:rPr>
        <w:t xml:space="preserve">1 </w:t>
      </w:r>
      <w:r w:rsidR="00996684" w:rsidRPr="00090BF0">
        <w:rPr>
          <w:rFonts w:ascii="PT Astra Serif" w:hAnsi="PT Astra Serif"/>
          <w:sz w:val="24"/>
          <w:szCs w:val="24"/>
        </w:rPr>
        <w:t>декабря</w:t>
      </w:r>
      <w:r w:rsidRPr="00090BF0">
        <w:rPr>
          <w:rFonts w:ascii="PT Astra Serif" w:hAnsi="PT Astra Serif"/>
          <w:sz w:val="24"/>
          <w:szCs w:val="24"/>
        </w:rPr>
        <w:t xml:space="preserve"> 201</w:t>
      </w:r>
      <w:r w:rsidR="00144008" w:rsidRPr="00090BF0">
        <w:rPr>
          <w:rFonts w:ascii="PT Astra Serif" w:hAnsi="PT Astra Serif"/>
          <w:sz w:val="24"/>
          <w:szCs w:val="24"/>
        </w:rPr>
        <w:t>8</w:t>
      </w:r>
      <w:r w:rsidRPr="00090BF0">
        <w:rPr>
          <w:rFonts w:ascii="PT Astra Serif" w:hAnsi="PT Astra Serif"/>
          <w:sz w:val="24"/>
          <w:szCs w:val="24"/>
        </w:rPr>
        <w:t xml:space="preserve"> года на учете в департаменте </w:t>
      </w:r>
      <w:r w:rsidR="00B662F6" w:rsidRPr="00090BF0">
        <w:rPr>
          <w:rFonts w:ascii="PT Astra Serif" w:hAnsi="PT Astra Serif"/>
          <w:sz w:val="24"/>
          <w:szCs w:val="24"/>
        </w:rPr>
        <w:t xml:space="preserve">по труду и социальной защите населения Администрации города (далее – Департамент) </w:t>
      </w:r>
      <w:r w:rsidRPr="00090BF0">
        <w:rPr>
          <w:rFonts w:ascii="PT Astra Serif" w:hAnsi="PT Astra Serif"/>
          <w:sz w:val="24"/>
          <w:szCs w:val="24"/>
        </w:rPr>
        <w:t xml:space="preserve">состоит </w:t>
      </w:r>
      <w:r w:rsidR="004355E3" w:rsidRPr="00090BF0">
        <w:rPr>
          <w:rFonts w:ascii="PT Astra Serif" w:hAnsi="PT Astra Serif"/>
          <w:b/>
          <w:sz w:val="24"/>
          <w:szCs w:val="24"/>
        </w:rPr>
        <w:t>8</w:t>
      </w:r>
      <w:r w:rsidR="001B04FE" w:rsidRPr="00090BF0">
        <w:rPr>
          <w:rFonts w:ascii="PT Astra Serif" w:hAnsi="PT Astra Serif"/>
          <w:b/>
          <w:sz w:val="24"/>
          <w:szCs w:val="24"/>
        </w:rPr>
        <w:t> </w:t>
      </w:r>
      <w:r w:rsidR="004355E3" w:rsidRPr="00090BF0">
        <w:rPr>
          <w:rFonts w:ascii="PT Astra Serif" w:hAnsi="PT Astra Serif"/>
          <w:b/>
          <w:sz w:val="24"/>
          <w:szCs w:val="24"/>
        </w:rPr>
        <w:t>3</w:t>
      </w:r>
      <w:r w:rsidR="00144008" w:rsidRPr="00090BF0">
        <w:rPr>
          <w:rFonts w:ascii="PT Astra Serif" w:hAnsi="PT Astra Serif"/>
          <w:b/>
          <w:sz w:val="24"/>
          <w:szCs w:val="24"/>
        </w:rPr>
        <w:t>11</w:t>
      </w:r>
      <w:r w:rsidR="004355E3" w:rsidRPr="00090BF0">
        <w:rPr>
          <w:rFonts w:ascii="PT Astra Serif" w:hAnsi="PT Astra Serif"/>
          <w:sz w:val="24"/>
          <w:szCs w:val="24"/>
        </w:rPr>
        <w:t xml:space="preserve"> (</w:t>
      </w:r>
      <w:r w:rsidR="00144008" w:rsidRPr="00090BF0">
        <w:rPr>
          <w:rFonts w:ascii="PT Astra Serif" w:hAnsi="PT Astra Serif"/>
          <w:sz w:val="24"/>
          <w:szCs w:val="24"/>
        </w:rPr>
        <w:t xml:space="preserve">2017 год – 8 033 чел., </w:t>
      </w:r>
      <w:r w:rsidR="004355E3" w:rsidRPr="00090BF0">
        <w:rPr>
          <w:rFonts w:ascii="PT Astra Serif" w:hAnsi="PT Astra Serif"/>
          <w:sz w:val="24"/>
          <w:szCs w:val="24"/>
        </w:rPr>
        <w:t xml:space="preserve">2016 год - </w:t>
      </w:r>
      <w:r w:rsidR="00901B10" w:rsidRPr="00090BF0">
        <w:rPr>
          <w:rFonts w:ascii="PT Astra Serif" w:hAnsi="PT Astra Serif"/>
          <w:sz w:val="24"/>
          <w:szCs w:val="24"/>
        </w:rPr>
        <w:t>7</w:t>
      </w:r>
      <w:r w:rsidR="00B662F6" w:rsidRPr="00090BF0">
        <w:rPr>
          <w:rFonts w:ascii="PT Astra Serif" w:hAnsi="PT Astra Serif"/>
          <w:sz w:val="24"/>
          <w:szCs w:val="24"/>
        </w:rPr>
        <w:t> </w:t>
      </w:r>
      <w:r w:rsidR="00901B10" w:rsidRPr="00090BF0">
        <w:rPr>
          <w:rFonts w:ascii="PT Astra Serif" w:hAnsi="PT Astra Serif"/>
          <w:sz w:val="24"/>
          <w:szCs w:val="24"/>
        </w:rPr>
        <w:t>486</w:t>
      </w:r>
      <w:r w:rsidR="00B662F6" w:rsidRPr="00090BF0">
        <w:rPr>
          <w:rFonts w:ascii="PT Astra Serif" w:hAnsi="PT Astra Serif"/>
          <w:sz w:val="24"/>
          <w:szCs w:val="24"/>
        </w:rPr>
        <w:t xml:space="preserve"> чел</w:t>
      </w:r>
      <w:r w:rsidR="004355E3" w:rsidRPr="00090BF0">
        <w:rPr>
          <w:rFonts w:ascii="PT Astra Serif" w:hAnsi="PT Astra Serif"/>
          <w:sz w:val="24"/>
          <w:szCs w:val="24"/>
        </w:rPr>
        <w:t>.)</w:t>
      </w:r>
      <w:r w:rsidRPr="00090BF0">
        <w:rPr>
          <w:rFonts w:ascii="PT Astra Serif" w:hAnsi="PT Astra Serif"/>
          <w:sz w:val="24"/>
          <w:szCs w:val="24"/>
        </w:rPr>
        <w:t xml:space="preserve"> неработающих пенсионер</w:t>
      </w:r>
      <w:r w:rsidR="001B04FE" w:rsidRPr="00090BF0">
        <w:rPr>
          <w:rFonts w:ascii="PT Astra Serif" w:hAnsi="PT Astra Serif"/>
          <w:sz w:val="24"/>
          <w:szCs w:val="24"/>
        </w:rPr>
        <w:t>а</w:t>
      </w:r>
      <w:r w:rsidR="00B662F6" w:rsidRPr="00090BF0">
        <w:rPr>
          <w:rFonts w:ascii="PT Astra Serif" w:hAnsi="PT Astra Serif"/>
          <w:sz w:val="24"/>
          <w:szCs w:val="24"/>
        </w:rPr>
        <w:t>,</w:t>
      </w:r>
      <w:r w:rsidRPr="00090BF0">
        <w:rPr>
          <w:rFonts w:ascii="PT Astra Serif" w:hAnsi="PT Astra Serif"/>
          <w:sz w:val="24"/>
          <w:szCs w:val="24"/>
        </w:rPr>
        <w:t xml:space="preserve"> получающих меры социальной поддержки, </w:t>
      </w:r>
      <w:r w:rsidR="004355E3" w:rsidRPr="00090BF0">
        <w:rPr>
          <w:rFonts w:ascii="PT Astra Serif" w:hAnsi="PT Astra Serif"/>
          <w:sz w:val="24"/>
          <w:szCs w:val="24"/>
        </w:rPr>
        <w:t>в том числе</w:t>
      </w:r>
      <w:r w:rsidR="001B04FE" w:rsidRPr="00090BF0">
        <w:rPr>
          <w:rFonts w:ascii="PT Astra Serif" w:hAnsi="PT Astra Serif"/>
          <w:sz w:val="24"/>
          <w:szCs w:val="24"/>
        </w:rPr>
        <w:t>,</w:t>
      </w:r>
      <w:r w:rsidRPr="00090BF0">
        <w:rPr>
          <w:rFonts w:ascii="PT Astra Serif" w:hAnsi="PT Astra Serif"/>
          <w:sz w:val="24"/>
          <w:szCs w:val="24"/>
        </w:rPr>
        <w:t xml:space="preserve"> граждан пожилого возраста </w:t>
      </w:r>
      <w:r w:rsidR="00B662F6" w:rsidRPr="00090BF0">
        <w:rPr>
          <w:rFonts w:ascii="PT Astra Serif" w:hAnsi="PT Astra Serif"/>
          <w:sz w:val="24"/>
          <w:szCs w:val="24"/>
        </w:rPr>
        <w:t xml:space="preserve">– </w:t>
      </w:r>
      <w:r w:rsidR="004355E3" w:rsidRPr="00090BF0">
        <w:rPr>
          <w:rFonts w:ascii="PT Astra Serif" w:hAnsi="PT Astra Serif"/>
          <w:b/>
          <w:sz w:val="24"/>
          <w:szCs w:val="24"/>
        </w:rPr>
        <w:t>5 </w:t>
      </w:r>
      <w:r w:rsidR="005D5EA5" w:rsidRPr="00090BF0">
        <w:rPr>
          <w:rFonts w:ascii="PT Astra Serif" w:hAnsi="PT Astra Serif"/>
          <w:b/>
          <w:sz w:val="24"/>
          <w:szCs w:val="24"/>
        </w:rPr>
        <w:t>465</w:t>
      </w:r>
      <w:r w:rsidR="004355E3" w:rsidRPr="00090BF0">
        <w:rPr>
          <w:rFonts w:ascii="PT Astra Serif" w:hAnsi="PT Astra Serif"/>
          <w:b/>
          <w:sz w:val="24"/>
          <w:szCs w:val="24"/>
        </w:rPr>
        <w:t xml:space="preserve"> человек</w:t>
      </w:r>
      <w:r w:rsidR="004355E3" w:rsidRPr="00090BF0">
        <w:rPr>
          <w:rFonts w:ascii="PT Astra Serif" w:hAnsi="PT Astra Serif"/>
          <w:sz w:val="24"/>
          <w:szCs w:val="24"/>
        </w:rPr>
        <w:t xml:space="preserve"> (</w:t>
      </w:r>
      <w:r w:rsidR="00144008" w:rsidRPr="00090BF0">
        <w:rPr>
          <w:rFonts w:ascii="PT Astra Serif" w:hAnsi="PT Astra Serif"/>
          <w:sz w:val="24"/>
          <w:szCs w:val="24"/>
        </w:rPr>
        <w:t xml:space="preserve">2017 год – 5 303 чел., </w:t>
      </w:r>
      <w:r w:rsidR="004355E3" w:rsidRPr="00090BF0">
        <w:rPr>
          <w:rFonts w:ascii="PT Astra Serif" w:hAnsi="PT Astra Serif"/>
          <w:sz w:val="24"/>
          <w:szCs w:val="24"/>
        </w:rPr>
        <w:t xml:space="preserve">2016 год - </w:t>
      </w:r>
      <w:r w:rsidRPr="00090BF0">
        <w:rPr>
          <w:rFonts w:ascii="PT Astra Serif" w:hAnsi="PT Astra Serif"/>
          <w:sz w:val="24"/>
          <w:szCs w:val="24"/>
        </w:rPr>
        <w:t>4</w:t>
      </w:r>
      <w:r w:rsidR="00B662F6" w:rsidRPr="00090BF0">
        <w:rPr>
          <w:rFonts w:ascii="PT Astra Serif" w:hAnsi="PT Astra Serif"/>
          <w:sz w:val="24"/>
          <w:szCs w:val="24"/>
        </w:rPr>
        <w:t> </w:t>
      </w:r>
      <w:r w:rsidR="00901B10" w:rsidRPr="00090BF0">
        <w:rPr>
          <w:rFonts w:ascii="PT Astra Serif" w:hAnsi="PT Astra Serif"/>
          <w:sz w:val="24"/>
          <w:szCs w:val="24"/>
        </w:rPr>
        <w:t>710</w:t>
      </w:r>
      <w:r w:rsidR="00B662F6" w:rsidRPr="00090BF0">
        <w:rPr>
          <w:rFonts w:ascii="PT Astra Serif" w:hAnsi="PT Astra Serif"/>
          <w:sz w:val="24"/>
          <w:szCs w:val="24"/>
        </w:rPr>
        <w:t xml:space="preserve"> </w:t>
      </w:r>
      <w:r w:rsidRPr="00090BF0">
        <w:rPr>
          <w:rFonts w:ascii="PT Astra Serif" w:hAnsi="PT Astra Serif"/>
          <w:sz w:val="24"/>
          <w:szCs w:val="24"/>
        </w:rPr>
        <w:t>чел</w:t>
      </w:r>
      <w:r w:rsidR="004355E3" w:rsidRPr="00090BF0">
        <w:rPr>
          <w:rFonts w:ascii="PT Astra Serif" w:hAnsi="PT Astra Serif"/>
          <w:sz w:val="24"/>
          <w:szCs w:val="24"/>
        </w:rPr>
        <w:t>.)</w:t>
      </w:r>
      <w:r w:rsidRPr="00090BF0">
        <w:rPr>
          <w:rFonts w:ascii="PT Astra Serif" w:hAnsi="PT Astra Serif"/>
          <w:sz w:val="24"/>
          <w:szCs w:val="24"/>
        </w:rPr>
        <w:t>, что</w:t>
      </w:r>
      <w:proofErr w:type="gramEnd"/>
      <w:r w:rsidRPr="00090BF0">
        <w:rPr>
          <w:rFonts w:ascii="PT Astra Serif" w:hAnsi="PT Astra Serif"/>
          <w:sz w:val="24"/>
          <w:szCs w:val="24"/>
        </w:rPr>
        <w:t xml:space="preserve"> составляет </w:t>
      </w:r>
      <w:r w:rsidRPr="00090BF0">
        <w:rPr>
          <w:rFonts w:ascii="PT Astra Serif" w:hAnsi="PT Astra Serif"/>
          <w:b/>
          <w:sz w:val="24"/>
          <w:szCs w:val="24"/>
        </w:rPr>
        <w:t>6</w:t>
      </w:r>
      <w:r w:rsidR="004355E3" w:rsidRPr="00090BF0">
        <w:rPr>
          <w:rFonts w:ascii="PT Astra Serif" w:hAnsi="PT Astra Serif"/>
          <w:b/>
          <w:sz w:val="24"/>
          <w:szCs w:val="24"/>
        </w:rPr>
        <w:t>6</w:t>
      </w:r>
      <w:r w:rsidRPr="00090BF0">
        <w:rPr>
          <w:rFonts w:ascii="PT Astra Serif" w:hAnsi="PT Astra Serif"/>
          <w:b/>
          <w:sz w:val="24"/>
          <w:szCs w:val="24"/>
        </w:rPr>
        <w:t>%</w:t>
      </w:r>
      <w:r w:rsidRPr="00090BF0">
        <w:rPr>
          <w:rFonts w:ascii="PT Astra Serif" w:hAnsi="PT Astra Serif"/>
          <w:sz w:val="24"/>
          <w:szCs w:val="24"/>
        </w:rPr>
        <w:t xml:space="preserve"> от общего числа льготников. </w:t>
      </w:r>
    </w:p>
    <w:p w:rsidR="00D562E4" w:rsidRPr="00090BF0" w:rsidRDefault="00D562E4" w:rsidP="00D93A56">
      <w:pPr>
        <w:widowControl w:val="0"/>
        <w:shd w:val="clear" w:color="auto" w:fill="FFFFFF"/>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Возраст старейших жителей муниципального образования город Салехард 97 лет, таких долгожителей 2 человека. Всего же старожилов – 90 лет и старше в нашем городе  39 человек.</w:t>
      </w:r>
    </w:p>
    <w:p w:rsidR="00261CC0" w:rsidRPr="00090BF0" w:rsidRDefault="00261CC0" w:rsidP="00D93A56">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Большая часть пожилых </w:t>
      </w:r>
      <w:proofErr w:type="spellStart"/>
      <w:r w:rsidRPr="00090BF0">
        <w:rPr>
          <w:rFonts w:ascii="PT Astra Serif" w:hAnsi="PT Astra Serif"/>
          <w:sz w:val="24"/>
          <w:szCs w:val="24"/>
        </w:rPr>
        <w:t>салехардцев</w:t>
      </w:r>
      <w:proofErr w:type="spellEnd"/>
      <w:r w:rsidRPr="00090BF0">
        <w:rPr>
          <w:rFonts w:ascii="PT Astra Serif" w:hAnsi="PT Astra Serif"/>
          <w:sz w:val="24"/>
          <w:szCs w:val="24"/>
        </w:rPr>
        <w:t xml:space="preserve"> проработали на Ямале более 15 лет </w:t>
      </w:r>
      <w:r w:rsidR="004355E3" w:rsidRPr="00090BF0">
        <w:rPr>
          <w:rFonts w:ascii="PT Astra Serif" w:hAnsi="PT Astra Serif"/>
          <w:sz w:val="24"/>
          <w:szCs w:val="24"/>
        </w:rPr>
        <w:t>–</w:t>
      </w:r>
      <w:r w:rsidRPr="00090BF0">
        <w:rPr>
          <w:rFonts w:ascii="PT Astra Serif" w:hAnsi="PT Astra Serif"/>
          <w:sz w:val="24"/>
          <w:szCs w:val="24"/>
        </w:rPr>
        <w:t xml:space="preserve"> </w:t>
      </w:r>
      <w:r w:rsidR="005D5EA5" w:rsidRPr="00090BF0">
        <w:rPr>
          <w:rFonts w:ascii="PT Astra Serif" w:hAnsi="PT Astra Serif"/>
          <w:b/>
          <w:sz w:val="24"/>
          <w:szCs w:val="24"/>
        </w:rPr>
        <w:t>4 126</w:t>
      </w:r>
      <w:r w:rsidR="001B04FE" w:rsidRPr="00090BF0">
        <w:rPr>
          <w:rFonts w:ascii="PT Astra Serif" w:hAnsi="PT Astra Serif"/>
          <w:b/>
          <w:sz w:val="24"/>
          <w:szCs w:val="24"/>
        </w:rPr>
        <w:t xml:space="preserve"> </w:t>
      </w:r>
      <w:r w:rsidRPr="00090BF0">
        <w:rPr>
          <w:rFonts w:ascii="PT Astra Serif" w:hAnsi="PT Astra Serif"/>
          <w:b/>
          <w:sz w:val="24"/>
          <w:szCs w:val="24"/>
        </w:rPr>
        <w:t>чел</w:t>
      </w:r>
      <w:r w:rsidR="00B662F6" w:rsidRPr="00090BF0">
        <w:rPr>
          <w:rFonts w:ascii="PT Astra Serif" w:hAnsi="PT Astra Serif"/>
          <w:b/>
          <w:sz w:val="24"/>
          <w:szCs w:val="24"/>
        </w:rPr>
        <w:t>овек</w:t>
      </w:r>
      <w:r w:rsidRPr="00090BF0">
        <w:rPr>
          <w:rFonts w:ascii="PT Astra Serif" w:hAnsi="PT Astra Serif"/>
          <w:sz w:val="24"/>
          <w:szCs w:val="24"/>
        </w:rPr>
        <w:t xml:space="preserve"> (</w:t>
      </w:r>
      <w:r w:rsidR="005D5EA5" w:rsidRPr="00090BF0">
        <w:rPr>
          <w:rFonts w:ascii="PT Astra Serif" w:hAnsi="PT Astra Serif"/>
          <w:sz w:val="24"/>
          <w:szCs w:val="24"/>
        </w:rPr>
        <w:t>3</w:t>
      </w:r>
      <w:r w:rsidR="001B04FE" w:rsidRPr="00090BF0">
        <w:rPr>
          <w:rFonts w:ascii="PT Astra Serif" w:hAnsi="PT Astra Serif"/>
          <w:sz w:val="24"/>
          <w:szCs w:val="24"/>
        </w:rPr>
        <w:t> </w:t>
      </w:r>
      <w:r w:rsidR="005D5EA5" w:rsidRPr="00090BF0">
        <w:rPr>
          <w:rFonts w:ascii="PT Astra Serif" w:hAnsi="PT Astra Serif"/>
          <w:sz w:val="24"/>
          <w:szCs w:val="24"/>
        </w:rPr>
        <w:t>061</w:t>
      </w:r>
      <w:r w:rsidR="001B04FE" w:rsidRPr="00090BF0">
        <w:rPr>
          <w:rFonts w:ascii="PT Astra Serif" w:hAnsi="PT Astra Serif"/>
          <w:sz w:val="24"/>
          <w:szCs w:val="24"/>
        </w:rPr>
        <w:t xml:space="preserve"> </w:t>
      </w:r>
      <w:r w:rsidRPr="00090BF0">
        <w:rPr>
          <w:rFonts w:ascii="PT Astra Serif" w:hAnsi="PT Astra Serif"/>
          <w:sz w:val="24"/>
          <w:szCs w:val="24"/>
        </w:rPr>
        <w:t xml:space="preserve">женщин и </w:t>
      </w:r>
      <w:r w:rsidR="005D5EA5" w:rsidRPr="00090BF0">
        <w:rPr>
          <w:rFonts w:ascii="PT Astra Serif" w:hAnsi="PT Astra Serif"/>
          <w:sz w:val="24"/>
          <w:szCs w:val="24"/>
        </w:rPr>
        <w:t>1 065</w:t>
      </w:r>
      <w:r w:rsidRPr="00090BF0">
        <w:rPr>
          <w:rFonts w:ascii="PT Astra Serif" w:hAnsi="PT Astra Serif"/>
          <w:sz w:val="24"/>
          <w:szCs w:val="24"/>
        </w:rPr>
        <w:t xml:space="preserve"> мужчин). </w:t>
      </w:r>
    </w:p>
    <w:p w:rsidR="00BC5D52" w:rsidRDefault="00BC5D52" w:rsidP="00D93A56">
      <w:pPr>
        <w:spacing w:after="0" w:line="240" w:lineRule="auto"/>
        <w:ind w:firstLine="567"/>
        <w:contextualSpacing/>
        <w:jc w:val="center"/>
        <w:rPr>
          <w:rFonts w:ascii="PT Astra Serif" w:hAnsi="PT Astra Serif"/>
          <w:b/>
          <w:i/>
          <w:sz w:val="24"/>
          <w:szCs w:val="24"/>
        </w:rPr>
      </w:pPr>
    </w:p>
    <w:p w:rsidR="00090BF0" w:rsidRDefault="00090BF0" w:rsidP="00D93A56">
      <w:pPr>
        <w:spacing w:after="0" w:line="240" w:lineRule="auto"/>
        <w:ind w:firstLine="567"/>
        <w:contextualSpacing/>
        <w:jc w:val="center"/>
        <w:rPr>
          <w:rFonts w:ascii="PT Astra Serif" w:hAnsi="PT Astra Serif"/>
          <w:b/>
          <w:i/>
          <w:sz w:val="24"/>
          <w:szCs w:val="24"/>
        </w:rPr>
      </w:pPr>
    </w:p>
    <w:p w:rsidR="00090BF0" w:rsidRDefault="00090BF0" w:rsidP="00D93A56">
      <w:pPr>
        <w:spacing w:after="0" w:line="240" w:lineRule="auto"/>
        <w:ind w:firstLine="567"/>
        <w:contextualSpacing/>
        <w:jc w:val="center"/>
        <w:rPr>
          <w:rFonts w:ascii="PT Astra Serif" w:hAnsi="PT Astra Serif"/>
          <w:b/>
          <w:i/>
          <w:sz w:val="24"/>
          <w:szCs w:val="24"/>
        </w:rPr>
      </w:pPr>
    </w:p>
    <w:p w:rsidR="00090BF0" w:rsidRDefault="00090BF0" w:rsidP="00D93A56">
      <w:pPr>
        <w:spacing w:after="0" w:line="240" w:lineRule="auto"/>
        <w:ind w:firstLine="567"/>
        <w:contextualSpacing/>
        <w:jc w:val="center"/>
        <w:rPr>
          <w:rFonts w:ascii="PT Astra Serif" w:hAnsi="PT Astra Serif"/>
          <w:b/>
          <w:i/>
          <w:sz w:val="24"/>
          <w:szCs w:val="24"/>
        </w:rPr>
      </w:pPr>
    </w:p>
    <w:p w:rsidR="00090BF0" w:rsidRDefault="00090BF0" w:rsidP="00D93A56">
      <w:pPr>
        <w:spacing w:after="0" w:line="240" w:lineRule="auto"/>
        <w:ind w:firstLine="567"/>
        <w:contextualSpacing/>
        <w:jc w:val="center"/>
        <w:rPr>
          <w:rFonts w:ascii="PT Astra Serif" w:hAnsi="PT Astra Serif"/>
          <w:b/>
          <w:i/>
          <w:sz w:val="24"/>
          <w:szCs w:val="24"/>
        </w:rPr>
      </w:pPr>
    </w:p>
    <w:p w:rsidR="00090BF0" w:rsidRDefault="00090BF0" w:rsidP="00D93A56">
      <w:pPr>
        <w:spacing w:after="0" w:line="240" w:lineRule="auto"/>
        <w:ind w:firstLine="567"/>
        <w:contextualSpacing/>
        <w:jc w:val="center"/>
        <w:rPr>
          <w:rFonts w:ascii="PT Astra Serif" w:hAnsi="PT Astra Serif"/>
          <w:b/>
          <w:i/>
          <w:sz w:val="24"/>
          <w:szCs w:val="24"/>
        </w:rPr>
      </w:pPr>
    </w:p>
    <w:p w:rsidR="00426223" w:rsidRPr="00090BF0" w:rsidRDefault="001537A7" w:rsidP="00D93A56">
      <w:pPr>
        <w:spacing w:after="0" w:line="240" w:lineRule="auto"/>
        <w:contextualSpacing/>
        <w:jc w:val="center"/>
        <w:rPr>
          <w:rFonts w:ascii="PT Astra Serif" w:hAnsi="PT Astra Serif"/>
          <w:b/>
          <w:i/>
          <w:sz w:val="24"/>
          <w:szCs w:val="24"/>
        </w:rPr>
      </w:pPr>
      <w:r w:rsidRPr="00090BF0">
        <w:rPr>
          <w:rFonts w:ascii="PT Astra Serif" w:hAnsi="PT Astra Serif"/>
          <w:b/>
          <w:i/>
          <w:sz w:val="24"/>
          <w:szCs w:val="24"/>
        </w:rPr>
        <w:lastRenderedPageBreak/>
        <w:t>Ч</w:t>
      </w:r>
      <w:r w:rsidR="00426223" w:rsidRPr="00090BF0">
        <w:rPr>
          <w:rFonts w:ascii="PT Astra Serif" w:hAnsi="PT Astra Serif"/>
          <w:b/>
          <w:i/>
          <w:sz w:val="24"/>
          <w:szCs w:val="24"/>
        </w:rPr>
        <w:t xml:space="preserve">исленности пожилых граждан в муниципальном образовании город Салехард </w:t>
      </w:r>
    </w:p>
    <w:p w:rsidR="004355E3" w:rsidRPr="00090BF0" w:rsidRDefault="00426223" w:rsidP="00D93A56">
      <w:pPr>
        <w:spacing w:after="0" w:line="240" w:lineRule="auto"/>
        <w:contextualSpacing/>
        <w:jc w:val="center"/>
        <w:rPr>
          <w:rFonts w:ascii="PT Astra Serif" w:hAnsi="PT Astra Serif"/>
          <w:b/>
          <w:i/>
          <w:sz w:val="24"/>
          <w:szCs w:val="24"/>
        </w:rPr>
      </w:pPr>
      <w:r w:rsidRPr="00090BF0">
        <w:rPr>
          <w:rFonts w:ascii="PT Astra Serif" w:hAnsi="PT Astra Serif"/>
          <w:b/>
          <w:i/>
          <w:sz w:val="24"/>
          <w:szCs w:val="24"/>
        </w:rPr>
        <w:t>с 201</w:t>
      </w:r>
      <w:r w:rsidR="00901B10" w:rsidRPr="00090BF0">
        <w:rPr>
          <w:rFonts w:ascii="PT Astra Serif" w:hAnsi="PT Astra Serif"/>
          <w:b/>
          <w:i/>
          <w:sz w:val="24"/>
          <w:szCs w:val="24"/>
        </w:rPr>
        <w:t>2</w:t>
      </w:r>
      <w:r w:rsidRPr="00090BF0">
        <w:rPr>
          <w:rFonts w:ascii="PT Astra Serif" w:hAnsi="PT Astra Serif"/>
          <w:b/>
          <w:i/>
          <w:sz w:val="24"/>
          <w:szCs w:val="24"/>
        </w:rPr>
        <w:t xml:space="preserve"> </w:t>
      </w:r>
      <w:r w:rsidR="00474302" w:rsidRPr="00090BF0">
        <w:rPr>
          <w:rFonts w:ascii="PT Astra Serif" w:hAnsi="PT Astra Serif"/>
          <w:b/>
          <w:i/>
          <w:sz w:val="24"/>
          <w:szCs w:val="24"/>
        </w:rPr>
        <w:t>по</w:t>
      </w:r>
      <w:r w:rsidRPr="00090BF0">
        <w:rPr>
          <w:rFonts w:ascii="PT Astra Serif" w:hAnsi="PT Astra Serif"/>
          <w:b/>
          <w:i/>
          <w:sz w:val="24"/>
          <w:szCs w:val="24"/>
        </w:rPr>
        <w:t xml:space="preserve"> 201</w:t>
      </w:r>
      <w:r w:rsidR="005D5EA5" w:rsidRPr="00090BF0">
        <w:rPr>
          <w:rFonts w:ascii="PT Astra Serif" w:hAnsi="PT Astra Serif"/>
          <w:b/>
          <w:i/>
          <w:sz w:val="24"/>
          <w:szCs w:val="24"/>
        </w:rPr>
        <w:t>8</w:t>
      </w:r>
      <w:r w:rsidRPr="00090BF0">
        <w:rPr>
          <w:rFonts w:ascii="PT Astra Serif" w:hAnsi="PT Astra Serif"/>
          <w:b/>
          <w:i/>
          <w:sz w:val="24"/>
          <w:szCs w:val="24"/>
        </w:rPr>
        <w:t xml:space="preserve"> годы</w:t>
      </w:r>
      <w:r w:rsidR="001537A7" w:rsidRPr="00090BF0">
        <w:rPr>
          <w:rFonts w:ascii="PT Astra Serif" w:hAnsi="PT Astra Serif"/>
          <w:b/>
          <w:i/>
          <w:sz w:val="24"/>
          <w:szCs w:val="24"/>
        </w:rPr>
        <w:t xml:space="preserve"> в динамик</w:t>
      </w:r>
      <w:r w:rsidR="001B04FE" w:rsidRPr="00090BF0">
        <w:rPr>
          <w:rFonts w:ascii="PT Astra Serif" w:hAnsi="PT Astra Serif"/>
          <w:b/>
          <w:i/>
          <w:sz w:val="24"/>
          <w:szCs w:val="24"/>
        </w:rPr>
        <w:t>е</w:t>
      </w:r>
    </w:p>
    <w:p w:rsidR="00B662F6" w:rsidRPr="00090BF0" w:rsidRDefault="00EA2B3F" w:rsidP="00D93A56">
      <w:pPr>
        <w:spacing w:after="0" w:line="240" w:lineRule="auto"/>
        <w:contextualSpacing/>
        <w:jc w:val="center"/>
        <w:rPr>
          <w:rFonts w:ascii="PT Astra Serif" w:hAnsi="PT Astra Serif"/>
          <w:b/>
          <w:i/>
          <w:sz w:val="24"/>
          <w:szCs w:val="24"/>
        </w:rPr>
      </w:pPr>
      <w:r w:rsidRPr="00090BF0">
        <w:rPr>
          <w:rFonts w:ascii="PT Astra Serif" w:hAnsi="PT Astra Serif"/>
          <w:noProof/>
          <w:sz w:val="24"/>
          <w:szCs w:val="24"/>
        </w:rPr>
        <w:drawing>
          <wp:inline distT="0" distB="0" distL="0" distR="0">
            <wp:extent cx="6289481" cy="2449002"/>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C6B65" w:rsidRPr="00090BF0" w:rsidRDefault="000C6B65" w:rsidP="00D93A56">
      <w:pPr>
        <w:spacing w:after="0" w:line="240" w:lineRule="auto"/>
        <w:contextualSpacing/>
        <w:jc w:val="center"/>
        <w:rPr>
          <w:rFonts w:ascii="PT Astra Serif" w:hAnsi="PT Astra Serif"/>
          <w:sz w:val="24"/>
          <w:szCs w:val="24"/>
        </w:rPr>
      </w:pPr>
    </w:p>
    <w:p w:rsidR="006238CD" w:rsidRPr="00090BF0" w:rsidRDefault="00BC5D52" w:rsidP="00D93A56">
      <w:pPr>
        <w:spacing w:after="0" w:line="240" w:lineRule="auto"/>
        <w:contextualSpacing/>
        <w:jc w:val="center"/>
        <w:rPr>
          <w:rFonts w:ascii="PT Astra Serif" w:hAnsi="PT Astra Serif"/>
          <w:sz w:val="24"/>
          <w:szCs w:val="24"/>
        </w:rPr>
      </w:pPr>
      <w:r w:rsidRPr="00090BF0">
        <w:rPr>
          <w:rFonts w:ascii="PT Astra Serif" w:hAnsi="PT Astra Serif"/>
          <w:sz w:val="24"/>
          <w:szCs w:val="24"/>
        </w:rPr>
        <w:t xml:space="preserve">Ежегодный рост численности граждан пожилого возраста в среднем составляет </w:t>
      </w:r>
      <w:r w:rsidR="009E038C" w:rsidRPr="00090BF0">
        <w:rPr>
          <w:rFonts w:ascii="PT Astra Serif" w:hAnsi="PT Astra Serif"/>
          <w:sz w:val="24"/>
          <w:szCs w:val="24"/>
        </w:rPr>
        <w:t>1</w:t>
      </w:r>
      <w:r w:rsidR="00244310" w:rsidRPr="00090BF0">
        <w:rPr>
          <w:rFonts w:ascii="PT Astra Serif" w:hAnsi="PT Astra Serif"/>
          <w:sz w:val="24"/>
          <w:szCs w:val="24"/>
        </w:rPr>
        <w:t>0,5</w:t>
      </w:r>
      <w:r w:rsidR="009E038C" w:rsidRPr="00090BF0">
        <w:rPr>
          <w:rFonts w:ascii="PT Astra Serif" w:hAnsi="PT Astra Serif"/>
          <w:sz w:val="24"/>
          <w:szCs w:val="24"/>
        </w:rPr>
        <w:t>%</w:t>
      </w:r>
      <w:r w:rsidR="00407308" w:rsidRPr="00090BF0">
        <w:rPr>
          <w:rFonts w:ascii="PT Astra Serif" w:hAnsi="PT Astra Serif"/>
          <w:sz w:val="24"/>
          <w:szCs w:val="24"/>
        </w:rPr>
        <w:t>.</w:t>
      </w:r>
    </w:p>
    <w:p w:rsidR="00407308" w:rsidRPr="00090BF0" w:rsidRDefault="00407308" w:rsidP="00D93A56">
      <w:pPr>
        <w:spacing w:after="0" w:line="240" w:lineRule="auto"/>
        <w:contextualSpacing/>
        <w:jc w:val="center"/>
        <w:rPr>
          <w:rFonts w:ascii="PT Astra Serif" w:hAnsi="PT Astra Serif"/>
          <w:sz w:val="24"/>
          <w:szCs w:val="24"/>
        </w:rPr>
      </w:pPr>
    </w:p>
    <w:p w:rsidR="00426223" w:rsidRPr="00090BF0" w:rsidRDefault="00426223"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 xml:space="preserve">Структура </w:t>
      </w:r>
      <w:r w:rsidR="006F2237" w:rsidRPr="00090BF0">
        <w:rPr>
          <w:rFonts w:ascii="PT Astra Serif" w:hAnsi="PT Astra Serif"/>
          <w:b/>
          <w:i/>
          <w:sz w:val="24"/>
          <w:szCs w:val="24"/>
        </w:rPr>
        <w:t xml:space="preserve">граждан пожилого </w:t>
      </w:r>
      <w:r w:rsidR="008F7DF4" w:rsidRPr="00090BF0">
        <w:rPr>
          <w:rFonts w:ascii="PT Astra Serif" w:hAnsi="PT Astra Serif"/>
          <w:b/>
          <w:i/>
          <w:sz w:val="24"/>
          <w:szCs w:val="24"/>
        </w:rPr>
        <w:t>возраста</w:t>
      </w:r>
    </w:p>
    <w:p w:rsidR="00426223" w:rsidRPr="00090BF0" w:rsidRDefault="00426223"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п</w:t>
      </w:r>
      <w:r w:rsidR="006F2237" w:rsidRPr="00090BF0">
        <w:rPr>
          <w:rFonts w:ascii="PT Astra Serif" w:hAnsi="PT Astra Serif"/>
          <w:b/>
          <w:i/>
          <w:sz w:val="24"/>
          <w:szCs w:val="24"/>
        </w:rPr>
        <w:t>о половой п</w:t>
      </w:r>
      <w:r w:rsidR="00B662F6" w:rsidRPr="00090BF0">
        <w:rPr>
          <w:rFonts w:ascii="PT Astra Serif" w:hAnsi="PT Astra Serif"/>
          <w:b/>
          <w:i/>
          <w:sz w:val="24"/>
          <w:szCs w:val="24"/>
        </w:rPr>
        <w:t>ринадлежности с 201</w:t>
      </w:r>
      <w:r w:rsidR="00901B10" w:rsidRPr="00090BF0">
        <w:rPr>
          <w:rFonts w:ascii="PT Astra Serif" w:hAnsi="PT Astra Serif"/>
          <w:b/>
          <w:i/>
          <w:sz w:val="24"/>
          <w:szCs w:val="24"/>
        </w:rPr>
        <w:t>2</w:t>
      </w:r>
      <w:r w:rsidR="00B662F6" w:rsidRPr="00090BF0">
        <w:rPr>
          <w:rFonts w:ascii="PT Astra Serif" w:hAnsi="PT Astra Serif"/>
          <w:b/>
          <w:i/>
          <w:sz w:val="24"/>
          <w:szCs w:val="24"/>
        </w:rPr>
        <w:t xml:space="preserve"> </w:t>
      </w:r>
      <w:r w:rsidR="001B04FE" w:rsidRPr="00090BF0">
        <w:rPr>
          <w:rFonts w:ascii="PT Astra Serif" w:hAnsi="PT Astra Serif"/>
          <w:b/>
          <w:i/>
          <w:sz w:val="24"/>
          <w:szCs w:val="24"/>
        </w:rPr>
        <w:t>по</w:t>
      </w:r>
      <w:r w:rsidR="00B662F6" w:rsidRPr="00090BF0">
        <w:rPr>
          <w:rFonts w:ascii="PT Astra Serif" w:hAnsi="PT Astra Serif"/>
          <w:b/>
          <w:i/>
          <w:sz w:val="24"/>
          <w:szCs w:val="24"/>
        </w:rPr>
        <w:t xml:space="preserve"> 201</w:t>
      </w:r>
      <w:r w:rsidR="005D5EA5" w:rsidRPr="00090BF0">
        <w:rPr>
          <w:rFonts w:ascii="PT Astra Serif" w:hAnsi="PT Astra Serif"/>
          <w:b/>
          <w:i/>
          <w:sz w:val="24"/>
          <w:szCs w:val="24"/>
        </w:rPr>
        <w:t>8</w:t>
      </w:r>
      <w:r w:rsidR="00B662F6" w:rsidRPr="00090BF0">
        <w:rPr>
          <w:rFonts w:ascii="PT Astra Serif" w:hAnsi="PT Astra Serif"/>
          <w:b/>
          <w:i/>
          <w:sz w:val="24"/>
          <w:szCs w:val="24"/>
        </w:rPr>
        <w:t xml:space="preserve"> годы</w:t>
      </w:r>
    </w:p>
    <w:p w:rsidR="006F2237" w:rsidRPr="00090BF0" w:rsidRDefault="006F2237" w:rsidP="00D93A56">
      <w:pPr>
        <w:spacing w:after="0" w:line="240" w:lineRule="auto"/>
        <w:jc w:val="both"/>
        <w:rPr>
          <w:rFonts w:ascii="PT Astra Serif" w:hAnsi="PT Astra Serif"/>
          <w:sz w:val="24"/>
          <w:szCs w:val="24"/>
        </w:rPr>
      </w:pPr>
      <w:r w:rsidRPr="00090BF0">
        <w:rPr>
          <w:rFonts w:ascii="PT Astra Serif" w:hAnsi="PT Astra Serif"/>
          <w:noProof/>
          <w:sz w:val="24"/>
          <w:szCs w:val="24"/>
        </w:rPr>
        <w:drawing>
          <wp:inline distT="0" distB="0" distL="0" distR="0">
            <wp:extent cx="6328410" cy="212598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301E" w:rsidRPr="00090BF0" w:rsidRDefault="003060FE"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Анализ структуры граждан пожилого возраста по половой принадлежности характеризует постоянное увеличени</w:t>
      </w:r>
      <w:r w:rsidR="00BB3D1E" w:rsidRPr="00090BF0">
        <w:rPr>
          <w:rFonts w:ascii="PT Astra Serif" w:hAnsi="PT Astra Serif"/>
          <w:sz w:val="24"/>
          <w:szCs w:val="24"/>
        </w:rPr>
        <w:t>е</w:t>
      </w:r>
      <w:r w:rsidRPr="00090BF0">
        <w:rPr>
          <w:rFonts w:ascii="PT Astra Serif" w:hAnsi="PT Astra Serif"/>
          <w:sz w:val="24"/>
          <w:szCs w:val="24"/>
        </w:rPr>
        <w:t xml:space="preserve"> </w:t>
      </w:r>
      <w:r w:rsidR="0057301E" w:rsidRPr="00090BF0">
        <w:rPr>
          <w:rFonts w:ascii="PT Astra Serif" w:hAnsi="PT Astra Serif"/>
          <w:sz w:val="24"/>
          <w:szCs w:val="24"/>
        </w:rPr>
        <w:t>численности,</w:t>
      </w:r>
      <w:r w:rsidRPr="00090BF0">
        <w:rPr>
          <w:rFonts w:ascii="PT Astra Serif" w:hAnsi="PT Astra Serif"/>
          <w:sz w:val="24"/>
          <w:szCs w:val="24"/>
        </w:rPr>
        <w:t xml:space="preserve"> как мужчин</w:t>
      </w:r>
      <w:r w:rsidR="006C45DD" w:rsidRPr="00090BF0">
        <w:rPr>
          <w:rFonts w:ascii="PT Astra Serif" w:hAnsi="PT Astra Serif"/>
          <w:sz w:val="24"/>
          <w:szCs w:val="24"/>
        </w:rPr>
        <w:t>,</w:t>
      </w:r>
      <w:r w:rsidRPr="00090BF0">
        <w:rPr>
          <w:rFonts w:ascii="PT Astra Serif" w:hAnsi="PT Astra Serif"/>
          <w:sz w:val="24"/>
          <w:szCs w:val="24"/>
        </w:rPr>
        <w:t xml:space="preserve"> так и</w:t>
      </w:r>
      <w:r w:rsidR="006C45DD" w:rsidRPr="00090BF0">
        <w:rPr>
          <w:rFonts w:ascii="PT Astra Serif" w:hAnsi="PT Astra Serif"/>
          <w:sz w:val="24"/>
          <w:szCs w:val="24"/>
        </w:rPr>
        <w:t xml:space="preserve"> </w:t>
      </w:r>
      <w:r w:rsidRPr="00090BF0">
        <w:rPr>
          <w:rFonts w:ascii="PT Astra Serif" w:hAnsi="PT Astra Serif"/>
          <w:sz w:val="24"/>
          <w:szCs w:val="24"/>
        </w:rPr>
        <w:t xml:space="preserve">женщин. </w:t>
      </w:r>
      <w:r w:rsidR="0057301E" w:rsidRPr="00090BF0">
        <w:rPr>
          <w:rFonts w:ascii="PT Astra Serif" w:hAnsi="PT Astra Serif"/>
          <w:sz w:val="24"/>
          <w:szCs w:val="24"/>
        </w:rPr>
        <w:t xml:space="preserve">На протяжении 6 лет </w:t>
      </w:r>
      <w:r w:rsidRPr="00090BF0">
        <w:rPr>
          <w:rFonts w:ascii="PT Astra Serif" w:hAnsi="PT Astra Serif"/>
          <w:sz w:val="24"/>
          <w:szCs w:val="24"/>
        </w:rPr>
        <w:t xml:space="preserve"> численность </w:t>
      </w:r>
      <w:r w:rsidR="00BB3D1E" w:rsidRPr="00090BF0">
        <w:rPr>
          <w:rFonts w:ascii="PT Astra Serif" w:hAnsi="PT Astra Serif"/>
          <w:sz w:val="24"/>
          <w:szCs w:val="24"/>
        </w:rPr>
        <w:t>пожилых граждан мужского пола</w:t>
      </w:r>
      <w:r w:rsidRPr="00090BF0">
        <w:rPr>
          <w:rFonts w:ascii="PT Astra Serif" w:hAnsi="PT Astra Serif"/>
          <w:sz w:val="24"/>
          <w:szCs w:val="24"/>
        </w:rPr>
        <w:t xml:space="preserve"> увеличива</w:t>
      </w:r>
      <w:r w:rsidR="0057301E" w:rsidRPr="00090BF0">
        <w:rPr>
          <w:rFonts w:ascii="PT Astra Serif" w:hAnsi="PT Astra Serif"/>
          <w:sz w:val="24"/>
          <w:szCs w:val="24"/>
        </w:rPr>
        <w:t>лась</w:t>
      </w:r>
      <w:r w:rsidRPr="00090BF0">
        <w:rPr>
          <w:rFonts w:ascii="PT Astra Serif" w:hAnsi="PT Astra Serif"/>
          <w:sz w:val="24"/>
          <w:szCs w:val="24"/>
        </w:rPr>
        <w:t xml:space="preserve"> на </w:t>
      </w:r>
      <w:r w:rsidR="00105D3F" w:rsidRPr="00090BF0">
        <w:rPr>
          <w:rFonts w:ascii="PT Astra Serif" w:hAnsi="PT Astra Serif"/>
          <w:sz w:val="24"/>
          <w:szCs w:val="24"/>
        </w:rPr>
        <w:t>20,4</w:t>
      </w:r>
      <w:r w:rsidRPr="00090BF0">
        <w:rPr>
          <w:rFonts w:ascii="PT Astra Serif" w:hAnsi="PT Astra Serif"/>
          <w:sz w:val="24"/>
          <w:szCs w:val="24"/>
        </w:rPr>
        <w:t>%,</w:t>
      </w:r>
      <w:r w:rsidR="005D5EA5" w:rsidRPr="00090BF0">
        <w:rPr>
          <w:rFonts w:ascii="PT Astra Serif" w:hAnsi="PT Astra Serif"/>
          <w:sz w:val="24"/>
          <w:szCs w:val="24"/>
        </w:rPr>
        <w:t xml:space="preserve"> но при этом в 2018 году численность уменьш</w:t>
      </w:r>
      <w:r w:rsidR="0057301E" w:rsidRPr="00090BF0">
        <w:rPr>
          <w:rFonts w:ascii="PT Astra Serif" w:hAnsi="PT Astra Serif"/>
          <w:sz w:val="24"/>
          <w:szCs w:val="24"/>
        </w:rPr>
        <w:t>илась</w:t>
      </w:r>
      <w:r w:rsidR="005D5EA5" w:rsidRPr="00090BF0">
        <w:rPr>
          <w:rFonts w:ascii="PT Astra Serif" w:hAnsi="PT Astra Serif"/>
          <w:sz w:val="24"/>
          <w:szCs w:val="24"/>
        </w:rPr>
        <w:t xml:space="preserve"> </w:t>
      </w:r>
      <w:r w:rsidR="00FF623F" w:rsidRPr="00090BF0">
        <w:rPr>
          <w:rFonts w:ascii="PT Astra Serif" w:hAnsi="PT Astra Serif"/>
          <w:sz w:val="24"/>
          <w:szCs w:val="24"/>
        </w:rPr>
        <w:t>на 3,2% по сравнению с предыдущим годом 2017 года</w:t>
      </w:r>
      <w:r w:rsidR="0057301E" w:rsidRPr="00090BF0">
        <w:rPr>
          <w:rFonts w:ascii="PT Astra Serif" w:hAnsi="PT Astra Serif"/>
          <w:sz w:val="24"/>
          <w:szCs w:val="24"/>
        </w:rPr>
        <w:t>.</w:t>
      </w:r>
    </w:p>
    <w:p w:rsidR="0057301E" w:rsidRPr="00090BF0" w:rsidRDefault="0057301E"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Количество</w:t>
      </w:r>
      <w:r w:rsidR="003060FE" w:rsidRPr="00090BF0">
        <w:rPr>
          <w:rFonts w:ascii="PT Astra Serif" w:hAnsi="PT Astra Serif"/>
          <w:sz w:val="24"/>
          <w:szCs w:val="24"/>
        </w:rPr>
        <w:t xml:space="preserve"> </w:t>
      </w:r>
      <w:r w:rsidRPr="00090BF0">
        <w:rPr>
          <w:rFonts w:ascii="PT Astra Serif" w:hAnsi="PT Astra Serif"/>
          <w:sz w:val="24"/>
          <w:szCs w:val="24"/>
        </w:rPr>
        <w:t xml:space="preserve">граждан </w:t>
      </w:r>
      <w:r w:rsidR="003060FE" w:rsidRPr="00090BF0">
        <w:rPr>
          <w:rFonts w:ascii="PT Astra Serif" w:hAnsi="PT Astra Serif"/>
          <w:sz w:val="24"/>
          <w:szCs w:val="24"/>
        </w:rPr>
        <w:t>жен</w:t>
      </w:r>
      <w:r w:rsidR="001469FE" w:rsidRPr="00090BF0">
        <w:rPr>
          <w:rFonts w:ascii="PT Astra Serif" w:hAnsi="PT Astra Serif"/>
          <w:sz w:val="24"/>
          <w:szCs w:val="24"/>
        </w:rPr>
        <w:t>ского</w:t>
      </w:r>
      <w:r w:rsidRPr="00090BF0">
        <w:rPr>
          <w:rFonts w:ascii="PT Astra Serif" w:hAnsi="PT Astra Serif"/>
          <w:sz w:val="24"/>
          <w:szCs w:val="24"/>
        </w:rPr>
        <w:t xml:space="preserve"> пола постоянно увеличивается </w:t>
      </w:r>
      <w:r w:rsidR="003060FE" w:rsidRPr="00090BF0">
        <w:rPr>
          <w:rFonts w:ascii="PT Astra Serif" w:hAnsi="PT Astra Serif"/>
          <w:sz w:val="24"/>
          <w:szCs w:val="24"/>
        </w:rPr>
        <w:t xml:space="preserve">на </w:t>
      </w:r>
      <w:r w:rsidR="00244310" w:rsidRPr="00090BF0">
        <w:rPr>
          <w:rFonts w:ascii="PT Astra Serif" w:hAnsi="PT Astra Serif"/>
          <w:sz w:val="24"/>
          <w:szCs w:val="24"/>
        </w:rPr>
        <w:t>10,3</w:t>
      </w:r>
      <w:r w:rsidR="003060FE" w:rsidRPr="00090BF0">
        <w:rPr>
          <w:rFonts w:ascii="PT Astra Serif" w:hAnsi="PT Astra Serif"/>
          <w:sz w:val="24"/>
          <w:szCs w:val="24"/>
        </w:rPr>
        <w:t xml:space="preserve">%. </w:t>
      </w:r>
    </w:p>
    <w:p w:rsidR="003060FE" w:rsidRPr="00090BF0" w:rsidRDefault="0057301E"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Е</w:t>
      </w:r>
      <w:r w:rsidR="00B06325" w:rsidRPr="00090BF0">
        <w:rPr>
          <w:rFonts w:ascii="PT Astra Serif" w:hAnsi="PT Astra Serif"/>
          <w:sz w:val="24"/>
          <w:szCs w:val="24"/>
        </w:rPr>
        <w:t>жегодно численность женщин превышает численност</w:t>
      </w:r>
      <w:r w:rsidR="00B662F6" w:rsidRPr="00090BF0">
        <w:rPr>
          <w:rFonts w:ascii="PT Astra Serif" w:hAnsi="PT Astra Serif"/>
          <w:sz w:val="24"/>
          <w:szCs w:val="24"/>
        </w:rPr>
        <w:t>ь</w:t>
      </w:r>
      <w:r w:rsidR="00B06325" w:rsidRPr="00090BF0">
        <w:rPr>
          <w:rFonts w:ascii="PT Astra Serif" w:hAnsi="PT Astra Serif"/>
          <w:sz w:val="24"/>
          <w:szCs w:val="24"/>
        </w:rPr>
        <w:t xml:space="preserve"> мужчин, так</w:t>
      </w:r>
      <w:r w:rsidR="00B662F6" w:rsidRPr="00090BF0">
        <w:rPr>
          <w:rFonts w:ascii="PT Astra Serif" w:hAnsi="PT Astra Serif"/>
          <w:sz w:val="24"/>
          <w:szCs w:val="24"/>
        </w:rPr>
        <w:t>,</w:t>
      </w:r>
      <w:r w:rsidR="00B06325" w:rsidRPr="00090BF0">
        <w:rPr>
          <w:rFonts w:ascii="PT Astra Serif" w:hAnsi="PT Astra Serif"/>
          <w:sz w:val="24"/>
          <w:szCs w:val="24"/>
        </w:rPr>
        <w:t xml:space="preserve"> например</w:t>
      </w:r>
      <w:r w:rsidR="00B662F6" w:rsidRPr="00090BF0">
        <w:rPr>
          <w:rFonts w:ascii="PT Astra Serif" w:hAnsi="PT Astra Serif"/>
          <w:sz w:val="24"/>
          <w:szCs w:val="24"/>
        </w:rPr>
        <w:t>,</w:t>
      </w:r>
      <w:r w:rsidR="00B06325" w:rsidRPr="00090BF0">
        <w:rPr>
          <w:rFonts w:ascii="PT Astra Serif" w:hAnsi="PT Astra Serif"/>
          <w:sz w:val="24"/>
          <w:szCs w:val="24"/>
        </w:rPr>
        <w:t xml:space="preserve"> </w:t>
      </w:r>
      <w:r w:rsidR="00A23B9F" w:rsidRPr="00090BF0">
        <w:rPr>
          <w:rFonts w:ascii="PT Astra Serif" w:hAnsi="PT Astra Serif"/>
          <w:sz w:val="24"/>
          <w:szCs w:val="24"/>
        </w:rPr>
        <w:t>в 201</w:t>
      </w:r>
      <w:r w:rsidR="00244310" w:rsidRPr="00090BF0">
        <w:rPr>
          <w:rFonts w:ascii="PT Astra Serif" w:hAnsi="PT Astra Serif"/>
          <w:sz w:val="24"/>
          <w:szCs w:val="24"/>
        </w:rPr>
        <w:t>8</w:t>
      </w:r>
      <w:r w:rsidR="00A23B9F" w:rsidRPr="00090BF0">
        <w:rPr>
          <w:rFonts w:ascii="PT Astra Serif" w:hAnsi="PT Astra Serif"/>
          <w:sz w:val="24"/>
          <w:szCs w:val="24"/>
        </w:rPr>
        <w:t xml:space="preserve"> году </w:t>
      </w:r>
      <w:r w:rsidR="00B662F6" w:rsidRPr="00090BF0">
        <w:rPr>
          <w:rFonts w:ascii="PT Astra Serif" w:hAnsi="PT Astra Serif"/>
          <w:sz w:val="24"/>
          <w:szCs w:val="24"/>
        </w:rPr>
        <w:t xml:space="preserve">- </w:t>
      </w:r>
      <w:r w:rsidR="00A23B9F" w:rsidRPr="00090BF0">
        <w:rPr>
          <w:rFonts w:ascii="PT Astra Serif" w:hAnsi="PT Astra Serif"/>
          <w:sz w:val="24"/>
          <w:szCs w:val="24"/>
        </w:rPr>
        <w:t xml:space="preserve">на </w:t>
      </w:r>
      <w:r w:rsidR="00105D3F" w:rsidRPr="00090BF0">
        <w:rPr>
          <w:rFonts w:ascii="PT Astra Serif" w:hAnsi="PT Astra Serif"/>
          <w:sz w:val="24"/>
          <w:szCs w:val="24"/>
        </w:rPr>
        <w:t>3</w:t>
      </w:r>
      <w:r w:rsidR="00244310" w:rsidRPr="00090BF0">
        <w:rPr>
          <w:rFonts w:ascii="PT Astra Serif" w:hAnsi="PT Astra Serif"/>
          <w:sz w:val="24"/>
          <w:szCs w:val="24"/>
        </w:rPr>
        <w:t>4</w:t>
      </w:r>
      <w:r w:rsidR="00105D3F" w:rsidRPr="00090BF0">
        <w:rPr>
          <w:rFonts w:ascii="PT Astra Serif" w:hAnsi="PT Astra Serif"/>
          <w:sz w:val="24"/>
          <w:szCs w:val="24"/>
        </w:rPr>
        <w:t>,</w:t>
      </w:r>
      <w:r w:rsidR="00244310" w:rsidRPr="00090BF0">
        <w:rPr>
          <w:rFonts w:ascii="PT Astra Serif" w:hAnsi="PT Astra Serif"/>
          <w:sz w:val="24"/>
          <w:szCs w:val="24"/>
        </w:rPr>
        <w:t>5</w:t>
      </w:r>
      <w:r w:rsidR="00105D3F" w:rsidRPr="00090BF0">
        <w:rPr>
          <w:rFonts w:ascii="PT Astra Serif" w:hAnsi="PT Astra Serif"/>
          <w:sz w:val="24"/>
          <w:szCs w:val="24"/>
        </w:rPr>
        <w:t>% (</w:t>
      </w:r>
      <w:r w:rsidRPr="00090BF0">
        <w:rPr>
          <w:rFonts w:ascii="PT Astra Serif" w:hAnsi="PT Astra Serif"/>
          <w:sz w:val="24"/>
          <w:szCs w:val="24"/>
        </w:rPr>
        <w:t xml:space="preserve">в 2017 году – 37,6%, </w:t>
      </w:r>
      <w:r w:rsidR="00105D3F" w:rsidRPr="00090BF0">
        <w:rPr>
          <w:rFonts w:ascii="PT Astra Serif" w:hAnsi="PT Astra Serif"/>
          <w:sz w:val="24"/>
          <w:szCs w:val="24"/>
        </w:rPr>
        <w:t xml:space="preserve">в 2016 году - </w:t>
      </w:r>
      <w:r w:rsidR="00A23B9F" w:rsidRPr="00090BF0">
        <w:rPr>
          <w:rFonts w:ascii="PT Astra Serif" w:hAnsi="PT Astra Serif"/>
          <w:sz w:val="24"/>
          <w:szCs w:val="24"/>
        </w:rPr>
        <w:t>3</w:t>
      </w:r>
      <w:r w:rsidR="00D75CCA" w:rsidRPr="00090BF0">
        <w:rPr>
          <w:rFonts w:ascii="PT Astra Serif" w:hAnsi="PT Astra Serif"/>
          <w:sz w:val="24"/>
          <w:szCs w:val="24"/>
        </w:rPr>
        <w:t>2</w:t>
      </w:r>
      <w:r w:rsidR="00A23B9F" w:rsidRPr="00090BF0">
        <w:rPr>
          <w:rFonts w:ascii="PT Astra Serif" w:hAnsi="PT Astra Serif"/>
          <w:sz w:val="24"/>
          <w:szCs w:val="24"/>
        </w:rPr>
        <w:t>,</w:t>
      </w:r>
      <w:r w:rsidR="00D75CCA" w:rsidRPr="00090BF0">
        <w:rPr>
          <w:rFonts w:ascii="PT Astra Serif" w:hAnsi="PT Astra Serif"/>
          <w:sz w:val="24"/>
          <w:szCs w:val="24"/>
        </w:rPr>
        <w:t>4</w:t>
      </w:r>
      <w:r w:rsidR="00A23B9F" w:rsidRPr="00090BF0">
        <w:rPr>
          <w:rFonts w:ascii="PT Astra Serif" w:hAnsi="PT Astra Serif"/>
          <w:sz w:val="24"/>
          <w:szCs w:val="24"/>
        </w:rPr>
        <w:t>%</w:t>
      </w:r>
      <w:r w:rsidR="00105D3F" w:rsidRPr="00090BF0">
        <w:rPr>
          <w:rFonts w:ascii="PT Astra Serif" w:hAnsi="PT Astra Serif"/>
          <w:sz w:val="24"/>
          <w:szCs w:val="24"/>
        </w:rPr>
        <w:t>)</w:t>
      </w:r>
      <w:r w:rsidR="00A23B9F" w:rsidRPr="00090BF0">
        <w:rPr>
          <w:rFonts w:ascii="PT Astra Serif" w:hAnsi="PT Astra Serif"/>
          <w:sz w:val="24"/>
          <w:szCs w:val="24"/>
        </w:rPr>
        <w:t>.</w:t>
      </w:r>
    </w:p>
    <w:p w:rsidR="008F69EB" w:rsidRPr="00090BF0" w:rsidRDefault="008F69EB" w:rsidP="00D93A56">
      <w:pPr>
        <w:spacing w:after="0" w:line="240" w:lineRule="auto"/>
        <w:ind w:firstLine="360"/>
        <w:jc w:val="both"/>
        <w:rPr>
          <w:rFonts w:ascii="PT Astra Serif" w:hAnsi="PT Astra Serif"/>
          <w:sz w:val="24"/>
          <w:szCs w:val="24"/>
        </w:rPr>
      </w:pPr>
    </w:p>
    <w:p w:rsidR="005906EE" w:rsidRPr="00090BF0" w:rsidRDefault="005277F1" w:rsidP="00D93A56">
      <w:pPr>
        <w:pStyle w:val="af6"/>
        <w:numPr>
          <w:ilvl w:val="1"/>
          <w:numId w:val="18"/>
        </w:numPr>
        <w:spacing w:after="0" w:line="240" w:lineRule="auto"/>
        <w:ind w:left="0" w:firstLine="0"/>
        <w:jc w:val="center"/>
        <w:rPr>
          <w:rFonts w:ascii="PT Astra Serif" w:hAnsi="PT Astra Serif"/>
          <w:b/>
          <w:iCs/>
          <w:sz w:val="24"/>
          <w:szCs w:val="24"/>
        </w:rPr>
      </w:pPr>
      <w:r w:rsidRPr="00090BF0">
        <w:rPr>
          <w:rFonts w:ascii="PT Astra Serif" w:hAnsi="PT Astra Serif"/>
          <w:b/>
          <w:i/>
          <w:sz w:val="24"/>
          <w:szCs w:val="24"/>
        </w:rPr>
        <w:t xml:space="preserve"> </w:t>
      </w:r>
      <w:r w:rsidR="007B446F" w:rsidRPr="00090BF0">
        <w:rPr>
          <w:rFonts w:ascii="PT Astra Serif" w:hAnsi="PT Astra Serif"/>
          <w:b/>
          <w:i/>
          <w:sz w:val="24"/>
          <w:szCs w:val="24"/>
        </w:rPr>
        <w:t>Структура льготных категорий граждан пожилого возраста</w:t>
      </w:r>
    </w:p>
    <w:p w:rsidR="00087D2A" w:rsidRPr="00090BF0" w:rsidRDefault="007B446F" w:rsidP="00D93A56">
      <w:pPr>
        <w:spacing w:after="0" w:line="240" w:lineRule="auto"/>
        <w:ind w:left="862"/>
        <w:jc w:val="center"/>
        <w:rPr>
          <w:rFonts w:ascii="PT Astra Serif" w:hAnsi="PT Astra Serif"/>
          <w:b/>
          <w:iCs/>
          <w:sz w:val="24"/>
          <w:szCs w:val="24"/>
        </w:rPr>
      </w:pPr>
      <w:r w:rsidRPr="00090BF0">
        <w:rPr>
          <w:rFonts w:ascii="PT Astra Serif" w:hAnsi="PT Astra Serif"/>
          <w:b/>
          <w:i/>
          <w:sz w:val="24"/>
          <w:szCs w:val="24"/>
        </w:rPr>
        <w:t>в муниципальном образовании город Салехард</w:t>
      </w:r>
    </w:p>
    <w:p w:rsidR="007B446F" w:rsidRPr="00090BF0" w:rsidRDefault="007B446F" w:rsidP="00D93A56">
      <w:pPr>
        <w:spacing w:after="0" w:line="240" w:lineRule="auto"/>
        <w:ind w:left="1288"/>
        <w:rPr>
          <w:rStyle w:val="a7"/>
          <w:rFonts w:ascii="PT Astra Serif" w:hAnsi="PT Astra Serif"/>
          <w:b/>
          <w:i w:val="0"/>
          <w:sz w:val="24"/>
          <w:szCs w:val="24"/>
        </w:rPr>
      </w:pPr>
    </w:p>
    <w:p w:rsidR="00087D2A" w:rsidRPr="00090BF0" w:rsidRDefault="00087D2A" w:rsidP="00D93A56">
      <w:pPr>
        <w:spacing w:line="240" w:lineRule="auto"/>
        <w:ind w:firstLine="708"/>
        <w:jc w:val="both"/>
        <w:rPr>
          <w:rFonts w:ascii="PT Astra Serif" w:hAnsi="PT Astra Serif"/>
          <w:sz w:val="24"/>
          <w:szCs w:val="24"/>
        </w:rPr>
      </w:pPr>
      <w:r w:rsidRPr="00090BF0">
        <w:rPr>
          <w:rFonts w:ascii="PT Astra Serif" w:hAnsi="PT Astra Serif"/>
          <w:sz w:val="24"/>
          <w:szCs w:val="24"/>
        </w:rPr>
        <w:t xml:space="preserve">Граждане пожилого возраста являются одной из самых многочисленных льготных категорий, состоящих на учете в </w:t>
      </w:r>
      <w:r w:rsidR="00130537" w:rsidRPr="00090BF0">
        <w:rPr>
          <w:rFonts w:ascii="PT Astra Serif" w:hAnsi="PT Astra Serif"/>
          <w:sz w:val="24"/>
          <w:szCs w:val="24"/>
        </w:rPr>
        <w:t>Д</w:t>
      </w:r>
      <w:r w:rsidRPr="00090BF0">
        <w:rPr>
          <w:rFonts w:ascii="PT Astra Serif" w:hAnsi="PT Astra Serif"/>
          <w:sz w:val="24"/>
          <w:szCs w:val="24"/>
        </w:rPr>
        <w:t>епартаменте</w:t>
      </w:r>
      <w:r w:rsidR="00130537" w:rsidRPr="00090BF0">
        <w:rPr>
          <w:rFonts w:ascii="PT Astra Serif" w:hAnsi="PT Astra Serif"/>
          <w:sz w:val="24"/>
          <w:szCs w:val="24"/>
        </w:rPr>
        <w:t>.</w:t>
      </w:r>
      <w:r w:rsidRPr="00090BF0">
        <w:rPr>
          <w:rFonts w:ascii="PT Astra Serif" w:hAnsi="PT Astra Serif"/>
          <w:sz w:val="24"/>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1559"/>
        <w:gridCol w:w="1559"/>
        <w:gridCol w:w="1418"/>
      </w:tblGrid>
      <w:tr w:rsidR="00142596" w:rsidRPr="00090BF0" w:rsidTr="00090BF0">
        <w:tc>
          <w:tcPr>
            <w:tcW w:w="5387" w:type="dxa"/>
            <w:vAlign w:val="center"/>
          </w:tcPr>
          <w:p w:rsidR="00142596" w:rsidRPr="00090BF0" w:rsidRDefault="00142596" w:rsidP="00D93A56">
            <w:pPr>
              <w:spacing w:after="0" w:line="240" w:lineRule="auto"/>
              <w:jc w:val="center"/>
              <w:rPr>
                <w:rFonts w:ascii="PT Astra Serif" w:hAnsi="PT Astra Serif"/>
                <w:b/>
                <w:bCs/>
                <w:sz w:val="24"/>
                <w:szCs w:val="24"/>
              </w:rPr>
            </w:pPr>
            <w:r w:rsidRPr="00090BF0">
              <w:rPr>
                <w:rFonts w:ascii="PT Astra Serif" w:hAnsi="PT Astra Serif"/>
                <w:b/>
                <w:bCs/>
                <w:sz w:val="24"/>
                <w:szCs w:val="24"/>
              </w:rPr>
              <w:t>Категории</w:t>
            </w:r>
          </w:p>
        </w:tc>
        <w:tc>
          <w:tcPr>
            <w:tcW w:w="1559" w:type="dxa"/>
          </w:tcPr>
          <w:p w:rsidR="00142596" w:rsidRPr="00090BF0" w:rsidRDefault="000F677B" w:rsidP="000F677B">
            <w:pPr>
              <w:spacing w:after="0" w:line="240" w:lineRule="auto"/>
              <w:jc w:val="center"/>
              <w:outlineLvl w:val="0"/>
              <w:rPr>
                <w:rFonts w:ascii="PT Astra Serif" w:hAnsi="PT Astra Serif"/>
                <w:b/>
                <w:bCs/>
                <w:sz w:val="24"/>
                <w:szCs w:val="24"/>
              </w:rPr>
            </w:pPr>
            <w:r w:rsidRPr="00090BF0">
              <w:rPr>
                <w:rFonts w:ascii="PT Astra Serif" w:hAnsi="PT Astra Serif"/>
                <w:b/>
                <w:bCs/>
                <w:sz w:val="24"/>
                <w:szCs w:val="24"/>
              </w:rPr>
              <w:t>на 31.12.</w:t>
            </w:r>
            <w:r w:rsidR="00142596" w:rsidRPr="00090BF0">
              <w:rPr>
                <w:rFonts w:ascii="PT Astra Serif" w:hAnsi="PT Astra Serif"/>
                <w:b/>
                <w:bCs/>
                <w:sz w:val="24"/>
                <w:szCs w:val="24"/>
              </w:rPr>
              <w:t>2016 / чел.</w:t>
            </w:r>
          </w:p>
        </w:tc>
        <w:tc>
          <w:tcPr>
            <w:tcW w:w="1559" w:type="dxa"/>
          </w:tcPr>
          <w:p w:rsidR="000F677B" w:rsidRPr="00090BF0" w:rsidRDefault="000F677B"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 xml:space="preserve">на </w:t>
            </w:r>
          </w:p>
          <w:p w:rsidR="00142596" w:rsidRPr="00090BF0" w:rsidRDefault="000F677B"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31.12.</w:t>
            </w:r>
            <w:r w:rsidR="00142596" w:rsidRPr="00090BF0">
              <w:rPr>
                <w:rFonts w:ascii="PT Astra Serif" w:hAnsi="PT Astra Serif"/>
                <w:b/>
                <w:sz w:val="24"/>
                <w:szCs w:val="24"/>
              </w:rPr>
              <w:t xml:space="preserve"> 2017/ чел. </w:t>
            </w:r>
          </w:p>
          <w:p w:rsidR="00142596" w:rsidRPr="00090BF0" w:rsidRDefault="00142596" w:rsidP="00D93A56">
            <w:pPr>
              <w:spacing w:after="0" w:line="240" w:lineRule="auto"/>
              <w:jc w:val="center"/>
              <w:outlineLvl w:val="0"/>
              <w:rPr>
                <w:rFonts w:ascii="PT Astra Serif" w:hAnsi="PT Astra Serif"/>
                <w:sz w:val="24"/>
                <w:szCs w:val="24"/>
              </w:rPr>
            </w:pPr>
          </w:p>
        </w:tc>
        <w:tc>
          <w:tcPr>
            <w:tcW w:w="1418" w:type="dxa"/>
          </w:tcPr>
          <w:p w:rsidR="00142596" w:rsidRPr="00090BF0" w:rsidRDefault="000F677B"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н</w:t>
            </w:r>
            <w:r w:rsidR="00142596" w:rsidRPr="00090BF0">
              <w:rPr>
                <w:rFonts w:ascii="PT Astra Serif" w:hAnsi="PT Astra Serif"/>
                <w:b/>
                <w:sz w:val="24"/>
                <w:szCs w:val="24"/>
              </w:rPr>
              <w:t xml:space="preserve">а </w:t>
            </w:r>
            <w:r w:rsidRPr="00090BF0">
              <w:rPr>
                <w:rFonts w:ascii="PT Astra Serif" w:hAnsi="PT Astra Serif"/>
                <w:b/>
                <w:sz w:val="24"/>
                <w:szCs w:val="24"/>
              </w:rPr>
              <w:t>31.12.</w:t>
            </w:r>
            <w:r w:rsidR="00142596" w:rsidRPr="00090BF0">
              <w:rPr>
                <w:rFonts w:ascii="PT Astra Serif" w:hAnsi="PT Astra Serif"/>
                <w:b/>
                <w:sz w:val="24"/>
                <w:szCs w:val="24"/>
              </w:rPr>
              <w:t xml:space="preserve">2018/ чел. </w:t>
            </w:r>
          </w:p>
          <w:p w:rsidR="00142596" w:rsidRPr="00090BF0" w:rsidRDefault="00142596" w:rsidP="00D93A56">
            <w:pPr>
              <w:spacing w:after="0" w:line="240" w:lineRule="auto"/>
              <w:jc w:val="center"/>
              <w:outlineLvl w:val="0"/>
              <w:rPr>
                <w:rFonts w:ascii="PT Astra Serif" w:hAnsi="PT Astra Serif"/>
                <w:b/>
                <w:sz w:val="24"/>
                <w:szCs w:val="24"/>
              </w:rPr>
            </w:pPr>
          </w:p>
        </w:tc>
      </w:tr>
      <w:tr w:rsidR="00142596" w:rsidRPr="00090BF0" w:rsidTr="00090BF0">
        <w:tc>
          <w:tcPr>
            <w:tcW w:w="5387" w:type="dxa"/>
            <w:vAlign w:val="bottom"/>
          </w:tcPr>
          <w:p w:rsidR="00142596" w:rsidRPr="00090BF0" w:rsidRDefault="00142596"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ВЕТЕРАНЫ ВЕЛИКОЙ ОТЕЧЕСТВЕННОЙ ВОЙНЫ:</w:t>
            </w:r>
          </w:p>
        </w:tc>
        <w:tc>
          <w:tcPr>
            <w:tcW w:w="1559" w:type="dxa"/>
          </w:tcPr>
          <w:p w:rsidR="00142596" w:rsidRPr="00090BF0" w:rsidRDefault="000F677B" w:rsidP="00D93A56">
            <w:pPr>
              <w:spacing w:after="0" w:line="240" w:lineRule="auto"/>
              <w:jc w:val="center"/>
              <w:rPr>
                <w:rFonts w:ascii="PT Astra Serif" w:hAnsi="PT Astra Serif"/>
                <w:b/>
                <w:bCs/>
                <w:sz w:val="24"/>
                <w:szCs w:val="24"/>
              </w:rPr>
            </w:pPr>
            <w:r w:rsidRPr="00090BF0">
              <w:rPr>
                <w:rFonts w:ascii="PT Astra Serif" w:hAnsi="PT Astra Serif"/>
                <w:b/>
                <w:bCs/>
                <w:sz w:val="24"/>
                <w:szCs w:val="24"/>
              </w:rPr>
              <w:t>124</w:t>
            </w:r>
          </w:p>
        </w:tc>
        <w:tc>
          <w:tcPr>
            <w:tcW w:w="1559" w:type="dxa"/>
          </w:tcPr>
          <w:p w:rsidR="00142596" w:rsidRPr="00090BF0" w:rsidRDefault="000F677B" w:rsidP="00D93A56">
            <w:pPr>
              <w:spacing w:after="0" w:line="240" w:lineRule="auto"/>
              <w:jc w:val="center"/>
              <w:rPr>
                <w:rFonts w:ascii="PT Astra Serif" w:hAnsi="PT Astra Serif"/>
                <w:b/>
                <w:bCs/>
                <w:sz w:val="24"/>
                <w:szCs w:val="24"/>
              </w:rPr>
            </w:pPr>
            <w:r w:rsidRPr="00090BF0">
              <w:rPr>
                <w:rFonts w:ascii="PT Astra Serif" w:hAnsi="PT Astra Serif"/>
                <w:b/>
                <w:bCs/>
                <w:sz w:val="24"/>
                <w:szCs w:val="24"/>
              </w:rPr>
              <w:t>116</w:t>
            </w:r>
          </w:p>
        </w:tc>
        <w:tc>
          <w:tcPr>
            <w:tcW w:w="1418" w:type="dxa"/>
          </w:tcPr>
          <w:p w:rsidR="00142596" w:rsidRPr="00090BF0" w:rsidRDefault="00A03312" w:rsidP="000F677B">
            <w:pPr>
              <w:spacing w:after="0" w:line="240" w:lineRule="auto"/>
              <w:jc w:val="center"/>
              <w:rPr>
                <w:rFonts w:ascii="PT Astra Serif" w:hAnsi="PT Astra Serif"/>
                <w:b/>
                <w:bCs/>
                <w:sz w:val="24"/>
                <w:szCs w:val="24"/>
              </w:rPr>
            </w:pPr>
            <w:r w:rsidRPr="00090BF0">
              <w:rPr>
                <w:rFonts w:ascii="PT Astra Serif" w:hAnsi="PT Astra Serif"/>
                <w:b/>
                <w:bCs/>
                <w:sz w:val="24"/>
                <w:szCs w:val="24"/>
              </w:rPr>
              <w:t>1</w:t>
            </w:r>
            <w:r w:rsidR="000F677B" w:rsidRPr="00090BF0">
              <w:rPr>
                <w:rFonts w:ascii="PT Astra Serif" w:hAnsi="PT Astra Serif"/>
                <w:b/>
                <w:bCs/>
                <w:sz w:val="24"/>
                <w:szCs w:val="24"/>
              </w:rPr>
              <w:t>02</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Инвалиды ВОВ</w:t>
            </w:r>
          </w:p>
        </w:tc>
        <w:tc>
          <w:tcPr>
            <w:tcW w:w="1559" w:type="dxa"/>
          </w:tcPr>
          <w:p w:rsidR="00142596" w:rsidRPr="00090BF0" w:rsidRDefault="0014259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1</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1</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1</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lastRenderedPageBreak/>
              <w:t>Участники ВОВ, ставшие инвалидами</w:t>
            </w:r>
          </w:p>
        </w:tc>
        <w:tc>
          <w:tcPr>
            <w:tcW w:w="1559" w:type="dxa"/>
          </w:tcPr>
          <w:p w:rsidR="00142596" w:rsidRPr="00090BF0" w:rsidRDefault="0014259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1</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1</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1</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Участники ВОВ в т.ч. не в составе действующей армии</w:t>
            </w:r>
          </w:p>
        </w:tc>
        <w:tc>
          <w:tcPr>
            <w:tcW w:w="1559" w:type="dxa"/>
          </w:tcPr>
          <w:p w:rsidR="00142596" w:rsidRPr="00090BF0" w:rsidRDefault="000F677B"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3</w:t>
            </w:r>
          </w:p>
        </w:tc>
        <w:tc>
          <w:tcPr>
            <w:tcW w:w="1559" w:type="dxa"/>
          </w:tcPr>
          <w:p w:rsidR="00142596" w:rsidRPr="00090BF0" w:rsidRDefault="000F677B" w:rsidP="00D93A56">
            <w:pPr>
              <w:spacing w:after="0" w:line="240" w:lineRule="auto"/>
              <w:jc w:val="center"/>
              <w:rPr>
                <w:rFonts w:ascii="PT Astra Serif" w:hAnsi="PT Astra Serif"/>
                <w:sz w:val="24"/>
                <w:szCs w:val="24"/>
              </w:rPr>
            </w:pPr>
            <w:r w:rsidRPr="00090BF0">
              <w:rPr>
                <w:rFonts w:ascii="PT Astra Serif" w:hAnsi="PT Astra Serif"/>
                <w:sz w:val="24"/>
                <w:szCs w:val="24"/>
              </w:rPr>
              <w:t>3</w:t>
            </w:r>
          </w:p>
        </w:tc>
        <w:tc>
          <w:tcPr>
            <w:tcW w:w="1418" w:type="dxa"/>
          </w:tcPr>
          <w:p w:rsidR="00142596" w:rsidRPr="00090BF0" w:rsidRDefault="000F677B" w:rsidP="00D93A56">
            <w:pPr>
              <w:spacing w:after="0" w:line="240" w:lineRule="auto"/>
              <w:jc w:val="center"/>
              <w:rPr>
                <w:rFonts w:ascii="PT Astra Serif" w:hAnsi="PT Astra Serif"/>
                <w:sz w:val="24"/>
                <w:szCs w:val="24"/>
              </w:rPr>
            </w:pPr>
            <w:r w:rsidRPr="00090BF0">
              <w:rPr>
                <w:rFonts w:ascii="PT Astra Serif" w:hAnsi="PT Astra Serif"/>
                <w:sz w:val="24"/>
                <w:szCs w:val="24"/>
              </w:rPr>
              <w:t>2</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Труженики тыла</w:t>
            </w:r>
          </w:p>
        </w:tc>
        <w:tc>
          <w:tcPr>
            <w:tcW w:w="1559" w:type="dxa"/>
          </w:tcPr>
          <w:p w:rsidR="00142596" w:rsidRPr="00090BF0" w:rsidRDefault="000F677B" w:rsidP="000F677B">
            <w:pPr>
              <w:spacing w:after="0" w:line="240" w:lineRule="auto"/>
              <w:jc w:val="center"/>
              <w:rPr>
                <w:rFonts w:ascii="PT Astra Serif" w:hAnsi="PT Astra Serif"/>
                <w:bCs/>
                <w:sz w:val="24"/>
                <w:szCs w:val="24"/>
              </w:rPr>
            </w:pPr>
            <w:r w:rsidRPr="00090BF0">
              <w:rPr>
                <w:rFonts w:ascii="PT Astra Serif" w:hAnsi="PT Astra Serif"/>
                <w:bCs/>
                <w:sz w:val="24"/>
                <w:szCs w:val="24"/>
              </w:rPr>
              <w:t>88</w:t>
            </w:r>
          </w:p>
        </w:tc>
        <w:tc>
          <w:tcPr>
            <w:tcW w:w="1559" w:type="dxa"/>
          </w:tcPr>
          <w:p w:rsidR="00142596" w:rsidRPr="00090BF0" w:rsidRDefault="000F677B" w:rsidP="00D93A56">
            <w:pPr>
              <w:spacing w:after="0" w:line="240" w:lineRule="auto"/>
              <w:jc w:val="center"/>
              <w:rPr>
                <w:rFonts w:ascii="PT Astra Serif" w:hAnsi="PT Astra Serif"/>
                <w:sz w:val="24"/>
                <w:szCs w:val="24"/>
              </w:rPr>
            </w:pPr>
            <w:r w:rsidRPr="00090BF0">
              <w:rPr>
                <w:rFonts w:ascii="PT Astra Serif" w:hAnsi="PT Astra Serif"/>
                <w:sz w:val="24"/>
                <w:szCs w:val="24"/>
              </w:rPr>
              <w:t>80</w:t>
            </w:r>
          </w:p>
        </w:tc>
        <w:tc>
          <w:tcPr>
            <w:tcW w:w="1418" w:type="dxa"/>
          </w:tcPr>
          <w:p w:rsidR="00142596" w:rsidRPr="00090BF0" w:rsidRDefault="000F677B" w:rsidP="00D93A56">
            <w:pPr>
              <w:spacing w:after="0" w:line="240" w:lineRule="auto"/>
              <w:jc w:val="center"/>
              <w:rPr>
                <w:rFonts w:ascii="PT Astra Serif" w:hAnsi="PT Astra Serif"/>
                <w:sz w:val="24"/>
                <w:szCs w:val="24"/>
              </w:rPr>
            </w:pPr>
            <w:r w:rsidRPr="00090BF0">
              <w:rPr>
                <w:rFonts w:ascii="PT Astra Serif" w:hAnsi="PT Astra Serif"/>
                <w:sz w:val="24"/>
                <w:szCs w:val="24"/>
              </w:rPr>
              <w:t>68</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Граждане, награжденные знаком «Жителю блокадного Ленинграда»</w:t>
            </w:r>
          </w:p>
        </w:tc>
        <w:tc>
          <w:tcPr>
            <w:tcW w:w="1559" w:type="dxa"/>
          </w:tcPr>
          <w:p w:rsidR="00142596" w:rsidRPr="00090BF0" w:rsidRDefault="0014259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6</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6</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6</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Бывшие несовершеннолетние узники фашизма</w:t>
            </w:r>
          </w:p>
        </w:tc>
        <w:tc>
          <w:tcPr>
            <w:tcW w:w="1559" w:type="dxa"/>
          </w:tcPr>
          <w:p w:rsidR="00142596" w:rsidRPr="00090BF0" w:rsidRDefault="0014259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4</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4</w:t>
            </w:r>
          </w:p>
        </w:tc>
        <w:tc>
          <w:tcPr>
            <w:tcW w:w="1418" w:type="dxa"/>
          </w:tcPr>
          <w:p w:rsidR="00142596" w:rsidRPr="00090BF0" w:rsidRDefault="000F677B" w:rsidP="00D93A56">
            <w:pPr>
              <w:spacing w:after="0" w:line="240" w:lineRule="auto"/>
              <w:jc w:val="center"/>
              <w:rPr>
                <w:rFonts w:ascii="PT Astra Serif" w:hAnsi="PT Astra Serif"/>
                <w:sz w:val="24"/>
                <w:szCs w:val="24"/>
              </w:rPr>
            </w:pPr>
            <w:r w:rsidRPr="00090BF0">
              <w:rPr>
                <w:rFonts w:ascii="PT Astra Serif" w:hAnsi="PT Astra Serif"/>
                <w:sz w:val="24"/>
                <w:szCs w:val="24"/>
              </w:rPr>
              <w:t>3</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Бывшие совершеннолетние узники фашизма</w:t>
            </w:r>
          </w:p>
        </w:tc>
        <w:tc>
          <w:tcPr>
            <w:tcW w:w="1559" w:type="dxa"/>
          </w:tcPr>
          <w:p w:rsidR="00142596" w:rsidRPr="00090BF0" w:rsidRDefault="0014259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0</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0</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0</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Вдова погибшего/умершего участника ВОВ</w:t>
            </w:r>
          </w:p>
        </w:tc>
        <w:tc>
          <w:tcPr>
            <w:tcW w:w="1559" w:type="dxa"/>
          </w:tcPr>
          <w:p w:rsidR="00142596" w:rsidRPr="00090BF0" w:rsidRDefault="000F677B"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21</w:t>
            </w:r>
          </w:p>
        </w:tc>
        <w:tc>
          <w:tcPr>
            <w:tcW w:w="1559" w:type="dxa"/>
          </w:tcPr>
          <w:p w:rsidR="00142596" w:rsidRPr="00090BF0" w:rsidRDefault="000F677B" w:rsidP="00D93A56">
            <w:pPr>
              <w:spacing w:after="0" w:line="240" w:lineRule="auto"/>
              <w:jc w:val="center"/>
              <w:rPr>
                <w:rFonts w:ascii="PT Astra Serif" w:hAnsi="PT Astra Serif"/>
                <w:sz w:val="24"/>
                <w:szCs w:val="24"/>
              </w:rPr>
            </w:pPr>
            <w:r w:rsidRPr="00090BF0">
              <w:rPr>
                <w:rFonts w:ascii="PT Astra Serif" w:hAnsi="PT Astra Serif"/>
                <w:sz w:val="24"/>
                <w:szCs w:val="24"/>
              </w:rPr>
              <w:t>21</w:t>
            </w:r>
          </w:p>
        </w:tc>
        <w:tc>
          <w:tcPr>
            <w:tcW w:w="1418" w:type="dxa"/>
          </w:tcPr>
          <w:p w:rsidR="00142596" w:rsidRPr="00090BF0" w:rsidRDefault="000F677B" w:rsidP="00D93A56">
            <w:pPr>
              <w:spacing w:after="0" w:line="240" w:lineRule="auto"/>
              <w:jc w:val="center"/>
              <w:rPr>
                <w:rFonts w:ascii="PT Astra Serif" w:hAnsi="PT Astra Serif"/>
                <w:sz w:val="24"/>
                <w:szCs w:val="24"/>
              </w:rPr>
            </w:pPr>
            <w:r w:rsidRPr="00090BF0">
              <w:rPr>
                <w:rFonts w:ascii="PT Astra Serif" w:hAnsi="PT Astra Serif"/>
                <w:sz w:val="24"/>
                <w:szCs w:val="24"/>
              </w:rPr>
              <w:t>19</w:t>
            </w:r>
          </w:p>
        </w:tc>
      </w:tr>
      <w:tr w:rsidR="00142596" w:rsidRPr="00090BF0" w:rsidTr="00090BF0">
        <w:tc>
          <w:tcPr>
            <w:tcW w:w="5387" w:type="dxa"/>
            <w:vAlign w:val="bottom"/>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b/>
                <w:i/>
                <w:sz w:val="24"/>
                <w:szCs w:val="24"/>
              </w:rPr>
              <w:t>ВЕТЕРАНЫ, в том числе:</w:t>
            </w:r>
          </w:p>
        </w:tc>
        <w:tc>
          <w:tcPr>
            <w:tcW w:w="1559" w:type="dxa"/>
          </w:tcPr>
          <w:p w:rsidR="00142596" w:rsidRPr="00090BF0" w:rsidRDefault="00142596" w:rsidP="00D93A56">
            <w:pPr>
              <w:spacing w:after="0" w:line="240" w:lineRule="auto"/>
              <w:jc w:val="center"/>
              <w:rPr>
                <w:rFonts w:ascii="PT Astra Serif" w:hAnsi="PT Astra Serif"/>
                <w:b/>
                <w:bCs/>
                <w:i/>
                <w:sz w:val="24"/>
                <w:szCs w:val="24"/>
              </w:rPr>
            </w:pPr>
            <w:r w:rsidRPr="00090BF0">
              <w:rPr>
                <w:rFonts w:ascii="PT Astra Serif" w:hAnsi="PT Astra Serif"/>
                <w:b/>
                <w:bCs/>
                <w:i/>
                <w:sz w:val="24"/>
                <w:szCs w:val="24"/>
              </w:rPr>
              <w:t xml:space="preserve">4 302 </w:t>
            </w:r>
          </w:p>
        </w:tc>
        <w:tc>
          <w:tcPr>
            <w:tcW w:w="1559" w:type="dxa"/>
          </w:tcPr>
          <w:p w:rsidR="00142596" w:rsidRPr="00090BF0" w:rsidRDefault="00142596" w:rsidP="00D93A56">
            <w:pPr>
              <w:spacing w:after="0" w:line="240" w:lineRule="auto"/>
              <w:jc w:val="center"/>
              <w:rPr>
                <w:rFonts w:ascii="PT Astra Serif" w:hAnsi="PT Astra Serif"/>
                <w:b/>
                <w:bCs/>
                <w:i/>
                <w:sz w:val="24"/>
                <w:szCs w:val="24"/>
              </w:rPr>
            </w:pPr>
            <w:r w:rsidRPr="00090BF0">
              <w:rPr>
                <w:rFonts w:ascii="PT Astra Serif" w:hAnsi="PT Astra Serif"/>
                <w:b/>
                <w:bCs/>
                <w:i/>
                <w:sz w:val="24"/>
                <w:szCs w:val="24"/>
              </w:rPr>
              <w:t xml:space="preserve">4 550 </w:t>
            </w:r>
          </w:p>
        </w:tc>
        <w:tc>
          <w:tcPr>
            <w:tcW w:w="1418" w:type="dxa"/>
          </w:tcPr>
          <w:p w:rsidR="00142596" w:rsidRPr="00090BF0" w:rsidRDefault="00A03312" w:rsidP="00D93A56">
            <w:pPr>
              <w:spacing w:after="0" w:line="240" w:lineRule="auto"/>
              <w:jc w:val="center"/>
              <w:rPr>
                <w:rFonts w:ascii="PT Astra Serif" w:hAnsi="PT Astra Serif"/>
                <w:b/>
                <w:bCs/>
                <w:i/>
                <w:sz w:val="24"/>
                <w:szCs w:val="24"/>
              </w:rPr>
            </w:pPr>
            <w:r w:rsidRPr="00090BF0">
              <w:rPr>
                <w:rFonts w:ascii="PT Astra Serif" w:hAnsi="PT Astra Serif"/>
                <w:b/>
                <w:bCs/>
                <w:i/>
                <w:sz w:val="24"/>
                <w:szCs w:val="24"/>
              </w:rPr>
              <w:t>4 611</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Ветераны труда</w:t>
            </w:r>
          </w:p>
        </w:tc>
        <w:tc>
          <w:tcPr>
            <w:tcW w:w="1559" w:type="dxa"/>
          </w:tcPr>
          <w:p w:rsidR="00142596" w:rsidRPr="00090BF0" w:rsidRDefault="0014259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2 998</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 xml:space="preserve">3 078 </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3 028</w:t>
            </w:r>
          </w:p>
        </w:tc>
      </w:tr>
      <w:tr w:rsidR="00142596" w:rsidRPr="00090BF0" w:rsidTr="00090BF0">
        <w:tc>
          <w:tcPr>
            <w:tcW w:w="5387" w:type="dxa"/>
            <w:vAlign w:val="bottom"/>
          </w:tcPr>
          <w:p w:rsidR="00142596" w:rsidRPr="00090BF0" w:rsidRDefault="00142596" w:rsidP="00D93A56">
            <w:pPr>
              <w:spacing w:after="0" w:line="240" w:lineRule="auto"/>
              <w:rPr>
                <w:rFonts w:ascii="PT Astra Serif" w:hAnsi="PT Astra Serif"/>
                <w:sz w:val="24"/>
                <w:szCs w:val="24"/>
              </w:rPr>
            </w:pPr>
            <w:r w:rsidRPr="00090BF0">
              <w:rPr>
                <w:rFonts w:ascii="PT Astra Serif" w:hAnsi="PT Astra Serif"/>
                <w:sz w:val="24"/>
                <w:szCs w:val="24"/>
              </w:rPr>
              <w:t>Ветераны Ямало-Ненецкого автономного округа</w:t>
            </w:r>
          </w:p>
        </w:tc>
        <w:tc>
          <w:tcPr>
            <w:tcW w:w="1559" w:type="dxa"/>
          </w:tcPr>
          <w:p w:rsidR="00142596" w:rsidRPr="00090BF0" w:rsidRDefault="0014259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1 304</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 xml:space="preserve">1 472 </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1 583</w:t>
            </w:r>
          </w:p>
        </w:tc>
      </w:tr>
      <w:tr w:rsidR="00142596" w:rsidRPr="00090BF0" w:rsidTr="00090BF0">
        <w:tc>
          <w:tcPr>
            <w:tcW w:w="5387" w:type="dxa"/>
            <w:vAlign w:val="center"/>
          </w:tcPr>
          <w:p w:rsidR="00142596" w:rsidRPr="00090BF0" w:rsidRDefault="00142596"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 xml:space="preserve">ИНВАЛИДЫ </w:t>
            </w:r>
            <w:r w:rsidRPr="00090BF0">
              <w:rPr>
                <w:rFonts w:ascii="PT Astra Serif" w:hAnsi="PT Astra Serif"/>
                <w:b/>
                <w:i/>
                <w:sz w:val="24"/>
                <w:szCs w:val="24"/>
                <w:lang w:val="en-US"/>
              </w:rPr>
              <w:t>I</w:t>
            </w:r>
            <w:r w:rsidRPr="00090BF0">
              <w:rPr>
                <w:rFonts w:ascii="PT Astra Serif" w:hAnsi="PT Astra Serif"/>
                <w:b/>
                <w:i/>
                <w:sz w:val="24"/>
                <w:szCs w:val="24"/>
              </w:rPr>
              <w:t xml:space="preserve">, </w:t>
            </w:r>
            <w:r w:rsidRPr="00090BF0">
              <w:rPr>
                <w:rFonts w:ascii="PT Astra Serif" w:hAnsi="PT Astra Serif"/>
                <w:b/>
                <w:i/>
                <w:sz w:val="24"/>
                <w:szCs w:val="24"/>
                <w:lang w:val="en-US"/>
              </w:rPr>
              <w:t>II</w:t>
            </w:r>
            <w:r w:rsidRPr="00090BF0">
              <w:rPr>
                <w:rFonts w:ascii="PT Astra Serif" w:hAnsi="PT Astra Serif"/>
                <w:b/>
                <w:i/>
                <w:sz w:val="24"/>
                <w:szCs w:val="24"/>
              </w:rPr>
              <w:t xml:space="preserve">, </w:t>
            </w:r>
            <w:r w:rsidRPr="00090BF0">
              <w:rPr>
                <w:rFonts w:ascii="PT Astra Serif" w:hAnsi="PT Astra Serif"/>
                <w:b/>
                <w:i/>
                <w:sz w:val="24"/>
                <w:szCs w:val="24"/>
                <w:lang w:val="en-US"/>
              </w:rPr>
              <w:t>III</w:t>
            </w:r>
            <w:r w:rsidRPr="00090BF0">
              <w:rPr>
                <w:rFonts w:ascii="PT Astra Serif" w:hAnsi="PT Astra Serif"/>
                <w:b/>
                <w:i/>
                <w:sz w:val="24"/>
                <w:szCs w:val="24"/>
              </w:rPr>
              <w:t xml:space="preserve"> ГРУППЫ</w:t>
            </w:r>
          </w:p>
        </w:tc>
        <w:tc>
          <w:tcPr>
            <w:tcW w:w="1559" w:type="dxa"/>
          </w:tcPr>
          <w:p w:rsidR="00142596" w:rsidRPr="00090BF0" w:rsidRDefault="00A03312" w:rsidP="00D93A56">
            <w:pPr>
              <w:spacing w:line="240" w:lineRule="auto"/>
              <w:jc w:val="center"/>
              <w:rPr>
                <w:rFonts w:ascii="PT Astra Serif" w:hAnsi="PT Astra Serif"/>
                <w:sz w:val="24"/>
                <w:szCs w:val="24"/>
              </w:rPr>
            </w:pPr>
            <w:r w:rsidRPr="00090BF0">
              <w:rPr>
                <w:rFonts w:ascii="PT Astra Serif" w:hAnsi="PT Astra Serif"/>
                <w:sz w:val="24"/>
                <w:szCs w:val="24"/>
              </w:rPr>
              <w:t>1 199</w:t>
            </w:r>
          </w:p>
        </w:tc>
        <w:tc>
          <w:tcPr>
            <w:tcW w:w="1559"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1 292</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1 261</w:t>
            </w:r>
          </w:p>
        </w:tc>
      </w:tr>
      <w:tr w:rsidR="00142596" w:rsidRPr="00090BF0" w:rsidTr="00090BF0">
        <w:tc>
          <w:tcPr>
            <w:tcW w:w="5387" w:type="dxa"/>
            <w:vAlign w:val="center"/>
          </w:tcPr>
          <w:p w:rsidR="00142596" w:rsidRPr="00090BF0" w:rsidRDefault="00142596" w:rsidP="00D93A56">
            <w:pPr>
              <w:spacing w:after="0" w:line="240" w:lineRule="auto"/>
              <w:jc w:val="center"/>
              <w:outlineLvl w:val="0"/>
              <w:rPr>
                <w:rFonts w:ascii="PT Astra Serif" w:hAnsi="PT Astra Serif"/>
                <w:b/>
                <w:i/>
                <w:sz w:val="24"/>
                <w:szCs w:val="24"/>
              </w:rPr>
            </w:pPr>
            <w:r w:rsidRPr="00090BF0">
              <w:rPr>
                <w:rFonts w:ascii="PT Astra Serif" w:hAnsi="PT Astra Serif"/>
                <w:b/>
                <w:i/>
                <w:sz w:val="24"/>
                <w:szCs w:val="24"/>
              </w:rPr>
              <w:t>РЕАБИЛИТИРОВАННЫЕ ЛИЦА</w:t>
            </w:r>
          </w:p>
        </w:tc>
        <w:tc>
          <w:tcPr>
            <w:tcW w:w="1559" w:type="dxa"/>
          </w:tcPr>
          <w:p w:rsidR="00142596" w:rsidRPr="00090BF0" w:rsidRDefault="00142596" w:rsidP="00D93A56">
            <w:pPr>
              <w:spacing w:line="240" w:lineRule="auto"/>
              <w:jc w:val="center"/>
              <w:rPr>
                <w:rFonts w:ascii="PT Astra Serif" w:hAnsi="PT Astra Serif"/>
                <w:sz w:val="24"/>
                <w:szCs w:val="24"/>
              </w:rPr>
            </w:pPr>
            <w:r w:rsidRPr="00090BF0">
              <w:rPr>
                <w:rFonts w:ascii="PT Astra Serif" w:hAnsi="PT Astra Serif"/>
                <w:sz w:val="24"/>
                <w:szCs w:val="24"/>
              </w:rPr>
              <w:t xml:space="preserve">225 </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225</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217</w:t>
            </w:r>
          </w:p>
        </w:tc>
      </w:tr>
      <w:tr w:rsidR="00142596" w:rsidRPr="00090BF0" w:rsidTr="00090BF0">
        <w:tc>
          <w:tcPr>
            <w:tcW w:w="5387" w:type="dxa"/>
            <w:vAlign w:val="center"/>
          </w:tcPr>
          <w:p w:rsidR="00142596" w:rsidRPr="00090BF0" w:rsidRDefault="00142596" w:rsidP="00D93A56">
            <w:pPr>
              <w:spacing w:after="0" w:line="240" w:lineRule="auto"/>
              <w:jc w:val="center"/>
              <w:outlineLvl w:val="0"/>
              <w:rPr>
                <w:rFonts w:ascii="PT Astra Serif" w:hAnsi="PT Astra Serif"/>
                <w:b/>
                <w:i/>
                <w:sz w:val="24"/>
                <w:szCs w:val="24"/>
              </w:rPr>
            </w:pPr>
            <w:r w:rsidRPr="00090BF0">
              <w:rPr>
                <w:rFonts w:ascii="PT Astra Serif" w:hAnsi="PT Astra Serif"/>
                <w:b/>
                <w:i/>
                <w:sz w:val="24"/>
                <w:szCs w:val="24"/>
              </w:rPr>
              <w:t>ЛИЦА, ПРИЗНАННЫЕ ПОСТРАДАВШИМИ ОТ ПОЛИТИЧЕСКИХ РЕПРЕССИЙ</w:t>
            </w:r>
          </w:p>
        </w:tc>
        <w:tc>
          <w:tcPr>
            <w:tcW w:w="1559" w:type="dxa"/>
          </w:tcPr>
          <w:p w:rsidR="00142596" w:rsidRPr="00090BF0" w:rsidRDefault="00142596" w:rsidP="00D93A56">
            <w:pPr>
              <w:spacing w:line="240" w:lineRule="auto"/>
              <w:jc w:val="center"/>
              <w:rPr>
                <w:rFonts w:ascii="PT Astra Serif" w:hAnsi="PT Astra Serif"/>
                <w:sz w:val="24"/>
                <w:szCs w:val="24"/>
              </w:rPr>
            </w:pPr>
            <w:r w:rsidRPr="00090BF0">
              <w:rPr>
                <w:rFonts w:ascii="PT Astra Serif" w:hAnsi="PT Astra Serif"/>
                <w:sz w:val="24"/>
                <w:szCs w:val="24"/>
              </w:rPr>
              <w:t xml:space="preserve">2 </w:t>
            </w:r>
          </w:p>
        </w:tc>
        <w:tc>
          <w:tcPr>
            <w:tcW w:w="1559" w:type="dxa"/>
          </w:tcPr>
          <w:p w:rsidR="00142596" w:rsidRPr="00090BF0" w:rsidRDefault="00142596" w:rsidP="00D93A56">
            <w:pPr>
              <w:spacing w:after="0" w:line="240" w:lineRule="auto"/>
              <w:jc w:val="center"/>
              <w:rPr>
                <w:rFonts w:ascii="PT Astra Serif" w:hAnsi="PT Astra Serif"/>
                <w:sz w:val="24"/>
                <w:szCs w:val="24"/>
              </w:rPr>
            </w:pPr>
            <w:r w:rsidRPr="00090BF0">
              <w:rPr>
                <w:rFonts w:ascii="PT Astra Serif" w:hAnsi="PT Astra Serif"/>
                <w:sz w:val="24"/>
                <w:szCs w:val="24"/>
              </w:rPr>
              <w:t>1</w:t>
            </w:r>
          </w:p>
        </w:tc>
        <w:tc>
          <w:tcPr>
            <w:tcW w:w="1418" w:type="dxa"/>
          </w:tcPr>
          <w:p w:rsidR="00142596" w:rsidRPr="00090BF0" w:rsidRDefault="00A03312" w:rsidP="00D93A56">
            <w:pPr>
              <w:spacing w:after="0" w:line="240" w:lineRule="auto"/>
              <w:jc w:val="center"/>
              <w:rPr>
                <w:rFonts w:ascii="PT Astra Serif" w:hAnsi="PT Astra Serif"/>
                <w:sz w:val="24"/>
                <w:szCs w:val="24"/>
              </w:rPr>
            </w:pPr>
            <w:r w:rsidRPr="00090BF0">
              <w:rPr>
                <w:rFonts w:ascii="PT Astra Serif" w:hAnsi="PT Astra Serif"/>
                <w:sz w:val="24"/>
                <w:szCs w:val="24"/>
              </w:rPr>
              <w:t>1</w:t>
            </w:r>
          </w:p>
        </w:tc>
      </w:tr>
    </w:tbl>
    <w:p w:rsidR="00A03312" w:rsidRPr="00090BF0" w:rsidRDefault="00A03312" w:rsidP="00D93A56">
      <w:pPr>
        <w:spacing w:after="0" w:line="240" w:lineRule="auto"/>
        <w:ind w:firstLine="709"/>
        <w:jc w:val="both"/>
        <w:outlineLvl w:val="0"/>
        <w:rPr>
          <w:rFonts w:ascii="PT Astra Serif" w:hAnsi="PT Astra Serif"/>
          <w:sz w:val="24"/>
          <w:szCs w:val="24"/>
        </w:rPr>
      </w:pPr>
    </w:p>
    <w:p w:rsidR="00A03312" w:rsidRPr="00090BF0" w:rsidRDefault="00A03312"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Ежегодно увеличивается количество ветеранов Ямало-Ненецкого автономного округа.</w:t>
      </w:r>
    </w:p>
    <w:p w:rsidR="00A03312" w:rsidRPr="00090BF0" w:rsidRDefault="00A03312"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 xml:space="preserve">Уменьшение показателей отдельных категорий, таких, как численность ветеранов ВОВ, связано с естественной убылью ввиду преклонного возраста граждан. Количество ветеранов ВОВ сократилось на </w:t>
      </w:r>
      <w:r w:rsidRPr="00090BF0">
        <w:rPr>
          <w:rFonts w:ascii="PT Astra Serif" w:hAnsi="PT Astra Serif"/>
          <w:b/>
          <w:sz w:val="24"/>
          <w:szCs w:val="24"/>
        </w:rPr>
        <w:t>13</w:t>
      </w:r>
      <w:r w:rsidRPr="00090BF0">
        <w:rPr>
          <w:rFonts w:ascii="PT Astra Serif" w:hAnsi="PT Astra Serif"/>
          <w:sz w:val="24"/>
          <w:szCs w:val="24"/>
        </w:rPr>
        <w:t xml:space="preserve"> человек.</w:t>
      </w:r>
    </w:p>
    <w:p w:rsidR="00A03312" w:rsidRPr="00090BF0" w:rsidRDefault="00A03312" w:rsidP="00D93A56">
      <w:pPr>
        <w:pStyle w:val="af8"/>
        <w:ind w:firstLine="709"/>
        <w:jc w:val="both"/>
        <w:rPr>
          <w:rStyle w:val="apple-converted-space"/>
          <w:rFonts w:ascii="PT Astra Serif" w:hAnsi="PT Astra Serif"/>
          <w:sz w:val="24"/>
          <w:szCs w:val="24"/>
        </w:rPr>
      </w:pPr>
      <w:r w:rsidRPr="00090BF0">
        <w:rPr>
          <w:rStyle w:val="apple-converted-space"/>
          <w:rFonts w:ascii="PT Astra Serif" w:hAnsi="PT Astra Serif"/>
          <w:sz w:val="24"/>
          <w:szCs w:val="24"/>
        </w:rPr>
        <w:t>Системность материальной поддержки ветеранов Великой Отечественной войны проходит красной нитью не только в федеральном законодательстве и законодательстве Ямало-Ненецкого автономного округа, но и на муниципальном уровне.</w:t>
      </w:r>
    </w:p>
    <w:p w:rsidR="00A03312" w:rsidRPr="00090BF0" w:rsidRDefault="00A03312" w:rsidP="00D93A56">
      <w:pPr>
        <w:spacing w:after="0" w:line="240" w:lineRule="auto"/>
        <w:ind w:firstLine="709"/>
        <w:jc w:val="both"/>
        <w:outlineLvl w:val="0"/>
        <w:rPr>
          <w:rFonts w:ascii="PT Astra Serif" w:hAnsi="PT Astra Serif"/>
          <w:sz w:val="24"/>
          <w:szCs w:val="24"/>
        </w:rPr>
      </w:pPr>
    </w:p>
    <w:p w:rsidR="00C05421" w:rsidRPr="00090BF0" w:rsidRDefault="00C05421"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 xml:space="preserve">Получатели ежемесячного пособия неработающим пенсионерам </w:t>
      </w:r>
    </w:p>
    <w:p w:rsidR="00C05421" w:rsidRPr="00090BF0" w:rsidRDefault="00C05421" w:rsidP="00D93A56">
      <w:pPr>
        <w:spacing w:line="240" w:lineRule="auto"/>
        <w:jc w:val="center"/>
        <w:rPr>
          <w:rFonts w:ascii="PT Astra Serif" w:hAnsi="PT Astra Serif"/>
          <w:b/>
          <w:i/>
          <w:sz w:val="24"/>
          <w:szCs w:val="24"/>
        </w:rPr>
      </w:pPr>
      <w:r w:rsidRPr="00090BF0">
        <w:rPr>
          <w:rFonts w:ascii="PT Astra Serif" w:hAnsi="PT Astra Serif"/>
          <w:b/>
          <w:i/>
          <w:sz w:val="24"/>
          <w:szCs w:val="24"/>
        </w:rPr>
        <w:t>и инвалидам</w:t>
      </w:r>
    </w:p>
    <w:p w:rsidR="00995456" w:rsidRPr="00090BF0" w:rsidRDefault="00995456" w:rsidP="00D93A56">
      <w:pPr>
        <w:spacing w:after="0" w:line="240" w:lineRule="auto"/>
        <w:ind w:firstLine="720"/>
        <w:jc w:val="both"/>
        <w:rPr>
          <w:rFonts w:ascii="PT Astra Serif" w:hAnsi="PT Astra Serif"/>
          <w:sz w:val="24"/>
          <w:szCs w:val="24"/>
        </w:rPr>
      </w:pPr>
      <w:r w:rsidRPr="00090BF0">
        <w:rPr>
          <w:rFonts w:ascii="PT Astra Serif" w:hAnsi="PT Astra Serif"/>
          <w:sz w:val="24"/>
          <w:szCs w:val="24"/>
        </w:rPr>
        <w:t xml:space="preserve">Предоставление ежемесячного пособия неработающим пенсионерам и инвалидам (далее – ежемесячное пособие) осуществляется в соответствии с нормативными правовыми актами Ямало-Ненецкого автономного округа. В 2018 году за предоставлением данного пособия обратилось </w:t>
      </w:r>
      <w:r w:rsidRPr="00090BF0">
        <w:rPr>
          <w:rFonts w:ascii="PT Astra Serif" w:hAnsi="PT Astra Serif"/>
          <w:b/>
          <w:sz w:val="24"/>
          <w:szCs w:val="24"/>
        </w:rPr>
        <w:t>539</w:t>
      </w:r>
      <w:r w:rsidRPr="00090BF0">
        <w:rPr>
          <w:rFonts w:ascii="PT Astra Serif" w:hAnsi="PT Astra Serif"/>
          <w:sz w:val="24"/>
          <w:szCs w:val="24"/>
        </w:rPr>
        <w:t xml:space="preserve"> человек (2016 год – </w:t>
      </w:r>
      <w:r w:rsidRPr="00090BF0">
        <w:rPr>
          <w:rFonts w:ascii="PT Astra Serif" w:hAnsi="PT Astra Serif"/>
          <w:b/>
          <w:sz w:val="24"/>
          <w:szCs w:val="24"/>
        </w:rPr>
        <w:t>478</w:t>
      </w:r>
      <w:r w:rsidRPr="00090BF0">
        <w:rPr>
          <w:rFonts w:ascii="PT Astra Serif" w:hAnsi="PT Astra Serif"/>
          <w:sz w:val="24"/>
          <w:szCs w:val="24"/>
        </w:rPr>
        <w:t xml:space="preserve"> чел., 2017 год – 610 чел.): из них пособие назначено </w:t>
      </w:r>
      <w:r w:rsidRPr="00090BF0">
        <w:rPr>
          <w:rFonts w:ascii="PT Astra Serif" w:hAnsi="PT Astra Serif"/>
          <w:b/>
          <w:sz w:val="24"/>
          <w:szCs w:val="24"/>
        </w:rPr>
        <w:t xml:space="preserve">517 </w:t>
      </w:r>
      <w:r w:rsidRPr="00090BF0">
        <w:rPr>
          <w:rFonts w:ascii="PT Astra Serif" w:hAnsi="PT Astra Serif"/>
          <w:sz w:val="24"/>
          <w:szCs w:val="24"/>
        </w:rPr>
        <w:t xml:space="preserve">гражданам, </w:t>
      </w:r>
      <w:r w:rsidRPr="00090BF0">
        <w:rPr>
          <w:rFonts w:ascii="PT Astra Serif" w:hAnsi="PT Astra Serif"/>
          <w:b/>
          <w:sz w:val="24"/>
          <w:szCs w:val="24"/>
        </w:rPr>
        <w:t xml:space="preserve">22 </w:t>
      </w:r>
      <w:r w:rsidRPr="00090BF0">
        <w:rPr>
          <w:rFonts w:ascii="PT Astra Serif" w:hAnsi="PT Astra Serif"/>
          <w:sz w:val="24"/>
          <w:szCs w:val="24"/>
        </w:rPr>
        <w:t xml:space="preserve">гражданам отказано по причине отсутствия необходимого трудового стажа, необходимого возраста, регистрации на территории муниципального образования город Салехард.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1701"/>
        <w:gridCol w:w="1559"/>
        <w:gridCol w:w="1701"/>
      </w:tblGrid>
      <w:tr w:rsidR="00995456" w:rsidRPr="00090BF0" w:rsidTr="00995456">
        <w:tc>
          <w:tcPr>
            <w:tcW w:w="4962" w:type="dxa"/>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Пособие неработающим пенсионерам и инвалидам:</w:t>
            </w:r>
          </w:p>
        </w:tc>
        <w:tc>
          <w:tcPr>
            <w:tcW w:w="1701" w:type="dxa"/>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2016 год/</w:t>
            </w:r>
          </w:p>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чел.</w:t>
            </w:r>
          </w:p>
        </w:tc>
        <w:tc>
          <w:tcPr>
            <w:tcW w:w="1559" w:type="dxa"/>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2017 год/</w:t>
            </w:r>
          </w:p>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чел.</w:t>
            </w:r>
          </w:p>
        </w:tc>
        <w:tc>
          <w:tcPr>
            <w:tcW w:w="1701" w:type="dxa"/>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2018 год/</w:t>
            </w:r>
          </w:p>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чел.</w:t>
            </w:r>
          </w:p>
        </w:tc>
      </w:tr>
      <w:tr w:rsidR="00995456" w:rsidRPr="00090BF0" w:rsidTr="00995456">
        <w:tc>
          <w:tcPr>
            <w:tcW w:w="4962" w:type="dxa"/>
          </w:tcPr>
          <w:p w:rsidR="00995456" w:rsidRPr="00090BF0" w:rsidRDefault="00995456" w:rsidP="00D93A56">
            <w:pPr>
              <w:spacing w:after="0" w:line="240" w:lineRule="auto"/>
              <w:jc w:val="both"/>
              <w:rPr>
                <w:rFonts w:ascii="PT Astra Serif" w:hAnsi="PT Astra Serif"/>
                <w:sz w:val="24"/>
                <w:szCs w:val="24"/>
              </w:rPr>
            </w:pPr>
            <w:r w:rsidRPr="00090BF0">
              <w:rPr>
                <w:rFonts w:ascii="PT Astra Serif" w:hAnsi="PT Astra Serif"/>
                <w:sz w:val="24"/>
                <w:szCs w:val="24"/>
              </w:rPr>
              <w:t>Получателей, в том числе:</w:t>
            </w:r>
          </w:p>
        </w:tc>
        <w:tc>
          <w:tcPr>
            <w:tcW w:w="1701"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 xml:space="preserve">4 876 </w:t>
            </w:r>
          </w:p>
        </w:tc>
        <w:tc>
          <w:tcPr>
            <w:tcW w:w="1559"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5 468</w:t>
            </w:r>
          </w:p>
        </w:tc>
        <w:tc>
          <w:tcPr>
            <w:tcW w:w="1701"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5 617</w:t>
            </w:r>
          </w:p>
        </w:tc>
      </w:tr>
      <w:tr w:rsidR="00995456" w:rsidRPr="00090BF0" w:rsidTr="00995456">
        <w:tc>
          <w:tcPr>
            <w:tcW w:w="4962" w:type="dxa"/>
          </w:tcPr>
          <w:p w:rsidR="00995456" w:rsidRPr="00090BF0" w:rsidRDefault="00995456" w:rsidP="00D93A56">
            <w:pPr>
              <w:spacing w:after="0" w:line="240" w:lineRule="auto"/>
              <w:jc w:val="both"/>
              <w:rPr>
                <w:rFonts w:ascii="PT Astra Serif" w:hAnsi="PT Astra Serif"/>
                <w:sz w:val="24"/>
                <w:szCs w:val="24"/>
              </w:rPr>
            </w:pPr>
            <w:r w:rsidRPr="00090BF0">
              <w:rPr>
                <w:rFonts w:ascii="PT Astra Serif" w:hAnsi="PT Astra Serif"/>
                <w:sz w:val="24"/>
                <w:szCs w:val="24"/>
              </w:rPr>
              <w:t>пенсионеров</w:t>
            </w:r>
          </w:p>
        </w:tc>
        <w:tc>
          <w:tcPr>
            <w:tcW w:w="1701"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 xml:space="preserve">4 711 </w:t>
            </w:r>
          </w:p>
        </w:tc>
        <w:tc>
          <w:tcPr>
            <w:tcW w:w="1559"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5303</w:t>
            </w:r>
          </w:p>
        </w:tc>
        <w:tc>
          <w:tcPr>
            <w:tcW w:w="1701"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5 447</w:t>
            </w:r>
          </w:p>
        </w:tc>
      </w:tr>
      <w:tr w:rsidR="00995456" w:rsidRPr="00090BF0" w:rsidTr="00995456">
        <w:trPr>
          <w:trHeight w:val="70"/>
        </w:trPr>
        <w:tc>
          <w:tcPr>
            <w:tcW w:w="4962" w:type="dxa"/>
          </w:tcPr>
          <w:p w:rsidR="00995456" w:rsidRPr="00090BF0" w:rsidRDefault="00995456" w:rsidP="00D93A56">
            <w:pPr>
              <w:spacing w:after="0" w:line="240" w:lineRule="auto"/>
              <w:jc w:val="both"/>
              <w:rPr>
                <w:rFonts w:ascii="PT Astra Serif" w:hAnsi="PT Astra Serif"/>
                <w:sz w:val="24"/>
                <w:szCs w:val="24"/>
              </w:rPr>
            </w:pPr>
            <w:r w:rsidRPr="00090BF0">
              <w:rPr>
                <w:rFonts w:ascii="PT Astra Serif" w:hAnsi="PT Astra Serif"/>
                <w:sz w:val="24"/>
                <w:szCs w:val="24"/>
              </w:rPr>
              <w:t>инвалидов</w:t>
            </w:r>
          </w:p>
        </w:tc>
        <w:tc>
          <w:tcPr>
            <w:tcW w:w="1701"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165</w:t>
            </w:r>
          </w:p>
        </w:tc>
        <w:tc>
          <w:tcPr>
            <w:tcW w:w="1559"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165</w:t>
            </w:r>
          </w:p>
        </w:tc>
        <w:tc>
          <w:tcPr>
            <w:tcW w:w="1701" w:type="dxa"/>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170</w:t>
            </w:r>
          </w:p>
        </w:tc>
      </w:tr>
    </w:tbl>
    <w:p w:rsidR="003F53A9" w:rsidRPr="00090BF0" w:rsidRDefault="00995456" w:rsidP="00D93A56">
      <w:pPr>
        <w:tabs>
          <w:tab w:val="left" w:pos="0"/>
        </w:tabs>
        <w:spacing w:after="0" w:line="240" w:lineRule="auto"/>
        <w:jc w:val="both"/>
        <w:rPr>
          <w:rFonts w:ascii="PT Astra Serif" w:hAnsi="PT Astra Serif"/>
          <w:sz w:val="24"/>
          <w:szCs w:val="24"/>
        </w:rPr>
      </w:pPr>
      <w:r w:rsidRPr="00090BF0">
        <w:rPr>
          <w:rFonts w:ascii="PT Astra Serif" w:hAnsi="PT Astra Serif"/>
          <w:sz w:val="24"/>
          <w:szCs w:val="24"/>
        </w:rPr>
        <w:tab/>
        <w:t xml:space="preserve">Рост </w:t>
      </w:r>
      <w:proofErr w:type="spellStart"/>
      <w:r w:rsidRPr="00090BF0">
        <w:rPr>
          <w:rFonts w:ascii="PT Astra Serif" w:hAnsi="PT Astra Serif"/>
          <w:sz w:val="24"/>
          <w:szCs w:val="24"/>
        </w:rPr>
        <w:t>льготополучателей</w:t>
      </w:r>
      <w:proofErr w:type="spellEnd"/>
      <w:r w:rsidRPr="00090BF0">
        <w:rPr>
          <w:rFonts w:ascii="PT Astra Serif" w:hAnsi="PT Astra Serif"/>
          <w:sz w:val="24"/>
          <w:szCs w:val="24"/>
        </w:rPr>
        <w:t xml:space="preserve"> по сравнению с 2016 годом составил 13,2%. </w:t>
      </w:r>
    </w:p>
    <w:p w:rsidR="003F53A9" w:rsidRPr="00090BF0" w:rsidRDefault="003F53A9" w:rsidP="00D93A56">
      <w:pPr>
        <w:tabs>
          <w:tab w:val="left" w:pos="0"/>
        </w:tabs>
        <w:spacing w:after="0" w:line="240" w:lineRule="auto"/>
        <w:jc w:val="both"/>
        <w:rPr>
          <w:rFonts w:ascii="PT Astra Serif" w:hAnsi="PT Astra Serif"/>
          <w:sz w:val="24"/>
          <w:szCs w:val="24"/>
        </w:rPr>
      </w:pPr>
    </w:p>
    <w:p w:rsidR="007A3D26" w:rsidRPr="00090BF0" w:rsidRDefault="007A3D26" w:rsidP="00D93A56">
      <w:pPr>
        <w:pStyle w:val="af6"/>
        <w:spacing w:after="0" w:line="240" w:lineRule="auto"/>
        <w:ind w:left="0"/>
        <w:jc w:val="center"/>
        <w:rPr>
          <w:rFonts w:ascii="PT Astra Serif" w:hAnsi="PT Astra Serif"/>
          <w:b/>
          <w:i/>
          <w:sz w:val="24"/>
          <w:szCs w:val="24"/>
        </w:rPr>
      </w:pPr>
      <w:r w:rsidRPr="00090BF0">
        <w:rPr>
          <w:rFonts w:ascii="PT Astra Serif" w:hAnsi="PT Astra Serif"/>
          <w:b/>
          <w:i/>
          <w:sz w:val="24"/>
          <w:szCs w:val="24"/>
        </w:rPr>
        <w:t>Численность получателей по иным предоставляемым</w:t>
      </w:r>
      <w:r w:rsidR="00C05421" w:rsidRPr="00090BF0">
        <w:rPr>
          <w:rFonts w:ascii="PT Astra Serif" w:hAnsi="PT Astra Serif"/>
          <w:b/>
          <w:i/>
          <w:sz w:val="24"/>
          <w:szCs w:val="24"/>
        </w:rPr>
        <w:t xml:space="preserve"> </w:t>
      </w:r>
    </w:p>
    <w:p w:rsidR="00C05421" w:rsidRPr="00090BF0" w:rsidRDefault="00C05421" w:rsidP="00D93A56">
      <w:pPr>
        <w:pStyle w:val="af6"/>
        <w:spacing w:after="0" w:line="240" w:lineRule="auto"/>
        <w:ind w:left="0"/>
        <w:jc w:val="center"/>
        <w:rPr>
          <w:rFonts w:ascii="PT Astra Serif" w:hAnsi="PT Astra Serif"/>
          <w:b/>
          <w:i/>
          <w:sz w:val="24"/>
          <w:szCs w:val="24"/>
        </w:rPr>
      </w:pPr>
      <w:r w:rsidRPr="00090BF0">
        <w:rPr>
          <w:rFonts w:ascii="PT Astra Serif" w:hAnsi="PT Astra Serif"/>
          <w:b/>
          <w:i/>
          <w:sz w:val="24"/>
          <w:szCs w:val="24"/>
        </w:rPr>
        <w:t>мера</w:t>
      </w:r>
      <w:r w:rsidR="007A3D26" w:rsidRPr="00090BF0">
        <w:rPr>
          <w:rFonts w:ascii="PT Astra Serif" w:hAnsi="PT Astra Serif"/>
          <w:b/>
          <w:i/>
          <w:sz w:val="24"/>
          <w:szCs w:val="24"/>
        </w:rPr>
        <w:t>м</w:t>
      </w:r>
      <w:r w:rsidRPr="00090BF0">
        <w:rPr>
          <w:rFonts w:ascii="PT Astra Serif" w:hAnsi="PT Astra Serif"/>
          <w:b/>
          <w:i/>
          <w:sz w:val="24"/>
          <w:szCs w:val="24"/>
        </w:rPr>
        <w:t xml:space="preserve"> социальной поддержки: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701"/>
        <w:gridCol w:w="1701"/>
        <w:gridCol w:w="1701"/>
      </w:tblGrid>
      <w:tr w:rsidR="00995456" w:rsidRPr="00090BF0" w:rsidTr="00995456">
        <w:tc>
          <w:tcPr>
            <w:tcW w:w="4820"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Наименование выплаты</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 xml:space="preserve">Численность получателей по состоянию </w:t>
            </w:r>
          </w:p>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за 2016 год/ чел.</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 xml:space="preserve">Численность получателей по состоянию </w:t>
            </w:r>
          </w:p>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за 2017 год/ чел.</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 xml:space="preserve">Численность получателей по состоянию </w:t>
            </w:r>
          </w:p>
          <w:p w:rsidR="00995456" w:rsidRPr="00090BF0" w:rsidRDefault="00995456" w:rsidP="00D93A56">
            <w:pPr>
              <w:spacing w:after="0" w:line="240" w:lineRule="auto"/>
              <w:jc w:val="center"/>
              <w:rPr>
                <w:rFonts w:ascii="PT Astra Serif" w:hAnsi="PT Astra Serif"/>
                <w:b/>
                <w:sz w:val="24"/>
                <w:szCs w:val="24"/>
              </w:rPr>
            </w:pPr>
            <w:r w:rsidRPr="00090BF0">
              <w:rPr>
                <w:rFonts w:ascii="PT Astra Serif" w:hAnsi="PT Astra Serif"/>
                <w:b/>
                <w:sz w:val="24"/>
                <w:szCs w:val="24"/>
              </w:rPr>
              <w:t>за 2018 год/ чел.</w:t>
            </w:r>
          </w:p>
        </w:tc>
      </w:tr>
      <w:tr w:rsidR="00995456" w:rsidRPr="00090BF0" w:rsidTr="00995456">
        <w:trPr>
          <w:trHeight w:val="779"/>
        </w:trPr>
        <w:tc>
          <w:tcPr>
            <w:tcW w:w="4820"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 xml:space="preserve">Денежная выплата гражданам, награжденным нагрудным знаком «Почетный донор СССР», «Почетный донор </w:t>
            </w:r>
            <w:r w:rsidRPr="00090BF0">
              <w:rPr>
                <w:rFonts w:ascii="PT Astra Serif" w:hAnsi="PT Astra Serif"/>
                <w:sz w:val="24"/>
                <w:szCs w:val="24"/>
              </w:rPr>
              <w:lastRenderedPageBreak/>
              <w:t xml:space="preserve">России» </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lastRenderedPageBreak/>
              <w:t>179</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184</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bCs/>
                <w:sz w:val="24"/>
                <w:szCs w:val="24"/>
              </w:rPr>
            </w:pPr>
            <w:r w:rsidRPr="00090BF0">
              <w:rPr>
                <w:rFonts w:ascii="PT Astra Serif" w:hAnsi="PT Astra Serif"/>
                <w:bCs/>
                <w:sz w:val="24"/>
                <w:szCs w:val="24"/>
              </w:rPr>
              <w:t>209</w:t>
            </w:r>
          </w:p>
        </w:tc>
      </w:tr>
      <w:tr w:rsidR="00995456" w:rsidRPr="00090BF0" w:rsidTr="00995456">
        <w:tc>
          <w:tcPr>
            <w:tcW w:w="4820"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lastRenderedPageBreak/>
              <w:t>Ежемесячное дополнительное материальное обеспечение граждан за особые заслуги перед Ямало-Ненецким автономным округом</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233</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235</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243</w:t>
            </w:r>
          </w:p>
        </w:tc>
      </w:tr>
      <w:tr w:rsidR="00995456" w:rsidRPr="00090BF0" w:rsidTr="00995456">
        <w:tc>
          <w:tcPr>
            <w:tcW w:w="4820"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 xml:space="preserve">Региональная социальная доплата </w:t>
            </w:r>
          </w:p>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(лицам старше 18 лет)</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379</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456</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457</w:t>
            </w:r>
          </w:p>
        </w:tc>
      </w:tr>
      <w:tr w:rsidR="00995456" w:rsidRPr="00090BF0" w:rsidTr="00995456">
        <w:tc>
          <w:tcPr>
            <w:tcW w:w="4820"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Возмещение расходов по оплате за обучение участникам вооруженных конфликтов, получающих первое высшее или среднее специальное образование</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0</w:t>
            </w:r>
          </w:p>
        </w:tc>
      </w:tr>
      <w:tr w:rsidR="00995456" w:rsidRPr="00090BF0" w:rsidTr="00995456">
        <w:tc>
          <w:tcPr>
            <w:tcW w:w="4820"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Возмещение расходов по оплате проезда:</w:t>
            </w:r>
          </w:p>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 реабилитированные лица;</w:t>
            </w:r>
          </w:p>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 инвалиды с детства;</w:t>
            </w:r>
          </w:p>
          <w:p w:rsidR="00995456" w:rsidRPr="00090BF0" w:rsidRDefault="00995456" w:rsidP="00D93A56">
            <w:pPr>
              <w:spacing w:after="0" w:line="240" w:lineRule="auto"/>
              <w:rPr>
                <w:rFonts w:ascii="PT Astra Serif" w:hAnsi="PT Astra Serif"/>
                <w:sz w:val="24"/>
                <w:szCs w:val="24"/>
              </w:rPr>
            </w:pPr>
            <w:r w:rsidRPr="00090BF0">
              <w:rPr>
                <w:rFonts w:ascii="PT Astra Serif" w:hAnsi="PT Astra Serif"/>
                <w:sz w:val="24"/>
                <w:szCs w:val="24"/>
              </w:rPr>
              <w:t>-инвалиды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74</w:t>
            </w: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13</w:t>
            </w: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74</w:t>
            </w: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18</w:t>
            </w: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95456" w:rsidRPr="00090BF0" w:rsidRDefault="00995456" w:rsidP="00D93A56">
            <w:pPr>
              <w:spacing w:after="0" w:line="240" w:lineRule="auto"/>
              <w:jc w:val="center"/>
              <w:rPr>
                <w:rFonts w:ascii="PT Astra Serif" w:hAnsi="PT Astra Serif"/>
                <w:sz w:val="24"/>
                <w:szCs w:val="24"/>
              </w:rPr>
            </w:pP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55</w:t>
            </w: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12</w:t>
            </w:r>
          </w:p>
          <w:p w:rsidR="00995456" w:rsidRPr="00090BF0" w:rsidRDefault="00995456" w:rsidP="00D93A56">
            <w:pPr>
              <w:spacing w:after="0" w:line="240" w:lineRule="auto"/>
              <w:jc w:val="center"/>
              <w:rPr>
                <w:rFonts w:ascii="PT Astra Serif" w:hAnsi="PT Astra Serif"/>
                <w:sz w:val="24"/>
                <w:szCs w:val="24"/>
              </w:rPr>
            </w:pPr>
            <w:r w:rsidRPr="00090BF0">
              <w:rPr>
                <w:rFonts w:ascii="PT Astra Serif" w:hAnsi="PT Astra Serif"/>
                <w:sz w:val="24"/>
                <w:szCs w:val="24"/>
              </w:rPr>
              <w:t>-</w:t>
            </w:r>
          </w:p>
        </w:tc>
      </w:tr>
    </w:tbl>
    <w:p w:rsidR="00995456" w:rsidRPr="00090BF0" w:rsidRDefault="00995456" w:rsidP="00D93A56">
      <w:pPr>
        <w:spacing w:after="0" w:line="240" w:lineRule="auto"/>
        <w:ind w:firstLine="567"/>
        <w:jc w:val="both"/>
        <w:outlineLvl w:val="0"/>
        <w:rPr>
          <w:rFonts w:ascii="PT Astra Serif" w:hAnsi="PT Astra Serif"/>
          <w:sz w:val="24"/>
          <w:szCs w:val="24"/>
        </w:rPr>
      </w:pPr>
    </w:p>
    <w:p w:rsidR="00995456" w:rsidRPr="00090BF0" w:rsidRDefault="00995456" w:rsidP="00D93A56">
      <w:pPr>
        <w:spacing w:after="0" w:line="240" w:lineRule="auto"/>
        <w:ind w:firstLine="567"/>
        <w:jc w:val="both"/>
        <w:outlineLvl w:val="0"/>
        <w:rPr>
          <w:rFonts w:ascii="PT Astra Serif" w:hAnsi="PT Astra Serif"/>
          <w:sz w:val="24"/>
          <w:szCs w:val="24"/>
        </w:rPr>
      </w:pPr>
    </w:p>
    <w:p w:rsidR="00130537" w:rsidRPr="00090BF0" w:rsidRDefault="00027FB8" w:rsidP="00D93A56">
      <w:pPr>
        <w:spacing w:after="0" w:line="240" w:lineRule="auto"/>
        <w:jc w:val="center"/>
        <w:rPr>
          <w:rStyle w:val="a7"/>
          <w:rFonts w:ascii="PT Astra Serif" w:hAnsi="PT Astra Serif"/>
          <w:b/>
          <w:i w:val="0"/>
          <w:sz w:val="28"/>
          <w:szCs w:val="28"/>
        </w:rPr>
      </w:pPr>
      <w:r w:rsidRPr="00090BF0">
        <w:rPr>
          <w:rStyle w:val="a7"/>
          <w:rFonts w:ascii="PT Astra Serif" w:hAnsi="PT Astra Serif"/>
          <w:b/>
          <w:i w:val="0"/>
          <w:sz w:val="28"/>
          <w:szCs w:val="28"/>
          <w:lang w:val="en-US"/>
        </w:rPr>
        <w:t>II</w:t>
      </w:r>
      <w:r w:rsidR="002A5E8D" w:rsidRPr="00090BF0">
        <w:rPr>
          <w:rStyle w:val="a7"/>
          <w:rFonts w:ascii="PT Astra Serif" w:hAnsi="PT Astra Serif"/>
          <w:b/>
          <w:i w:val="0"/>
          <w:sz w:val="28"/>
          <w:szCs w:val="28"/>
        </w:rPr>
        <w:t>.</w:t>
      </w:r>
      <w:r w:rsidRPr="00090BF0">
        <w:rPr>
          <w:rStyle w:val="a7"/>
          <w:rFonts w:ascii="PT Astra Serif" w:hAnsi="PT Astra Serif"/>
          <w:b/>
          <w:i w:val="0"/>
          <w:sz w:val="28"/>
          <w:szCs w:val="28"/>
        </w:rPr>
        <w:t xml:space="preserve"> </w:t>
      </w:r>
      <w:r w:rsidR="001F2FFF" w:rsidRPr="00090BF0">
        <w:rPr>
          <w:rStyle w:val="a7"/>
          <w:rFonts w:ascii="PT Astra Serif" w:hAnsi="PT Astra Serif"/>
          <w:b/>
          <w:i w:val="0"/>
          <w:sz w:val="28"/>
          <w:szCs w:val="28"/>
        </w:rPr>
        <w:t>Социально</w:t>
      </w:r>
      <w:r w:rsidR="00130537" w:rsidRPr="00090BF0">
        <w:rPr>
          <w:rStyle w:val="a7"/>
          <w:rFonts w:ascii="PT Astra Serif" w:hAnsi="PT Astra Serif"/>
          <w:b/>
          <w:i w:val="0"/>
          <w:sz w:val="28"/>
          <w:szCs w:val="28"/>
        </w:rPr>
        <w:t>-</w:t>
      </w:r>
      <w:r w:rsidR="001F2FFF" w:rsidRPr="00090BF0">
        <w:rPr>
          <w:rStyle w:val="a7"/>
          <w:rFonts w:ascii="PT Astra Serif" w:hAnsi="PT Astra Serif"/>
          <w:b/>
          <w:i w:val="0"/>
          <w:sz w:val="28"/>
          <w:szCs w:val="28"/>
        </w:rPr>
        <w:t xml:space="preserve">экономическое положение </w:t>
      </w:r>
      <w:r w:rsidR="009820A4" w:rsidRPr="00090BF0">
        <w:rPr>
          <w:rStyle w:val="a7"/>
          <w:rFonts w:ascii="PT Astra Serif" w:hAnsi="PT Astra Serif"/>
          <w:b/>
          <w:i w:val="0"/>
          <w:sz w:val="28"/>
          <w:szCs w:val="28"/>
        </w:rPr>
        <w:t>граждан пожилого</w:t>
      </w:r>
      <w:r w:rsidR="007B446F" w:rsidRPr="00090BF0">
        <w:rPr>
          <w:rStyle w:val="a7"/>
          <w:rFonts w:ascii="PT Astra Serif" w:hAnsi="PT Astra Serif"/>
          <w:b/>
          <w:i w:val="0"/>
          <w:sz w:val="28"/>
          <w:szCs w:val="28"/>
        </w:rPr>
        <w:t xml:space="preserve"> </w:t>
      </w:r>
      <w:r w:rsidR="009820A4" w:rsidRPr="00090BF0">
        <w:rPr>
          <w:rStyle w:val="a7"/>
          <w:rFonts w:ascii="PT Astra Serif" w:hAnsi="PT Astra Serif"/>
          <w:b/>
          <w:i w:val="0"/>
          <w:sz w:val="28"/>
          <w:szCs w:val="28"/>
        </w:rPr>
        <w:t xml:space="preserve">возраста </w:t>
      </w:r>
    </w:p>
    <w:p w:rsidR="006C216C" w:rsidRPr="00090BF0" w:rsidRDefault="006C216C" w:rsidP="00D93A56">
      <w:pPr>
        <w:spacing w:after="0" w:line="240" w:lineRule="auto"/>
        <w:jc w:val="center"/>
        <w:rPr>
          <w:rStyle w:val="a7"/>
          <w:rFonts w:ascii="PT Astra Serif" w:hAnsi="PT Astra Serif"/>
          <w:b/>
          <w:i w:val="0"/>
          <w:sz w:val="28"/>
          <w:szCs w:val="28"/>
        </w:rPr>
      </w:pPr>
      <w:r w:rsidRPr="00090BF0">
        <w:rPr>
          <w:rStyle w:val="a7"/>
          <w:rFonts w:ascii="PT Astra Serif" w:hAnsi="PT Astra Serif"/>
          <w:b/>
          <w:i w:val="0"/>
          <w:sz w:val="28"/>
          <w:szCs w:val="28"/>
        </w:rPr>
        <w:t xml:space="preserve">в </w:t>
      </w:r>
      <w:r w:rsidR="001F2FFF" w:rsidRPr="00090BF0">
        <w:rPr>
          <w:rStyle w:val="a7"/>
          <w:rFonts w:ascii="PT Astra Serif" w:hAnsi="PT Astra Serif"/>
          <w:b/>
          <w:i w:val="0"/>
          <w:sz w:val="28"/>
          <w:szCs w:val="28"/>
        </w:rPr>
        <w:t>муниципальном образовании город Салехард</w:t>
      </w:r>
    </w:p>
    <w:p w:rsidR="00695C66" w:rsidRPr="00090BF0" w:rsidRDefault="00695C66" w:rsidP="00D93A56">
      <w:pPr>
        <w:spacing w:after="0" w:line="240" w:lineRule="auto"/>
        <w:ind w:firstLine="720"/>
        <w:jc w:val="center"/>
        <w:rPr>
          <w:rStyle w:val="a7"/>
          <w:rFonts w:ascii="PT Astra Serif" w:hAnsi="PT Astra Serif"/>
          <w:b/>
          <w:i w:val="0"/>
          <w:sz w:val="24"/>
          <w:szCs w:val="24"/>
        </w:rPr>
      </w:pPr>
    </w:p>
    <w:p w:rsidR="00FA19A1" w:rsidRPr="00090BF0" w:rsidRDefault="00027FB8" w:rsidP="00D93A56">
      <w:pPr>
        <w:pStyle w:val="af6"/>
        <w:numPr>
          <w:ilvl w:val="1"/>
          <w:numId w:val="29"/>
        </w:numPr>
        <w:tabs>
          <w:tab w:val="num" w:pos="0"/>
        </w:tabs>
        <w:spacing w:after="0" w:line="240" w:lineRule="auto"/>
        <w:jc w:val="center"/>
        <w:rPr>
          <w:rFonts w:ascii="PT Astra Serif" w:hAnsi="PT Astra Serif"/>
          <w:b/>
          <w:i/>
          <w:sz w:val="24"/>
          <w:szCs w:val="24"/>
        </w:rPr>
      </w:pPr>
      <w:r w:rsidRPr="00090BF0">
        <w:rPr>
          <w:rFonts w:ascii="PT Astra Serif" w:hAnsi="PT Astra Serif"/>
          <w:b/>
          <w:i/>
          <w:sz w:val="24"/>
          <w:szCs w:val="24"/>
        </w:rPr>
        <w:t xml:space="preserve"> </w:t>
      </w:r>
      <w:r w:rsidR="009C64B6" w:rsidRPr="00090BF0">
        <w:rPr>
          <w:rFonts w:ascii="PT Astra Serif" w:hAnsi="PT Astra Serif"/>
          <w:b/>
          <w:i/>
          <w:sz w:val="24"/>
          <w:szCs w:val="24"/>
        </w:rPr>
        <w:t>Материальное положение</w:t>
      </w:r>
      <w:r w:rsidR="00D81039" w:rsidRPr="00090BF0">
        <w:rPr>
          <w:rFonts w:ascii="PT Astra Serif" w:hAnsi="PT Astra Serif"/>
          <w:b/>
          <w:i/>
          <w:sz w:val="24"/>
          <w:szCs w:val="24"/>
        </w:rPr>
        <w:t xml:space="preserve"> граждан пожилого возраста </w:t>
      </w:r>
    </w:p>
    <w:p w:rsidR="00AF1B38" w:rsidRPr="00090BF0" w:rsidRDefault="00AF1B38" w:rsidP="00D93A56">
      <w:pPr>
        <w:pStyle w:val="af6"/>
        <w:spacing w:after="0" w:line="240" w:lineRule="auto"/>
        <w:ind w:left="0"/>
        <w:jc w:val="center"/>
        <w:rPr>
          <w:rFonts w:ascii="PT Astra Serif" w:hAnsi="PT Astra Serif"/>
          <w:b/>
          <w:i/>
          <w:sz w:val="24"/>
          <w:szCs w:val="24"/>
        </w:rPr>
      </w:pPr>
      <w:r w:rsidRPr="00090BF0">
        <w:rPr>
          <w:rFonts w:ascii="PT Astra Serif" w:hAnsi="PT Astra Serif"/>
          <w:b/>
          <w:i/>
          <w:sz w:val="24"/>
          <w:szCs w:val="24"/>
        </w:rPr>
        <w:t>в муниципальном образовании город Салехард</w:t>
      </w:r>
    </w:p>
    <w:p w:rsidR="009C64B6" w:rsidRPr="00090BF0" w:rsidRDefault="009C64B6" w:rsidP="00D93A56">
      <w:pPr>
        <w:pStyle w:val="af6"/>
        <w:spacing w:after="0" w:line="240" w:lineRule="auto"/>
        <w:ind w:left="1570"/>
        <w:jc w:val="both"/>
        <w:rPr>
          <w:rFonts w:ascii="PT Astra Serif" w:hAnsi="PT Astra Serif"/>
          <w:sz w:val="24"/>
          <w:szCs w:val="24"/>
        </w:rPr>
      </w:pPr>
    </w:p>
    <w:p w:rsidR="00FF5329" w:rsidRPr="00090BF0" w:rsidRDefault="00FF5329"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Анализ социально-экономического положения </w:t>
      </w:r>
      <w:r w:rsidR="00257218" w:rsidRPr="00090BF0">
        <w:rPr>
          <w:rFonts w:ascii="PT Astra Serif" w:hAnsi="PT Astra Serif"/>
          <w:sz w:val="24"/>
          <w:szCs w:val="24"/>
        </w:rPr>
        <w:t xml:space="preserve">граждан пожилого возраста и </w:t>
      </w:r>
      <w:r w:rsidR="00677E90" w:rsidRPr="00090BF0">
        <w:rPr>
          <w:rFonts w:ascii="PT Astra Serif" w:hAnsi="PT Astra Serif"/>
          <w:sz w:val="24"/>
          <w:szCs w:val="24"/>
        </w:rPr>
        <w:t>ветеранов ВОВ проводится Д</w:t>
      </w:r>
      <w:r w:rsidRPr="00090BF0">
        <w:rPr>
          <w:rFonts w:ascii="PT Astra Serif" w:hAnsi="PT Astra Serif"/>
          <w:sz w:val="24"/>
          <w:szCs w:val="24"/>
        </w:rPr>
        <w:t>епартаментом ежеквартально на основании сведений о выплатах, получаемых по линии Пенсионного фонда Российской Федерации, и социальных выплат</w:t>
      </w:r>
      <w:r w:rsidR="00BB75EA" w:rsidRPr="00090BF0">
        <w:rPr>
          <w:rFonts w:ascii="PT Astra Serif" w:hAnsi="PT Astra Serif"/>
          <w:sz w:val="24"/>
          <w:szCs w:val="24"/>
        </w:rPr>
        <w:t>ах</w:t>
      </w:r>
      <w:r w:rsidRPr="00090BF0">
        <w:rPr>
          <w:rFonts w:ascii="PT Astra Serif" w:hAnsi="PT Astra Serif"/>
          <w:sz w:val="24"/>
          <w:szCs w:val="24"/>
        </w:rPr>
        <w:t xml:space="preserve"> за счет сре</w:t>
      </w:r>
      <w:proofErr w:type="gramStart"/>
      <w:r w:rsidRPr="00090BF0">
        <w:rPr>
          <w:rFonts w:ascii="PT Astra Serif" w:hAnsi="PT Astra Serif"/>
          <w:sz w:val="24"/>
          <w:szCs w:val="24"/>
        </w:rPr>
        <w:t>дств вс</w:t>
      </w:r>
      <w:proofErr w:type="gramEnd"/>
      <w:r w:rsidRPr="00090BF0">
        <w:rPr>
          <w:rFonts w:ascii="PT Astra Serif" w:hAnsi="PT Astra Serif"/>
          <w:sz w:val="24"/>
          <w:szCs w:val="24"/>
        </w:rPr>
        <w:t xml:space="preserve">ех уровней бюджетной системы (федеральный, региональный, местный), отнесенных к компетенции </w:t>
      </w:r>
      <w:r w:rsidR="00677E90" w:rsidRPr="00090BF0">
        <w:rPr>
          <w:rFonts w:ascii="PT Astra Serif" w:hAnsi="PT Astra Serif"/>
          <w:sz w:val="24"/>
          <w:szCs w:val="24"/>
        </w:rPr>
        <w:t>Д</w:t>
      </w:r>
      <w:r w:rsidRPr="00090BF0">
        <w:rPr>
          <w:rFonts w:ascii="PT Astra Serif" w:hAnsi="PT Astra Serif"/>
          <w:sz w:val="24"/>
          <w:szCs w:val="24"/>
        </w:rPr>
        <w:t>епартамента.</w:t>
      </w:r>
    </w:p>
    <w:p w:rsidR="00FA19A1" w:rsidRPr="00090BF0" w:rsidRDefault="00FF5329"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Социальная поддержка представляет собой помощь в денежной и натуральной форме</w:t>
      </w:r>
      <w:r w:rsidR="00677E90" w:rsidRPr="00090BF0">
        <w:rPr>
          <w:rFonts w:ascii="PT Astra Serif" w:hAnsi="PT Astra Serif"/>
          <w:sz w:val="24"/>
          <w:szCs w:val="24"/>
        </w:rPr>
        <w:t>.</w:t>
      </w:r>
      <w:r w:rsidRPr="00090BF0">
        <w:rPr>
          <w:rFonts w:ascii="PT Astra Serif" w:hAnsi="PT Astra Serif"/>
          <w:sz w:val="24"/>
          <w:szCs w:val="24"/>
        </w:rPr>
        <w:t xml:space="preserve"> </w:t>
      </w:r>
      <w:r w:rsidR="00087D2A" w:rsidRPr="00090BF0">
        <w:rPr>
          <w:rFonts w:ascii="PT Astra Serif" w:hAnsi="PT Astra Serif"/>
          <w:sz w:val="24"/>
          <w:szCs w:val="24"/>
        </w:rPr>
        <w:t>Основным источником доходов людей пожилого возраста является пенсия</w:t>
      </w:r>
      <w:r w:rsidR="00677E90" w:rsidRPr="00090BF0">
        <w:rPr>
          <w:rFonts w:ascii="PT Astra Serif" w:hAnsi="PT Astra Serif"/>
          <w:sz w:val="24"/>
          <w:szCs w:val="24"/>
        </w:rPr>
        <w:t xml:space="preserve"> по старости</w:t>
      </w:r>
      <w:r w:rsidR="008D48F4" w:rsidRPr="00090BF0">
        <w:rPr>
          <w:rFonts w:ascii="PT Astra Serif" w:hAnsi="PT Astra Serif"/>
          <w:sz w:val="24"/>
          <w:szCs w:val="24"/>
        </w:rPr>
        <w:t xml:space="preserve">, а дополнительным доходом являются </w:t>
      </w:r>
      <w:r w:rsidR="00087D2A" w:rsidRPr="00090BF0">
        <w:rPr>
          <w:rFonts w:ascii="PT Astra Serif" w:hAnsi="PT Astra Serif"/>
          <w:sz w:val="24"/>
          <w:szCs w:val="24"/>
        </w:rPr>
        <w:t>ежемесячны</w:t>
      </w:r>
      <w:r w:rsidR="008D48F4" w:rsidRPr="00090BF0">
        <w:rPr>
          <w:rFonts w:ascii="PT Astra Serif" w:hAnsi="PT Astra Serif"/>
          <w:sz w:val="24"/>
          <w:szCs w:val="24"/>
        </w:rPr>
        <w:t>е</w:t>
      </w:r>
      <w:r w:rsidR="00087D2A" w:rsidRPr="00090BF0">
        <w:rPr>
          <w:rFonts w:ascii="PT Astra Serif" w:hAnsi="PT Astra Serif"/>
          <w:sz w:val="24"/>
          <w:szCs w:val="24"/>
        </w:rPr>
        <w:t xml:space="preserve"> социальны</w:t>
      </w:r>
      <w:r w:rsidR="008D48F4" w:rsidRPr="00090BF0">
        <w:rPr>
          <w:rFonts w:ascii="PT Astra Serif" w:hAnsi="PT Astra Serif"/>
          <w:sz w:val="24"/>
          <w:szCs w:val="24"/>
        </w:rPr>
        <w:t>е</w:t>
      </w:r>
      <w:r w:rsidR="00087D2A" w:rsidRPr="00090BF0">
        <w:rPr>
          <w:rFonts w:ascii="PT Astra Serif" w:hAnsi="PT Astra Serif"/>
          <w:sz w:val="24"/>
          <w:szCs w:val="24"/>
        </w:rPr>
        <w:t xml:space="preserve"> выплат</w:t>
      </w:r>
      <w:r w:rsidR="008D48F4" w:rsidRPr="00090BF0">
        <w:rPr>
          <w:rFonts w:ascii="PT Astra Serif" w:hAnsi="PT Astra Serif"/>
          <w:sz w:val="24"/>
          <w:szCs w:val="24"/>
        </w:rPr>
        <w:t>ы.</w:t>
      </w:r>
      <w:r w:rsidR="00087D2A" w:rsidRPr="00090BF0">
        <w:rPr>
          <w:rFonts w:ascii="PT Astra Serif" w:hAnsi="PT Astra Serif"/>
          <w:sz w:val="24"/>
          <w:szCs w:val="24"/>
        </w:rPr>
        <w:t xml:space="preserve"> </w:t>
      </w:r>
    </w:p>
    <w:p w:rsidR="008D48F4" w:rsidRPr="00090BF0" w:rsidRDefault="008D48F4"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Средний доход пожилого человека в муниципальном образовании город Салехард составляет около двух прожиточных минимумов (24 309,5 рубля).</w:t>
      </w:r>
    </w:p>
    <w:p w:rsidR="00A872EB" w:rsidRPr="00090BF0" w:rsidRDefault="00A872EB"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Традиционно материальную помощь к памятным датам истории</w:t>
      </w:r>
      <w:r w:rsidR="00677E90" w:rsidRPr="00090BF0">
        <w:rPr>
          <w:rFonts w:ascii="PT Astra Serif" w:hAnsi="PT Astra Serif" w:cs="Times New Roman"/>
          <w:sz w:val="24"/>
          <w:szCs w:val="24"/>
        </w:rPr>
        <w:t>:</w:t>
      </w:r>
      <w:r w:rsidRPr="00090BF0">
        <w:rPr>
          <w:rFonts w:ascii="PT Astra Serif" w:hAnsi="PT Astra Serif" w:cs="Times New Roman"/>
          <w:sz w:val="24"/>
          <w:szCs w:val="24"/>
        </w:rPr>
        <w:t xml:space="preserve"> к 1 октября (День пожилого человека)</w:t>
      </w:r>
      <w:r w:rsidRPr="00090BF0">
        <w:rPr>
          <w:rFonts w:ascii="PT Astra Serif" w:eastAsia="Times New Roman" w:hAnsi="PT Astra Serif" w:cs="Times New Roman"/>
          <w:sz w:val="24"/>
          <w:szCs w:val="24"/>
          <w:lang w:eastAsia="ru-RU"/>
        </w:rPr>
        <w:t xml:space="preserve"> - женщинам, достигшим возраста 60 лет и старше; мужчинам, достигшим возраста 65 лет и старше</w:t>
      </w:r>
      <w:r w:rsidR="00FA19A1" w:rsidRPr="00090BF0">
        <w:rPr>
          <w:rFonts w:ascii="PT Astra Serif" w:eastAsia="Times New Roman" w:hAnsi="PT Astra Serif" w:cs="Times New Roman"/>
          <w:sz w:val="24"/>
          <w:szCs w:val="24"/>
          <w:lang w:eastAsia="ru-RU"/>
        </w:rPr>
        <w:t>,</w:t>
      </w:r>
      <w:r w:rsidRPr="00090BF0">
        <w:rPr>
          <w:rFonts w:ascii="PT Astra Serif" w:hAnsi="PT Astra Serif" w:cs="Times New Roman"/>
          <w:sz w:val="24"/>
          <w:szCs w:val="24"/>
        </w:rPr>
        <w:t xml:space="preserve"> в соответствии с </w:t>
      </w:r>
      <w:r w:rsidR="00BB75EA" w:rsidRPr="00090BF0">
        <w:rPr>
          <w:rFonts w:ascii="PT Astra Serif" w:hAnsi="PT Astra Serif" w:cs="Times New Roman"/>
          <w:sz w:val="24"/>
          <w:szCs w:val="24"/>
        </w:rPr>
        <w:t>З</w:t>
      </w:r>
      <w:r w:rsidRPr="00090BF0">
        <w:rPr>
          <w:rFonts w:ascii="PT Astra Serif" w:hAnsi="PT Astra Serif" w:cs="Times New Roman"/>
          <w:sz w:val="24"/>
          <w:szCs w:val="24"/>
        </w:rPr>
        <w:t xml:space="preserve">аконом </w:t>
      </w:r>
      <w:r w:rsidR="00BB75EA" w:rsidRPr="00090BF0">
        <w:rPr>
          <w:rFonts w:ascii="PT Astra Serif" w:hAnsi="PT Astra Serif" w:cs="Times New Roman"/>
          <w:sz w:val="24"/>
          <w:szCs w:val="24"/>
        </w:rPr>
        <w:t xml:space="preserve">Ямало-Ненецкого автономного округа </w:t>
      </w:r>
      <w:r w:rsidRPr="00090BF0">
        <w:rPr>
          <w:rFonts w:ascii="PT Astra Serif" w:hAnsi="PT Astra Serif" w:cs="Times New Roman"/>
          <w:sz w:val="24"/>
          <w:szCs w:val="24"/>
        </w:rPr>
        <w:t xml:space="preserve">от 27.10.2006 </w:t>
      </w:r>
      <w:r w:rsidR="00FA19A1" w:rsidRPr="00090BF0">
        <w:rPr>
          <w:rFonts w:ascii="PT Astra Serif" w:hAnsi="PT Astra Serif" w:cs="Times New Roman"/>
          <w:sz w:val="24"/>
          <w:szCs w:val="24"/>
        </w:rPr>
        <w:t>№</w:t>
      </w:r>
      <w:r w:rsidR="00304DA4" w:rsidRPr="00090BF0">
        <w:rPr>
          <w:rFonts w:ascii="PT Astra Serif" w:hAnsi="PT Astra Serif" w:cs="Times New Roman"/>
          <w:sz w:val="24"/>
          <w:szCs w:val="24"/>
        </w:rPr>
        <w:t xml:space="preserve"> </w:t>
      </w:r>
      <w:r w:rsidRPr="00090BF0">
        <w:rPr>
          <w:rFonts w:ascii="PT Astra Serif" w:hAnsi="PT Astra Serif" w:cs="Times New Roman"/>
          <w:sz w:val="24"/>
          <w:szCs w:val="24"/>
        </w:rPr>
        <w:t>55-ЗАО «О государственной социальной помощи в Ямало-</w:t>
      </w:r>
      <w:r w:rsidR="00BB75EA" w:rsidRPr="00090BF0">
        <w:rPr>
          <w:rFonts w:ascii="PT Astra Serif" w:hAnsi="PT Astra Serif" w:cs="Times New Roman"/>
          <w:sz w:val="24"/>
          <w:szCs w:val="24"/>
        </w:rPr>
        <w:t>Н</w:t>
      </w:r>
      <w:r w:rsidRPr="00090BF0">
        <w:rPr>
          <w:rFonts w:ascii="PT Astra Serif" w:hAnsi="PT Astra Serif" w:cs="Times New Roman"/>
          <w:sz w:val="24"/>
          <w:szCs w:val="24"/>
        </w:rPr>
        <w:t xml:space="preserve">енецком автономном округе» </w:t>
      </w:r>
      <w:r w:rsidR="00677E90" w:rsidRPr="00090BF0">
        <w:rPr>
          <w:rFonts w:ascii="PT Astra Serif" w:hAnsi="PT Astra Serif" w:cs="Times New Roman"/>
          <w:sz w:val="24"/>
          <w:szCs w:val="24"/>
        </w:rPr>
        <w:t xml:space="preserve">- </w:t>
      </w:r>
      <w:r w:rsidRPr="00090BF0">
        <w:rPr>
          <w:rFonts w:ascii="PT Astra Serif" w:hAnsi="PT Astra Serif" w:cs="Times New Roman"/>
          <w:sz w:val="24"/>
          <w:szCs w:val="24"/>
        </w:rPr>
        <w:t xml:space="preserve">получили </w:t>
      </w:r>
      <w:r w:rsidR="000C6B65" w:rsidRPr="00090BF0">
        <w:rPr>
          <w:rFonts w:ascii="PT Astra Serif" w:hAnsi="PT Astra Serif" w:cs="Times New Roman"/>
          <w:b/>
          <w:sz w:val="24"/>
          <w:szCs w:val="24"/>
        </w:rPr>
        <w:t>4 </w:t>
      </w:r>
      <w:r w:rsidR="00E93EF6" w:rsidRPr="00090BF0">
        <w:rPr>
          <w:rFonts w:ascii="PT Astra Serif" w:hAnsi="PT Astra Serif" w:cs="Times New Roman"/>
          <w:b/>
          <w:sz w:val="24"/>
          <w:szCs w:val="24"/>
        </w:rPr>
        <w:t>478</w:t>
      </w:r>
      <w:r w:rsidR="000C6B65" w:rsidRPr="00090BF0">
        <w:rPr>
          <w:rFonts w:ascii="PT Astra Serif" w:hAnsi="PT Astra Serif" w:cs="Times New Roman"/>
          <w:sz w:val="24"/>
          <w:szCs w:val="24"/>
        </w:rPr>
        <w:t xml:space="preserve"> человек (</w:t>
      </w:r>
      <w:r w:rsidR="00E93EF6" w:rsidRPr="00090BF0">
        <w:rPr>
          <w:rFonts w:ascii="PT Astra Serif" w:hAnsi="PT Astra Serif" w:cs="Times New Roman"/>
          <w:sz w:val="24"/>
          <w:szCs w:val="24"/>
        </w:rPr>
        <w:t xml:space="preserve">2017 год – 4 244 чел., </w:t>
      </w:r>
      <w:r w:rsidR="000C6B65" w:rsidRPr="00090BF0">
        <w:rPr>
          <w:rFonts w:ascii="PT Astra Serif" w:hAnsi="PT Astra Serif" w:cs="Times New Roman"/>
          <w:sz w:val="24"/>
          <w:szCs w:val="24"/>
        </w:rPr>
        <w:t xml:space="preserve">2016 год - </w:t>
      </w:r>
      <w:r w:rsidR="0052041E" w:rsidRPr="00090BF0">
        <w:rPr>
          <w:rFonts w:ascii="PT Astra Serif" w:hAnsi="PT Astra Serif" w:cs="Times New Roman"/>
          <w:b/>
          <w:sz w:val="24"/>
          <w:szCs w:val="24"/>
        </w:rPr>
        <w:t>4</w:t>
      </w:r>
      <w:r w:rsidRPr="00090BF0">
        <w:rPr>
          <w:rFonts w:ascii="PT Astra Serif" w:hAnsi="PT Astra Serif" w:cs="Times New Roman"/>
          <w:b/>
          <w:sz w:val="24"/>
          <w:szCs w:val="24"/>
        </w:rPr>
        <w:t> </w:t>
      </w:r>
      <w:r w:rsidR="0052041E" w:rsidRPr="00090BF0">
        <w:rPr>
          <w:rFonts w:ascii="PT Astra Serif" w:hAnsi="PT Astra Serif" w:cs="Times New Roman"/>
          <w:b/>
          <w:sz w:val="24"/>
          <w:szCs w:val="24"/>
        </w:rPr>
        <w:t>131</w:t>
      </w:r>
      <w:r w:rsidRPr="00090BF0">
        <w:rPr>
          <w:rFonts w:ascii="PT Astra Serif" w:hAnsi="PT Astra Serif" w:cs="Times New Roman"/>
          <w:sz w:val="24"/>
          <w:szCs w:val="24"/>
        </w:rPr>
        <w:t xml:space="preserve"> чел</w:t>
      </w:r>
      <w:r w:rsidR="000C6B65" w:rsidRPr="00090BF0">
        <w:rPr>
          <w:rFonts w:ascii="PT Astra Serif" w:hAnsi="PT Astra Serif" w:cs="Times New Roman"/>
          <w:sz w:val="24"/>
          <w:szCs w:val="24"/>
        </w:rPr>
        <w:t>.)</w:t>
      </w:r>
      <w:r w:rsidR="00BB75EA" w:rsidRPr="00090BF0">
        <w:rPr>
          <w:rFonts w:ascii="PT Astra Serif" w:hAnsi="PT Astra Serif" w:cs="Times New Roman"/>
          <w:sz w:val="24"/>
          <w:szCs w:val="24"/>
        </w:rPr>
        <w:t>,</w:t>
      </w:r>
      <w:r w:rsidRPr="00090BF0">
        <w:rPr>
          <w:rFonts w:ascii="PT Astra Serif" w:hAnsi="PT Astra Serif" w:cs="Times New Roman"/>
          <w:sz w:val="24"/>
          <w:szCs w:val="24"/>
        </w:rPr>
        <w:t xml:space="preserve"> состоящи</w:t>
      </w:r>
      <w:r w:rsidR="00BD099A" w:rsidRPr="00090BF0">
        <w:rPr>
          <w:rFonts w:ascii="PT Astra Serif" w:hAnsi="PT Astra Serif" w:cs="Times New Roman"/>
          <w:sz w:val="24"/>
          <w:szCs w:val="24"/>
        </w:rPr>
        <w:t>х</w:t>
      </w:r>
      <w:r w:rsidRPr="00090BF0">
        <w:rPr>
          <w:rFonts w:ascii="PT Astra Serif" w:hAnsi="PT Astra Serif" w:cs="Times New Roman"/>
          <w:sz w:val="24"/>
          <w:szCs w:val="24"/>
        </w:rPr>
        <w:t xml:space="preserve"> </w:t>
      </w:r>
      <w:r w:rsidR="00941FDB" w:rsidRPr="00090BF0">
        <w:rPr>
          <w:rFonts w:ascii="PT Astra Serif" w:hAnsi="PT Astra Serif" w:cs="Times New Roman"/>
          <w:sz w:val="24"/>
          <w:szCs w:val="24"/>
        </w:rPr>
        <w:t xml:space="preserve">на учете </w:t>
      </w:r>
      <w:r w:rsidR="00677E90" w:rsidRPr="00090BF0">
        <w:rPr>
          <w:rFonts w:ascii="PT Astra Serif" w:hAnsi="PT Astra Serif" w:cs="Times New Roman"/>
          <w:sz w:val="24"/>
          <w:szCs w:val="24"/>
        </w:rPr>
        <w:t>в Д</w:t>
      </w:r>
      <w:r w:rsidRPr="00090BF0">
        <w:rPr>
          <w:rFonts w:ascii="PT Astra Serif" w:hAnsi="PT Astra Serif" w:cs="Times New Roman"/>
          <w:sz w:val="24"/>
          <w:szCs w:val="24"/>
        </w:rPr>
        <w:t>епартаменте</w:t>
      </w:r>
      <w:r w:rsidR="00941FDB" w:rsidRPr="00090BF0">
        <w:rPr>
          <w:rFonts w:ascii="PT Astra Serif" w:hAnsi="PT Astra Serif" w:cs="Times New Roman"/>
          <w:sz w:val="24"/>
          <w:szCs w:val="24"/>
        </w:rPr>
        <w:t>.</w:t>
      </w:r>
      <w:r w:rsidRPr="00090BF0">
        <w:rPr>
          <w:rFonts w:ascii="PT Astra Serif" w:hAnsi="PT Astra Serif" w:cs="Times New Roman"/>
          <w:sz w:val="24"/>
          <w:szCs w:val="24"/>
        </w:rPr>
        <w:t xml:space="preserve"> </w:t>
      </w:r>
    </w:p>
    <w:p w:rsidR="00090BF0" w:rsidRDefault="00090BF0" w:rsidP="00D93A56">
      <w:pPr>
        <w:spacing w:after="0" w:line="240" w:lineRule="auto"/>
        <w:ind w:firstLine="709"/>
        <w:jc w:val="both"/>
        <w:outlineLvl w:val="0"/>
        <w:rPr>
          <w:rFonts w:ascii="PT Astra Serif" w:hAnsi="PT Astra Serif"/>
          <w:sz w:val="24"/>
          <w:szCs w:val="24"/>
        </w:rPr>
      </w:pPr>
    </w:p>
    <w:p w:rsidR="00995456" w:rsidRPr="00090BF0" w:rsidRDefault="00995456"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 xml:space="preserve">За 2018 год в среднем </w:t>
      </w:r>
      <w:r w:rsidRPr="00090BF0">
        <w:rPr>
          <w:rFonts w:ascii="PT Astra Serif" w:hAnsi="PT Astra Serif"/>
          <w:b/>
          <w:bCs/>
          <w:sz w:val="24"/>
          <w:szCs w:val="24"/>
        </w:rPr>
        <w:t>ежемесячно</w:t>
      </w:r>
      <w:r w:rsidRPr="00090BF0">
        <w:rPr>
          <w:rFonts w:ascii="PT Astra Serif" w:hAnsi="PT Astra Serif"/>
          <w:sz w:val="24"/>
          <w:szCs w:val="24"/>
        </w:rPr>
        <w:t xml:space="preserve"> получили социальную поддержку в виде жилищно-коммунальной выплаты, ежемесячной денежной выплаты, пожизненного денежного содержания:</w:t>
      </w:r>
    </w:p>
    <w:p w:rsidR="00995456" w:rsidRPr="00090BF0" w:rsidRDefault="00995456" w:rsidP="00D93A56">
      <w:pPr>
        <w:spacing w:after="0" w:line="240" w:lineRule="auto"/>
        <w:ind w:firstLine="720"/>
        <w:jc w:val="both"/>
        <w:outlineLvl w:val="0"/>
        <w:rPr>
          <w:rFonts w:ascii="PT Astra Serif" w:hAnsi="PT Astra Serif"/>
          <w:b/>
          <w:i/>
          <w:sz w:val="24"/>
          <w:szCs w:val="24"/>
        </w:rPr>
      </w:pPr>
      <w:r w:rsidRPr="00090BF0">
        <w:rPr>
          <w:rFonts w:ascii="PT Astra Serif" w:hAnsi="PT Astra Serif"/>
          <w:b/>
          <w:i/>
          <w:sz w:val="24"/>
          <w:szCs w:val="24"/>
          <w:u w:val="single"/>
        </w:rPr>
        <w:t>Ветераны Великой Отечественной войны, в т.ч</w:t>
      </w:r>
      <w:r w:rsidRPr="00090BF0">
        <w:rPr>
          <w:rFonts w:ascii="PT Astra Serif" w:hAnsi="PT Astra Serif"/>
          <w:b/>
          <w:i/>
          <w:sz w:val="24"/>
          <w:szCs w:val="24"/>
        </w:rPr>
        <w:t>.:</w:t>
      </w:r>
    </w:p>
    <w:p w:rsidR="00995456" w:rsidRPr="00090BF0" w:rsidRDefault="00995456" w:rsidP="00D93A56">
      <w:pPr>
        <w:spacing w:after="0" w:line="240" w:lineRule="auto"/>
        <w:ind w:firstLine="720"/>
        <w:jc w:val="both"/>
        <w:outlineLvl w:val="0"/>
        <w:rPr>
          <w:rFonts w:ascii="PT Astra Serif" w:hAnsi="PT Astra Serif"/>
          <w:sz w:val="24"/>
          <w:szCs w:val="24"/>
        </w:rPr>
      </w:pPr>
      <w:r w:rsidRPr="00090BF0">
        <w:rPr>
          <w:rFonts w:ascii="PT Astra Serif" w:hAnsi="PT Astra Serif"/>
          <w:sz w:val="24"/>
          <w:szCs w:val="24"/>
        </w:rPr>
        <w:t xml:space="preserve">1) </w:t>
      </w:r>
      <w:r w:rsidRPr="00090BF0">
        <w:rPr>
          <w:rFonts w:ascii="PT Astra Serif" w:hAnsi="PT Astra Serif"/>
          <w:i/>
          <w:sz w:val="24"/>
          <w:szCs w:val="24"/>
          <w:u w:val="single"/>
        </w:rPr>
        <w:t>узники, участники и инвалиды ВОВ</w:t>
      </w:r>
      <w:r w:rsidRPr="00090BF0">
        <w:rPr>
          <w:rFonts w:ascii="PT Astra Serif" w:hAnsi="PT Astra Serif"/>
          <w:sz w:val="24"/>
          <w:szCs w:val="24"/>
        </w:rPr>
        <w:t xml:space="preserve">– </w:t>
      </w:r>
      <w:r w:rsidRPr="00090BF0">
        <w:rPr>
          <w:rFonts w:ascii="PT Astra Serif" w:hAnsi="PT Astra Serif"/>
          <w:b/>
          <w:sz w:val="24"/>
          <w:szCs w:val="24"/>
        </w:rPr>
        <w:t>30 781,52</w:t>
      </w:r>
      <w:r w:rsidRPr="00090BF0">
        <w:rPr>
          <w:rFonts w:ascii="PT Astra Serif" w:hAnsi="PT Astra Serif"/>
          <w:sz w:val="24"/>
          <w:szCs w:val="24"/>
        </w:rPr>
        <w:t xml:space="preserve"> руб. (2013 год – 33 348,3 руб., 2014 - 32 356,22 руб., 2015 – 30 886,46 руб., 2016 год – 33 541,8 руб., 2017 год – 29 145,82 руб.);</w:t>
      </w:r>
    </w:p>
    <w:p w:rsidR="00995456" w:rsidRPr="00090BF0" w:rsidRDefault="00995456" w:rsidP="00D93A56">
      <w:pPr>
        <w:spacing w:after="0" w:line="240" w:lineRule="auto"/>
        <w:ind w:firstLine="720"/>
        <w:jc w:val="both"/>
        <w:outlineLvl w:val="0"/>
        <w:rPr>
          <w:rFonts w:ascii="PT Astra Serif" w:hAnsi="PT Astra Serif"/>
          <w:sz w:val="24"/>
          <w:szCs w:val="24"/>
        </w:rPr>
      </w:pPr>
      <w:r w:rsidRPr="00090BF0">
        <w:rPr>
          <w:rFonts w:ascii="PT Astra Serif" w:hAnsi="PT Astra Serif"/>
          <w:sz w:val="24"/>
          <w:szCs w:val="24"/>
        </w:rPr>
        <w:t xml:space="preserve">2) </w:t>
      </w:r>
      <w:r w:rsidRPr="00090BF0">
        <w:rPr>
          <w:rFonts w:ascii="PT Astra Serif" w:hAnsi="PT Astra Serif"/>
          <w:i/>
          <w:sz w:val="24"/>
          <w:szCs w:val="24"/>
          <w:u w:val="single"/>
        </w:rPr>
        <w:t>блокадники и труженики тыла</w:t>
      </w:r>
      <w:r w:rsidRPr="00090BF0">
        <w:rPr>
          <w:rFonts w:ascii="PT Astra Serif" w:hAnsi="PT Astra Serif"/>
          <w:sz w:val="24"/>
          <w:szCs w:val="24"/>
        </w:rPr>
        <w:t xml:space="preserve"> – </w:t>
      </w:r>
      <w:r w:rsidRPr="00090BF0">
        <w:rPr>
          <w:rFonts w:ascii="PT Astra Serif" w:hAnsi="PT Astra Serif"/>
          <w:b/>
          <w:sz w:val="24"/>
          <w:szCs w:val="24"/>
        </w:rPr>
        <w:t>16 055,95</w:t>
      </w:r>
      <w:r w:rsidRPr="00090BF0">
        <w:rPr>
          <w:rFonts w:ascii="PT Astra Serif" w:hAnsi="PT Astra Serif"/>
          <w:sz w:val="24"/>
          <w:szCs w:val="24"/>
        </w:rPr>
        <w:t xml:space="preserve"> руб. (2013 год – 15 015,7 руб., 2014 - 15 897,85 руб., 2015 – 14 844,35 руб., 2016 год – 15 136,68 руб., 2017 год – 15 093,81 руб.);</w:t>
      </w:r>
    </w:p>
    <w:p w:rsidR="00995456" w:rsidRPr="00090BF0" w:rsidRDefault="00995456" w:rsidP="00D93A56">
      <w:pPr>
        <w:spacing w:after="0" w:line="240" w:lineRule="auto"/>
        <w:ind w:firstLine="720"/>
        <w:jc w:val="both"/>
        <w:outlineLvl w:val="0"/>
        <w:rPr>
          <w:rFonts w:ascii="PT Astra Serif" w:hAnsi="PT Astra Serif"/>
          <w:sz w:val="24"/>
          <w:szCs w:val="24"/>
        </w:rPr>
      </w:pPr>
      <w:r w:rsidRPr="00090BF0">
        <w:rPr>
          <w:rFonts w:ascii="PT Astra Serif" w:hAnsi="PT Astra Serif"/>
          <w:sz w:val="24"/>
          <w:szCs w:val="24"/>
        </w:rPr>
        <w:t xml:space="preserve">3) </w:t>
      </w:r>
      <w:r w:rsidRPr="00090BF0">
        <w:rPr>
          <w:rFonts w:ascii="PT Astra Serif" w:hAnsi="PT Astra Serif"/>
          <w:i/>
          <w:sz w:val="24"/>
          <w:szCs w:val="24"/>
          <w:u w:val="single"/>
        </w:rPr>
        <w:t>вдовы</w:t>
      </w:r>
      <w:r w:rsidRPr="00090BF0">
        <w:rPr>
          <w:rFonts w:ascii="PT Astra Serif" w:hAnsi="PT Astra Serif"/>
          <w:sz w:val="24"/>
          <w:szCs w:val="24"/>
        </w:rPr>
        <w:t xml:space="preserve"> – </w:t>
      </w:r>
      <w:r w:rsidRPr="00090BF0">
        <w:rPr>
          <w:rFonts w:ascii="PT Astra Serif" w:hAnsi="PT Astra Serif"/>
          <w:b/>
          <w:sz w:val="24"/>
          <w:szCs w:val="24"/>
        </w:rPr>
        <w:t>2 241,00</w:t>
      </w:r>
      <w:r w:rsidRPr="00090BF0">
        <w:rPr>
          <w:rFonts w:ascii="PT Astra Serif" w:hAnsi="PT Astra Serif"/>
          <w:sz w:val="24"/>
          <w:szCs w:val="24"/>
        </w:rPr>
        <w:t xml:space="preserve"> руб.  (2013 год – 2 015,7 руб., 2014 - 2 240,87 руб., 2015 – 1 927,83 руб., 2016 год  – 2 132,77 руб., 2017 год  – 2 233,37 руб.).</w:t>
      </w:r>
    </w:p>
    <w:p w:rsidR="00995456" w:rsidRPr="00090BF0" w:rsidRDefault="00995456" w:rsidP="00D93A56">
      <w:pPr>
        <w:spacing w:after="0" w:line="240" w:lineRule="auto"/>
        <w:ind w:firstLine="720"/>
        <w:jc w:val="both"/>
        <w:outlineLvl w:val="0"/>
        <w:rPr>
          <w:rFonts w:ascii="PT Astra Serif" w:hAnsi="PT Astra Serif"/>
          <w:sz w:val="24"/>
          <w:szCs w:val="24"/>
        </w:rPr>
      </w:pPr>
      <w:r w:rsidRPr="00090BF0">
        <w:rPr>
          <w:rFonts w:ascii="PT Astra Serif" w:hAnsi="PT Astra Serif"/>
          <w:b/>
          <w:i/>
          <w:sz w:val="24"/>
          <w:szCs w:val="24"/>
          <w:u w:val="single"/>
        </w:rPr>
        <w:t>Ветераны труда и ветераны ЯНАО</w:t>
      </w:r>
      <w:r w:rsidRPr="00090BF0">
        <w:rPr>
          <w:rFonts w:ascii="PT Astra Serif" w:hAnsi="PT Astra Serif"/>
          <w:sz w:val="24"/>
          <w:szCs w:val="24"/>
        </w:rPr>
        <w:t xml:space="preserve"> – </w:t>
      </w:r>
      <w:r w:rsidRPr="00090BF0">
        <w:rPr>
          <w:rFonts w:ascii="PT Astra Serif" w:hAnsi="PT Astra Serif"/>
          <w:b/>
          <w:sz w:val="24"/>
          <w:szCs w:val="24"/>
        </w:rPr>
        <w:t>2 362,7</w:t>
      </w:r>
      <w:r w:rsidRPr="00090BF0">
        <w:rPr>
          <w:rFonts w:ascii="PT Astra Serif" w:hAnsi="PT Astra Serif"/>
          <w:sz w:val="24"/>
          <w:szCs w:val="24"/>
        </w:rPr>
        <w:t xml:space="preserve"> руб. (2013 год – 2 204,8 руб., 2014 - 2 172,97 руб., 2015 – 2 185,56 руб., 2016 год – 2 268,30 руб., 2017 год – 2 299,56 руб.);</w:t>
      </w:r>
    </w:p>
    <w:p w:rsidR="00995456" w:rsidRPr="00090BF0" w:rsidRDefault="00995456" w:rsidP="00D93A56">
      <w:pPr>
        <w:spacing w:after="0" w:line="240" w:lineRule="auto"/>
        <w:ind w:firstLine="709"/>
        <w:jc w:val="both"/>
        <w:rPr>
          <w:rFonts w:ascii="PT Astra Serif" w:hAnsi="PT Astra Serif"/>
          <w:sz w:val="24"/>
          <w:szCs w:val="24"/>
        </w:rPr>
      </w:pPr>
      <w:proofErr w:type="gramStart"/>
      <w:r w:rsidRPr="00090BF0">
        <w:rPr>
          <w:rFonts w:ascii="PT Astra Serif" w:hAnsi="PT Astra Serif"/>
          <w:sz w:val="24"/>
          <w:szCs w:val="24"/>
        </w:rPr>
        <w:lastRenderedPageBreak/>
        <w:t>С 2016 года лицам, проживавшим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работы на территории Ямало-Ненецкого автономного округа не менее 15 календарных лет, и с июля текущего года категория расширена за счет лиц, проживавших во время Великой Отечественной войны на территории СССР</w:t>
      </w:r>
      <w:proofErr w:type="gramEnd"/>
      <w:r w:rsidRPr="00090BF0">
        <w:rPr>
          <w:rFonts w:ascii="PT Astra Serif" w:hAnsi="PT Astra Serif"/>
          <w:sz w:val="24"/>
          <w:szCs w:val="24"/>
        </w:rPr>
        <w:t xml:space="preserve">, </w:t>
      </w:r>
      <w:proofErr w:type="gramStart"/>
      <w:r w:rsidRPr="00090BF0">
        <w:rPr>
          <w:rFonts w:ascii="PT Astra Serif" w:hAnsi="PT Astra Serif"/>
          <w:sz w:val="24"/>
          <w:szCs w:val="24"/>
        </w:rPr>
        <w:t>которым на время окончания Великой Отечественной войны (09 мая 1945 года) не исполнилось 18 лет, имеющих стаж работы на территории Ямало-Ненецкого автономного округа не менее 10 календарных лет, из числа инвалидов (далее – «Дети войны») предусмотрены меры социальной поддержки в форме пожизненного денежного содержания в размере 1040 рублей ежемесячно и материальная помощь к памятным датам истории (9 мая – «День Победы» - 500</w:t>
      </w:r>
      <w:proofErr w:type="gramEnd"/>
      <w:r w:rsidRPr="00090BF0">
        <w:rPr>
          <w:rFonts w:ascii="PT Astra Serif" w:hAnsi="PT Astra Serif"/>
          <w:sz w:val="24"/>
          <w:szCs w:val="24"/>
        </w:rPr>
        <w:t xml:space="preserve"> рублей).</w:t>
      </w:r>
    </w:p>
    <w:p w:rsidR="00995456" w:rsidRPr="00090BF0" w:rsidRDefault="00995456"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В 2018 году реализовали свое право указанные меры социальной поддержки</w:t>
      </w:r>
      <w:r w:rsidRPr="00090BF0">
        <w:rPr>
          <w:rFonts w:ascii="PT Astra Serif" w:hAnsi="PT Astra Serif"/>
          <w:b/>
          <w:sz w:val="24"/>
          <w:szCs w:val="24"/>
        </w:rPr>
        <w:t xml:space="preserve"> 835 человек  </w:t>
      </w:r>
      <w:r w:rsidRPr="00090BF0">
        <w:rPr>
          <w:rFonts w:ascii="PT Astra Serif" w:hAnsi="PT Astra Serif"/>
          <w:sz w:val="24"/>
          <w:szCs w:val="24"/>
        </w:rPr>
        <w:t xml:space="preserve">по категории «Дети войны», из которых – </w:t>
      </w:r>
      <w:r w:rsidRPr="00090BF0">
        <w:rPr>
          <w:rFonts w:ascii="PT Astra Serif" w:hAnsi="PT Astra Serif"/>
          <w:b/>
          <w:sz w:val="24"/>
          <w:szCs w:val="24"/>
        </w:rPr>
        <w:t>6 человек,</w:t>
      </w:r>
      <w:r w:rsidRPr="00090BF0">
        <w:rPr>
          <w:rFonts w:ascii="PT Astra Serif" w:hAnsi="PT Astra Serif"/>
          <w:sz w:val="24"/>
          <w:szCs w:val="24"/>
        </w:rPr>
        <w:t xml:space="preserve"> из числа инвалидов (в 2017 году </w:t>
      </w:r>
      <w:r w:rsidRPr="00090BF0">
        <w:rPr>
          <w:rFonts w:ascii="PT Astra Serif" w:hAnsi="PT Astra Serif"/>
          <w:b/>
          <w:sz w:val="24"/>
          <w:szCs w:val="24"/>
        </w:rPr>
        <w:t xml:space="preserve">925 человек </w:t>
      </w:r>
      <w:r w:rsidRPr="00090BF0">
        <w:rPr>
          <w:rFonts w:ascii="PT Astra Serif" w:hAnsi="PT Astra Serif"/>
          <w:sz w:val="24"/>
          <w:szCs w:val="24"/>
        </w:rPr>
        <w:t xml:space="preserve">по категории «Дети войны», из которых – </w:t>
      </w:r>
      <w:r w:rsidRPr="00090BF0">
        <w:rPr>
          <w:rFonts w:ascii="PT Astra Serif" w:hAnsi="PT Astra Serif"/>
          <w:b/>
          <w:sz w:val="24"/>
          <w:szCs w:val="24"/>
        </w:rPr>
        <w:t>8 человек</w:t>
      </w:r>
      <w:r w:rsidRPr="00090BF0">
        <w:rPr>
          <w:rFonts w:ascii="PT Astra Serif" w:hAnsi="PT Astra Serif"/>
          <w:sz w:val="24"/>
          <w:szCs w:val="24"/>
        </w:rPr>
        <w:t xml:space="preserve"> инвалидов).</w:t>
      </w:r>
    </w:p>
    <w:p w:rsidR="00995456" w:rsidRPr="00090BF0" w:rsidRDefault="00995456" w:rsidP="00D93A56">
      <w:pPr>
        <w:spacing w:after="0" w:line="240" w:lineRule="auto"/>
        <w:ind w:firstLine="709"/>
        <w:jc w:val="both"/>
        <w:rPr>
          <w:rFonts w:ascii="PT Astra Serif" w:hAnsi="PT Astra Serif"/>
          <w:sz w:val="24"/>
          <w:szCs w:val="24"/>
        </w:rPr>
      </w:pPr>
    </w:p>
    <w:p w:rsidR="00995456" w:rsidRPr="00090BF0" w:rsidRDefault="00995456" w:rsidP="00D93A56">
      <w:pPr>
        <w:pStyle w:val="80"/>
        <w:shd w:val="clear" w:color="auto" w:fill="auto"/>
        <w:spacing w:line="240" w:lineRule="auto"/>
        <w:ind w:right="-2" w:firstLine="709"/>
        <w:jc w:val="both"/>
        <w:rPr>
          <w:rFonts w:ascii="PT Astra Serif" w:hAnsi="PT Astra Serif"/>
          <w:b w:val="0"/>
          <w:sz w:val="24"/>
          <w:szCs w:val="24"/>
        </w:rPr>
      </w:pPr>
      <w:r w:rsidRPr="00090BF0">
        <w:rPr>
          <w:rFonts w:ascii="PT Astra Serif" w:hAnsi="PT Astra Serif"/>
          <w:b w:val="0"/>
          <w:sz w:val="24"/>
          <w:szCs w:val="24"/>
        </w:rPr>
        <w:t>В соответствии с Законом автономного округа № 55-ЗАО от 27 октября 2006 года                 «О государственной социальной помощи в Ямало-Ненецком автономном округе» и постановлением Администрации муниципального образования город Салехард от 05 апреля 2018 года № 786 «О выплате материальной помощи ко Дню Победы» ветеранам Великой Отечественной войны выплачена материальная помощь в следующих размерах:</w:t>
      </w:r>
    </w:p>
    <w:p w:rsidR="00995456" w:rsidRPr="00090BF0" w:rsidRDefault="00995456" w:rsidP="00D93A56">
      <w:pPr>
        <w:spacing w:line="240" w:lineRule="auto"/>
        <w:ind w:firstLine="720"/>
        <w:jc w:val="both"/>
        <w:outlineLvl w:val="0"/>
        <w:rPr>
          <w:rFonts w:ascii="PT Astra Serif" w:hAnsi="PT Astra Serif"/>
          <w:sz w:val="24"/>
          <w:szCs w:val="24"/>
          <w:u w:val="single"/>
        </w:rPr>
      </w:pP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u w:val="single"/>
        </w:rPr>
        <w:t>окружной бюджет</w:t>
      </w:r>
      <w:r w:rsidRPr="00090BF0">
        <w:rPr>
          <w:rFonts w:ascii="PT Astra Serif" w:hAnsi="PT Astra Serif"/>
          <w:sz w:val="24"/>
          <w:szCs w:val="24"/>
          <w:u w:val="single"/>
        </w:rPr>
        <w:tab/>
      </w:r>
      <w:r w:rsidRPr="00090BF0">
        <w:rPr>
          <w:rFonts w:ascii="PT Astra Serif" w:hAnsi="PT Astra Serif"/>
          <w:sz w:val="24"/>
          <w:szCs w:val="24"/>
          <w:u w:val="single"/>
        </w:rPr>
        <w:tab/>
        <w:t>муниципальный бюджет</w:t>
      </w:r>
    </w:p>
    <w:p w:rsidR="00995456" w:rsidRPr="00090BF0" w:rsidRDefault="00995456" w:rsidP="00D93A56">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090BF0">
        <w:rPr>
          <w:rFonts w:ascii="PT Astra Serif" w:hAnsi="PT Astra Serif"/>
          <w:sz w:val="24"/>
          <w:szCs w:val="24"/>
        </w:rPr>
        <w:t>участники ВОВ</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5 тыс</w:t>
      </w:r>
      <w:proofErr w:type="gramStart"/>
      <w:r w:rsidRPr="00090BF0">
        <w:rPr>
          <w:rFonts w:ascii="PT Astra Serif" w:hAnsi="PT Astra Serif"/>
          <w:sz w:val="24"/>
          <w:szCs w:val="24"/>
        </w:rPr>
        <w:t>.р</w:t>
      </w:r>
      <w:proofErr w:type="gramEnd"/>
      <w:r w:rsidRPr="00090BF0">
        <w:rPr>
          <w:rFonts w:ascii="PT Astra Serif" w:hAnsi="PT Astra Serif"/>
          <w:sz w:val="24"/>
          <w:szCs w:val="24"/>
        </w:rPr>
        <w:t>уб.</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тыс.руб.</w:t>
      </w:r>
    </w:p>
    <w:p w:rsidR="00995456" w:rsidRPr="00090BF0" w:rsidRDefault="00995456" w:rsidP="00D93A56">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090BF0">
        <w:rPr>
          <w:rFonts w:ascii="PT Astra Serif" w:hAnsi="PT Astra Serif"/>
          <w:sz w:val="24"/>
          <w:szCs w:val="24"/>
        </w:rPr>
        <w:t>инвалиды ВОВ</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5 тыс</w:t>
      </w:r>
      <w:proofErr w:type="gramStart"/>
      <w:r w:rsidRPr="00090BF0">
        <w:rPr>
          <w:rFonts w:ascii="PT Astra Serif" w:hAnsi="PT Astra Serif"/>
          <w:sz w:val="24"/>
          <w:szCs w:val="24"/>
        </w:rPr>
        <w:t>.р</w:t>
      </w:r>
      <w:proofErr w:type="gramEnd"/>
      <w:r w:rsidRPr="00090BF0">
        <w:rPr>
          <w:rFonts w:ascii="PT Astra Serif" w:hAnsi="PT Astra Serif"/>
          <w:sz w:val="24"/>
          <w:szCs w:val="24"/>
        </w:rPr>
        <w:t>уб.</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тыс.руб.</w:t>
      </w:r>
    </w:p>
    <w:p w:rsidR="00995456" w:rsidRPr="00090BF0" w:rsidRDefault="00995456" w:rsidP="00D93A56">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090BF0">
        <w:rPr>
          <w:rFonts w:ascii="PT Astra Serif" w:hAnsi="PT Astra Serif"/>
          <w:sz w:val="24"/>
          <w:szCs w:val="24"/>
        </w:rPr>
        <w:t>бывшие узники концлагерей</w:t>
      </w:r>
      <w:r w:rsidRPr="00090BF0">
        <w:rPr>
          <w:rFonts w:ascii="PT Astra Serif" w:hAnsi="PT Astra Serif"/>
          <w:sz w:val="24"/>
          <w:szCs w:val="24"/>
        </w:rPr>
        <w:tab/>
      </w:r>
      <w:r w:rsidRPr="00090BF0">
        <w:rPr>
          <w:rFonts w:ascii="PT Astra Serif" w:hAnsi="PT Astra Serif"/>
          <w:sz w:val="24"/>
          <w:szCs w:val="24"/>
        </w:rPr>
        <w:tab/>
        <w:t>5 тыс</w:t>
      </w:r>
      <w:proofErr w:type="gramStart"/>
      <w:r w:rsidRPr="00090BF0">
        <w:rPr>
          <w:rFonts w:ascii="PT Astra Serif" w:hAnsi="PT Astra Serif"/>
          <w:sz w:val="24"/>
          <w:szCs w:val="24"/>
        </w:rPr>
        <w:t>.р</w:t>
      </w:r>
      <w:proofErr w:type="gramEnd"/>
      <w:r w:rsidRPr="00090BF0">
        <w:rPr>
          <w:rFonts w:ascii="PT Astra Serif" w:hAnsi="PT Astra Serif"/>
          <w:sz w:val="24"/>
          <w:szCs w:val="24"/>
        </w:rPr>
        <w:t>уб.</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тыс.руб.</w:t>
      </w:r>
    </w:p>
    <w:p w:rsidR="00995456" w:rsidRPr="00090BF0" w:rsidRDefault="00995456" w:rsidP="00D93A56">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090BF0">
        <w:rPr>
          <w:rFonts w:ascii="PT Astra Serif" w:hAnsi="PT Astra Serif"/>
          <w:sz w:val="24"/>
          <w:szCs w:val="24"/>
        </w:rPr>
        <w:t>жители блокадного Ленинграда</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w:t>
      </w:r>
      <w:proofErr w:type="gramStart"/>
      <w:r w:rsidRPr="00090BF0">
        <w:rPr>
          <w:rFonts w:ascii="PT Astra Serif" w:hAnsi="PT Astra Serif"/>
          <w:sz w:val="24"/>
          <w:szCs w:val="24"/>
        </w:rPr>
        <w:t>.р</w:t>
      </w:r>
      <w:proofErr w:type="gramEnd"/>
      <w:r w:rsidRPr="00090BF0">
        <w:rPr>
          <w:rFonts w:ascii="PT Astra Serif" w:hAnsi="PT Astra Serif"/>
          <w:sz w:val="24"/>
          <w:szCs w:val="24"/>
        </w:rPr>
        <w:t>уб.</w:t>
      </w:r>
    </w:p>
    <w:p w:rsidR="00995456" w:rsidRPr="00090BF0" w:rsidRDefault="00995456" w:rsidP="00D93A56">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090BF0">
        <w:rPr>
          <w:rFonts w:ascii="PT Astra Serif" w:hAnsi="PT Astra Serif"/>
          <w:sz w:val="24"/>
          <w:szCs w:val="24"/>
        </w:rPr>
        <w:t>труженики тыла</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w:t>
      </w:r>
      <w:proofErr w:type="gramStart"/>
      <w:r w:rsidRPr="00090BF0">
        <w:rPr>
          <w:rFonts w:ascii="PT Astra Serif" w:hAnsi="PT Astra Serif"/>
          <w:sz w:val="24"/>
          <w:szCs w:val="24"/>
        </w:rPr>
        <w:t>.р</w:t>
      </w:r>
      <w:proofErr w:type="gramEnd"/>
      <w:r w:rsidRPr="00090BF0">
        <w:rPr>
          <w:rFonts w:ascii="PT Astra Serif" w:hAnsi="PT Astra Serif"/>
          <w:sz w:val="24"/>
          <w:szCs w:val="24"/>
        </w:rPr>
        <w:t>уб.</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тыс.руб.</w:t>
      </w:r>
    </w:p>
    <w:p w:rsidR="00995456" w:rsidRPr="00090BF0" w:rsidRDefault="00995456" w:rsidP="00D93A56">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090BF0">
        <w:rPr>
          <w:rFonts w:ascii="PT Astra Serif" w:hAnsi="PT Astra Serif"/>
          <w:sz w:val="24"/>
          <w:szCs w:val="24"/>
        </w:rPr>
        <w:t>вдовы участников ВОВ</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w:t>
      </w:r>
      <w:proofErr w:type="gramStart"/>
      <w:r w:rsidRPr="00090BF0">
        <w:rPr>
          <w:rFonts w:ascii="PT Astra Serif" w:hAnsi="PT Astra Serif"/>
          <w:sz w:val="24"/>
          <w:szCs w:val="24"/>
        </w:rPr>
        <w:t>.р</w:t>
      </w:r>
      <w:proofErr w:type="gramEnd"/>
      <w:r w:rsidRPr="00090BF0">
        <w:rPr>
          <w:rFonts w:ascii="PT Astra Serif" w:hAnsi="PT Astra Serif"/>
          <w:sz w:val="24"/>
          <w:szCs w:val="24"/>
        </w:rPr>
        <w:t>уб.</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t>2 тыс.руб.</w:t>
      </w:r>
    </w:p>
    <w:p w:rsidR="00995456" w:rsidRPr="00090BF0" w:rsidRDefault="00995456" w:rsidP="00D93A56">
      <w:pPr>
        <w:pStyle w:val="af6"/>
        <w:numPr>
          <w:ilvl w:val="0"/>
          <w:numId w:val="14"/>
        </w:numPr>
        <w:suppressAutoHyphens w:val="0"/>
        <w:spacing w:after="0" w:line="240" w:lineRule="auto"/>
        <w:contextualSpacing/>
        <w:jc w:val="both"/>
        <w:outlineLvl w:val="0"/>
        <w:rPr>
          <w:rFonts w:ascii="PT Astra Serif" w:hAnsi="PT Astra Serif"/>
          <w:sz w:val="24"/>
          <w:szCs w:val="24"/>
        </w:rPr>
      </w:pPr>
      <w:r w:rsidRPr="00090BF0">
        <w:rPr>
          <w:rFonts w:ascii="PT Astra Serif" w:hAnsi="PT Astra Serif"/>
          <w:sz w:val="24"/>
          <w:szCs w:val="24"/>
        </w:rPr>
        <w:t>«Дети войны»</w:t>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Pr="00090BF0">
        <w:rPr>
          <w:rFonts w:ascii="PT Astra Serif" w:hAnsi="PT Astra Serif"/>
          <w:sz w:val="24"/>
          <w:szCs w:val="24"/>
        </w:rPr>
        <w:tab/>
      </w:r>
      <w:r w:rsidR="00783892">
        <w:rPr>
          <w:rFonts w:ascii="PT Astra Serif" w:hAnsi="PT Astra Serif"/>
          <w:sz w:val="24"/>
          <w:szCs w:val="24"/>
        </w:rPr>
        <w:t xml:space="preserve">           </w:t>
      </w:r>
      <w:r w:rsidRPr="00090BF0">
        <w:rPr>
          <w:rFonts w:ascii="PT Astra Serif" w:hAnsi="PT Astra Serif"/>
          <w:sz w:val="24"/>
          <w:szCs w:val="24"/>
        </w:rPr>
        <w:t>500 руб.</w:t>
      </w:r>
    </w:p>
    <w:p w:rsidR="00995456" w:rsidRPr="00090BF0" w:rsidRDefault="00995456" w:rsidP="00D93A56">
      <w:pPr>
        <w:pStyle w:val="af6"/>
        <w:spacing w:line="240" w:lineRule="auto"/>
        <w:jc w:val="both"/>
        <w:outlineLvl w:val="0"/>
        <w:rPr>
          <w:rFonts w:ascii="PT Astra Serif" w:hAnsi="PT Astra Serif"/>
          <w:sz w:val="24"/>
          <w:szCs w:val="24"/>
          <w:highlight w:val="green"/>
        </w:rPr>
      </w:pPr>
    </w:p>
    <w:p w:rsidR="00995456" w:rsidRPr="00090BF0" w:rsidRDefault="000F677B" w:rsidP="00D93A56">
      <w:pPr>
        <w:autoSpaceDE w:val="0"/>
        <w:autoSpaceDN w:val="0"/>
        <w:adjustRightInd w:val="0"/>
        <w:spacing w:line="240" w:lineRule="auto"/>
        <w:ind w:firstLine="709"/>
        <w:jc w:val="both"/>
        <w:rPr>
          <w:rFonts w:ascii="PT Astra Serif" w:hAnsi="PT Astra Serif"/>
          <w:sz w:val="24"/>
          <w:szCs w:val="24"/>
        </w:rPr>
      </w:pPr>
      <w:proofErr w:type="gramStart"/>
      <w:r w:rsidRPr="00090BF0">
        <w:rPr>
          <w:rFonts w:ascii="PT Astra Serif" w:hAnsi="PT Astra Serif"/>
          <w:sz w:val="24"/>
          <w:szCs w:val="24"/>
        </w:rPr>
        <w:t>В соответствии с Законом автономного округа № 55-ЗАО от 27 октября 2006 года                                   «О государственной социальной помощи в Ямало-Ненецком автономном округе», л</w:t>
      </w:r>
      <w:r w:rsidR="00995456" w:rsidRPr="00090BF0">
        <w:rPr>
          <w:rFonts w:ascii="PT Astra Serif" w:hAnsi="PT Astra Serif"/>
          <w:sz w:val="24"/>
          <w:szCs w:val="24"/>
        </w:rPr>
        <w:t>ицам, награжденным знаком «Жителю блокадного Ленинграда»</w:t>
      </w:r>
      <w:r w:rsidRPr="00090BF0">
        <w:rPr>
          <w:rFonts w:ascii="PT Astra Serif" w:hAnsi="PT Astra Serif"/>
          <w:sz w:val="24"/>
          <w:szCs w:val="24"/>
        </w:rPr>
        <w:t>,</w:t>
      </w:r>
      <w:r w:rsidR="00995456" w:rsidRPr="00090BF0">
        <w:rPr>
          <w:rFonts w:ascii="PT Astra Serif" w:hAnsi="PT Astra Serif"/>
          <w:sz w:val="24"/>
          <w:szCs w:val="24"/>
        </w:rPr>
        <w:t xml:space="preserve"> предусмотрена материальная помощь в размере </w:t>
      </w:r>
      <w:r w:rsidR="00995456" w:rsidRPr="00090BF0">
        <w:rPr>
          <w:rFonts w:ascii="PT Astra Serif" w:hAnsi="PT Astra Serif"/>
          <w:b/>
          <w:sz w:val="24"/>
          <w:szCs w:val="24"/>
          <w:u w:val="single"/>
        </w:rPr>
        <w:t>2000 рублей</w:t>
      </w:r>
      <w:r w:rsidR="00995456" w:rsidRPr="00090BF0">
        <w:rPr>
          <w:rFonts w:ascii="PT Astra Serif" w:hAnsi="PT Astra Serif"/>
          <w:sz w:val="24"/>
          <w:szCs w:val="24"/>
        </w:rPr>
        <w:t xml:space="preserve"> к памятной дате </w:t>
      </w:r>
      <w:r w:rsidR="00995456" w:rsidRPr="00090BF0">
        <w:rPr>
          <w:rFonts w:ascii="PT Astra Serif" w:hAnsi="PT Astra Serif"/>
          <w:b/>
          <w:sz w:val="24"/>
          <w:szCs w:val="24"/>
        </w:rPr>
        <w:t>27 января</w:t>
      </w:r>
      <w:r w:rsidR="00995456" w:rsidRPr="00090BF0">
        <w:rPr>
          <w:rFonts w:ascii="PT Astra Serif" w:hAnsi="PT Astra Serif"/>
          <w:sz w:val="24"/>
          <w:szCs w:val="24"/>
        </w:rPr>
        <w:t xml:space="preserve"> (День полного освобождения Ленинграда от фашистской блокады (1944 год) - лицам, награжденным медалью «За оборону Ленинграда», и лицам, награжденным знаком «Жителю блокадного Ленинграда»</w:t>
      </w:r>
      <w:r w:rsidRPr="00090BF0">
        <w:rPr>
          <w:rFonts w:ascii="PT Astra Serif" w:hAnsi="PT Astra Serif"/>
          <w:sz w:val="24"/>
          <w:szCs w:val="24"/>
        </w:rPr>
        <w:t>)</w:t>
      </w:r>
      <w:r w:rsidR="00995456" w:rsidRPr="00090BF0">
        <w:rPr>
          <w:rFonts w:ascii="PT Astra Serif" w:hAnsi="PT Astra Serif"/>
          <w:sz w:val="24"/>
          <w:szCs w:val="24"/>
        </w:rPr>
        <w:t xml:space="preserve">.  </w:t>
      </w:r>
      <w:proofErr w:type="gramEnd"/>
    </w:p>
    <w:p w:rsidR="0016177A" w:rsidRPr="00090BF0" w:rsidRDefault="000F677B" w:rsidP="00D93A56">
      <w:pPr>
        <w:snapToGrid w:val="0"/>
        <w:spacing w:after="0" w:line="240" w:lineRule="auto"/>
        <w:ind w:firstLine="708"/>
        <w:jc w:val="both"/>
        <w:rPr>
          <w:rFonts w:ascii="PT Astra Serif" w:hAnsi="PT Astra Serif"/>
          <w:sz w:val="24"/>
          <w:szCs w:val="24"/>
        </w:rPr>
      </w:pPr>
      <w:r w:rsidRPr="00090BF0">
        <w:rPr>
          <w:rFonts w:ascii="PT Astra Serif" w:hAnsi="PT Astra Serif"/>
          <w:sz w:val="24"/>
          <w:szCs w:val="24"/>
        </w:rPr>
        <w:t>П</w:t>
      </w:r>
      <w:r w:rsidR="0016177A" w:rsidRPr="00090BF0">
        <w:rPr>
          <w:rFonts w:ascii="PT Astra Serif" w:hAnsi="PT Astra Serif"/>
          <w:sz w:val="24"/>
          <w:szCs w:val="24"/>
        </w:rPr>
        <w:t>оддержка ветеранов ВОВ – приоритет социальной политики города.</w:t>
      </w:r>
    </w:p>
    <w:p w:rsidR="00423CB5" w:rsidRPr="00090BF0" w:rsidRDefault="00087D2A"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В</w:t>
      </w:r>
      <w:r w:rsidR="00423CB5" w:rsidRPr="00090BF0">
        <w:rPr>
          <w:rFonts w:ascii="PT Astra Serif" w:hAnsi="PT Astra Serif"/>
          <w:sz w:val="24"/>
          <w:szCs w:val="24"/>
        </w:rPr>
        <w:t xml:space="preserve"> целях </w:t>
      </w:r>
      <w:proofErr w:type="gramStart"/>
      <w:r w:rsidR="00423CB5" w:rsidRPr="00090BF0">
        <w:rPr>
          <w:rFonts w:ascii="PT Astra Serif" w:hAnsi="PT Astra Serif"/>
          <w:sz w:val="24"/>
          <w:szCs w:val="24"/>
        </w:rPr>
        <w:t xml:space="preserve">поддержания среднего уровня жизни </w:t>
      </w:r>
      <w:r w:rsidR="00423CB5" w:rsidRPr="00090BF0">
        <w:rPr>
          <w:rFonts w:ascii="PT Astra Serif" w:hAnsi="PT Astra Serif"/>
          <w:sz w:val="24"/>
          <w:szCs w:val="24"/>
          <w:u w:val="single"/>
        </w:rPr>
        <w:t>граждан пожилого возраста</w:t>
      </w:r>
      <w:proofErr w:type="gramEnd"/>
      <w:r w:rsidR="00423CB5" w:rsidRPr="00090BF0">
        <w:rPr>
          <w:rFonts w:ascii="PT Astra Serif" w:hAnsi="PT Astra Serif"/>
          <w:sz w:val="24"/>
          <w:szCs w:val="24"/>
        </w:rPr>
        <w:t xml:space="preserve"> в муниципальном образовании город Салехард реализуется многоуровневая система социальной поддержки путем предоставления различных социальных выплат, предусмотренных для этой категории граждан на федеральном, региональном и местном уровнях. К ним относятся: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072"/>
      </w:tblGrid>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b/>
                <w:sz w:val="24"/>
                <w:szCs w:val="24"/>
              </w:rPr>
            </w:pPr>
            <w:r w:rsidRPr="00090BF0">
              <w:rPr>
                <w:rFonts w:ascii="PT Astra Serif" w:hAnsi="PT Astra Serif"/>
                <w:b/>
                <w:sz w:val="24"/>
                <w:szCs w:val="24"/>
              </w:rPr>
              <w:t xml:space="preserve">№ </w:t>
            </w:r>
            <w:proofErr w:type="spellStart"/>
            <w:proofErr w:type="gramStart"/>
            <w:r w:rsidRPr="00090BF0">
              <w:rPr>
                <w:rFonts w:ascii="PT Astra Serif" w:hAnsi="PT Astra Serif"/>
                <w:b/>
                <w:sz w:val="24"/>
                <w:szCs w:val="24"/>
              </w:rPr>
              <w:t>п</w:t>
            </w:r>
            <w:proofErr w:type="spellEnd"/>
            <w:proofErr w:type="gramEnd"/>
            <w:r w:rsidRPr="00090BF0">
              <w:rPr>
                <w:rFonts w:ascii="PT Astra Serif" w:hAnsi="PT Astra Serif"/>
                <w:b/>
                <w:sz w:val="24"/>
                <w:szCs w:val="24"/>
              </w:rPr>
              <w:t>/</w:t>
            </w:r>
            <w:proofErr w:type="spellStart"/>
            <w:r w:rsidRPr="00090BF0">
              <w:rPr>
                <w:rFonts w:ascii="PT Astra Serif" w:hAnsi="PT Astra Serif"/>
                <w:b/>
                <w:sz w:val="24"/>
                <w:szCs w:val="24"/>
              </w:rPr>
              <w:t>п</w:t>
            </w:r>
            <w:proofErr w:type="spellEnd"/>
          </w:p>
        </w:tc>
        <w:tc>
          <w:tcPr>
            <w:tcW w:w="9072"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b/>
                <w:sz w:val="24"/>
                <w:szCs w:val="24"/>
              </w:rPr>
            </w:pPr>
            <w:r w:rsidRPr="00090BF0">
              <w:rPr>
                <w:rFonts w:ascii="PT Astra Serif" w:hAnsi="PT Astra Serif"/>
                <w:b/>
                <w:sz w:val="24"/>
                <w:szCs w:val="24"/>
              </w:rPr>
              <w:t>Виды выплат</w:t>
            </w:r>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1.</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r w:rsidRPr="00090BF0">
              <w:rPr>
                <w:rFonts w:ascii="PT Astra Serif" w:hAnsi="PT Astra Serif"/>
                <w:sz w:val="24"/>
                <w:szCs w:val="24"/>
              </w:rPr>
              <w:t>Ежемесячное пособие неработающим пенсионерам, имеющим стаж работы в Ямало-Ненецком автономном округе не менее 15 календарных лет, и инвалидам, имеющим стаж работы в Ямало-Ненецком автономном округе не менее 10 календарных лет.</w:t>
            </w:r>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2.</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proofErr w:type="gramStart"/>
            <w:r w:rsidRPr="00090BF0">
              <w:rPr>
                <w:rFonts w:ascii="PT Astra Serif" w:hAnsi="PT Astra Serif"/>
                <w:sz w:val="24"/>
                <w:szCs w:val="24"/>
              </w:rPr>
              <w:t>Ежемесячная жилищно-коммунальная выплата отдельным категориям пенсионеров (инвалидам и участникам Великой Отечественной войны, труженикам тыла, бывши</w:t>
            </w:r>
            <w:r w:rsidR="00BD099A" w:rsidRPr="00090BF0">
              <w:rPr>
                <w:rFonts w:ascii="PT Astra Serif" w:hAnsi="PT Astra Serif"/>
                <w:sz w:val="24"/>
                <w:szCs w:val="24"/>
              </w:rPr>
              <w:t>м</w:t>
            </w:r>
            <w:r w:rsidRPr="00090BF0">
              <w:rPr>
                <w:rFonts w:ascii="PT Astra Serif" w:hAnsi="PT Astra Serif"/>
                <w:sz w:val="24"/>
                <w:szCs w:val="24"/>
              </w:rPr>
              <w:t xml:space="preserve"> несовершеннолетни</w:t>
            </w:r>
            <w:r w:rsidR="00BD099A" w:rsidRPr="00090BF0">
              <w:rPr>
                <w:rFonts w:ascii="PT Astra Serif" w:hAnsi="PT Astra Serif"/>
                <w:sz w:val="24"/>
                <w:szCs w:val="24"/>
              </w:rPr>
              <w:t>м</w:t>
            </w:r>
            <w:r w:rsidRPr="00090BF0">
              <w:rPr>
                <w:rFonts w:ascii="PT Astra Serif" w:hAnsi="PT Astra Serif"/>
                <w:sz w:val="24"/>
                <w:szCs w:val="24"/>
              </w:rPr>
              <w:t xml:space="preserve"> узник</w:t>
            </w:r>
            <w:r w:rsidR="00BD099A" w:rsidRPr="00090BF0">
              <w:rPr>
                <w:rFonts w:ascii="PT Astra Serif" w:hAnsi="PT Astra Serif"/>
                <w:sz w:val="24"/>
                <w:szCs w:val="24"/>
              </w:rPr>
              <w:t>ам</w:t>
            </w:r>
            <w:r w:rsidRPr="00090BF0">
              <w:rPr>
                <w:rFonts w:ascii="PT Astra Serif" w:hAnsi="PT Astra Serif"/>
                <w:sz w:val="24"/>
                <w:szCs w:val="24"/>
              </w:rPr>
              <w:t xml:space="preserve"> фашизма, лицам, награжденным знаком «Жителю блокадного Ленинграда», вдов</w:t>
            </w:r>
            <w:r w:rsidR="00BD099A" w:rsidRPr="00090BF0">
              <w:rPr>
                <w:rFonts w:ascii="PT Astra Serif" w:hAnsi="PT Astra Serif"/>
                <w:sz w:val="24"/>
                <w:szCs w:val="24"/>
              </w:rPr>
              <w:t>ам</w:t>
            </w:r>
            <w:r w:rsidRPr="00090BF0">
              <w:rPr>
                <w:rFonts w:ascii="PT Astra Serif" w:hAnsi="PT Astra Serif"/>
                <w:sz w:val="24"/>
                <w:szCs w:val="24"/>
              </w:rPr>
              <w:t xml:space="preserve"> погибших (умерших) участников Великой Отечественной войны, не вступивши</w:t>
            </w:r>
            <w:r w:rsidR="00BD099A" w:rsidRPr="00090BF0">
              <w:rPr>
                <w:rFonts w:ascii="PT Astra Serif" w:hAnsi="PT Astra Serif"/>
                <w:sz w:val="24"/>
                <w:szCs w:val="24"/>
              </w:rPr>
              <w:t>м</w:t>
            </w:r>
            <w:r w:rsidRPr="00090BF0">
              <w:rPr>
                <w:rFonts w:ascii="PT Astra Serif" w:hAnsi="PT Astra Serif"/>
                <w:sz w:val="24"/>
                <w:szCs w:val="24"/>
              </w:rPr>
              <w:t xml:space="preserve"> в повторный брак, ветеран</w:t>
            </w:r>
            <w:r w:rsidR="00BD099A" w:rsidRPr="00090BF0">
              <w:rPr>
                <w:rFonts w:ascii="PT Astra Serif" w:hAnsi="PT Astra Serif"/>
                <w:sz w:val="24"/>
                <w:szCs w:val="24"/>
              </w:rPr>
              <w:t>ам труда, ветеранам</w:t>
            </w:r>
            <w:r w:rsidRPr="00090BF0">
              <w:rPr>
                <w:rFonts w:ascii="PT Astra Serif" w:hAnsi="PT Astra Serif"/>
                <w:sz w:val="24"/>
                <w:szCs w:val="24"/>
              </w:rPr>
              <w:t xml:space="preserve"> Ямало-Ненецкого автономного округа, реабилитированны</w:t>
            </w:r>
            <w:r w:rsidR="00BD099A" w:rsidRPr="00090BF0">
              <w:rPr>
                <w:rFonts w:ascii="PT Astra Serif" w:hAnsi="PT Astra Serif"/>
                <w:sz w:val="24"/>
                <w:szCs w:val="24"/>
              </w:rPr>
              <w:t>м</w:t>
            </w:r>
            <w:r w:rsidRPr="00090BF0">
              <w:rPr>
                <w:rFonts w:ascii="PT Astra Serif" w:hAnsi="PT Astra Serif"/>
                <w:sz w:val="24"/>
                <w:szCs w:val="24"/>
              </w:rPr>
              <w:t xml:space="preserve"> лица</w:t>
            </w:r>
            <w:r w:rsidR="00BD099A" w:rsidRPr="00090BF0">
              <w:rPr>
                <w:rFonts w:ascii="PT Astra Serif" w:hAnsi="PT Astra Serif"/>
                <w:sz w:val="24"/>
                <w:szCs w:val="24"/>
              </w:rPr>
              <w:t>м</w:t>
            </w:r>
            <w:r w:rsidRPr="00090BF0">
              <w:rPr>
                <w:rFonts w:ascii="PT Astra Serif" w:hAnsi="PT Astra Serif"/>
                <w:sz w:val="24"/>
                <w:szCs w:val="24"/>
              </w:rPr>
              <w:t>)</w:t>
            </w:r>
            <w:proofErr w:type="gramEnd"/>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3.</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r w:rsidRPr="00090BF0">
              <w:rPr>
                <w:rFonts w:ascii="PT Astra Serif" w:hAnsi="PT Astra Serif"/>
                <w:sz w:val="24"/>
                <w:szCs w:val="24"/>
              </w:rPr>
              <w:t xml:space="preserve">Возмещение расходов стоимости установки квартирного проводного телефона и абонентская выплата при наличии квартирного проводного телефона отдельным </w:t>
            </w:r>
            <w:r w:rsidRPr="00090BF0">
              <w:rPr>
                <w:rFonts w:ascii="PT Astra Serif" w:hAnsi="PT Astra Serif"/>
                <w:sz w:val="24"/>
                <w:szCs w:val="24"/>
              </w:rPr>
              <w:lastRenderedPageBreak/>
              <w:t>категориям пенсионеров (ветераны Великой Отечественной войны, бывшие несовершеннолетние узники фашизма, вдовы участников Великой Отечественной войны, не вступившие в новый брак, лица</w:t>
            </w:r>
            <w:r w:rsidR="00BD099A" w:rsidRPr="00090BF0">
              <w:rPr>
                <w:rFonts w:ascii="PT Astra Serif" w:hAnsi="PT Astra Serif"/>
                <w:sz w:val="24"/>
                <w:szCs w:val="24"/>
              </w:rPr>
              <w:t>, награжденные</w:t>
            </w:r>
            <w:r w:rsidRPr="00090BF0">
              <w:rPr>
                <w:rFonts w:ascii="PT Astra Serif" w:hAnsi="PT Astra Serif"/>
                <w:sz w:val="24"/>
                <w:szCs w:val="24"/>
              </w:rPr>
              <w:t xml:space="preserve"> знаком «Жителю блокадного Ленинграда»)</w:t>
            </w:r>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lastRenderedPageBreak/>
              <w:t>4.</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r w:rsidRPr="00090BF0">
              <w:rPr>
                <w:rFonts w:ascii="PT Astra Serif" w:hAnsi="PT Astra Serif"/>
                <w:sz w:val="24"/>
                <w:szCs w:val="24"/>
              </w:rPr>
              <w:t>Предоставление ежемесячной денежной выплаты ветеранам труда, труженикам тыла, реабилитированным лицам и лицам, признанным пострадавшими от политических репрессий, ветеранам Ямало-Ненецкого автономного округа</w:t>
            </w:r>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5.</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proofErr w:type="gramStart"/>
            <w:r w:rsidRPr="00090BF0">
              <w:rPr>
                <w:rFonts w:ascii="PT Astra Serif" w:hAnsi="PT Astra Serif"/>
                <w:sz w:val="24"/>
                <w:szCs w:val="24"/>
              </w:rPr>
              <w:t>Пожизненное денежное содержание инвалидам и участникам Великой Отечественной войны, бывшим несовершеннолетним узникам фашизма, лицам, награжденным знаком «Жителю блокадного Ленинграда», труженикам тыла, бывшим совершеннолетним узникам нацистских концлагерей, тюрем и гетто, лиц</w:t>
            </w:r>
            <w:r w:rsidR="00BD099A" w:rsidRPr="00090BF0">
              <w:rPr>
                <w:rFonts w:ascii="PT Astra Serif" w:hAnsi="PT Astra Serif"/>
                <w:sz w:val="24"/>
                <w:szCs w:val="24"/>
              </w:rPr>
              <w:t>ам</w:t>
            </w:r>
            <w:r w:rsidRPr="00090BF0">
              <w:rPr>
                <w:rFonts w:ascii="PT Astra Serif" w:hAnsi="PT Astra Serif"/>
                <w:sz w:val="24"/>
                <w:szCs w:val="24"/>
              </w:rPr>
              <w:t>, проживающи</w:t>
            </w:r>
            <w:r w:rsidR="00BD099A" w:rsidRPr="00090BF0">
              <w:rPr>
                <w:rFonts w:ascii="PT Astra Serif" w:hAnsi="PT Astra Serif"/>
                <w:sz w:val="24"/>
                <w:szCs w:val="24"/>
              </w:rPr>
              <w:t>м</w:t>
            </w:r>
            <w:r w:rsidRPr="00090BF0">
              <w:rPr>
                <w:rFonts w:ascii="PT Astra Serif" w:hAnsi="PT Astra Serif"/>
                <w:sz w:val="24"/>
                <w:szCs w:val="24"/>
              </w:rPr>
              <w:t xml:space="preserve">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в Ямало-Ненецком автономном округе</w:t>
            </w:r>
            <w:proofErr w:type="gramEnd"/>
            <w:r w:rsidRPr="00090BF0">
              <w:rPr>
                <w:rFonts w:ascii="PT Astra Serif" w:hAnsi="PT Astra Serif"/>
                <w:sz w:val="24"/>
                <w:szCs w:val="24"/>
              </w:rPr>
              <w:t xml:space="preserve"> 15 лет и более, инвалидам</w:t>
            </w:r>
            <w:r w:rsidR="00BD099A" w:rsidRPr="00090BF0">
              <w:rPr>
                <w:rFonts w:ascii="PT Astra Serif" w:hAnsi="PT Astra Serif"/>
                <w:sz w:val="24"/>
                <w:szCs w:val="24"/>
              </w:rPr>
              <w:t>,</w:t>
            </w:r>
            <w:r w:rsidRPr="00090BF0">
              <w:rPr>
                <w:rFonts w:ascii="PT Astra Serif" w:hAnsi="PT Astra Serif"/>
                <w:sz w:val="24"/>
                <w:szCs w:val="24"/>
              </w:rPr>
              <w:t xml:space="preserve"> имеющим стаж в Ямало-Ненецком автономном округе 10 лет и более.</w:t>
            </w:r>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6.</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r w:rsidRPr="00090BF0">
              <w:rPr>
                <w:rFonts w:ascii="PT Astra Serif" w:hAnsi="PT Astra Serif"/>
                <w:sz w:val="24"/>
                <w:szCs w:val="24"/>
              </w:rPr>
              <w:t>Ежемесячное дополнительное материальное обеспечение гражданам, внесшим наибольший вклад в социально-экономическое развитие автономного округа</w:t>
            </w:r>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7.</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r w:rsidRPr="00090BF0">
              <w:rPr>
                <w:rFonts w:ascii="PT Astra Serif" w:hAnsi="PT Astra Serif"/>
                <w:sz w:val="24"/>
                <w:szCs w:val="24"/>
              </w:rPr>
              <w:t xml:space="preserve">Материальная помощь отдельным категориям пожилых граждан к памятным датам истории (полное освобождение Ленинграда от вражеской блокады в годы Великой Отечественной войны 1941 - 1945 годов, День защитника Отечества, День Победы, День пожилых людей, День памяти жертв политических репрессий). </w:t>
            </w:r>
            <w:proofErr w:type="gramStart"/>
            <w:r w:rsidRPr="00090BF0">
              <w:rPr>
                <w:rFonts w:ascii="PT Astra Serif" w:hAnsi="PT Astra Serif"/>
                <w:sz w:val="24"/>
                <w:szCs w:val="24"/>
              </w:rPr>
              <w:t>Выплачивается инвалидам и участникам Великой Отечественной войны, труженикам тыла, бывши</w:t>
            </w:r>
            <w:r w:rsidR="00BD099A" w:rsidRPr="00090BF0">
              <w:rPr>
                <w:rFonts w:ascii="PT Astra Serif" w:hAnsi="PT Astra Serif"/>
                <w:sz w:val="24"/>
                <w:szCs w:val="24"/>
              </w:rPr>
              <w:t>м</w:t>
            </w:r>
            <w:r w:rsidRPr="00090BF0">
              <w:rPr>
                <w:rFonts w:ascii="PT Astra Serif" w:hAnsi="PT Astra Serif"/>
                <w:sz w:val="24"/>
                <w:szCs w:val="24"/>
              </w:rPr>
              <w:t xml:space="preserve"> несовершеннолетни</w:t>
            </w:r>
            <w:r w:rsidR="00BD099A" w:rsidRPr="00090BF0">
              <w:rPr>
                <w:rFonts w:ascii="PT Astra Serif" w:hAnsi="PT Astra Serif"/>
                <w:sz w:val="24"/>
                <w:szCs w:val="24"/>
              </w:rPr>
              <w:t>м</w:t>
            </w:r>
            <w:r w:rsidRPr="00090BF0">
              <w:rPr>
                <w:rFonts w:ascii="PT Astra Serif" w:hAnsi="PT Astra Serif"/>
                <w:sz w:val="24"/>
                <w:szCs w:val="24"/>
              </w:rPr>
              <w:t xml:space="preserve"> узник</w:t>
            </w:r>
            <w:r w:rsidR="00BD099A" w:rsidRPr="00090BF0">
              <w:rPr>
                <w:rFonts w:ascii="PT Astra Serif" w:hAnsi="PT Astra Serif"/>
                <w:sz w:val="24"/>
                <w:szCs w:val="24"/>
              </w:rPr>
              <w:t>ам</w:t>
            </w:r>
            <w:r w:rsidRPr="00090BF0">
              <w:rPr>
                <w:rFonts w:ascii="PT Astra Serif" w:hAnsi="PT Astra Serif"/>
                <w:sz w:val="24"/>
                <w:szCs w:val="24"/>
              </w:rPr>
              <w:t xml:space="preserve"> фашизма, лицам, награжденным знаком «Жителю блокадного Ленинграда», вдов</w:t>
            </w:r>
            <w:r w:rsidR="00BD099A" w:rsidRPr="00090BF0">
              <w:rPr>
                <w:rFonts w:ascii="PT Astra Serif" w:hAnsi="PT Astra Serif"/>
                <w:sz w:val="24"/>
                <w:szCs w:val="24"/>
              </w:rPr>
              <w:t>ам</w:t>
            </w:r>
            <w:r w:rsidRPr="00090BF0">
              <w:rPr>
                <w:rFonts w:ascii="PT Astra Serif" w:hAnsi="PT Astra Serif"/>
                <w:sz w:val="24"/>
                <w:szCs w:val="24"/>
              </w:rPr>
              <w:t xml:space="preserve"> погибших (умерших) участников Великой Отечественной войны, не вступивши</w:t>
            </w:r>
            <w:r w:rsidR="00BD099A" w:rsidRPr="00090BF0">
              <w:rPr>
                <w:rFonts w:ascii="PT Astra Serif" w:hAnsi="PT Astra Serif"/>
                <w:sz w:val="24"/>
                <w:szCs w:val="24"/>
              </w:rPr>
              <w:t>м</w:t>
            </w:r>
            <w:r w:rsidRPr="00090BF0">
              <w:rPr>
                <w:rFonts w:ascii="PT Astra Serif" w:hAnsi="PT Astra Serif"/>
                <w:sz w:val="24"/>
                <w:szCs w:val="24"/>
              </w:rPr>
              <w:t xml:space="preserve"> в повторный брак, лиц</w:t>
            </w:r>
            <w:r w:rsidR="00BD099A" w:rsidRPr="00090BF0">
              <w:rPr>
                <w:rFonts w:ascii="PT Astra Serif" w:hAnsi="PT Astra Serif"/>
                <w:sz w:val="24"/>
                <w:szCs w:val="24"/>
              </w:rPr>
              <w:t>ам</w:t>
            </w:r>
            <w:r w:rsidRPr="00090BF0">
              <w:rPr>
                <w:rFonts w:ascii="PT Astra Serif" w:hAnsi="PT Astra Serif"/>
                <w:sz w:val="24"/>
                <w:szCs w:val="24"/>
              </w:rPr>
              <w:t>, проживающи</w:t>
            </w:r>
            <w:r w:rsidR="00BD099A" w:rsidRPr="00090BF0">
              <w:rPr>
                <w:rFonts w:ascii="PT Astra Serif" w:hAnsi="PT Astra Serif"/>
                <w:sz w:val="24"/>
                <w:szCs w:val="24"/>
              </w:rPr>
              <w:t>м</w:t>
            </w:r>
            <w:r w:rsidRPr="00090BF0">
              <w:rPr>
                <w:rFonts w:ascii="PT Astra Serif" w:hAnsi="PT Astra Serif"/>
                <w:sz w:val="24"/>
                <w:szCs w:val="24"/>
              </w:rPr>
              <w:t xml:space="preserve">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в Ямало-Ненецком</w:t>
            </w:r>
            <w:proofErr w:type="gramEnd"/>
            <w:r w:rsidRPr="00090BF0">
              <w:rPr>
                <w:rFonts w:ascii="PT Astra Serif" w:hAnsi="PT Astra Serif"/>
                <w:sz w:val="24"/>
                <w:szCs w:val="24"/>
              </w:rPr>
              <w:t xml:space="preserve"> </w:t>
            </w:r>
            <w:proofErr w:type="gramStart"/>
            <w:r w:rsidRPr="00090BF0">
              <w:rPr>
                <w:rFonts w:ascii="PT Astra Serif" w:hAnsi="PT Astra Serif"/>
                <w:sz w:val="24"/>
                <w:szCs w:val="24"/>
              </w:rPr>
              <w:t>автономном округе 15 лет и более, инвалидам</w:t>
            </w:r>
            <w:r w:rsidR="00BD099A" w:rsidRPr="00090BF0">
              <w:rPr>
                <w:rFonts w:ascii="PT Astra Serif" w:hAnsi="PT Astra Serif"/>
                <w:sz w:val="24"/>
                <w:szCs w:val="24"/>
              </w:rPr>
              <w:t>,</w:t>
            </w:r>
            <w:r w:rsidRPr="00090BF0">
              <w:rPr>
                <w:rFonts w:ascii="PT Astra Serif" w:hAnsi="PT Astra Serif"/>
                <w:sz w:val="24"/>
                <w:szCs w:val="24"/>
              </w:rPr>
              <w:t xml:space="preserve"> имеющим стаж в Ямало-Ненецком автономном округе 10 лет и более.</w:t>
            </w:r>
            <w:proofErr w:type="gramEnd"/>
          </w:p>
        </w:tc>
      </w:tr>
      <w:tr w:rsidR="00304DA4" w:rsidRPr="00090BF0" w:rsidTr="008439C6">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8.</w:t>
            </w:r>
          </w:p>
        </w:tc>
        <w:tc>
          <w:tcPr>
            <w:tcW w:w="9072" w:type="dxa"/>
          </w:tcPr>
          <w:p w:rsidR="00304DA4" w:rsidRPr="00090BF0" w:rsidRDefault="00304DA4" w:rsidP="00D93A56">
            <w:pPr>
              <w:widowControl w:val="0"/>
              <w:autoSpaceDE w:val="0"/>
              <w:autoSpaceDN w:val="0"/>
              <w:adjustRightInd w:val="0"/>
              <w:spacing w:after="0" w:line="240" w:lineRule="auto"/>
              <w:jc w:val="both"/>
              <w:rPr>
                <w:rFonts w:ascii="PT Astra Serif" w:hAnsi="PT Astra Serif"/>
                <w:sz w:val="24"/>
                <w:szCs w:val="24"/>
              </w:rPr>
            </w:pPr>
            <w:r w:rsidRPr="00090BF0">
              <w:rPr>
                <w:rFonts w:ascii="PT Astra Serif" w:hAnsi="PT Astra Serif"/>
                <w:sz w:val="24"/>
                <w:szCs w:val="24"/>
              </w:rPr>
              <w:t>Региональная социальная доплата к пенсии, в случае</w:t>
            </w:r>
            <w:r w:rsidR="00BD099A" w:rsidRPr="00090BF0">
              <w:rPr>
                <w:rFonts w:ascii="PT Astra Serif" w:hAnsi="PT Astra Serif"/>
                <w:sz w:val="24"/>
                <w:szCs w:val="24"/>
              </w:rPr>
              <w:t>,</w:t>
            </w:r>
            <w:r w:rsidRPr="00090BF0">
              <w:rPr>
                <w:rFonts w:ascii="PT Astra Serif" w:hAnsi="PT Astra Serif"/>
                <w:sz w:val="24"/>
                <w:szCs w:val="24"/>
              </w:rPr>
              <w:t xml:space="preserve"> если общая сумма материального обеспечения пенсионера не достигает величины прожиточного минимума.</w:t>
            </w:r>
          </w:p>
        </w:tc>
      </w:tr>
      <w:tr w:rsidR="00304DA4" w:rsidRPr="00090BF0" w:rsidTr="002A0A05">
        <w:trPr>
          <w:trHeight w:val="60"/>
        </w:trPr>
        <w:tc>
          <w:tcPr>
            <w:tcW w:w="851" w:type="dxa"/>
          </w:tcPr>
          <w:p w:rsidR="00304DA4" w:rsidRPr="00090BF0" w:rsidRDefault="00304DA4" w:rsidP="00D93A56">
            <w:pPr>
              <w:widowControl w:val="0"/>
              <w:autoSpaceDE w:val="0"/>
              <w:autoSpaceDN w:val="0"/>
              <w:adjustRightInd w:val="0"/>
              <w:spacing w:after="0" w:line="240" w:lineRule="auto"/>
              <w:jc w:val="center"/>
              <w:rPr>
                <w:rFonts w:ascii="PT Astra Serif" w:hAnsi="PT Astra Serif"/>
                <w:sz w:val="24"/>
                <w:szCs w:val="24"/>
              </w:rPr>
            </w:pPr>
            <w:r w:rsidRPr="00090BF0">
              <w:rPr>
                <w:rFonts w:ascii="PT Astra Serif" w:hAnsi="PT Astra Serif"/>
                <w:sz w:val="24"/>
                <w:szCs w:val="24"/>
              </w:rPr>
              <w:t>9.</w:t>
            </w:r>
          </w:p>
        </w:tc>
        <w:tc>
          <w:tcPr>
            <w:tcW w:w="9072" w:type="dxa"/>
          </w:tcPr>
          <w:p w:rsidR="00304DA4" w:rsidRPr="00090BF0" w:rsidRDefault="002A0A05" w:rsidP="00D93A56">
            <w:pPr>
              <w:widowControl w:val="0"/>
              <w:autoSpaceDE w:val="0"/>
              <w:autoSpaceDN w:val="0"/>
              <w:adjustRightInd w:val="0"/>
              <w:spacing w:after="0" w:line="240" w:lineRule="auto"/>
              <w:jc w:val="both"/>
              <w:rPr>
                <w:rFonts w:ascii="PT Astra Serif" w:hAnsi="PT Astra Serif"/>
                <w:sz w:val="24"/>
                <w:szCs w:val="24"/>
              </w:rPr>
            </w:pPr>
            <w:proofErr w:type="gramStart"/>
            <w:r w:rsidRPr="00090BF0">
              <w:rPr>
                <w:rFonts w:ascii="PT Astra Serif" w:hAnsi="PT Astra Serif"/>
                <w:sz w:val="24"/>
                <w:szCs w:val="24"/>
              </w:rPr>
              <w:t>Ежемесячная денежная компенсация инвалидам и участникам Великой Отечественной войны, бывшим несовершеннолетним узникам фашизма, лицам, награжденным знаком «Жителю блокадного Ленинграда», труженикам тыла, вдов</w:t>
            </w:r>
            <w:r w:rsidR="00BD099A" w:rsidRPr="00090BF0">
              <w:rPr>
                <w:rFonts w:ascii="PT Astra Serif" w:hAnsi="PT Astra Serif"/>
                <w:sz w:val="24"/>
                <w:szCs w:val="24"/>
              </w:rPr>
              <w:t>ам</w:t>
            </w:r>
            <w:r w:rsidRPr="00090BF0">
              <w:rPr>
                <w:rFonts w:ascii="PT Astra Serif" w:hAnsi="PT Astra Serif"/>
                <w:sz w:val="24"/>
                <w:szCs w:val="24"/>
              </w:rPr>
              <w:t xml:space="preserve"> погибших (умерших) участников Великой Отечественной войны, не вступивши</w:t>
            </w:r>
            <w:r w:rsidR="00BD099A" w:rsidRPr="00090BF0">
              <w:rPr>
                <w:rFonts w:ascii="PT Astra Serif" w:hAnsi="PT Astra Serif"/>
                <w:sz w:val="24"/>
                <w:szCs w:val="24"/>
              </w:rPr>
              <w:t>м</w:t>
            </w:r>
            <w:r w:rsidRPr="00090BF0">
              <w:rPr>
                <w:rFonts w:ascii="PT Astra Serif" w:hAnsi="PT Astra Serif"/>
                <w:sz w:val="24"/>
                <w:szCs w:val="24"/>
              </w:rPr>
              <w:t xml:space="preserve"> в повторный брак, неработающим реабилитированным лицам и лицам, признанны</w:t>
            </w:r>
            <w:r w:rsidR="00BD099A" w:rsidRPr="00090BF0">
              <w:rPr>
                <w:rFonts w:ascii="PT Astra Serif" w:hAnsi="PT Astra Serif"/>
                <w:sz w:val="24"/>
                <w:szCs w:val="24"/>
              </w:rPr>
              <w:t>м</w:t>
            </w:r>
            <w:r w:rsidRPr="00090BF0">
              <w:rPr>
                <w:rFonts w:ascii="PT Astra Serif" w:hAnsi="PT Astra Serif"/>
                <w:sz w:val="24"/>
                <w:szCs w:val="24"/>
              </w:rPr>
              <w:t xml:space="preserve"> пострадавшими от политических репрессий</w:t>
            </w:r>
            <w:proofErr w:type="gramEnd"/>
          </w:p>
        </w:tc>
      </w:tr>
    </w:tbl>
    <w:p w:rsidR="00090BF0" w:rsidRDefault="00090BF0" w:rsidP="00573761">
      <w:pPr>
        <w:widowControl w:val="0"/>
        <w:autoSpaceDE w:val="0"/>
        <w:autoSpaceDN w:val="0"/>
        <w:adjustRightInd w:val="0"/>
        <w:spacing w:after="0" w:line="240" w:lineRule="auto"/>
        <w:ind w:firstLine="709"/>
        <w:jc w:val="both"/>
        <w:rPr>
          <w:rFonts w:ascii="PT Astra Serif" w:hAnsi="PT Astra Serif"/>
          <w:sz w:val="24"/>
          <w:szCs w:val="24"/>
        </w:rPr>
      </w:pPr>
    </w:p>
    <w:p w:rsidR="00573761" w:rsidRPr="00090BF0" w:rsidRDefault="003E5CEE" w:rsidP="00573761">
      <w:pPr>
        <w:widowControl w:val="0"/>
        <w:autoSpaceDE w:val="0"/>
        <w:autoSpaceDN w:val="0"/>
        <w:adjustRightInd w:val="0"/>
        <w:spacing w:after="0" w:line="240" w:lineRule="auto"/>
        <w:ind w:firstLine="709"/>
        <w:jc w:val="both"/>
        <w:rPr>
          <w:rFonts w:ascii="PT Astra Serif" w:hAnsi="PT Astra Serif" w:cs="Arial"/>
          <w:color w:val="2D2D2D"/>
          <w:spacing w:val="2"/>
          <w:sz w:val="24"/>
          <w:szCs w:val="24"/>
          <w:shd w:val="clear" w:color="auto" w:fill="FFFFFF"/>
        </w:rPr>
      </w:pPr>
      <w:proofErr w:type="gramStart"/>
      <w:r w:rsidRPr="00090BF0">
        <w:rPr>
          <w:rFonts w:ascii="PT Astra Serif" w:hAnsi="PT Astra Serif"/>
          <w:sz w:val="24"/>
          <w:szCs w:val="24"/>
        </w:rPr>
        <w:t>В рамках исполнения постановления Правительства Ямало-Ненецкого автономного округа от 26.06.2012 № 481-П «Об утверждении Порядка реализации единого проездного билета на территории Ямало-Ненецкого автономного округа и определения сумм к возмещению автотранспортным предприятиям расходов, связанных с перевозкой отдельных категорий граждан, установление стоимости единого проездного билета и категории лиц, имеющих право на единый проездной билет», а  также п</w:t>
      </w:r>
      <w:r w:rsidRPr="00090BF0">
        <w:rPr>
          <w:rFonts w:ascii="PT Astra Serif" w:hAnsi="PT Astra Serif"/>
          <w:bCs/>
          <w:sz w:val="24"/>
          <w:szCs w:val="24"/>
        </w:rPr>
        <w:t>остановления Администрации МО город Салехард от 07.12.2012</w:t>
      </w:r>
      <w:proofErr w:type="gramEnd"/>
      <w:r w:rsidRPr="00090BF0">
        <w:rPr>
          <w:rFonts w:ascii="PT Astra Serif" w:hAnsi="PT Astra Serif"/>
          <w:bCs/>
          <w:sz w:val="24"/>
          <w:szCs w:val="24"/>
        </w:rPr>
        <w:t xml:space="preserve"> № 564 «О дополнительных мерах социальной поддержки отдельных категорий населения города Салехарда»  определены категории населения, имеющие право на приобретение (получение) единого проездного билета на городской пассажирский общественный транспорт общего пользования, относящиеся, в том числе к лицам пожилого возраста.</w:t>
      </w:r>
      <w:r w:rsidR="00573761" w:rsidRPr="00090BF0">
        <w:rPr>
          <w:rFonts w:ascii="PT Astra Serif" w:hAnsi="PT Astra Serif" w:cs="Arial"/>
          <w:color w:val="2D2D2D"/>
          <w:spacing w:val="2"/>
          <w:sz w:val="24"/>
          <w:szCs w:val="24"/>
          <w:shd w:val="clear" w:color="auto" w:fill="FFFFFF"/>
        </w:rPr>
        <w:t xml:space="preserve"> </w:t>
      </w:r>
    </w:p>
    <w:p w:rsidR="00573761" w:rsidRPr="00090BF0" w:rsidRDefault="00573761" w:rsidP="002629BD">
      <w:pPr>
        <w:widowControl w:val="0"/>
        <w:autoSpaceDE w:val="0"/>
        <w:autoSpaceDN w:val="0"/>
        <w:adjustRightInd w:val="0"/>
        <w:spacing w:after="0" w:line="240" w:lineRule="auto"/>
        <w:ind w:firstLine="567"/>
        <w:jc w:val="both"/>
        <w:rPr>
          <w:rFonts w:ascii="PT Astra Serif" w:hAnsi="PT Astra Serif" w:cs="Arial"/>
          <w:bCs/>
          <w:i/>
          <w:color w:val="3C3C3C"/>
          <w:spacing w:val="2"/>
          <w:sz w:val="24"/>
          <w:szCs w:val="24"/>
          <w:u w:val="single"/>
        </w:rPr>
      </w:pPr>
      <w:r w:rsidRPr="00090BF0">
        <w:rPr>
          <w:rFonts w:ascii="PT Astra Serif" w:hAnsi="PT Astra Serif" w:cs="Arial"/>
          <w:bCs/>
          <w:i/>
          <w:color w:val="3C3C3C"/>
          <w:spacing w:val="2"/>
          <w:sz w:val="24"/>
          <w:szCs w:val="24"/>
          <w:u w:val="single"/>
        </w:rPr>
        <w:t xml:space="preserve">Категории граждан, имеющих право на бесплатный проезд в </w:t>
      </w:r>
      <w:r w:rsidRPr="00090BF0">
        <w:rPr>
          <w:rFonts w:ascii="PT Astra Serif" w:hAnsi="PT Astra Serif" w:cs="Arial"/>
          <w:i/>
          <w:color w:val="2D2D2D"/>
          <w:spacing w:val="2"/>
          <w:sz w:val="24"/>
          <w:szCs w:val="24"/>
          <w:u w:val="single"/>
          <w:shd w:val="clear" w:color="auto" w:fill="FFFFFF"/>
        </w:rPr>
        <w:t>городском пассажирском т</w:t>
      </w:r>
      <w:r w:rsidR="00783892">
        <w:rPr>
          <w:rFonts w:ascii="PT Astra Serif" w:hAnsi="PT Astra Serif" w:cs="Arial"/>
          <w:i/>
          <w:color w:val="2D2D2D"/>
          <w:spacing w:val="2"/>
          <w:sz w:val="24"/>
          <w:szCs w:val="24"/>
          <w:u w:val="single"/>
          <w:shd w:val="clear" w:color="auto" w:fill="FFFFFF"/>
        </w:rPr>
        <w:t>ранспорте общего пользовании не</w:t>
      </w:r>
      <w:r w:rsidRPr="00090BF0">
        <w:rPr>
          <w:rFonts w:ascii="PT Astra Serif" w:hAnsi="PT Astra Serif" w:cs="Arial"/>
          <w:i/>
          <w:color w:val="2D2D2D"/>
          <w:spacing w:val="2"/>
          <w:sz w:val="24"/>
          <w:szCs w:val="24"/>
          <w:u w:val="single"/>
          <w:shd w:val="clear" w:color="auto" w:fill="FFFFFF"/>
        </w:rPr>
        <w:t>зависимо от количества поездок.</w:t>
      </w:r>
    </w:p>
    <w:p w:rsidR="003E5CEE" w:rsidRPr="00090BF0" w:rsidRDefault="003E5CEE" w:rsidP="00573761">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090BF0">
        <w:rPr>
          <w:rFonts w:ascii="PT Astra Serif" w:hAnsi="PT Astra Serif"/>
          <w:bCs/>
          <w:sz w:val="24"/>
          <w:szCs w:val="24"/>
        </w:rPr>
        <w:t>-</w:t>
      </w:r>
      <w:r w:rsidRPr="00090BF0">
        <w:rPr>
          <w:rFonts w:ascii="PT Astra Serif" w:eastAsiaTheme="minorHAnsi" w:hAnsi="PT Astra Serif" w:cs="PT Astra Serif"/>
          <w:sz w:val="24"/>
          <w:szCs w:val="24"/>
          <w:lang w:eastAsia="en-US"/>
        </w:rPr>
        <w:t xml:space="preserve"> инвалиды и участники Великой Отечественной войны;</w:t>
      </w:r>
    </w:p>
    <w:p w:rsidR="003E5CEE" w:rsidRPr="00090BF0" w:rsidRDefault="003E5CEE" w:rsidP="00573761">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090BF0">
        <w:rPr>
          <w:rFonts w:ascii="PT Astra Serif" w:eastAsiaTheme="minorHAnsi" w:hAnsi="PT Astra Serif" w:cs="PT Astra Serif"/>
          <w:sz w:val="24"/>
          <w:szCs w:val="24"/>
          <w:lang w:eastAsia="en-US"/>
        </w:rPr>
        <w:lastRenderedPageBreak/>
        <w:t>-бывшие несовершеннолетние узники концлагерей, гетто и других мест принудительного содержания;</w:t>
      </w:r>
    </w:p>
    <w:p w:rsidR="003E5CEE" w:rsidRPr="00090BF0" w:rsidRDefault="003E5CEE" w:rsidP="00573761">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090BF0">
        <w:rPr>
          <w:rFonts w:ascii="PT Astra Serif" w:eastAsiaTheme="minorHAnsi" w:hAnsi="PT Astra Serif" w:cs="PT Astra Serif"/>
          <w:sz w:val="24"/>
          <w:szCs w:val="24"/>
          <w:lang w:eastAsia="en-US"/>
        </w:rPr>
        <w:t>-лица, награжденные медалью «За оборону Ленинграда» и знаком «Житель блокадного Ленинграда»;</w:t>
      </w:r>
    </w:p>
    <w:p w:rsidR="003E5CEE" w:rsidRPr="00090BF0" w:rsidRDefault="003E5CEE" w:rsidP="00573761">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090BF0">
        <w:rPr>
          <w:rFonts w:ascii="PT Astra Serif" w:eastAsiaTheme="minorHAnsi" w:hAnsi="PT Astra Serif" w:cs="PT Astra Serif"/>
          <w:sz w:val="24"/>
          <w:szCs w:val="24"/>
          <w:lang w:eastAsia="en-US"/>
        </w:rPr>
        <w:t>- вдовы погибших (умерших) участников Великой Отечественной войны;</w:t>
      </w:r>
    </w:p>
    <w:p w:rsidR="003E5CEE" w:rsidRPr="00090BF0" w:rsidRDefault="003E5CEE" w:rsidP="00573761">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090BF0">
        <w:rPr>
          <w:rFonts w:ascii="PT Astra Serif" w:eastAsiaTheme="minorHAnsi" w:hAnsi="PT Astra Serif" w:cs="PT Astra Serif"/>
          <w:sz w:val="24"/>
          <w:szCs w:val="24"/>
          <w:lang w:eastAsia="en-US"/>
        </w:rPr>
        <w:t>-лица, проработавшие в тылу в период с 22 июня 1941 года по 09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w:t>
      </w:r>
      <w:r w:rsidR="002629BD" w:rsidRPr="00090BF0">
        <w:rPr>
          <w:rFonts w:ascii="PT Astra Serif" w:eastAsiaTheme="minorHAnsi" w:hAnsi="PT Astra Serif" w:cs="PT Astra Serif"/>
          <w:sz w:val="24"/>
          <w:szCs w:val="24"/>
          <w:lang w:eastAsia="en-US"/>
        </w:rPr>
        <w:t>иод Великой Отечественной войны.</w:t>
      </w:r>
    </w:p>
    <w:p w:rsidR="00573761" w:rsidRPr="00090BF0" w:rsidRDefault="00573761" w:rsidP="002629BD">
      <w:pPr>
        <w:pStyle w:val="2"/>
        <w:shd w:val="clear" w:color="auto" w:fill="FFFFFF"/>
        <w:spacing w:before="0" w:line="240" w:lineRule="auto"/>
        <w:ind w:firstLine="567"/>
        <w:jc w:val="both"/>
        <w:textAlignment w:val="baseline"/>
        <w:rPr>
          <w:rFonts w:ascii="PT Astra Serif" w:hAnsi="PT Astra Serif" w:cs="Arial"/>
          <w:b w:val="0"/>
          <w:bCs w:val="0"/>
          <w:color w:val="3C3C3C"/>
          <w:spacing w:val="2"/>
          <w:sz w:val="24"/>
          <w:szCs w:val="24"/>
          <w:u w:val="single"/>
        </w:rPr>
      </w:pPr>
      <w:r w:rsidRPr="00090BF0">
        <w:rPr>
          <w:rFonts w:ascii="PT Astra Serif" w:hAnsi="PT Astra Serif" w:cs="Arial"/>
          <w:b w:val="0"/>
          <w:bCs w:val="0"/>
          <w:i/>
          <w:color w:val="3C3C3C"/>
          <w:spacing w:val="2"/>
          <w:sz w:val="24"/>
          <w:szCs w:val="24"/>
          <w:u w:val="single"/>
        </w:rPr>
        <w:t xml:space="preserve">Категории граждан, имеющих право на проезд в </w:t>
      </w:r>
      <w:r w:rsidRPr="00090BF0">
        <w:rPr>
          <w:rFonts w:ascii="PT Astra Serif" w:hAnsi="PT Astra Serif" w:cs="Arial"/>
          <w:b w:val="0"/>
          <w:i/>
          <w:color w:val="2D2D2D"/>
          <w:spacing w:val="2"/>
          <w:sz w:val="24"/>
          <w:szCs w:val="24"/>
          <w:u w:val="single"/>
          <w:shd w:val="clear" w:color="auto" w:fill="FFFFFF"/>
        </w:rPr>
        <w:t xml:space="preserve">городском пассажирском транспорте общего пользовании </w:t>
      </w:r>
      <w:r w:rsidR="002629BD" w:rsidRPr="00090BF0">
        <w:rPr>
          <w:rFonts w:ascii="PT Astra Serif" w:hAnsi="PT Astra Serif" w:cs="Arial"/>
          <w:b w:val="0"/>
          <w:i/>
          <w:color w:val="2D2D2D"/>
          <w:spacing w:val="2"/>
          <w:sz w:val="24"/>
          <w:szCs w:val="24"/>
          <w:u w:val="single"/>
          <w:shd w:val="clear" w:color="auto" w:fill="FFFFFF"/>
        </w:rPr>
        <w:t xml:space="preserve">за 174 рубля в месяц </w:t>
      </w:r>
      <w:r w:rsidR="00783892">
        <w:rPr>
          <w:rFonts w:ascii="PT Astra Serif" w:hAnsi="PT Astra Serif" w:cs="Arial"/>
          <w:b w:val="0"/>
          <w:i/>
          <w:color w:val="2D2D2D"/>
          <w:spacing w:val="2"/>
          <w:sz w:val="24"/>
          <w:szCs w:val="24"/>
          <w:u w:val="single"/>
          <w:shd w:val="clear" w:color="auto" w:fill="FFFFFF"/>
        </w:rPr>
        <w:t>не</w:t>
      </w:r>
      <w:r w:rsidRPr="00090BF0">
        <w:rPr>
          <w:rFonts w:ascii="PT Astra Serif" w:hAnsi="PT Astra Serif" w:cs="Arial"/>
          <w:b w:val="0"/>
          <w:i/>
          <w:color w:val="2D2D2D"/>
          <w:spacing w:val="2"/>
          <w:sz w:val="24"/>
          <w:szCs w:val="24"/>
          <w:u w:val="single"/>
          <w:shd w:val="clear" w:color="auto" w:fill="FFFFFF"/>
        </w:rPr>
        <w:t>зависимо от количества поездок</w:t>
      </w:r>
      <w:r w:rsidR="002629BD" w:rsidRPr="00090BF0">
        <w:rPr>
          <w:rFonts w:ascii="PT Astra Serif" w:hAnsi="PT Astra Serif" w:cs="Arial"/>
          <w:b w:val="0"/>
          <w:bCs w:val="0"/>
          <w:color w:val="3C3C3C"/>
          <w:spacing w:val="2"/>
          <w:sz w:val="24"/>
          <w:szCs w:val="24"/>
          <w:u w:val="single"/>
        </w:rPr>
        <w:t>.</w:t>
      </w:r>
    </w:p>
    <w:p w:rsidR="003E5CEE" w:rsidRPr="00090BF0" w:rsidRDefault="002629BD" w:rsidP="002629BD">
      <w:pPr>
        <w:widowControl w:val="0"/>
        <w:autoSpaceDE w:val="0"/>
        <w:autoSpaceDN w:val="0"/>
        <w:adjustRightInd w:val="0"/>
        <w:spacing w:after="0" w:line="240" w:lineRule="auto"/>
        <w:jc w:val="both"/>
        <w:rPr>
          <w:rFonts w:ascii="PT Astra Serif" w:eastAsiaTheme="minorHAnsi" w:hAnsi="PT Astra Serif" w:cs="PT Astra Serif"/>
          <w:sz w:val="24"/>
          <w:szCs w:val="24"/>
          <w:lang w:eastAsia="en-US"/>
        </w:rPr>
      </w:pPr>
      <w:r w:rsidRPr="00090BF0">
        <w:rPr>
          <w:rFonts w:ascii="PT Astra Serif" w:hAnsi="PT Astra Serif"/>
          <w:bCs/>
          <w:i/>
          <w:sz w:val="24"/>
          <w:szCs w:val="24"/>
        </w:rPr>
        <w:t xml:space="preserve">         </w:t>
      </w:r>
      <w:r w:rsidR="003E5CEE" w:rsidRPr="00090BF0">
        <w:rPr>
          <w:rFonts w:ascii="PT Astra Serif" w:hAnsi="PT Astra Serif"/>
          <w:bCs/>
          <w:sz w:val="24"/>
          <w:szCs w:val="24"/>
        </w:rPr>
        <w:t xml:space="preserve">- </w:t>
      </w:r>
      <w:r w:rsidR="003E5CEE" w:rsidRPr="00090BF0">
        <w:rPr>
          <w:rFonts w:ascii="PT Astra Serif" w:eastAsiaTheme="minorHAnsi" w:hAnsi="PT Astra Serif" w:cs="PT Astra Serif"/>
          <w:sz w:val="24"/>
          <w:szCs w:val="24"/>
          <w:lang w:eastAsia="en-US"/>
        </w:rPr>
        <w:t>пенсионеры из числа ветеранов труда;</w:t>
      </w:r>
    </w:p>
    <w:p w:rsidR="003E5CEE" w:rsidRPr="00090BF0" w:rsidRDefault="003E5CEE" w:rsidP="003E5CEE">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090BF0">
        <w:rPr>
          <w:rFonts w:ascii="PT Astra Serif" w:eastAsiaTheme="minorHAnsi" w:hAnsi="PT Astra Serif" w:cs="PT Astra Serif"/>
          <w:sz w:val="24"/>
          <w:szCs w:val="24"/>
          <w:lang w:eastAsia="en-US"/>
        </w:rPr>
        <w:t>- реабилитированные лица, лица, признанные пострадавшими от политических репрессий;</w:t>
      </w:r>
    </w:p>
    <w:p w:rsidR="003E5CEE" w:rsidRPr="00090BF0" w:rsidRDefault="003E5CEE" w:rsidP="003E5CEE">
      <w:pPr>
        <w:autoSpaceDE w:val="0"/>
        <w:autoSpaceDN w:val="0"/>
        <w:adjustRightInd w:val="0"/>
        <w:spacing w:after="0" w:line="240" w:lineRule="auto"/>
        <w:ind w:firstLine="540"/>
        <w:jc w:val="both"/>
        <w:rPr>
          <w:rFonts w:ascii="PT Astra Serif" w:eastAsiaTheme="minorHAnsi" w:hAnsi="PT Astra Serif" w:cs="PT Astra Serif"/>
          <w:sz w:val="24"/>
          <w:szCs w:val="24"/>
          <w:lang w:eastAsia="en-US"/>
        </w:rPr>
      </w:pPr>
      <w:r w:rsidRPr="00090BF0">
        <w:rPr>
          <w:rFonts w:ascii="PT Astra Serif" w:eastAsiaTheme="minorHAnsi" w:hAnsi="PT Astra Serif" w:cs="PT Astra Serif"/>
          <w:sz w:val="24"/>
          <w:szCs w:val="24"/>
          <w:lang w:eastAsia="en-US"/>
        </w:rPr>
        <w:t xml:space="preserve"> - неработающие пенсионеры (женщины, достигшие возраста 50 лет и старше, мужчины, достигшие возраста 55 лет и старше).</w:t>
      </w:r>
    </w:p>
    <w:p w:rsidR="003E5CEE" w:rsidRPr="00090BF0" w:rsidRDefault="003E5CEE" w:rsidP="003E5CEE">
      <w:pPr>
        <w:autoSpaceDE w:val="0"/>
        <w:autoSpaceDN w:val="0"/>
        <w:adjustRightInd w:val="0"/>
        <w:spacing w:after="0" w:line="240" w:lineRule="auto"/>
        <w:ind w:firstLine="540"/>
        <w:jc w:val="both"/>
        <w:rPr>
          <w:rFonts w:ascii="PT Astra Serif" w:hAnsi="PT Astra Serif"/>
          <w:sz w:val="24"/>
          <w:szCs w:val="24"/>
        </w:rPr>
      </w:pPr>
      <w:r w:rsidRPr="00090BF0">
        <w:rPr>
          <w:rFonts w:ascii="PT Astra Serif" w:eastAsiaTheme="minorHAnsi" w:hAnsi="PT Astra Serif" w:cs="PT Astra Serif"/>
          <w:sz w:val="24"/>
          <w:szCs w:val="24"/>
          <w:lang w:eastAsia="en-US"/>
        </w:rPr>
        <w:t>- неработающие граждане (женщины, достигшие возраста 50 лет и старше, мужчины, достигшие возраста 55 лет и старше).</w:t>
      </w:r>
    </w:p>
    <w:p w:rsidR="003E5CEE" w:rsidRPr="00090BF0" w:rsidRDefault="003E5CEE" w:rsidP="003E5CEE">
      <w:pPr>
        <w:widowControl w:val="0"/>
        <w:autoSpaceDE w:val="0"/>
        <w:autoSpaceDN w:val="0"/>
        <w:adjustRightInd w:val="0"/>
        <w:spacing w:after="0" w:line="240" w:lineRule="auto"/>
        <w:ind w:firstLine="709"/>
        <w:jc w:val="both"/>
        <w:rPr>
          <w:rFonts w:ascii="PT Astra Serif" w:eastAsiaTheme="minorHAnsi" w:hAnsi="PT Astra Serif"/>
          <w:sz w:val="24"/>
          <w:szCs w:val="24"/>
          <w:lang w:eastAsia="en-US"/>
        </w:rPr>
      </w:pPr>
      <w:proofErr w:type="gramStart"/>
      <w:r w:rsidRPr="00090BF0">
        <w:rPr>
          <w:rFonts w:ascii="PT Astra Serif" w:hAnsi="PT Astra Serif"/>
          <w:sz w:val="24"/>
          <w:szCs w:val="24"/>
        </w:rPr>
        <w:t>Единый проездной билет на городской пассажирский транспорт общего пользования с 2017 года стал реализовываться в форме э</w:t>
      </w:r>
      <w:r w:rsidRPr="00090BF0">
        <w:rPr>
          <w:rFonts w:ascii="PT Astra Serif" w:eastAsiaTheme="minorHAnsi" w:hAnsi="PT Astra Serif"/>
          <w:sz w:val="24"/>
          <w:szCs w:val="24"/>
          <w:lang w:eastAsia="en-US"/>
        </w:rPr>
        <w:t xml:space="preserve">лектронной транспортной карты, которая выдается гражданам бессрочно на безвозмездной основе и </w:t>
      </w:r>
      <w:r w:rsidRPr="00090BF0">
        <w:rPr>
          <w:rFonts w:ascii="PT Astra Serif" w:hAnsi="PT Astra Serif"/>
          <w:sz w:val="24"/>
          <w:szCs w:val="24"/>
        </w:rPr>
        <w:t>ежемесячно продлевается (при наличии права у гражданина), путем внесения денежных средств на карту, исключая повторную выдачу электронной карты, за исключение</w:t>
      </w:r>
      <w:r w:rsidRPr="00090BF0">
        <w:rPr>
          <w:rFonts w:ascii="PT Astra Serif" w:eastAsiaTheme="minorHAnsi" w:hAnsi="PT Astra Serif"/>
          <w:sz w:val="24"/>
          <w:szCs w:val="24"/>
          <w:lang w:eastAsia="en-US"/>
        </w:rPr>
        <w:t xml:space="preserve"> случаев утери или порчи карты.</w:t>
      </w:r>
      <w:proofErr w:type="gramEnd"/>
    </w:p>
    <w:p w:rsidR="002629BD" w:rsidRPr="00090BF0" w:rsidRDefault="002629BD" w:rsidP="002629BD">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В 2018 году М</w:t>
      </w:r>
      <w:r w:rsidRPr="00090BF0">
        <w:rPr>
          <w:rFonts w:ascii="PT Astra Serif" w:hAnsi="PT Astra Serif" w:cs="Arial"/>
          <w:bCs/>
          <w:color w:val="333333"/>
          <w:sz w:val="24"/>
          <w:szCs w:val="24"/>
          <w:shd w:val="clear" w:color="auto" w:fill="FFFFFF"/>
        </w:rPr>
        <w:t>униципальному Автотранспортному предприятию муниципального образования город Салехард произведено возмещение за проезд н</w:t>
      </w:r>
      <w:r w:rsidRPr="00090BF0">
        <w:rPr>
          <w:rFonts w:ascii="PT Astra Serif" w:hAnsi="PT Astra Serif"/>
          <w:sz w:val="24"/>
          <w:szCs w:val="24"/>
        </w:rPr>
        <w:t xml:space="preserve">а общую сумму 3 620,10 тыс. руб. </w:t>
      </w:r>
    </w:p>
    <w:p w:rsidR="0030756D" w:rsidRPr="00090BF0" w:rsidRDefault="0030756D" w:rsidP="003E5CEE">
      <w:pPr>
        <w:widowControl w:val="0"/>
        <w:autoSpaceDE w:val="0"/>
        <w:autoSpaceDN w:val="0"/>
        <w:adjustRightInd w:val="0"/>
        <w:spacing w:after="0" w:line="240" w:lineRule="auto"/>
        <w:ind w:firstLine="709"/>
        <w:jc w:val="both"/>
        <w:rPr>
          <w:rFonts w:ascii="PT Astra Serif" w:hAnsi="PT Astra Serif"/>
          <w:sz w:val="24"/>
          <w:szCs w:val="24"/>
        </w:rPr>
      </w:pPr>
    </w:p>
    <w:p w:rsidR="002814EB" w:rsidRPr="00090BF0" w:rsidRDefault="002814EB" w:rsidP="002814EB">
      <w:pPr>
        <w:pStyle w:val="af6"/>
        <w:numPr>
          <w:ilvl w:val="1"/>
          <w:numId w:val="29"/>
        </w:numPr>
        <w:spacing w:after="0" w:line="240" w:lineRule="auto"/>
        <w:jc w:val="center"/>
        <w:rPr>
          <w:rFonts w:ascii="PT Astra Serif" w:hAnsi="PT Astra Serif"/>
          <w:b/>
          <w:i/>
          <w:sz w:val="24"/>
          <w:szCs w:val="24"/>
        </w:rPr>
      </w:pPr>
      <w:r w:rsidRPr="00090BF0">
        <w:rPr>
          <w:rFonts w:ascii="PT Astra Serif" w:hAnsi="PT Astra Serif"/>
          <w:b/>
          <w:i/>
          <w:sz w:val="24"/>
          <w:szCs w:val="24"/>
        </w:rPr>
        <w:t xml:space="preserve"> Меры по сохранению безопасности жизнедеятельности граждан пожилого возраста </w:t>
      </w:r>
    </w:p>
    <w:p w:rsidR="002814EB" w:rsidRPr="00090BF0" w:rsidRDefault="002814EB" w:rsidP="002814EB">
      <w:pPr>
        <w:pStyle w:val="af6"/>
        <w:spacing w:after="0" w:line="240" w:lineRule="auto"/>
        <w:ind w:left="862"/>
        <w:jc w:val="center"/>
        <w:rPr>
          <w:rFonts w:ascii="PT Astra Serif" w:hAnsi="PT Astra Serif"/>
          <w:b/>
          <w:i/>
          <w:sz w:val="24"/>
          <w:szCs w:val="24"/>
        </w:rPr>
      </w:pPr>
      <w:r w:rsidRPr="00090BF0">
        <w:rPr>
          <w:rFonts w:ascii="PT Astra Serif" w:hAnsi="PT Astra Serif"/>
          <w:b/>
          <w:i/>
          <w:sz w:val="24"/>
          <w:szCs w:val="24"/>
        </w:rPr>
        <w:t>в муниципальном образовании город Салехард</w:t>
      </w:r>
    </w:p>
    <w:p w:rsidR="002814EB" w:rsidRPr="00090BF0" w:rsidRDefault="002814EB" w:rsidP="003E5CEE">
      <w:pPr>
        <w:widowControl w:val="0"/>
        <w:autoSpaceDE w:val="0"/>
        <w:autoSpaceDN w:val="0"/>
        <w:adjustRightInd w:val="0"/>
        <w:spacing w:after="0" w:line="240" w:lineRule="auto"/>
        <w:ind w:firstLine="709"/>
        <w:jc w:val="both"/>
        <w:rPr>
          <w:rFonts w:ascii="PT Astra Serif" w:hAnsi="PT Astra Serif"/>
          <w:sz w:val="24"/>
          <w:szCs w:val="24"/>
        </w:rPr>
      </w:pPr>
    </w:p>
    <w:p w:rsidR="002814EB" w:rsidRPr="00090BF0" w:rsidRDefault="002814EB" w:rsidP="003E5CEE">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На территории муниципального образования город Салехард выработан</w:t>
      </w:r>
      <w:r w:rsidR="00A97B57" w:rsidRPr="00090BF0">
        <w:rPr>
          <w:rFonts w:ascii="PT Astra Serif" w:hAnsi="PT Astra Serif"/>
          <w:sz w:val="24"/>
          <w:szCs w:val="24"/>
        </w:rPr>
        <w:t xml:space="preserve"> ряд</w:t>
      </w:r>
      <w:r w:rsidRPr="00090BF0">
        <w:rPr>
          <w:rFonts w:ascii="PT Astra Serif" w:hAnsi="PT Astra Serif"/>
          <w:sz w:val="24"/>
          <w:szCs w:val="24"/>
        </w:rPr>
        <w:t xml:space="preserve"> мер, направленны</w:t>
      </w:r>
      <w:r w:rsidR="00A97B57" w:rsidRPr="00090BF0">
        <w:rPr>
          <w:rFonts w:ascii="PT Astra Serif" w:hAnsi="PT Astra Serif"/>
          <w:sz w:val="24"/>
          <w:szCs w:val="24"/>
        </w:rPr>
        <w:t>х</w:t>
      </w:r>
      <w:r w:rsidRPr="00090BF0">
        <w:rPr>
          <w:rFonts w:ascii="PT Astra Serif" w:hAnsi="PT Astra Serif"/>
          <w:sz w:val="24"/>
          <w:szCs w:val="24"/>
        </w:rPr>
        <w:t xml:space="preserve"> на профилактику </w:t>
      </w:r>
      <w:proofErr w:type="spellStart"/>
      <w:r w:rsidRPr="00090BF0">
        <w:rPr>
          <w:rFonts w:ascii="PT Astra Serif" w:hAnsi="PT Astra Serif"/>
          <w:sz w:val="24"/>
          <w:szCs w:val="24"/>
        </w:rPr>
        <w:t>виктимного</w:t>
      </w:r>
      <w:proofErr w:type="spellEnd"/>
      <w:r w:rsidRPr="00090BF0">
        <w:rPr>
          <w:rFonts w:ascii="PT Astra Serif" w:hAnsi="PT Astra Serif"/>
          <w:sz w:val="24"/>
          <w:szCs w:val="24"/>
        </w:rPr>
        <w:t xml:space="preserve"> поведения одиноко проживающих пожилых граждан.</w:t>
      </w:r>
    </w:p>
    <w:p w:rsidR="003B0F8B" w:rsidRPr="00783892" w:rsidRDefault="00A97B57" w:rsidP="003E5CEE">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Так, например в ГБУ ЯНАО «Центр социального обслуживания граждан пожилого возраста и инвалидов в муниципальном образовании город Салехард» </w:t>
      </w:r>
      <w:r w:rsidR="007618E0" w:rsidRPr="00090BF0">
        <w:rPr>
          <w:rFonts w:ascii="PT Astra Serif" w:hAnsi="PT Astra Serif"/>
          <w:sz w:val="24"/>
          <w:szCs w:val="24"/>
        </w:rPr>
        <w:t>(далее – Центр) проводится</w:t>
      </w:r>
      <w:r w:rsidR="003B0F8B" w:rsidRPr="00090BF0">
        <w:rPr>
          <w:rFonts w:ascii="PT Astra Serif" w:hAnsi="PT Astra Serif"/>
          <w:sz w:val="24"/>
          <w:szCs w:val="24"/>
        </w:rPr>
        <w:t xml:space="preserve"> </w:t>
      </w:r>
      <w:r w:rsidR="007618E0" w:rsidRPr="00090BF0">
        <w:rPr>
          <w:rFonts w:ascii="PT Astra Serif" w:hAnsi="PT Astra Serif"/>
          <w:sz w:val="24"/>
          <w:szCs w:val="24"/>
        </w:rPr>
        <w:t xml:space="preserve">инструктаж с сотрудниками структурных подразделений Центра осуществляющих предоставление социальных услуг, по вопросам </w:t>
      </w:r>
      <w:proofErr w:type="gramStart"/>
      <w:r w:rsidR="007618E0" w:rsidRPr="00090BF0">
        <w:rPr>
          <w:rFonts w:ascii="PT Astra Serif" w:hAnsi="PT Astra Serif"/>
          <w:sz w:val="24"/>
          <w:szCs w:val="24"/>
        </w:rPr>
        <w:t xml:space="preserve">обеспечения безопасности </w:t>
      </w:r>
      <w:r w:rsidR="00783892" w:rsidRPr="00783892">
        <w:rPr>
          <w:rFonts w:ascii="PT Astra Serif" w:hAnsi="PT Astra Serif"/>
          <w:sz w:val="24"/>
          <w:szCs w:val="24"/>
        </w:rPr>
        <w:t>жизнедеятельности граждан пожилого возраста</w:t>
      </w:r>
      <w:proofErr w:type="gramEnd"/>
      <w:r w:rsidR="003B0F8B" w:rsidRPr="00783892">
        <w:rPr>
          <w:rFonts w:ascii="PT Astra Serif" w:hAnsi="PT Astra Serif"/>
          <w:sz w:val="24"/>
          <w:szCs w:val="24"/>
        </w:rPr>
        <w:t xml:space="preserve">. </w:t>
      </w:r>
    </w:p>
    <w:p w:rsidR="002814EB" w:rsidRPr="00090BF0" w:rsidRDefault="00090BF0" w:rsidP="003E5CEE">
      <w:pPr>
        <w:widowControl w:val="0"/>
        <w:autoSpaceDE w:val="0"/>
        <w:autoSpaceDN w:val="0"/>
        <w:adjustRightInd w:val="0"/>
        <w:spacing w:after="0" w:line="240" w:lineRule="auto"/>
        <w:ind w:firstLine="709"/>
        <w:jc w:val="both"/>
        <w:rPr>
          <w:rFonts w:ascii="PT Astra Serif" w:hAnsi="PT Astra Serif"/>
          <w:sz w:val="24"/>
          <w:szCs w:val="24"/>
        </w:rPr>
      </w:pPr>
      <w:r>
        <w:rPr>
          <w:rFonts w:ascii="PT Astra Serif" w:hAnsi="PT Astra Serif"/>
          <w:noProof/>
          <w:sz w:val="24"/>
          <w:szCs w:val="24"/>
        </w:rPr>
        <w:drawing>
          <wp:anchor distT="0" distB="0" distL="114300" distR="114300" simplePos="0" relativeHeight="251679743" behindDoc="0" locked="0" layoutInCell="1" allowOverlap="1">
            <wp:simplePos x="0" y="0"/>
            <wp:positionH relativeFrom="column">
              <wp:posOffset>3856990</wp:posOffset>
            </wp:positionH>
            <wp:positionV relativeFrom="paragraph">
              <wp:posOffset>373380</wp:posOffset>
            </wp:positionV>
            <wp:extent cx="2526665" cy="1892300"/>
            <wp:effectExtent l="19050" t="0" r="6985" b="0"/>
            <wp:wrapSquare wrapText="bothSides"/>
            <wp:docPr id="11" name="Рисунок 1" descr="http://dtszns.ru/files/news/19011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tszns.ru/files/news/190118_02.jpg"/>
                    <pic:cNvPicPr>
                      <a:picLocks noChangeAspect="1" noChangeArrowheads="1"/>
                    </pic:cNvPicPr>
                  </pic:nvPicPr>
                  <pic:blipFill>
                    <a:blip r:embed="rId14" cstate="print"/>
                    <a:srcRect/>
                    <a:stretch>
                      <a:fillRect/>
                    </a:stretch>
                  </pic:blipFill>
                  <pic:spPr bwMode="auto">
                    <a:xfrm>
                      <a:off x="0" y="0"/>
                      <a:ext cx="2526665" cy="1892300"/>
                    </a:xfrm>
                    <a:prstGeom prst="rect">
                      <a:avLst/>
                    </a:prstGeom>
                    <a:noFill/>
                    <a:ln w="9525">
                      <a:noFill/>
                      <a:miter lim="800000"/>
                      <a:headEnd/>
                      <a:tailEnd/>
                    </a:ln>
                  </pic:spPr>
                </pic:pic>
              </a:graphicData>
            </a:graphic>
          </wp:anchor>
        </w:drawing>
      </w:r>
      <w:r w:rsidR="003B0F8B" w:rsidRPr="00090BF0">
        <w:rPr>
          <w:rFonts w:ascii="PT Astra Serif" w:hAnsi="PT Astra Serif"/>
          <w:sz w:val="24"/>
          <w:szCs w:val="24"/>
        </w:rPr>
        <w:t>С</w:t>
      </w:r>
      <w:r w:rsidR="007618E0" w:rsidRPr="00090BF0">
        <w:rPr>
          <w:rFonts w:ascii="PT Astra Serif" w:hAnsi="PT Astra Serif"/>
          <w:sz w:val="24"/>
          <w:szCs w:val="24"/>
        </w:rPr>
        <w:t xml:space="preserve"> получателями </w:t>
      </w:r>
      <w:r w:rsidR="00A97B57" w:rsidRPr="00090BF0">
        <w:rPr>
          <w:rFonts w:ascii="PT Astra Serif" w:hAnsi="PT Astra Serif"/>
          <w:sz w:val="24"/>
          <w:szCs w:val="24"/>
        </w:rPr>
        <w:t xml:space="preserve">социальных услуг проводится </w:t>
      </w:r>
      <w:r w:rsidR="007618E0" w:rsidRPr="00090BF0">
        <w:rPr>
          <w:rFonts w:ascii="PT Astra Serif" w:hAnsi="PT Astra Serif"/>
          <w:sz w:val="24"/>
          <w:szCs w:val="24"/>
        </w:rPr>
        <w:t xml:space="preserve">профилактические беседы в рамках социально-психологического патронажа, о возможных действиях мошенников, о мерах по обеспечению личной безопасности, а также на регулярной основе проводится просмотр </w:t>
      </w:r>
      <w:proofErr w:type="spellStart"/>
      <w:r w:rsidR="007618E0" w:rsidRPr="00090BF0">
        <w:rPr>
          <w:rFonts w:ascii="PT Astra Serif" w:hAnsi="PT Astra Serif"/>
          <w:sz w:val="24"/>
          <w:szCs w:val="24"/>
        </w:rPr>
        <w:t>видеолекториев</w:t>
      </w:r>
      <w:proofErr w:type="spellEnd"/>
      <w:r w:rsidR="007618E0" w:rsidRPr="00090BF0">
        <w:rPr>
          <w:rFonts w:ascii="PT Astra Serif" w:hAnsi="PT Astra Serif"/>
          <w:sz w:val="24"/>
          <w:szCs w:val="24"/>
        </w:rPr>
        <w:t>, направленных на социальную профилактику пожилых людей.</w:t>
      </w:r>
    </w:p>
    <w:p w:rsidR="002814EB" w:rsidRDefault="003B0F8B" w:rsidP="003E5CEE">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В рамках межведомственной комиссии по профилактике правонарушений в муниципальном образовании город Салехард департаментом по труду и социальной защиты населения Администрации муниципального образования город Салехард совместно с ОМВД России по городу Салехарду </w:t>
      </w:r>
      <w:r w:rsidR="00090BF0" w:rsidRPr="00090BF0">
        <w:rPr>
          <w:rFonts w:ascii="PT Astra Serif" w:hAnsi="PT Astra Serif"/>
          <w:sz w:val="24"/>
          <w:szCs w:val="24"/>
        </w:rPr>
        <w:t xml:space="preserve">разработаны памятки с целью </w:t>
      </w:r>
      <w:proofErr w:type="gramStart"/>
      <w:r w:rsidR="00090BF0" w:rsidRPr="00090BF0">
        <w:rPr>
          <w:rFonts w:ascii="PT Astra Serif" w:hAnsi="PT Astra Serif"/>
          <w:sz w:val="24"/>
          <w:szCs w:val="24"/>
        </w:rPr>
        <w:t>повышения уровня правосознания граждан пожилого возраста</w:t>
      </w:r>
      <w:proofErr w:type="gramEnd"/>
      <w:r w:rsidR="00090BF0" w:rsidRPr="00090BF0">
        <w:rPr>
          <w:rFonts w:ascii="PT Astra Serif" w:hAnsi="PT Astra Serif"/>
          <w:sz w:val="24"/>
          <w:szCs w:val="24"/>
        </w:rPr>
        <w:t>.</w:t>
      </w:r>
      <w:r w:rsidRPr="00090BF0">
        <w:rPr>
          <w:rFonts w:ascii="PT Astra Serif" w:hAnsi="PT Astra Serif"/>
          <w:sz w:val="24"/>
          <w:szCs w:val="24"/>
        </w:rPr>
        <w:t xml:space="preserve"> </w:t>
      </w:r>
    </w:p>
    <w:p w:rsidR="00090BF0" w:rsidRDefault="00090BF0" w:rsidP="003E5CEE">
      <w:pPr>
        <w:widowControl w:val="0"/>
        <w:autoSpaceDE w:val="0"/>
        <w:autoSpaceDN w:val="0"/>
        <w:adjustRightInd w:val="0"/>
        <w:spacing w:after="0" w:line="240" w:lineRule="auto"/>
        <w:ind w:firstLine="709"/>
        <w:jc w:val="both"/>
        <w:rPr>
          <w:rFonts w:ascii="PT Astra Serif" w:hAnsi="PT Astra Serif"/>
          <w:sz w:val="24"/>
          <w:szCs w:val="24"/>
        </w:rPr>
      </w:pPr>
    </w:p>
    <w:p w:rsidR="00090BF0" w:rsidRDefault="00090BF0" w:rsidP="003E5CEE">
      <w:pPr>
        <w:widowControl w:val="0"/>
        <w:autoSpaceDE w:val="0"/>
        <w:autoSpaceDN w:val="0"/>
        <w:adjustRightInd w:val="0"/>
        <w:spacing w:after="0" w:line="240" w:lineRule="auto"/>
        <w:ind w:firstLine="709"/>
        <w:jc w:val="both"/>
        <w:rPr>
          <w:rFonts w:ascii="PT Astra Serif" w:hAnsi="PT Astra Serif"/>
          <w:sz w:val="24"/>
          <w:szCs w:val="24"/>
        </w:rPr>
      </w:pPr>
    </w:p>
    <w:p w:rsidR="00090BF0" w:rsidRDefault="00090BF0" w:rsidP="003E5CEE">
      <w:pPr>
        <w:widowControl w:val="0"/>
        <w:autoSpaceDE w:val="0"/>
        <w:autoSpaceDN w:val="0"/>
        <w:adjustRightInd w:val="0"/>
        <w:spacing w:after="0" w:line="240" w:lineRule="auto"/>
        <w:ind w:firstLine="709"/>
        <w:jc w:val="both"/>
        <w:rPr>
          <w:rFonts w:ascii="PT Astra Serif" w:hAnsi="PT Astra Serif"/>
          <w:sz w:val="24"/>
          <w:szCs w:val="24"/>
        </w:rPr>
      </w:pPr>
    </w:p>
    <w:p w:rsidR="00FA19A1" w:rsidRPr="00090BF0" w:rsidRDefault="00783892" w:rsidP="00D93A56">
      <w:pPr>
        <w:pStyle w:val="af6"/>
        <w:numPr>
          <w:ilvl w:val="1"/>
          <w:numId w:val="29"/>
        </w:numPr>
        <w:spacing w:after="0" w:line="240" w:lineRule="auto"/>
        <w:jc w:val="center"/>
        <w:rPr>
          <w:rFonts w:ascii="PT Astra Serif" w:hAnsi="PT Astra Serif"/>
          <w:b/>
          <w:i/>
          <w:sz w:val="24"/>
          <w:szCs w:val="24"/>
        </w:rPr>
      </w:pPr>
      <w:r>
        <w:rPr>
          <w:rFonts w:ascii="PT Astra Serif" w:hAnsi="PT Astra Serif"/>
          <w:b/>
          <w:i/>
          <w:sz w:val="24"/>
          <w:szCs w:val="24"/>
        </w:rPr>
        <w:lastRenderedPageBreak/>
        <w:t xml:space="preserve"> </w:t>
      </w:r>
      <w:r w:rsidR="00E0448D" w:rsidRPr="00090BF0">
        <w:rPr>
          <w:rFonts w:ascii="PT Astra Serif" w:hAnsi="PT Astra Serif"/>
          <w:b/>
          <w:i/>
          <w:sz w:val="24"/>
          <w:szCs w:val="24"/>
        </w:rPr>
        <w:t>Меры по с</w:t>
      </w:r>
      <w:r w:rsidR="00AF1B38" w:rsidRPr="00090BF0">
        <w:rPr>
          <w:rFonts w:ascii="PT Astra Serif" w:hAnsi="PT Astra Serif"/>
          <w:b/>
          <w:i/>
          <w:sz w:val="24"/>
          <w:szCs w:val="24"/>
        </w:rPr>
        <w:t>охранени</w:t>
      </w:r>
      <w:r w:rsidR="00E0448D" w:rsidRPr="00090BF0">
        <w:rPr>
          <w:rFonts w:ascii="PT Astra Serif" w:hAnsi="PT Astra Serif"/>
          <w:b/>
          <w:i/>
          <w:sz w:val="24"/>
          <w:szCs w:val="24"/>
        </w:rPr>
        <w:t>ю</w:t>
      </w:r>
      <w:r w:rsidR="00AF1B38" w:rsidRPr="00090BF0">
        <w:rPr>
          <w:rFonts w:ascii="PT Astra Serif" w:hAnsi="PT Astra Serif"/>
          <w:b/>
          <w:i/>
          <w:sz w:val="24"/>
          <w:szCs w:val="24"/>
        </w:rPr>
        <w:t xml:space="preserve"> и укреплени</w:t>
      </w:r>
      <w:r w:rsidR="00E0448D" w:rsidRPr="00090BF0">
        <w:rPr>
          <w:rFonts w:ascii="PT Astra Serif" w:hAnsi="PT Astra Serif"/>
          <w:b/>
          <w:i/>
          <w:sz w:val="24"/>
          <w:szCs w:val="24"/>
        </w:rPr>
        <w:t>ю</w:t>
      </w:r>
      <w:r w:rsidR="00AF1B38" w:rsidRPr="00090BF0">
        <w:rPr>
          <w:rFonts w:ascii="PT Astra Serif" w:hAnsi="PT Astra Serif"/>
          <w:b/>
          <w:i/>
          <w:sz w:val="24"/>
          <w:szCs w:val="24"/>
        </w:rPr>
        <w:t xml:space="preserve"> здоровья граждан пожилого возраста </w:t>
      </w:r>
    </w:p>
    <w:p w:rsidR="00AF1B38" w:rsidRPr="00090BF0" w:rsidRDefault="00AF1B38" w:rsidP="00D93A56">
      <w:pPr>
        <w:pStyle w:val="af6"/>
        <w:spacing w:after="0" w:line="240" w:lineRule="auto"/>
        <w:ind w:left="862"/>
        <w:jc w:val="center"/>
        <w:rPr>
          <w:rFonts w:ascii="PT Astra Serif" w:hAnsi="PT Astra Serif"/>
          <w:b/>
          <w:i/>
          <w:sz w:val="24"/>
          <w:szCs w:val="24"/>
        </w:rPr>
      </w:pPr>
      <w:r w:rsidRPr="00090BF0">
        <w:rPr>
          <w:rFonts w:ascii="PT Astra Serif" w:hAnsi="PT Astra Serif"/>
          <w:b/>
          <w:i/>
          <w:sz w:val="24"/>
          <w:szCs w:val="24"/>
        </w:rPr>
        <w:t>в муниципальном образовании город Салехард</w:t>
      </w:r>
    </w:p>
    <w:p w:rsidR="00ED7BF1" w:rsidRPr="00090BF0" w:rsidRDefault="00ED7BF1" w:rsidP="00D93A56">
      <w:pPr>
        <w:widowControl w:val="0"/>
        <w:autoSpaceDE w:val="0"/>
        <w:autoSpaceDN w:val="0"/>
        <w:adjustRightInd w:val="0"/>
        <w:spacing w:after="0" w:line="240" w:lineRule="auto"/>
        <w:ind w:firstLine="709"/>
        <w:jc w:val="both"/>
        <w:rPr>
          <w:rFonts w:ascii="PT Astra Serif" w:hAnsi="PT Astra Serif"/>
          <w:sz w:val="24"/>
          <w:szCs w:val="24"/>
        </w:rPr>
      </w:pPr>
    </w:p>
    <w:p w:rsidR="00ED7BF1" w:rsidRPr="00090BF0" w:rsidRDefault="00ED7BF1"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Учитывая, что пожилой возраст - это особенная и важная пора в жизни человека, одной из важнейших задач становится сохранение и укрепление здоровья граждан старшего возраста, увеличение продолжительности их активной жизни, создание условий и формирование мотивации для ведения здорового образа жизни, повышения качества жизни. </w:t>
      </w:r>
    </w:p>
    <w:p w:rsidR="00B717D9" w:rsidRPr="00090BF0" w:rsidRDefault="00090BF0" w:rsidP="00D93A56">
      <w:pPr>
        <w:widowControl w:val="0"/>
        <w:autoSpaceDE w:val="0"/>
        <w:autoSpaceDN w:val="0"/>
        <w:adjustRightInd w:val="0"/>
        <w:spacing w:after="0" w:line="240" w:lineRule="auto"/>
        <w:ind w:firstLine="708"/>
        <w:jc w:val="both"/>
        <w:rPr>
          <w:rFonts w:ascii="PT Astra Serif" w:hAnsi="PT Astra Serif"/>
          <w:sz w:val="24"/>
          <w:szCs w:val="24"/>
        </w:rPr>
      </w:pPr>
      <w:r>
        <w:rPr>
          <w:rFonts w:ascii="PT Astra Serif" w:hAnsi="PT Astra Serif"/>
          <w:noProof/>
          <w:sz w:val="24"/>
          <w:szCs w:val="24"/>
        </w:rPr>
        <w:drawing>
          <wp:anchor distT="0" distB="0" distL="114300" distR="114300" simplePos="0" relativeHeight="251723776" behindDoc="1" locked="0" layoutInCell="1" allowOverlap="1">
            <wp:simplePos x="0" y="0"/>
            <wp:positionH relativeFrom="column">
              <wp:posOffset>3548380</wp:posOffset>
            </wp:positionH>
            <wp:positionV relativeFrom="paragraph">
              <wp:posOffset>133985</wp:posOffset>
            </wp:positionV>
            <wp:extent cx="2578735" cy="1631315"/>
            <wp:effectExtent l="171450" t="133350" r="354965" b="311785"/>
            <wp:wrapTight wrapText="bothSides">
              <wp:wrapPolygon edited="0">
                <wp:start x="1755" y="-1766"/>
                <wp:lineTo x="479" y="-1513"/>
                <wp:lineTo x="-1436" y="757"/>
                <wp:lineTo x="-1277" y="23458"/>
                <wp:lineTo x="319" y="25728"/>
                <wp:lineTo x="957" y="25728"/>
                <wp:lineTo x="22180" y="25728"/>
                <wp:lineTo x="22658" y="25728"/>
                <wp:lineTo x="24254" y="23206"/>
                <wp:lineTo x="24254" y="22449"/>
                <wp:lineTo x="24414" y="18666"/>
                <wp:lineTo x="24414" y="2270"/>
                <wp:lineTo x="24573" y="1009"/>
                <wp:lineTo x="22658" y="-1513"/>
                <wp:lineTo x="21382" y="-1766"/>
                <wp:lineTo x="1755" y="-1766"/>
              </wp:wrapPolygon>
            </wp:wrapTight>
            <wp:docPr id="3" name="Рисунок 1" descr="Dsc02142"/>
            <wp:cNvGraphicFramePr/>
            <a:graphic xmlns:a="http://schemas.openxmlformats.org/drawingml/2006/main">
              <a:graphicData uri="http://schemas.openxmlformats.org/drawingml/2006/picture">
                <pic:pic xmlns:pic="http://schemas.openxmlformats.org/drawingml/2006/picture">
                  <pic:nvPicPr>
                    <pic:cNvPr id="4" name="Picture 4" descr="Dsc02142"/>
                    <pic:cNvPicPr>
                      <a:picLocks noChangeAspect="1" noChangeArrowheads="1"/>
                    </pic:cNvPicPr>
                  </pic:nvPicPr>
                  <pic:blipFill>
                    <a:blip r:embed="rId15" cstate="print"/>
                    <a:srcRect/>
                    <a:stretch>
                      <a:fillRect/>
                    </a:stretch>
                  </pic:blipFill>
                  <pic:spPr bwMode="auto">
                    <a:xfrm>
                      <a:off x="0" y="0"/>
                      <a:ext cx="2578735" cy="1631315"/>
                    </a:xfrm>
                    <a:prstGeom prst="rect">
                      <a:avLst/>
                    </a:prstGeom>
                    <a:ln>
                      <a:noFill/>
                    </a:ln>
                    <a:effectLst>
                      <a:outerShdw blurRad="292100" dist="139700" dir="2700000" algn="tl" rotWithShape="0">
                        <a:srgbClr val="333333">
                          <a:alpha val="65000"/>
                        </a:srgbClr>
                      </a:outerShdw>
                    </a:effectLst>
                  </pic:spPr>
                </pic:pic>
              </a:graphicData>
            </a:graphic>
          </wp:anchor>
        </w:drawing>
      </w:r>
      <w:r w:rsidR="00B717D9" w:rsidRPr="00090BF0">
        <w:rPr>
          <w:rFonts w:ascii="PT Astra Serif" w:hAnsi="PT Astra Serif"/>
          <w:sz w:val="24"/>
          <w:szCs w:val="24"/>
        </w:rPr>
        <w:t xml:space="preserve">Согласно постановлению Администрации </w:t>
      </w:r>
      <w:r w:rsidR="00F160FD" w:rsidRPr="00090BF0">
        <w:rPr>
          <w:rFonts w:ascii="PT Astra Serif" w:hAnsi="PT Astra Serif"/>
          <w:sz w:val="24"/>
          <w:szCs w:val="24"/>
        </w:rPr>
        <w:t xml:space="preserve">муниципального образования </w:t>
      </w:r>
      <w:r w:rsidR="00B717D9" w:rsidRPr="00090BF0">
        <w:rPr>
          <w:rFonts w:ascii="PT Astra Serif" w:hAnsi="PT Astra Serif"/>
          <w:sz w:val="24"/>
          <w:szCs w:val="24"/>
        </w:rPr>
        <w:t xml:space="preserve">город Салехард от 14.01.2014 </w:t>
      </w:r>
      <w:r w:rsidR="004C4E51" w:rsidRPr="00090BF0">
        <w:rPr>
          <w:rFonts w:ascii="PT Astra Serif" w:hAnsi="PT Astra Serif"/>
          <w:sz w:val="24"/>
          <w:szCs w:val="24"/>
        </w:rPr>
        <w:t xml:space="preserve">     </w:t>
      </w:r>
      <w:r w:rsidR="00B717D9" w:rsidRPr="00090BF0">
        <w:rPr>
          <w:rFonts w:ascii="PT Astra Serif" w:hAnsi="PT Astra Serif"/>
          <w:sz w:val="24"/>
          <w:szCs w:val="24"/>
        </w:rPr>
        <w:t>№</w:t>
      </w:r>
      <w:r w:rsidR="00F160FD" w:rsidRPr="00090BF0">
        <w:rPr>
          <w:rFonts w:ascii="PT Astra Serif" w:hAnsi="PT Astra Serif"/>
          <w:sz w:val="24"/>
          <w:szCs w:val="24"/>
        </w:rPr>
        <w:t xml:space="preserve"> </w:t>
      </w:r>
      <w:r w:rsidR="00B717D9" w:rsidRPr="00090BF0">
        <w:rPr>
          <w:rFonts w:ascii="PT Astra Serif" w:hAnsi="PT Astra Serif"/>
          <w:sz w:val="24"/>
          <w:szCs w:val="24"/>
        </w:rPr>
        <w:t>16 «О тарифах на услуги бань для льготных категорий граждан» установлены социальные категории населения, для которых действует льготная цена по помывке в общественных банях. К таким категориям относятся и пенсионеры по старости при наличии пенсионного удостоверения (мужчины, достигшие возраста 55 лет, женщины, достигшие возраста 50 лет)</w:t>
      </w:r>
      <w:r w:rsidR="00A1392D" w:rsidRPr="00090BF0">
        <w:rPr>
          <w:rFonts w:ascii="PT Astra Serif" w:hAnsi="PT Astra Serif"/>
          <w:sz w:val="24"/>
          <w:szCs w:val="24"/>
        </w:rPr>
        <w:t>, участникам ВОВ и труженикам тыла услуг</w:t>
      </w:r>
      <w:r w:rsidR="00F160FD" w:rsidRPr="00090BF0">
        <w:rPr>
          <w:rFonts w:ascii="PT Astra Serif" w:hAnsi="PT Astra Serif"/>
          <w:sz w:val="24"/>
          <w:szCs w:val="24"/>
        </w:rPr>
        <w:t>а по помывке в бане предоставляе</w:t>
      </w:r>
      <w:r w:rsidR="00A1392D" w:rsidRPr="00090BF0">
        <w:rPr>
          <w:rFonts w:ascii="PT Astra Serif" w:hAnsi="PT Astra Serif"/>
          <w:sz w:val="24"/>
          <w:szCs w:val="24"/>
        </w:rPr>
        <w:t>тся бесплатно.</w:t>
      </w:r>
    </w:p>
    <w:p w:rsidR="008D48F4" w:rsidRPr="00090BF0" w:rsidRDefault="008D48F4" w:rsidP="00D93A56">
      <w:pPr>
        <w:spacing w:after="0" w:line="240" w:lineRule="auto"/>
        <w:ind w:firstLine="708"/>
        <w:jc w:val="both"/>
        <w:rPr>
          <w:rFonts w:ascii="PT Astra Serif" w:hAnsi="PT Astra Serif"/>
          <w:sz w:val="24"/>
          <w:szCs w:val="24"/>
        </w:rPr>
      </w:pPr>
    </w:p>
    <w:p w:rsidR="00A3205C" w:rsidRPr="00090BF0" w:rsidRDefault="00D50BC9" w:rsidP="00D93A56">
      <w:pPr>
        <w:pStyle w:val="af6"/>
        <w:numPr>
          <w:ilvl w:val="2"/>
          <w:numId w:val="29"/>
        </w:numPr>
        <w:spacing w:after="0" w:line="240" w:lineRule="auto"/>
        <w:ind w:left="0" w:firstLine="851"/>
        <w:jc w:val="center"/>
        <w:rPr>
          <w:rFonts w:ascii="PT Astra Serif" w:hAnsi="PT Astra Serif"/>
          <w:i/>
          <w:sz w:val="24"/>
          <w:szCs w:val="24"/>
        </w:rPr>
      </w:pPr>
      <w:r w:rsidRPr="00090BF0">
        <w:rPr>
          <w:rFonts w:ascii="PT Astra Serif" w:hAnsi="PT Astra Serif"/>
          <w:i/>
          <w:sz w:val="24"/>
          <w:szCs w:val="24"/>
        </w:rPr>
        <w:t>Формирование здорового образа жизни и проведение ранней диагностики хронических неинфекционных заболеваний и факторов риска их развития с последующей своевременной их коррекцией с целью снижения заболеваемости</w:t>
      </w:r>
    </w:p>
    <w:p w:rsidR="00A3205C" w:rsidRPr="00090BF0" w:rsidRDefault="00A3205C" w:rsidP="00D93A56">
      <w:pPr>
        <w:spacing w:after="0" w:line="240" w:lineRule="auto"/>
        <w:ind w:firstLine="708"/>
        <w:jc w:val="both"/>
        <w:rPr>
          <w:rFonts w:ascii="PT Astra Serif" w:hAnsi="PT Astra Serif"/>
          <w:sz w:val="24"/>
          <w:szCs w:val="24"/>
        </w:rPr>
      </w:pPr>
    </w:p>
    <w:p w:rsidR="0030756D" w:rsidRPr="00090BF0" w:rsidRDefault="0030756D" w:rsidP="0030756D">
      <w:pPr>
        <w:spacing w:after="0" w:line="240" w:lineRule="auto"/>
        <w:ind w:firstLine="708"/>
        <w:jc w:val="both"/>
        <w:rPr>
          <w:rFonts w:ascii="PT Astra Serif" w:hAnsi="PT Astra Serif"/>
          <w:sz w:val="24"/>
          <w:szCs w:val="24"/>
        </w:rPr>
      </w:pPr>
      <w:r w:rsidRPr="00090BF0">
        <w:rPr>
          <w:rFonts w:ascii="PT Astra Serif" w:hAnsi="PT Astra Serif"/>
          <w:sz w:val="24"/>
          <w:szCs w:val="24"/>
        </w:rPr>
        <w:t>На диспансерном учете состоит 4 524  пожилого человека, из них поставлен на диспансерный учет в 2018 году 103 человека (в том числе, в ходе диспансеризации), снято  103 чел (в связи с переездом  48 человек, умерло 55 человек).</w:t>
      </w:r>
    </w:p>
    <w:p w:rsidR="0030756D" w:rsidRPr="00090BF0" w:rsidRDefault="0030756D" w:rsidP="0030756D">
      <w:pPr>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За 2018 год медицинские услуги оказаны на дому 118 </w:t>
      </w:r>
      <w:proofErr w:type="spellStart"/>
      <w:r w:rsidRPr="00090BF0">
        <w:rPr>
          <w:rFonts w:ascii="PT Astra Serif" w:hAnsi="PT Astra Serif"/>
          <w:sz w:val="24"/>
          <w:szCs w:val="24"/>
        </w:rPr>
        <w:t>маломобильным</w:t>
      </w:r>
      <w:proofErr w:type="spellEnd"/>
      <w:r w:rsidRPr="00090BF0">
        <w:rPr>
          <w:rFonts w:ascii="PT Astra Serif" w:hAnsi="PT Astra Serif"/>
          <w:sz w:val="24"/>
          <w:szCs w:val="24"/>
        </w:rPr>
        <w:t xml:space="preserve"> пациентам пожилого возраста.</w:t>
      </w:r>
    </w:p>
    <w:p w:rsidR="0030756D" w:rsidRPr="00090BF0" w:rsidRDefault="0030756D" w:rsidP="0030756D">
      <w:pPr>
        <w:spacing w:after="0" w:line="240" w:lineRule="auto"/>
        <w:ind w:firstLine="708"/>
        <w:jc w:val="both"/>
        <w:rPr>
          <w:rFonts w:ascii="PT Astra Serif" w:hAnsi="PT Astra Serif"/>
          <w:sz w:val="24"/>
          <w:szCs w:val="24"/>
        </w:rPr>
      </w:pPr>
      <w:r w:rsidRPr="00090BF0">
        <w:rPr>
          <w:rFonts w:ascii="PT Astra Serif" w:hAnsi="PT Astra Serif"/>
          <w:sz w:val="24"/>
          <w:szCs w:val="24"/>
        </w:rPr>
        <w:t>Наблюдение осуществляет участковая служба по территориальному принципу (участкам), а именно: осмотр амбулаторный на приеме и на дому, кратность осмотра от 1 раза в квартал и чаще (по показаниям). При осмотре определяется объем обследования с учетом имеющихся заболеваний, а также проводится назначение и выписка лекарственных препаратов.</w:t>
      </w:r>
    </w:p>
    <w:p w:rsidR="0030756D" w:rsidRPr="00090BF0" w:rsidRDefault="0030756D" w:rsidP="0030756D">
      <w:pPr>
        <w:spacing w:after="0" w:line="240" w:lineRule="auto"/>
        <w:ind w:firstLine="708"/>
        <w:jc w:val="both"/>
        <w:rPr>
          <w:rFonts w:ascii="PT Astra Serif" w:hAnsi="PT Astra Serif"/>
          <w:sz w:val="24"/>
          <w:szCs w:val="24"/>
        </w:rPr>
      </w:pPr>
      <w:proofErr w:type="gramStart"/>
      <w:r w:rsidRPr="00090BF0">
        <w:rPr>
          <w:rFonts w:ascii="PT Astra Serif" w:hAnsi="PT Astra Serif"/>
          <w:sz w:val="24"/>
          <w:szCs w:val="24"/>
        </w:rPr>
        <w:t xml:space="preserve">Ежегодно пожилым гражданам проводится углубленный медицинский осмотр (терапевт, флюорография, электрокардиограмма, общий анализ кала, мочи, биохимический анализ крови (сахар, холестерин, </w:t>
      </w:r>
      <w:proofErr w:type="spellStart"/>
      <w:r w:rsidRPr="00090BF0">
        <w:rPr>
          <w:rFonts w:ascii="PT Astra Serif" w:hAnsi="PT Astra Serif"/>
          <w:sz w:val="24"/>
          <w:szCs w:val="24"/>
        </w:rPr>
        <w:t>креатинин</w:t>
      </w:r>
      <w:proofErr w:type="spellEnd"/>
      <w:r w:rsidRPr="00090BF0">
        <w:rPr>
          <w:rFonts w:ascii="PT Astra Serif" w:hAnsi="PT Astra Serif"/>
          <w:sz w:val="24"/>
          <w:szCs w:val="24"/>
        </w:rPr>
        <w:t xml:space="preserve">, билирубин и т.д.)). </w:t>
      </w:r>
      <w:proofErr w:type="gramEnd"/>
    </w:p>
    <w:p w:rsidR="0030756D" w:rsidRPr="00090BF0" w:rsidRDefault="0030756D" w:rsidP="0030756D">
      <w:pPr>
        <w:spacing w:after="0" w:line="240" w:lineRule="auto"/>
        <w:ind w:firstLine="708"/>
        <w:jc w:val="both"/>
        <w:rPr>
          <w:rFonts w:ascii="PT Astra Serif" w:hAnsi="PT Astra Serif"/>
          <w:sz w:val="24"/>
          <w:szCs w:val="24"/>
        </w:rPr>
      </w:pPr>
      <w:r w:rsidRPr="00090BF0">
        <w:rPr>
          <w:rFonts w:ascii="PT Astra Serif" w:hAnsi="PT Astra Serif"/>
          <w:sz w:val="24"/>
          <w:szCs w:val="24"/>
        </w:rPr>
        <w:t>Осуществляется осмотр узкими специалистами (хирург, окулист, невролог, гинеколог и т.д.), в том числе, при необходимости проводится осмотр на дому, а также другие необходимые инструментальные методы. На дому тяжелым больным и пациентам, у которых ограничено передвижение, проводятся лечебные мероприятия – инъекции лекарственных препаратов по назначению участкового терапевта и специалистов поликлиники, забор крови на анализы, выполняется электрокардиограмма и т.д. При необходимости и по показаниям (в экстренной ситуации) пациенты госпитализируются в профильные отделения СОКБ (терапевтическое, кардиологическое, неврологическое, хирургическое и т.д.), а также получают профилактическое лечение в условиях дневного стационара.</w:t>
      </w:r>
    </w:p>
    <w:p w:rsidR="0030756D" w:rsidRPr="00090BF0" w:rsidRDefault="0030756D" w:rsidP="0030756D">
      <w:pPr>
        <w:spacing w:after="0" w:line="240" w:lineRule="auto"/>
        <w:ind w:firstLine="708"/>
        <w:jc w:val="both"/>
        <w:rPr>
          <w:rFonts w:ascii="PT Astra Serif" w:hAnsi="PT Astra Serif"/>
          <w:sz w:val="24"/>
          <w:szCs w:val="24"/>
        </w:rPr>
      </w:pPr>
      <w:r w:rsidRPr="00090BF0">
        <w:rPr>
          <w:rFonts w:ascii="PT Astra Serif" w:hAnsi="PT Astra Serif"/>
          <w:sz w:val="24"/>
          <w:szCs w:val="24"/>
        </w:rPr>
        <w:t>Участковая служба «</w:t>
      </w:r>
      <w:proofErr w:type="spellStart"/>
      <w:r w:rsidRPr="00090BF0">
        <w:rPr>
          <w:rFonts w:ascii="PT Astra Serif" w:hAnsi="PT Astra Serif"/>
          <w:sz w:val="24"/>
          <w:szCs w:val="24"/>
        </w:rPr>
        <w:t>Салехардской</w:t>
      </w:r>
      <w:proofErr w:type="spellEnd"/>
      <w:r w:rsidRPr="00090BF0">
        <w:rPr>
          <w:rFonts w:ascii="PT Astra Serif" w:hAnsi="PT Astra Serif"/>
          <w:sz w:val="24"/>
          <w:szCs w:val="24"/>
        </w:rPr>
        <w:t xml:space="preserve"> окружной клинической больницы» организует автотранспорт для доставки пациентов на профилактическое обследование (флюорография, электрокардиограмма, осмотр специалистов при необходимости и т.д.).</w:t>
      </w:r>
    </w:p>
    <w:p w:rsidR="0030756D" w:rsidRPr="00090BF0" w:rsidRDefault="0030756D" w:rsidP="0030756D">
      <w:pPr>
        <w:spacing w:after="0" w:line="240" w:lineRule="auto"/>
        <w:ind w:firstLine="708"/>
        <w:jc w:val="both"/>
        <w:rPr>
          <w:rFonts w:ascii="PT Astra Serif" w:hAnsi="PT Astra Serif"/>
          <w:sz w:val="24"/>
          <w:szCs w:val="24"/>
        </w:rPr>
      </w:pPr>
      <w:r w:rsidRPr="00090BF0">
        <w:rPr>
          <w:rFonts w:ascii="PT Astra Serif" w:hAnsi="PT Astra Serif"/>
          <w:sz w:val="24"/>
          <w:szCs w:val="24"/>
        </w:rPr>
        <w:t>В течение года получили паллиативную медицинскую помощь в амбулаторных условиях 77 пожилым пациентов (312 посещени</w:t>
      </w:r>
      <w:r w:rsidR="000F677B" w:rsidRPr="00090BF0">
        <w:rPr>
          <w:rFonts w:ascii="PT Astra Serif" w:hAnsi="PT Astra Serif"/>
          <w:sz w:val="24"/>
          <w:szCs w:val="24"/>
        </w:rPr>
        <w:t>й</w:t>
      </w:r>
      <w:r w:rsidRPr="00090BF0">
        <w:rPr>
          <w:rFonts w:ascii="PT Astra Serif" w:hAnsi="PT Astra Serif"/>
          <w:sz w:val="24"/>
          <w:szCs w:val="24"/>
        </w:rPr>
        <w:t>).</w:t>
      </w:r>
    </w:p>
    <w:p w:rsidR="0030756D" w:rsidRPr="00090BF0" w:rsidRDefault="0030756D" w:rsidP="0030756D">
      <w:pPr>
        <w:spacing w:after="0" w:line="240" w:lineRule="auto"/>
        <w:ind w:firstLine="708"/>
        <w:jc w:val="both"/>
        <w:rPr>
          <w:rFonts w:ascii="PT Astra Serif" w:hAnsi="PT Astra Serif"/>
          <w:sz w:val="24"/>
          <w:szCs w:val="24"/>
        </w:rPr>
      </w:pPr>
      <w:r w:rsidRPr="00090BF0">
        <w:rPr>
          <w:rFonts w:ascii="PT Astra Serif" w:hAnsi="PT Astra Serif"/>
          <w:sz w:val="24"/>
          <w:szCs w:val="24"/>
        </w:rPr>
        <w:t>В стационарных условиях получили паллиативную медицинскую помощь 12 пациентов пожилого возраста.</w:t>
      </w:r>
    </w:p>
    <w:p w:rsidR="0030756D" w:rsidRPr="00090BF0" w:rsidRDefault="0030756D" w:rsidP="00D93A56">
      <w:pPr>
        <w:spacing w:after="0" w:line="240" w:lineRule="auto"/>
        <w:jc w:val="center"/>
        <w:rPr>
          <w:rFonts w:ascii="PT Astra Serif" w:hAnsi="PT Astra Serif"/>
          <w:b/>
          <w:i/>
          <w:sz w:val="24"/>
          <w:szCs w:val="24"/>
        </w:rPr>
      </w:pPr>
    </w:p>
    <w:p w:rsidR="00105D3F" w:rsidRPr="00090BF0" w:rsidRDefault="000539C2"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lastRenderedPageBreak/>
        <w:t>Численность граждан пожилого возраста</w:t>
      </w:r>
      <w:r w:rsidR="00F160FD" w:rsidRPr="00090BF0">
        <w:rPr>
          <w:rFonts w:ascii="PT Astra Serif" w:hAnsi="PT Astra Serif"/>
          <w:b/>
          <w:i/>
          <w:sz w:val="24"/>
          <w:szCs w:val="24"/>
        </w:rPr>
        <w:t>,</w:t>
      </w:r>
      <w:r w:rsidRPr="00090BF0">
        <w:rPr>
          <w:rFonts w:ascii="PT Astra Serif" w:hAnsi="PT Astra Serif"/>
          <w:b/>
          <w:i/>
          <w:sz w:val="24"/>
          <w:szCs w:val="24"/>
        </w:rPr>
        <w:t xml:space="preserve"> прошедших </w:t>
      </w:r>
    </w:p>
    <w:p w:rsidR="00D50BC9" w:rsidRPr="00090BF0" w:rsidRDefault="000539C2"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д</w:t>
      </w:r>
      <w:r w:rsidR="00D50BC9" w:rsidRPr="00090BF0">
        <w:rPr>
          <w:rFonts w:ascii="PT Astra Serif" w:hAnsi="PT Astra Serif"/>
          <w:b/>
          <w:i/>
          <w:sz w:val="24"/>
          <w:szCs w:val="24"/>
        </w:rPr>
        <w:t>испансеризаци</w:t>
      </w:r>
      <w:r w:rsidRPr="00090BF0">
        <w:rPr>
          <w:rFonts w:ascii="PT Astra Serif" w:hAnsi="PT Astra Serif"/>
          <w:b/>
          <w:i/>
          <w:sz w:val="24"/>
          <w:szCs w:val="24"/>
        </w:rPr>
        <w:t>ю</w:t>
      </w:r>
      <w:r w:rsidR="00D50BC9" w:rsidRPr="00090BF0">
        <w:rPr>
          <w:rFonts w:ascii="PT Astra Serif" w:hAnsi="PT Astra Serif"/>
          <w:b/>
          <w:i/>
          <w:sz w:val="24"/>
          <w:szCs w:val="24"/>
        </w:rPr>
        <w:t xml:space="preserve"> </w:t>
      </w:r>
      <w:r w:rsidRPr="00090BF0">
        <w:rPr>
          <w:rFonts w:ascii="PT Astra Serif" w:hAnsi="PT Astra Serif"/>
          <w:b/>
          <w:i/>
          <w:sz w:val="24"/>
          <w:szCs w:val="24"/>
        </w:rPr>
        <w:t xml:space="preserve">в </w:t>
      </w:r>
      <w:r w:rsidR="00D315D7" w:rsidRPr="00090BF0">
        <w:rPr>
          <w:rFonts w:ascii="PT Astra Serif" w:hAnsi="PT Astra Serif"/>
          <w:b/>
          <w:i/>
          <w:sz w:val="24"/>
          <w:szCs w:val="24"/>
        </w:rPr>
        <w:t>201</w:t>
      </w:r>
      <w:r w:rsidR="0030756D" w:rsidRPr="00090BF0">
        <w:rPr>
          <w:rFonts w:ascii="PT Astra Serif" w:hAnsi="PT Astra Serif"/>
          <w:b/>
          <w:i/>
          <w:sz w:val="24"/>
          <w:szCs w:val="24"/>
        </w:rPr>
        <w:t>8</w:t>
      </w:r>
      <w:r w:rsidR="00D315D7" w:rsidRPr="00090BF0">
        <w:rPr>
          <w:rFonts w:ascii="PT Astra Serif" w:hAnsi="PT Astra Serif"/>
          <w:b/>
          <w:i/>
          <w:sz w:val="24"/>
          <w:szCs w:val="24"/>
        </w:rPr>
        <w:t xml:space="preserve"> год</w:t>
      </w:r>
      <w:r w:rsidRPr="00090BF0">
        <w:rPr>
          <w:rFonts w:ascii="PT Astra Serif" w:hAnsi="PT Astra Serif"/>
          <w:b/>
          <w:i/>
          <w:sz w:val="24"/>
          <w:szCs w:val="24"/>
        </w:rPr>
        <w:t>у</w:t>
      </w:r>
    </w:p>
    <w:p w:rsidR="000539C2" w:rsidRPr="00090BF0" w:rsidRDefault="000539C2" w:rsidP="00D93A56">
      <w:pPr>
        <w:spacing w:after="0" w:line="240" w:lineRule="auto"/>
        <w:jc w:val="center"/>
        <w:rPr>
          <w:rFonts w:ascii="PT Astra Serif" w:hAnsi="PT Astra Serif"/>
          <w:i/>
          <w:sz w:val="24"/>
          <w:szCs w:val="24"/>
        </w:rPr>
      </w:pPr>
    </w:p>
    <w:tbl>
      <w:tblPr>
        <w:tblStyle w:val="aff8"/>
        <w:tblW w:w="0" w:type="auto"/>
        <w:tblLook w:val="04A0"/>
      </w:tblPr>
      <w:tblGrid>
        <w:gridCol w:w="6671"/>
        <w:gridCol w:w="1749"/>
        <w:gridCol w:w="1717"/>
      </w:tblGrid>
      <w:tr w:rsidR="0030756D" w:rsidRPr="00090BF0" w:rsidTr="0030756D">
        <w:trPr>
          <w:trHeight w:val="288"/>
        </w:trPr>
        <w:tc>
          <w:tcPr>
            <w:tcW w:w="6671" w:type="dxa"/>
            <w:vMerge w:val="restart"/>
          </w:tcPr>
          <w:p w:rsidR="0030756D" w:rsidRPr="00090BF0" w:rsidRDefault="0030756D" w:rsidP="00D93A56">
            <w:pPr>
              <w:pStyle w:val="ConsPlusNormal"/>
              <w:ind w:firstLine="0"/>
              <w:jc w:val="both"/>
              <w:rPr>
                <w:rFonts w:ascii="PT Astra Serif" w:hAnsi="PT Astra Serif" w:cs="Times New Roman"/>
                <w:b/>
                <w:i/>
                <w:sz w:val="24"/>
                <w:szCs w:val="24"/>
              </w:rPr>
            </w:pPr>
          </w:p>
          <w:p w:rsidR="0030756D" w:rsidRPr="00090BF0" w:rsidRDefault="0030756D" w:rsidP="00D93A56">
            <w:pPr>
              <w:pStyle w:val="ConsPlusNormal"/>
              <w:ind w:firstLine="0"/>
              <w:jc w:val="both"/>
              <w:rPr>
                <w:rFonts w:ascii="PT Astra Serif" w:hAnsi="PT Astra Serif" w:cs="Times New Roman"/>
                <w:b/>
                <w:i/>
                <w:sz w:val="24"/>
                <w:szCs w:val="24"/>
              </w:rPr>
            </w:pPr>
            <w:r w:rsidRPr="00090BF0">
              <w:rPr>
                <w:rFonts w:ascii="PT Astra Serif" w:hAnsi="PT Astra Serif" w:cs="Times New Roman"/>
                <w:b/>
                <w:i/>
                <w:sz w:val="24"/>
                <w:szCs w:val="24"/>
              </w:rPr>
              <w:t>Общее количество граждан пожилого возраста, прошедших диспансеризацию, из них:</w:t>
            </w:r>
          </w:p>
        </w:tc>
        <w:tc>
          <w:tcPr>
            <w:tcW w:w="1749" w:type="dxa"/>
          </w:tcPr>
          <w:p w:rsidR="0030756D" w:rsidRPr="00090BF0" w:rsidRDefault="0030756D"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2017 год</w:t>
            </w:r>
          </w:p>
        </w:tc>
        <w:tc>
          <w:tcPr>
            <w:tcW w:w="1717" w:type="dxa"/>
          </w:tcPr>
          <w:p w:rsidR="0030756D" w:rsidRPr="00090BF0" w:rsidRDefault="0030756D"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2018 год</w:t>
            </w:r>
          </w:p>
        </w:tc>
      </w:tr>
      <w:tr w:rsidR="0030756D" w:rsidRPr="00090BF0" w:rsidTr="0030756D">
        <w:trPr>
          <w:trHeight w:val="265"/>
        </w:trPr>
        <w:tc>
          <w:tcPr>
            <w:tcW w:w="6671" w:type="dxa"/>
            <w:vMerge/>
          </w:tcPr>
          <w:p w:rsidR="0030756D" w:rsidRPr="00090BF0" w:rsidRDefault="0030756D" w:rsidP="00D93A56">
            <w:pPr>
              <w:pStyle w:val="ConsPlusNormal"/>
              <w:ind w:firstLine="0"/>
              <w:jc w:val="both"/>
              <w:rPr>
                <w:rFonts w:ascii="PT Astra Serif" w:hAnsi="PT Astra Serif" w:cs="Times New Roman"/>
                <w:b/>
                <w:i/>
                <w:sz w:val="24"/>
                <w:szCs w:val="24"/>
              </w:rPr>
            </w:pPr>
          </w:p>
        </w:tc>
        <w:tc>
          <w:tcPr>
            <w:tcW w:w="1749" w:type="dxa"/>
          </w:tcPr>
          <w:p w:rsidR="0030756D" w:rsidRPr="00090BF0" w:rsidRDefault="0030756D" w:rsidP="00D93A56">
            <w:pPr>
              <w:jc w:val="center"/>
              <w:rPr>
                <w:rFonts w:ascii="PT Astra Serif" w:hAnsi="PT Astra Serif"/>
                <w:b/>
                <w:i/>
                <w:sz w:val="24"/>
                <w:szCs w:val="24"/>
              </w:rPr>
            </w:pPr>
            <w:r w:rsidRPr="00090BF0">
              <w:rPr>
                <w:rFonts w:ascii="PT Astra Serif" w:hAnsi="PT Astra Serif"/>
                <w:b/>
                <w:i/>
                <w:sz w:val="24"/>
                <w:szCs w:val="24"/>
              </w:rPr>
              <w:t>590 чел.</w:t>
            </w:r>
          </w:p>
        </w:tc>
        <w:tc>
          <w:tcPr>
            <w:tcW w:w="1717" w:type="dxa"/>
          </w:tcPr>
          <w:p w:rsidR="0030756D" w:rsidRPr="00090BF0" w:rsidRDefault="0030756D" w:rsidP="00D93A56">
            <w:pPr>
              <w:spacing w:after="0" w:line="240" w:lineRule="auto"/>
              <w:jc w:val="center"/>
              <w:rPr>
                <w:rFonts w:ascii="PT Astra Serif" w:hAnsi="PT Astra Serif"/>
                <w:b/>
                <w:i/>
                <w:sz w:val="24"/>
                <w:szCs w:val="24"/>
              </w:rPr>
            </w:pPr>
            <w:r w:rsidRPr="00090BF0">
              <w:rPr>
                <w:rFonts w:ascii="PT Astra Serif" w:hAnsi="PT Astra Serif"/>
                <w:b/>
                <w:i/>
                <w:sz w:val="24"/>
                <w:szCs w:val="24"/>
              </w:rPr>
              <w:t>1 094чел.</w:t>
            </w:r>
          </w:p>
        </w:tc>
      </w:tr>
      <w:tr w:rsidR="0030756D" w:rsidRPr="00090BF0" w:rsidTr="0030756D">
        <w:tc>
          <w:tcPr>
            <w:tcW w:w="6671" w:type="dxa"/>
          </w:tcPr>
          <w:p w:rsidR="0030756D" w:rsidRPr="00090BF0" w:rsidRDefault="0030756D" w:rsidP="00D93A56">
            <w:pPr>
              <w:spacing w:after="0" w:line="240" w:lineRule="auto"/>
              <w:jc w:val="both"/>
              <w:rPr>
                <w:rFonts w:ascii="PT Astra Serif" w:hAnsi="PT Astra Serif"/>
                <w:sz w:val="24"/>
                <w:szCs w:val="24"/>
              </w:rPr>
            </w:pPr>
            <w:r w:rsidRPr="00090BF0">
              <w:rPr>
                <w:rFonts w:ascii="PT Astra Serif" w:hAnsi="PT Astra Serif"/>
                <w:sz w:val="24"/>
                <w:szCs w:val="24"/>
              </w:rPr>
              <w:t>- пожилые граждане из числа ветеранов Великой Отечественной войны</w:t>
            </w:r>
          </w:p>
        </w:tc>
        <w:tc>
          <w:tcPr>
            <w:tcW w:w="1749" w:type="dxa"/>
          </w:tcPr>
          <w:p w:rsidR="0030756D" w:rsidRPr="00090BF0" w:rsidRDefault="0030756D" w:rsidP="00D93A56">
            <w:pPr>
              <w:spacing w:after="0" w:line="240" w:lineRule="auto"/>
              <w:jc w:val="center"/>
              <w:rPr>
                <w:rFonts w:ascii="PT Astra Serif" w:hAnsi="PT Astra Serif"/>
                <w:sz w:val="24"/>
                <w:szCs w:val="24"/>
              </w:rPr>
            </w:pPr>
            <w:r w:rsidRPr="00090BF0">
              <w:rPr>
                <w:rFonts w:ascii="PT Astra Serif" w:hAnsi="PT Astra Serif"/>
                <w:sz w:val="24"/>
                <w:szCs w:val="24"/>
              </w:rPr>
              <w:t>59 чел.</w:t>
            </w:r>
          </w:p>
        </w:tc>
        <w:tc>
          <w:tcPr>
            <w:tcW w:w="1717" w:type="dxa"/>
          </w:tcPr>
          <w:p w:rsidR="0030756D" w:rsidRPr="00090BF0" w:rsidRDefault="0030756D" w:rsidP="00D93A56">
            <w:pPr>
              <w:spacing w:after="0" w:line="240" w:lineRule="auto"/>
              <w:jc w:val="center"/>
              <w:rPr>
                <w:rFonts w:ascii="PT Astra Serif" w:hAnsi="PT Astra Serif"/>
                <w:sz w:val="24"/>
                <w:szCs w:val="24"/>
              </w:rPr>
            </w:pPr>
            <w:r w:rsidRPr="00090BF0">
              <w:rPr>
                <w:rFonts w:ascii="PT Astra Serif" w:hAnsi="PT Astra Serif"/>
                <w:sz w:val="24"/>
                <w:szCs w:val="24"/>
              </w:rPr>
              <w:t>30 чел.</w:t>
            </w:r>
          </w:p>
        </w:tc>
      </w:tr>
      <w:tr w:rsidR="0030756D" w:rsidRPr="00090BF0" w:rsidTr="0030756D">
        <w:tc>
          <w:tcPr>
            <w:tcW w:w="6671" w:type="dxa"/>
          </w:tcPr>
          <w:p w:rsidR="0030756D" w:rsidRPr="00090BF0" w:rsidRDefault="0030756D" w:rsidP="00D93A56">
            <w:pPr>
              <w:spacing w:after="0" w:line="240" w:lineRule="auto"/>
              <w:jc w:val="both"/>
              <w:rPr>
                <w:rFonts w:ascii="PT Astra Serif" w:hAnsi="PT Astra Serif"/>
                <w:sz w:val="24"/>
                <w:szCs w:val="24"/>
              </w:rPr>
            </w:pPr>
            <w:r w:rsidRPr="00090BF0">
              <w:rPr>
                <w:rFonts w:ascii="PT Astra Serif" w:hAnsi="PT Astra Serif"/>
                <w:sz w:val="24"/>
                <w:szCs w:val="24"/>
              </w:rPr>
              <w:t>- инвалиды пожилого возраста</w:t>
            </w:r>
          </w:p>
        </w:tc>
        <w:tc>
          <w:tcPr>
            <w:tcW w:w="1749" w:type="dxa"/>
          </w:tcPr>
          <w:p w:rsidR="0030756D" w:rsidRPr="00090BF0" w:rsidRDefault="0030756D" w:rsidP="00D93A56">
            <w:pPr>
              <w:spacing w:after="0" w:line="240" w:lineRule="auto"/>
              <w:jc w:val="center"/>
              <w:rPr>
                <w:rFonts w:ascii="PT Astra Serif" w:hAnsi="PT Astra Serif"/>
                <w:sz w:val="24"/>
                <w:szCs w:val="24"/>
              </w:rPr>
            </w:pPr>
            <w:r w:rsidRPr="00090BF0">
              <w:rPr>
                <w:rFonts w:ascii="PT Astra Serif" w:hAnsi="PT Astra Serif"/>
                <w:sz w:val="24"/>
                <w:szCs w:val="24"/>
              </w:rPr>
              <w:t>159 чел.</w:t>
            </w:r>
          </w:p>
        </w:tc>
        <w:tc>
          <w:tcPr>
            <w:tcW w:w="1717" w:type="dxa"/>
          </w:tcPr>
          <w:p w:rsidR="0030756D" w:rsidRPr="00090BF0" w:rsidRDefault="0030756D" w:rsidP="00D93A56">
            <w:pPr>
              <w:spacing w:after="0" w:line="240" w:lineRule="auto"/>
              <w:jc w:val="center"/>
              <w:rPr>
                <w:rFonts w:ascii="PT Astra Serif" w:hAnsi="PT Astra Serif"/>
                <w:sz w:val="24"/>
                <w:szCs w:val="24"/>
              </w:rPr>
            </w:pPr>
            <w:r w:rsidRPr="00090BF0">
              <w:rPr>
                <w:rFonts w:ascii="PT Astra Serif" w:hAnsi="PT Astra Serif"/>
                <w:sz w:val="24"/>
                <w:szCs w:val="24"/>
              </w:rPr>
              <w:t>200 чел.</w:t>
            </w:r>
          </w:p>
        </w:tc>
      </w:tr>
      <w:tr w:rsidR="0030756D" w:rsidRPr="00090BF0" w:rsidTr="0030756D">
        <w:tc>
          <w:tcPr>
            <w:tcW w:w="6671" w:type="dxa"/>
          </w:tcPr>
          <w:p w:rsidR="0030756D" w:rsidRPr="00090BF0" w:rsidRDefault="0030756D" w:rsidP="00D93A56">
            <w:pPr>
              <w:spacing w:after="0" w:line="240" w:lineRule="auto"/>
              <w:jc w:val="both"/>
              <w:rPr>
                <w:rFonts w:ascii="PT Astra Serif" w:hAnsi="PT Astra Serif"/>
                <w:sz w:val="24"/>
                <w:szCs w:val="24"/>
              </w:rPr>
            </w:pPr>
            <w:r w:rsidRPr="00090BF0">
              <w:rPr>
                <w:rFonts w:ascii="PT Astra Serif" w:hAnsi="PT Astra Serif"/>
                <w:sz w:val="24"/>
                <w:szCs w:val="24"/>
              </w:rPr>
              <w:t>- неработающие граждане пожилого возраста</w:t>
            </w:r>
          </w:p>
        </w:tc>
        <w:tc>
          <w:tcPr>
            <w:tcW w:w="1749" w:type="dxa"/>
          </w:tcPr>
          <w:p w:rsidR="0030756D" w:rsidRPr="00090BF0" w:rsidRDefault="0030756D" w:rsidP="00D93A56">
            <w:pPr>
              <w:spacing w:after="0" w:line="240" w:lineRule="auto"/>
              <w:jc w:val="center"/>
              <w:rPr>
                <w:rFonts w:ascii="PT Astra Serif" w:hAnsi="PT Astra Serif"/>
                <w:sz w:val="24"/>
                <w:szCs w:val="24"/>
              </w:rPr>
            </w:pPr>
            <w:r w:rsidRPr="00090BF0">
              <w:rPr>
                <w:rFonts w:ascii="PT Astra Serif" w:hAnsi="PT Astra Serif"/>
                <w:sz w:val="24"/>
                <w:szCs w:val="24"/>
              </w:rPr>
              <w:t>372 чел.</w:t>
            </w:r>
          </w:p>
        </w:tc>
        <w:tc>
          <w:tcPr>
            <w:tcW w:w="1717" w:type="dxa"/>
          </w:tcPr>
          <w:p w:rsidR="0030756D" w:rsidRPr="00090BF0" w:rsidRDefault="0030756D" w:rsidP="00D93A56">
            <w:pPr>
              <w:spacing w:after="0" w:line="240" w:lineRule="auto"/>
              <w:jc w:val="center"/>
              <w:rPr>
                <w:rFonts w:ascii="PT Astra Serif" w:hAnsi="PT Astra Serif"/>
                <w:sz w:val="24"/>
                <w:szCs w:val="24"/>
              </w:rPr>
            </w:pPr>
            <w:r w:rsidRPr="00090BF0">
              <w:rPr>
                <w:rFonts w:ascii="PT Astra Serif" w:hAnsi="PT Astra Serif"/>
                <w:sz w:val="24"/>
                <w:szCs w:val="24"/>
              </w:rPr>
              <w:t>864 чел.</w:t>
            </w:r>
          </w:p>
        </w:tc>
      </w:tr>
    </w:tbl>
    <w:p w:rsidR="0030756D" w:rsidRPr="00090BF0" w:rsidRDefault="0030756D" w:rsidP="0030756D">
      <w:pPr>
        <w:spacing w:after="0" w:line="240" w:lineRule="auto"/>
        <w:ind w:firstLine="720"/>
        <w:jc w:val="both"/>
        <w:rPr>
          <w:rFonts w:ascii="PT Astra Serif" w:hAnsi="PT Astra Serif"/>
          <w:sz w:val="24"/>
          <w:szCs w:val="24"/>
        </w:rPr>
      </w:pPr>
      <w:r w:rsidRPr="00090BF0">
        <w:rPr>
          <w:rFonts w:ascii="PT Astra Serif" w:hAnsi="PT Astra Serif"/>
          <w:sz w:val="24"/>
          <w:szCs w:val="24"/>
        </w:rPr>
        <w:t>Для всех граждан, прошедших диспансеризацию, разработан индивидуальный план лечебно-восстановительных мероприятий на 2019 год.</w:t>
      </w:r>
    </w:p>
    <w:p w:rsidR="009D4C81" w:rsidRPr="00090BF0" w:rsidRDefault="009D4C81" w:rsidP="00D93A56">
      <w:pPr>
        <w:spacing w:after="0" w:line="240" w:lineRule="auto"/>
        <w:ind w:firstLine="708"/>
        <w:jc w:val="both"/>
        <w:rPr>
          <w:rFonts w:ascii="PT Astra Serif" w:hAnsi="PT Astra Serif"/>
          <w:sz w:val="24"/>
          <w:szCs w:val="24"/>
        </w:rPr>
      </w:pPr>
    </w:p>
    <w:p w:rsidR="00783892" w:rsidRPr="00783892" w:rsidRDefault="00783892" w:rsidP="00783892">
      <w:pPr>
        <w:pStyle w:val="af8"/>
        <w:numPr>
          <w:ilvl w:val="2"/>
          <w:numId w:val="29"/>
        </w:numPr>
        <w:jc w:val="center"/>
        <w:rPr>
          <w:rFonts w:ascii="PT Astra Serif" w:hAnsi="PT Astra Serif" w:cs="Times New Roman"/>
          <w:i/>
          <w:sz w:val="24"/>
          <w:szCs w:val="24"/>
        </w:rPr>
      </w:pPr>
      <w:r>
        <w:rPr>
          <w:rFonts w:ascii="PT Astra Serif" w:hAnsi="PT Astra Serif"/>
          <w:i/>
          <w:sz w:val="24"/>
          <w:szCs w:val="24"/>
        </w:rPr>
        <w:t>Профилактика заболеваний и формирование здорового образа жизни</w:t>
      </w:r>
    </w:p>
    <w:p w:rsidR="009D4C81" w:rsidRPr="00090BF0" w:rsidRDefault="00783892" w:rsidP="00783892">
      <w:pPr>
        <w:pStyle w:val="af8"/>
        <w:ind w:left="1004"/>
        <w:jc w:val="center"/>
        <w:rPr>
          <w:rFonts w:ascii="PT Astra Serif" w:hAnsi="PT Astra Serif" w:cs="Times New Roman"/>
          <w:i/>
          <w:sz w:val="24"/>
          <w:szCs w:val="24"/>
        </w:rPr>
      </w:pPr>
      <w:r>
        <w:rPr>
          <w:rFonts w:ascii="PT Astra Serif" w:hAnsi="PT Astra Serif"/>
          <w:i/>
          <w:sz w:val="24"/>
          <w:szCs w:val="24"/>
        </w:rPr>
        <w:t>среди граждан пожилого возраста</w:t>
      </w:r>
    </w:p>
    <w:p w:rsidR="009D4C81" w:rsidRPr="00090BF0" w:rsidRDefault="009D4C81" w:rsidP="009D4C81">
      <w:pPr>
        <w:pStyle w:val="af8"/>
        <w:ind w:firstLine="708"/>
        <w:jc w:val="both"/>
        <w:rPr>
          <w:rFonts w:ascii="PT Astra Serif" w:hAnsi="PT Astra Serif" w:cs="Times New Roman"/>
          <w:sz w:val="24"/>
          <w:szCs w:val="24"/>
        </w:rPr>
      </w:pPr>
    </w:p>
    <w:p w:rsidR="009D4C81" w:rsidRPr="00090BF0" w:rsidRDefault="00055B3E" w:rsidP="009D4C81">
      <w:pPr>
        <w:pStyle w:val="af8"/>
        <w:ind w:firstLine="708"/>
        <w:jc w:val="both"/>
        <w:rPr>
          <w:rFonts w:ascii="PT Astra Serif" w:hAnsi="PT Astra Serif" w:cs="Times New Roman"/>
          <w:sz w:val="24"/>
          <w:szCs w:val="24"/>
        </w:rPr>
      </w:pPr>
      <w:r w:rsidRPr="00090BF0">
        <w:rPr>
          <w:rFonts w:ascii="PT Astra Serif" w:hAnsi="PT Astra Serif" w:cs="Times New Roman"/>
          <w:noProof/>
          <w:sz w:val="24"/>
          <w:szCs w:val="24"/>
          <w:lang w:eastAsia="ru-RU"/>
        </w:rPr>
        <w:drawing>
          <wp:anchor distT="0" distB="0" distL="114300" distR="114300" simplePos="0" relativeHeight="251739136" behindDoc="1" locked="0" layoutInCell="1" allowOverlap="1">
            <wp:simplePos x="0" y="0"/>
            <wp:positionH relativeFrom="column">
              <wp:posOffset>4132580</wp:posOffset>
            </wp:positionH>
            <wp:positionV relativeFrom="paragraph">
              <wp:posOffset>41910</wp:posOffset>
            </wp:positionV>
            <wp:extent cx="2079625" cy="1558290"/>
            <wp:effectExtent l="19050" t="0" r="0" b="0"/>
            <wp:wrapSquare wrapText="bothSides"/>
            <wp:docPr id="7" name="Рисунок 1" descr="C:\Users\User\Документы управления\2018\Маршруты здоровья\IMG_20180911_1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Документы управления\2018\Маршруты здоровья\IMG_20180911_113103.jpg"/>
                    <pic:cNvPicPr>
                      <a:picLocks noChangeAspect="1" noChangeArrowheads="1"/>
                    </pic:cNvPicPr>
                  </pic:nvPicPr>
                  <pic:blipFill>
                    <a:blip r:embed="rId16" cstate="print"/>
                    <a:srcRect/>
                    <a:stretch>
                      <a:fillRect/>
                    </a:stretch>
                  </pic:blipFill>
                  <pic:spPr bwMode="auto">
                    <a:xfrm>
                      <a:off x="0" y="0"/>
                      <a:ext cx="2079625" cy="1558290"/>
                    </a:xfrm>
                    <a:prstGeom prst="rect">
                      <a:avLst/>
                    </a:prstGeom>
                    <a:noFill/>
                    <a:ln w="9525">
                      <a:noFill/>
                      <a:miter lim="800000"/>
                      <a:headEnd/>
                      <a:tailEnd/>
                    </a:ln>
                  </pic:spPr>
                </pic:pic>
              </a:graphicData>
            </a:graphic>
          </wp:anchor>
        </w:drawing>
      </w:r>
      <w:r w:rsidR="009D4C81" w:rsidRPr="00090BF0">
        <w:rPr>
          <w:rFonts w:ascii="PT Astra Serif" w:hAnsi="PT Astra Serif" w:cs="Times New Roman"/>
          <w:noProof/>
          <w:sz w:val="24"/>
          <w:szCs w:val="24"/>
          <w:lang w:eastAsia="ru-RU"/>
        </w:rPr>
        <w:drawing>
          <wp:anchor distT="0" distB="0" distL="114300" distR="114300" simplePos="0" relativeHeight="251740160" behindDoc="1" locked="0" layoutInCell="1" allowOverlap="1">
            <wp:simplePos x="0" y="0"/>
            <wp:positionH relativeFrom="column">
              <wp:posOffset>16510</wp:posOffset>
            </wp:positionH>
            <wp:positionV relativeFrom="paragraph">
              <wp:posOffset>1051560</wp:posOffset>
            </wp:positionV>
            <wp:extent cx="1884680" cy="1414780"/>
            <wp:effectExtent l="19050" t="0" r="1270" b="0"/>
            <wp:wrapTight wrapText="bothSides">
              <wp:wrapPolygon edited="0">
                <wp:start x="-218" y="0"/>
                <wp:lineTo x="-218" y="21232"/>
                <wp:lineTo x="21615" y="21232"/>
                <wp:lineTo x="21615" y="0"/>
                <wp:lineTo x="-218" y="0"/>
              </wp:wrapPolygon>
            </wp:wrapTight>
            <wp:docPr id="9" name="Рисунок 3" descr="C:\Users\User\AppData\Local\Temp\Rar$DIa0.751\SAM_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751\SAM_6148.JPG"/>
                    <pic:cNvPicPr>
                      <a:picLocks noChangeAspect="1" noChangeArrowheads="1"/>
                    </pic:cNvPicPr>
                  </pic:nvPicPr>
                  <pic:blipFill>
                    <a:blip r:embed="rId17" cstate="print"/>
                    <a:srcRect/>
                    <a:stretch>
                      <a:fillRect/>
                    </a:stretch>
                  </pic:blipFill>
                  <pic:spPr bwMode="auto">
                    <a:xfrm>
                      <a:off x="0" y="0"/>
                      <a:ext cx="1884680" cy="1414780"/>
                    </a:xfrm>
                    <a:prstGeom prst="rect">
                      <a:avLst/>
                    </a:prstGeom>
                    <a:noFill/>
                    <a:ln w="9525">
                      <a:noFill/>
                      <a:miter lim="800000"/>
                      <a:headEnd/>
                      <a:tailEnd/>
                    </a:ln>
                  </pic:spPr>
                </pic:pic>
              </a:graphicData>
            </a:graphic>
          </wp:anchor>
        </w:drawing>
      </w:r>
      <w:r w:rsidR="009D4C81" w:rsidRPr="00090BF0">
        <w:rPr>
          <w:rFonts w:ascii="PT Astra Serif" w:hAnsi="PT Astra Serif" w:cs="Times New Roman"/>
          <w:sz w:val="24"/>
          <w:szCs w:val="24"/>
        </w:rPr>
        <w:t xml:space="preserve">С целью профилактики заболеваний, формирования здорового образа жизни, продления долголетия граждан пенсионного возраста, проживающих в Салехарде, с марта 2018 года на базе </w:t>
      </w:r>
      <w:proofErr w:type="gramStart"/>
      <w:r w:rsidR="009D4C81" w:rsidRPr="00090BF0">
        <w:rPr>
          <w:rFonts w:ascii="PT Astra Serif" w:hAnsi="PT Astra Serif" w:cs="Times New Roman"/>
          <w:sz w:val="24"/>
          <w:szCs w:val="24"/>
        </w:rPr>
        <w:t>отделения дневного пребывания Центра социального обслуживания граждан пожилого возраста</w:t>
      </w:r>
      <w:proofErr w:type="gramEnd"/>
      <w:r w:rsidR="009D4C81" w:rsidRPr="00090BF0">
        <w:rPr>
          <w:rFonts w:ascii="PT Astra Serif" w:hAnsi="PT Astra Serif" w:cs="Times New Roman"/>
          <w:sz w:val="24"/>
          <w:szCs w:val="24"/>
        </w:rPr>
        <w:t xml:space="preserve"> и инвалидов реализуется программа «Маршруты здоровья». </w:t>
      </w:r>
    </w:p>
    <w:p w:rsidR="009D4C81" w:rsidRPr="00090BF0" w:rsidRDefault="009D4C81" w:rsidP="009D4C81">
      <w:pPr>
        <w:spacing w:after="0" w:line="240" w:lineRule="auto"/>
        <w:ind w:firstLine="708"/>
        <w:jc w:val="both"/>
        <w:rPr>
          <w:rFonts w:ascii="PT Astra Serif" w:hAnsi="PT Astra Serif"/>
          <w:sz w:val="24"/>
          <w:szCs w:val="24"/>
        </w:rPr>
      </w:pPr>
      <w:r w:rsidRPr="00090BF0">
        <w:rPr>
          <w:rFonts w:ascii="PT Astra Serif" w:hAnsi="PT Astra Serif"/>
          <w:noProof/>
          <w:sz w:val="24"/>
          <w:szCs w:val="24"/>
        </w:rPr>
        <w:drawing>
          <wp:anchor distT="0" distB="0" distL="114300" distR="114300" simplePos="0" relativeHeight="251741184" behindDoc="1" locked="0" layoutInCell="1" allowOverlap="1">
            <wp:simplePos x="0" y="0"/>
            <wp:positionH relativeFrom="column">
              <wp:posOffset>2192020</wp:posOffset>
            </wp:positionH>
            <wp:positionV relativeFrom="paragraph">
              <wp:posOffset>1502410</wp:posOffset>
            </wp:positionV>
            <wp:extent cx="2063750" cy="1550035"/>
            <wp:effectExtent l="19050" t="0" r="0" b="0"/>
            <wp:wrapTight wrapText="bothSides">
              <wp:wrapPolygon edited="0">
                <wp:start x="-199" y="0"/>
                <wp:lineTo x="-199" y="21237"/>
                <wp:lineTo x="21534" y="21237"/>
                <wp:lineTo x="21534" y="0"/>
                <wp:lineTo x="-199" y="0"/>
              </wp:wrapPolygon>
            </wp:wrapTight>
            <wp:docPr id="10" name="Рисунок 3" descr="C:\Users\User\Документы управления\2018\Маршруты здоровья\SAM_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Документы управления\2018\Маршруты здоровья\SAM_7450.JPG"/>
                    <pic:cNvPicPr>
                      <a:picLocks noChangeAspect="1" noChangeArrowheads="1"/>
                    </pic:cNvPicPr>
                  </pic:nvPicPr>
                  <pic:blipFill>
                    <a:blip r:embed="rId18" cstate="print"/>
                    <a:srcRect/>
                    <a:stretch>
                      <a:fillRect/>
                    </a:stretch>
                  </pic:blipFill>
                  <pic:spPr bwMode="auto">
                    <a:xfrm>
                      <a:off x="0" y="0"/>
                      <a:ext cx="2063750" cy="1550035"/>
                    </a:xfrm>
                    <a:prstGeom prst="rect">
                      <a:avLst/>
                    </a:prstGeom>
                    <a:noFill/>
                    <a:ln w="9525">
                      <a:noFill/>
                      <a:miter lim="800000"/>
                      <a:headEnd/>
                      <a:tailEnd/>
                    </a:ln>
                  </pic:spPr>
                </pic:pic>
              </a:graphicData>
            </a:graphic>
          </wp:anchor>
        </w:drawing>
      </w:r>
      <w:r w:rsidRPr="00090BF0">
        <w:rPr>
          <w:rFonts w:ascii="PT Astra Serif" w:hAnsi="PT Astra Serif"/>
          <w:sz w:val="24"/>
          <w:szCs w:val="24"/>
        </w:rPr>
        <w:t xml:space="preserve">Беседы и практические занятия проводятся специалистами </w:t>
      </w:r>
      <w:proofErr w:type="spellStart"/>
      <w:r w:rsidRPr="00090BF0">
        <w:rPr>
          <w:rFonts w:ascii="PT Astra Serif" w:hAnsi="PT Astra Serif"/>
          <w:sz w:val="24"/>
          <w:szCs w:val="24"/>
        </w:rPr>
        <w:t>Салехардской</w:t>
      </w:r>
      <w:proofErr w:type="spellEnd"/>
      <w:r w:rsidRPr="00090BF0">
        <w:rPr>
          <w:rFonts w:ascii="PT Astra Serif" w:hAnsi="PT Astra Serif"/>
          <w:sz w:val="24"/>
          <w:szCs w:val="24"/>
        </w:rPr>
        <w:t xml:space="preserve"> окружной клинической больницы и сотрудниками Центра по трем тематическим направлениям. Так, в рамках реализации направления «Здоровое питание» проведена </w:t>
      </w:r>
      <w:r w:rsidRPr="00090BF0">
        <w:rPr>
          <w:rFonts w:ascii="PT Astra Serif" w:eastAsia="Calibri" w:hAnsi="PT Astra Serif"/>
          <w:sz w:val="24"/>
          <w:szCs w:val="24"/>
        </w:rPr>
        <w:t>лекция на тему «Как стать долгожителем», в том числе индивидуальное консультирование с врачом-терапевтом. В ходе о</w:t>
      </w:r>
      <w:r w:rsidRPr="00090BF0">
        <w:rPr>
          <w:rFonts w:ascii="PT Astra Serif" w:hAnsi="PT Astra Serif"/>
          <w:sz w:val="24"/>
          <w:szCs w:val="24"/>
        </w:rPr>
        <w:t xml:space="preserve">знакомительной экскурсии по Центру здоровья </w:t>
      </w:r>
      <w:proofErr w:type="spellStart"/>
      <w:r w:rsidRPr="00090BF0">
        <w:rPr>
          <w:rFonts w:ascii="PT Astra Serif" w:hAnsi="PT Astra Serif"/>
          <w:sz w:val="24"/>
          <w:szCs w:val="24"/>
        </w:rPr>
        <w:t>Салехардской</w:t>
      </w:r>
      <w:proofErr w:type="spellEnd"/>
      <w:r w:rsidRPr="00090BF0">
        <w:rPr>
          <w:rFonts w:ascii="PT Astra Serif" w:hAnsi="PT Astra Serif"/>
          <w:sz w:val="24"/>
          <w:szCs w:val="24"/>
        </w:rPr>
        <w:t xml:space="preserve"> окружной клинической больницы» состоялась встреча с врачом-терапевтом с целью измерение роста и веса, артериального и внутриглазного давления и уровня сахара и холестерина в крови у </w:t>
      </w:r>
      <w:proofErr w:type="spellStart"/>
      <w:r w:rsidRPr="00090BF0">
        <w:rPr>
          <w:rFonts w:ascii="PT Astra Serif" w:hAnsi="PT Astra Serif"/>
          <w:sz w:val="24"/>
          <w:szCs w:val="24"/>
        </w:rPr>
        <w:t>салехардцев</w:t>
      </w:r>
      <w:proofErr w:type="spellEnd"/>
      <w:r w:rsidRPr="00090BF0">
        <w:rPr>
          <w:rFonts w:ascii="PT Astra Serif" w:hAnsi="PT Astra Serif"/>
          <w:sz w:val="24"/>
          <w:szCs w:val="24"/>
        </w:rPr>
        <w:t xml:space="preserve">, участвующих в реализации программы.  Медицинскими сестрами отделения социально-медицинской помощи проведены беседа «Долголетие и физкультура», викторины «Правильное питание», «Десять советов здорового образа жизни», </w:t>
      </w:r>
      <w:proofErr w:type="spellStart"/>
      <w:r w:rsidRPr="00090BF0">
        <w:rPr>
          <w:rFonts w:ascii="PT Astra Serif" w:hAnsi="PT Astra Serif"/>
          <w:sz w:val="24"/>
          <w:szCs w:val="24"/>
        </w:rPr>
        <w:t>видеолекторий</w:t>
      </w:r>
      <w:proofErr w:type="spellEnd"/>
      <w:r w:rsidRPr="00090BF0">
        <w:rPr>
          <w:rFonts w:ascii="PT Astra Serif" w:hAnsi="PT Astra Serif"/>
          <w:sz w:val="24"/>
          <w:szCs w:val="24"/>
        </w:rPr>
        <w:t xml:space="preserve"> «Польза свежего воздуха».</w:t>
      </w:r>
    </w:p>
    <w:p w:rsidR="009D4C81" w:rsidRPr="00090BF0" w:rsidRDefault="009D4C81" w:rsidP="009D4C81">
      <w:pPr>
        <w:pStyle w:val="af8"/>
        <w:ind w:firstLine="708"/>
        <w:jc w:val="both"/>
        <w:rPr>
          <w:rFonts w:ascii="PT Astra Serif" w:hAnsi="PT Astra Serif"/>
          <w:sz w:val="24"/>
          <w:szCs w:val="24"/>
        </w:rPr>
      </w:pPr>
      <w:r w:rsidRPr="00090BF0">
        <w:rPr>
          <w:rFonts w:ascii="PT Astra Serif" w:hAnsi="PT Astra Serif" w:cs="Times New Roman"/>
          <w:sz w:val="24"/>
          <w:szCs w:val="24"/>
        </w:rPr>
        <w:t xml:space="preserve">В ходе реализации маршрута «Дела сердечные» организованы </w:t>
      </w:r>
      <w:proofErr w:type="spellStart"/>
      <w:r w:rsidRPr="00090BF0">
        <w:rPr>
          <w:rFonts w:ascii="PT Astra Serif" w:hAnsi="PT Astra Serif" w:cs="Times New Roman"/>
          <w:sz w:val="24"/>
          <w:szCs w:val="24"/>
        </w:rPr>
        <w:t>видеолектории</w:t>
      </w:r>
      <w:proofErr w:type="spellEnd"/>
      <w:r w:rsidRPr="00090BF0">
        <w:rPr>
          <w:rFonts w:ascii="PT Astra Serif" w:hAnsi="PT Astra Serif" w:cs="Times New Roman"/>
          <w:sz w:val="24"/>
          <w:szCs w:val="24"/>
        </w:rPr>
        <w:t xml:space="preserve"> и беседы на тему «Гипертония – фактор риска», «Профилактика инфаркта миокарда и предупреждение инсульта», «</w:t>
      </w:r>
      <w:proofErr w:type="spellStart"/>
      <w:r w:rsidRPr="00090BF0">
        <w:rPr>
          <w:rFonts w:ascii="PT Astra Serif" w:hAnsi="PT Astra Serif" w:cs="Times New Roman"/>
          <w:sz w:val="24"/>
          <w:szCs w:val="24"/>
        </w:rPr>
        <w:t>Гипохолестериновая</w:t>
      </w:r>
      <w:proofErr w:type="spellEnd"/>
      <w:r w:rsidRPr="00090BF0">
        <w:rPr>
          <w:rFonts w:ascii="PT Astra Serif" w:hAnsi="PT Astra Serif" w:cs="Times New Roman"/>
          <w:sz w:val="24"/>
          <w:szCs w:val="24"/>
        </w:rPr>
        <w:t xml:space="preserve"> диета» и др</w:t>
      </w:r>
      <w:r w:rsidRPr="00090BF0">
        <w:rPr>
          <w:rFonts w:ascii="PT Astra Serif" w:hAnsi="PT Astra Serif"/>
          <w:sz w:val="24"/>
          <w:szCs w:val="24"/>
        </w:rPr>
        <w:t>.</w:t>
      </w:r>
    </w:p>
    <w:p w:rsidR="00090BF0" w:rsidRDefault="009D4C81" w:rsidP="009D4C81">
      <w:pPr>
        <w:pStyle w:val="af8"/>
        <w:ind w:firstLine="708"/>
        <w:jc w:val="both"/>
        <w:rPr>
          <w:rFonts w:ascii="PT Astra Serif" w:hAnsi="PT Astra Serif"/>
          <w:sz w:val="24"/>
          <w:szCs w:val="24"/>
        </w:rPr>
      </w:pPr>
      <w:r w:rsidRPr="00090BF0">
        <w:rPr>
          <w:rFonts w:ascii="PT Astra Serif" w:hAnsi="PT Astra Serif"/>
          <w:sz w:val="24"/>
          <w:szCs w:val="24"/>
        </w:rPr>
        <w:t xml:space="preserve">В рамках реализации направления «Радость жизни» организованы встречи с врачом психиатром-наркологом Ямало-Ненецкого окружного психоневрологического диспансера, а также эндокринологом. Под руководством </w:t>
      </w:r>
      <w:proofErr w:type="spellStart"/>
      <w:r w:rsidRPr="00090BF0">
        <w:rPr>
          <w:rFonts w:ascii="PT Astra Serif" w:hAnsi="PT Astra Serif"/>
          <w:sz w:val="24"/>
          <w:szCs w:val="24"/>
        </w:rPr>
        <w:t>врача-рефлексотерапевта</w:t>
      </w:r>
      <w:proofErr w:type="spellEnd"/>
      <w:r w:rsidRPr="00090BF0">
        <w:rPr>
          <w:rFonts w:ascii="PT Astra Serif" w:hAnsi="PT Astra Serif"/>
          <w:sz w:val="24"/>
          <w:szCs w:val="24"/>
        </w:rPr>
        <w:t xml:space="preserve"> проведены занятия лечебной физкультурой и на восстановительно-профилактических тренажёрах.</w:t>
      </w:r>
    </w:p>
    <w:p w:rsidR="009D4C81" w:rsidRPr="00090BF0" w:rsidRDefault="00544B5C" w:rsidP="009D4C81">
      <w:pPr>
        <w:pStyle w:val="af8"/>
        <w:ind w:firstLine="708"/>
        <w:jc w:val="both"/>
        <w:rPr>
          <w:rFonts w:ascii="PT Astra Serif" w:hAnsi="PT Astra Serif" w:cs="Times New Roman"/>
          <w:sz w:val="24"/>
          <w:szCs w:val="24"/>
        </w:rPr>
      </w:pPr>
      <w:r>
        <w:rPr>
          <w:rFonts w:ascii="PT Astra Serif" w:hAnsi="PT Astra Serif" w:cs="Times New Roman"/>
          <w:noProof/>
          <w:sz w:val="24"/>
          <w:szCs w:val="24"/>
          <w:lang w:eastAsia="ru-RU"/>
        </w:rPr>
        <w:lastRenderedPageBreak/>
        <w:drawing>
          <wp:anchor distT="0" distB="0" distL="114300" distR="114300" simplePos="0" relativeHeight="251742208" behindDoc="0" locked="0" layoutInCell="1" allowOverlap="1">
            <wp:simplePos x="0" y="0"/>
            <wp:positionH relativeFrom="column">
              <wp:posOffset>-80010</wp:posOffset>
            </wp:positionH>
            <wp:positionV relativeFrom="paragraph">
              <wp:posOffset>1856105</wp:posOffset>
            </wp:positionV>
            <wp:extent cx="1984375" cy="1486535"/>
            <wp:effectExtent l="19050" t="0" r="0" b="0"/>
            <wp:wrapTopAndBottom/>
            <wp:docPr id="12" name="Рисунок 2" descr="C:\Users\User\AppData\Local\Temp\Rar$DIa0.427\SAM_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427\SAM_6129.JPG"/>
                    <pic:cNvPicPr>
                      <a:picLocks noChangeAspect="1" noChangeArrowheads="1"/>
                    </pic:cNvPicPr>
                  </pic:nvPicPr>
                  <pic:blipFill>
                    <a:blip r:embed="rId19" cstate="print"/>
                    <a:srcRect/>
                    <a:stretch>
                      <a:fillRect/>
                    </a:stretch>
                  </pic:blipFill>
                  <pic:spPr bwMode="auto">
                    <a:xfrm>
                      <a:off x="0" y="0"/>
                      <a:ext cx="1984375" cy="1486535"/>
                    </a:xfrm>
                    <a:prstGeom prst="rect">
                      <a:avLst/>
                    </a:prstGeom>
                    <a:noFill/>
                    <a:ln w="9525">
                      <a:noFill/>
                      <a:miter lim="800000"/>
                      <a:headEnd/>
                      <a:tailEnd/>
                    </a:ln>
                  </pic:spPr>
                </pic:pic>
              </a:graphicData>
            </a:graphic>
          </wp:anchor>
        </w:drawing>
      </w:r>
      <w:r>
        <w:rPr>
          <w:rFonts w:ascii="PT Astra Serif" w:hAnsi="PT Astra Serif" w:cs="Times New Roman"/>
          <w:noProof/>
          <w:sz w:val="24"/>
          <w:szCs w:val="24"/>
          <w:lang w:eastAsia="ru-RU"/>
        </w:rPr>
        <w:drawing>
          <wp:anchor distT="0" distB="0" distL="114300" distR="114300" simplePos="0" relativeHeight="251744256" behindDoc="0" locked="0" layoutInCell="1" allowOverlap="1">
            <wp:simplePos x="0" y="0"/>
            <wp:positionH relativeFrom="column">
              <wp:posOffset>2036445</wp:posOffset>
            </wp:positionH>
            <wp:positionV relativeFrom="paragraph">
              <wp:posOffset>1386840</wp:posOffset>
            </wp:positionV>
            <wp:extent cx="2095500" cy="1574165"/>
            <wp:effectExtent l="19050" t="0" r="0" b="0"/>
            <wp:wrapTopAndBottom/>
            <wp:docPr id="17" name="Рисунок 4" descr="C:\Users\User\Документы управления\2018\Маршруты здоровь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Документы управления\2018\Маршруты здоровья\3.jpg"/>
                    <pic:cNvPicPr>
                      <a:picLocks noChangeAspect="1" noChangeArrowheads="1"/>
                    </pic:cNvPicPr>
                  </pic:nvPicPr>
                  <pic:blipFill>
                    <a:blip r:embed="rId20" cstate="print"/>
                    <a:srcRect/>
                    <a:stretch>
                      <a:fillRect/>
                    </a:stretch>
                  </pic:blipFill>
                  <pic:spPr bwMode="auto">
                    <a:xfrm>
                      <a:off x="0" y="0"/>
                      <a:ext cx="2095500" cy="1574165"/>
                    </a:xfrm>
                    <a:prstGeom prst="rect">
                      <a:avLst/>
                    </a:prstGeom>
                    <a:noFill/>
                    <a:ln w="9525">
                      <a:noFill/>
                      <a:miter lim="800000"/>
                      <a:headEnd/>
                      <a:tailEnd/>
                    </a:ln>
                  </pic:spPr>
                </pic:pic>
              </a:graphicData>
            </a:graphic>
          </wp:anchor>
        </w:drawing>
      </w:r>
      <w:r>
        <w:rPr>
          <w:rFonts w:ascii="PT Astra Serif" w:hAnsi="PT Astra Serif" w:cs="Times New Roman"/>
          <w:noProof/>
          <w:sz w:val="24"/>
          <w:szCs w:val="24"/>
          <w:lang w:eastAsia="ru-RU"/>
        </w:rPr>
        <w:drawing>
          <wp:anchor distT="0" distB="0" distL="114300" distR="114300" simplePos="0" relativeHeight="251743232" behindDoc="0" locked="0" layoutInCell="1" allowOverlap="1">
            <wp:simplePos x="0" y="0"/>
            <wp:positionH relativeFrom="column">
              <wp:posOffset>4286250</wp:posOffset>
            </wp:positionH>
            <wp:positionV relativeFrom="paragraph">
              <wp:posOffset>949325</wp:posOffset>
            </wp:positionV>
            <wp:extent cx="2000250" cy="1502410"/>
            <wp:effectExtent l="19050" t="0" r="0" b="0"/>
            <wp:wrapTopAndBottom/>
            <wp:docPr id="16" name="Рисунок 1" descr="C:\Users\User\AppData\Local\Temp\Rar$DIa0.379\SAM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379\SAM_2977.JPG"/>
                    <pic:cNvPicPr>
                      <a:picLocks noChangeAspect="1" noChangeArrowheads="1"/>
                    </pic:cNvPicPr>
                  </pic:nvPicPr>
                  <pic:blipFill>
                    <a:blip r:embed="rId21" cstate="print"/>
                    <a:srcRect/>
                    <a:stretch>
                      <a:fillRect/>
                    </a:stretch>
                  </pic:blipFill>
                  <pic:spPr bwMode="auto">
                    <a:xfrm>
                      <a:off x="0" y="0"/>
                      <a:ext cx="2000250" cy="1502410"/>
                    </a:xfrm>
                    <a:prstGeom prst="rect">
                      <a:avLst/>
                    </a:prstGeom>
                    <a:noFill/>
                    <a:ln w="9525">
                      <a:noFill/>
                      <a:miter lim="800000"/>
                      <a:headEnd/>
                      <a:tailEnd/>
                    </a:ln>
                  </pic:spPr>
                </pic:pic>
              </a:graphicData>
            </a:graphic>
          </wp:anchor>
        </w:drawing>
      </w:r>
      <w:r w:rsidR="009D4C81" w:rsidRPr="00090BF0">
        <w:rPr>
          <w:rFonts w:ascii="PT Astra Serif" w:hAnsi="PT Astra Serif" w:cs="Times New Roman"/>
          <w:sz w:val="24"/>
          <w:szCs w:val="24"/>
        </w:rPr>
        <w:t xml:space="preserve">На регулярной основе с гражданами пожилого возраста проводятся оздоровительные мероприятия, скандинавская ходьба, выезды на оборудованные спортивные площадки города. Кроме того, на базе Центра социального обслуживания граждан пожилого возраста и инвалидов жители окружной столицы имеют возможность получать такие дополнительные услуги, как кислородный коктейль, </w:t>
      </w:r>
      <w:proofErr w:type="spellStart"/>
      <w:r w:rsidR="009D4C81" w:rsidRPr="00090BF0">
        <w:rPr>
          <w:rFonts w:ascii="PT Astra Serif" w:hAnsi="PT Astra Serif" w:cs="Times New Roman"/>
          <w:sz w:val="24"/>
          <w:szCs w:val="24"/>
        </w:rPr>
        <w:t>фиточай</w:t>
      </w:r>
      <w:proofErr w:type="spellEnd"/>
      <w:r w:rsidR="009D4C81" w:rsidRPr="00090BF0">
        <w:rPr>
          <w:rFonts w:ascii="PT Astra Serif" w:hAnsi="PT Astra Serif" w:cs="Times New Roman"/>
          <w:sz w:val="24"/>
          <w:szCs w:val="24"/>
        </w:rPr>
        <w:t>, соляная комната.</w:t>
      </w:r>
    </w:p>
    <w:p w:rsidR="00090BF0" w:rsidRDefault="00090BF0" w:rsidP="00D93A56">
      <w:pPr>
        <w:spacing w:after="0" w:line="240" w:lineRule="auto"/>
        <w:ind w:firstLine="708"/>
        <w:jc w:val="both"/>
        <w:rPr>
          <w:rFonts w:ascii="PT Astra Serif" w:hAnsi="PT Astra Serif"/>
          <w:sz w:val="24"/>
          <w:szCs w:val="24"/>
        </w:rPr>
      </w:pPr>
    </w:p>
    <w:p w:rsidR="00ED7BF1" w:rsidRPr="00090BF0" w:rsidRDefault="00ED7BF1"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Удовлетворительное здоровье в пожилом возрасте – это не только самочувствие и позитивный настрой, это и условия и предпосылки активной старости. </w:t>
      </w:r>
    </w:p>
    <w:p w:rsidR="00783892" w:rsidRDefault="00783892" w:rsidP="00D93A56">
      <w:pPr>
        <w:spacing w:after="0" w:line="240" w:lineRule="auto"/>
        <w:ind w:firstLine="708"/>
        <w:jc w:val="both"/>
        <w:rPr>
          <w:rFonts w:ascii="PT Astra Serif" w:hAnsi="PT Astra Serif"/>
          <w:sz w:val="24"/>
          <w:szCs w:val="24"/>
        </w:rPr>
      </w:pPr>
    </w:p>
    <w:p w:rsidR="00783892" w:rsidRPr="00090BF0" w:rsidRDefault="00783892" w:rsidP="00783892">
      <w:pPr>
        <w:pStyle w:val="af8"/>
        <w:numPr>
          <w:ilvl w:val="2"/>
          <w:numId w:val="29"/>
        </w:numPr>
        <w:jc w:val="center"/>
        <w:rPr>
          <w:rFonts w:ascii="PT Astra Serif" w:hAnsi="PT Astra Serif" w:cs="Times New Roman"/>
          <w:i/>
          <w:sz w:val="24"/>
          <w:szCs w:val="24"/>
        </w:rPr>
      </w:pPr>
      <w:r w:rsidRPr="00090BF0">
        <w:rPr>
          <w:rFonts w:ascii="PT Astra Serif" w:hAnsi="PT Astra Serif"/>
          <w:i/>
          <w:sz w:val="24"/>
          <w:szCs w:val="24"/>
        </w:rPr>
        <w:t>Организация физкультурно-спортивной работы с пожилыми людьми в муниципальном образовании город Салехард</w:t>
      </w:r>
    </w:p>
    <w:p w:rsidR="00783892" w:rsidRDefault="00783892" w:rsidP="00D93A56">
      <w:pPr>
        <w:spacing w:after="0" w:line="240" w:lineRule="auto"/>
        <w:ind w:firstLine="708"/>
        <w:jc w:val="both"/>
        <w:rPr>
          <w:rFonts w:ascii="PT Astra Serif" w:hAnsi="PT Astra Serif"/>
          <w:sz w:val="24"/>
          <w:szCs w:val="24"/>
        </w:rPr>
      </w:pPr>
    </w:p>
    <w:p w:rsidR="00E0448D" w:rsidRPr="00090BF0" w:rsidRDefault="000C6B65" w:rsidP="00D93A56">
      <w:pPr>
        <w:spacing w:after="0" w:line="240" w:lineRule="auto"/>
        <w:ind w:firstLine="708"/>
        <w:jc w:val="both"/>
        <w:rPr>
          <w:rFonts w:ascii="PT Astra Serif" w:hAnsi="PT Astra Serif"/>
          <w:sz w:val="24"/>
          <w:szCs w:val="24"/>
        </w:rPr>
      </w:pPr>
      <w:r w:rsidRPr="00090BF0">
        <w:rPr>
          <w:rFonts w:ascii="PT Astra Serif" w:hAnsi="PT Astra Serif"/>
          <w:noProof/>
          <w:sz w:val="24"/>
          <w:szCs w:val="24"/>
        </w:rPr>
        <w:drawing>
          <wp:anchor distT="0" distB="0" distL="114300" distR="114300" simplePos="0" relativeHeight="251711488" behindDoc="1" locked="0" layoutInCell="1" allowOverlap="1">
            <wp:simplePos x="0" y="0"/>
            <wp:positionH relativeFrom="column">
              <wp:posOffset>3853815</wp:posOffset>
            </wp:positionH>
            <wp:positionV relativeFrom="paragraph">
              <wp:posOffset>732155</wp:posOffset>
            </wp:positionV>
            <wp:extent cx="2433955" cy="1870710"/>
            <wp:effectExtent l="171450" t="133350" r="366395" b="300990"/>
            <wp:wrapTight wrapText="bothSides">
              <wp:wrapPolygon edited="0">
                <wp:start x="1860" y="-1540"/>
                <wp:lineTo x="507" y="-1320"/>
                <wp:lineTo x="-1522" y="660"/>
                <wp:lineTo x="-1183" y="23096"/>
                <wp:lineTo x="507" y="25075"/>
                <wp:lineTo x="1014" y="25075"/>
                <wp:lineTo x="22316" y="25075"/>
                <wp:lineTo x="22823" y="25075"/>
                <wp:lineTo x="24344" y="23536"/>
                <wp:lineTo x="24344" y="23096"/>
                <wp:lineTo x="24682" y="19796"/>
                <wp:lineTo x="24682" y="1980"/>
                <wp:lineTo x="24852" y="880"/>
                <wp:lineTo x="22823" y="-1320"/>
                <wp:lineTo x="21470" y="-1540"/>
                <wp:lineTo x="1860" y="-1540"/>
              </wp:wrapPolygon>
            </wp:wrapTight>
            <wp:docPr id="23" name="Рисунок 9" descr="Картинки по запросу фото скандинавской ходьбы в салехарде"/>
            <wp:cNvGraphicFramePr/>
            <a:graphic xmlns:a="http://schemas.openxmlformats.org/drawingml/2006/main">
              <a:graphicData uri="http://schemas.openxmlformats.org/drawingml/2006/picture">
                <pic:pic xmlns:pic="http://schemas.openxmlformats.org/drawingml/2006/picture">
                  <pic:nvPicPr>
                    <pic:cNvPr id="7170" name="Picture 2" descr="Картинки по запросу фото скандинавской ходьбы в салехарде"/>
                    <pic:cNvPicPr>
                      <a:picLocks noChangeAspect="1" noChangeArrowheads="1"/>
                    </pic:cNvPicPr>
                  </pic:nvPicPr>
                  <pic:blipFill>
                    <a:blip r:embed="rId22" cstate="print"/>
                    <a:srcRect l="13618"/>
                    <a:stretch>
                      <a:fillRect/>
                    </a:stretch>
                  </pic:blipFill>
                  <pic:spPr bwMode="auto">
                    <a:xfrm>
                      <a:off x="0" y="0"/>
                      <a:ext cx="2433955" cy="1870710"/>
                    </a:xfrm>
                    <a:prstGeom prst="rect">
                      <a:avLst/>
                    </a:prstGeom>
                    <a:ln>
                      <a:noFill/>
                    </a:ln>
                    <a:effectLst>
                      <a:outerShdw blurRad="292100" dist="139700" dir="2700000" algn="tl" rotWithShape="0">
                        <a:srgbClr val="333333">
                          <a:alpha val="65000"/>
                        </a:srgbClr>
                      </a:outerShdw>
                    </a:effectLst>
                  </pic:spPr>
                </pic:pic>
              </a:graphicData>
            </a:graphic>
          </wp:anchor>
        </w:drawing>
      </w:r>
      <w:r w:rsidR="00E0448D" w:rsidRPr="00090BF0">
        <w:rPr>
          <w:rFonts w:ascii="PT Astra Serif" w:hAnsi="PT Astra Serif"/>
          <w:sz w:val="24"/>
          <w:szCs w:val="24"/>
        </w:rPr>
        <w:t xml:space="preserve">Занятия физической культурой с </w:t>
      </w:r>
      <w:r w:rsidR="00DF04CB" w:rsidRPr="00090BF0">
        <w:rPr>
          <w:rFonts w:ascii="PT Astra Serif" w:hAnsi="PT Astra Serif"/>
          <w:sz w:val="24"/>
          <w:szCs w:val="24"/>
        </w:rPr>
        <w:t xml:space="preserve">гражданами </w:t>
      </w:r>
      <w:r w:rsidR="00E0448D" w:rsidRPr="00090BF0">
        <w:rPr>
          <w:rFonts w:ascii="PT Astra Serif" w:hAnsi="PT Astra Serif"/>
          <w:sz w:val="24"/>
          <w:szCs w:val="24"/>
        </w:rPr>
        <w:t>пожил</w:t>
      </w:r>
      <w:r w:rsidR="00DF04CB" w:rsidRPr="00090BF0">
        <w:rPr>
          <w:rFonts w:ascii="PT Astra Serif" w:hAnsi="PT Astra Serif"/>
          <w:sz w:val="24"/>
          <w:szCs w:val="24"/>
        </w:rPr>
        <w:t>ого</w:t>
      </w:r>
      <w:r w:rsidR="00E0448D" w:rsidRPr="00090BF0">
        <w:rPr>
          <w:rFonts w:ascii="PT Astra Serif" w:hAnsi="PT Astra Serif"/>
          <w:sz w:val="24"/>
          <w:szCs w:val="24"/>
        </w:rPr>
        <w:t xml:space="preserve"> </w:t>
      </w:r>
      <w:r w:rsidR="00DF04CB" w:rsidRPr="00090BF0">
        <w:rPr>
          <w:rFonts w:ascii="PT Astra Serif" w:hAnsi="PT Astra Serif"/>
          <w:sz w:val="24"/>
          <w:szCs w:val="24"/>
        </w:rPr>
        <w:t>возраста</w:t>
      </w:r>
      <w:r w:rsidR="00F160FD" w:rsidRPr="00090BF0">
        <w:rPr>
          <w:rFonts w:ascii="PT Astra Serif" w:hAnsi="PT Astra Serif"/>
          <w:sz w:val="24"/>
          <w:szCs w:val="24"/>
        </w:rPr>
        <w:t xml:space="preserve"> осуществляю</w:t>
      </w:r>
      <w:r w:rsidR="00E0448D" w:rsidRPr="00090BF0">
        <w:rPr>
          <w:rFonts w:ascii="PT Astra Serif" w:hAnsi="PT Astra Serif"/>
          <w:sz w:val="24"/>
          <w:szCs w:val="24"/>
        </w:rPr>
        <w:t>тся, в основном, на спортивных базах города, и предпочтение в этой работе отдаётся физическим упражнениям, дозированным по нагрузке и адаптированным к возрасту занимающихся. А наиболее подготовленная в физическом отношении кате</w:t>
      </w:r>
      <w:r w:rsidR="00FA19A1" w:rsidRPr="00090BF0">
        <w:rPr>
          <w:rFonts w:ascii="PT Astra Serif" w:hAnsi="PT Astra Serif"/>
          <w:sz w:val="24"/>
          <w:szCs w:val="24"/>
        </w:rPr>
        <w:t>гория ветеранов активно вовлекае</w:t>
      </w:r>
      <w:r w:rsidR="00E0448D" w:rsidRPr="00090BF0">
        <w:rPr>
          <w:rFonts w:ascii="PT Astra Serif" w:hAnsi="PT Astra Serif"/>
          <w:sz w:val="24"/>
          <w:szCs w:val="24"/>
        </w:rPr>
        <w:t xml:space="preserve">тся в соревновательную (спортивную) деятельность. </w:t>
      </w:r>
    </w:p>
    <w:p w:rsidR="005A77B8" w:rsidRPr="00090BF0" w:rsidRDefault="005A77B8"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В 201</w:t>
      </w:r>
      <w:r w:rsidR="00843AED" w:rsidRPr="00090BF0">
        <w:rPr>
          <w:rFonts w:ascii="PT Astra Serif" w:hAnsi="PT Astra Serif"/>
          <w:sz w:val="24"/>
          <w:szCs w:val="24"/>
        </w:rPr>
        <w:t>8</w:t>
      </w:r>
      <w:r w:rsidRPr="00090BF0">
        <w:rPr>
          <w:rFonts w:ascii="PT Astra Serif" w:hAnsi="PT Astra Serif"/>
          <w:sz w:val="24"/>
          <w:szCs w:val="24"/>
        </w:rPr>
        <w:t xml:space="preserve"> году организованы и проведены 8 мероприятий по Комплексу готов к труду и обороне (ГТО), в которых приняли участие 3</w:t>
      </w:r>
      <w:r w:rsidR="00843AED" w:rsidRPr="00090BF0">
        <w:rPr>
          <w:rFonts w:ascii="PT Astra Serif" w:hAnsi="PT Astra Serif"/>
          <w:sz w:val="24"/>
          <w:szCs w:val="24"/>
        </w:rPr>
        <w:t>7</w:t>
      </w:r>
      <w:r w:rsidRPr="00090BF0">
        <w:rPr>
          <w:rFonts w:ascii="PT Astra Serif" w:hAnsi="PT Astra Serif"/>
          <w:b/>
          <w:sz w:val="24"/>
          <w:szCs w:val="24"/>
        </w:rPr>
        <w:t xml:space="preserve"> </w:t>
      </w:r>
      <w:r w:rsidRPr="00090BF0">
        <w:rPr>
          <w:rFonts w:ascii="PT Astra Serif" w:hAnsi="PT Astra Serif"/>
          <w:sz w:val="24"/>
          <w:szCs w:val="24"/>
        </w:rPr>
        <w:t xml:space="preserve"> </w:t>
      </w:r>
      <w:proofErr w:type="spellStart"/>
      <w:r w:rsidRPr="00090BF0">
        <w:rPr>
          <w:rFonts w:ascii="PT Astra Serif" w:hAnsi="PT Astra Serif"/>
          <w:sz w:val="24"/>
          <w:szCs w:val="24"/>
        </w:rPr>
        <w:t>салехардца</w:t>
      </w:r>
      <w:proofErr w:type="spellEnd"/>
      <w:r w:rsidRPr="00090BF0">
        <w:rPr>
          <w:rFonts w:ascii="PT Astra Serif" w:hAnsi="PT Astra Serif"/>
          <w:sz w:val="24"/>
          <w:szCs w:val="24"/>
        </w:rPr>
        <w:t xml:space="preserve"> старшего поколения (</w:t>
      </w:r>
      <w:r w:rsidRPr="00090BF0">
        <w:rPr>
          <w:rFonts w:ascii="PT Astra Serif" w:hAnsi="PT Astra Serif"/>
          <w:sz w:val="24"/>
          <w:szCs w:val="24"/>
          <w:lang w:val="en-US"/>
        </w:rPr>
        <w:t>IX</w:t>
      </w:r>
      <w:r w:rsidRPr="00090BF0">
        <w:rPr>
          <w:rFonts w:ascii="PT Astra Serif" w:hAnsi="PT Astra Serif"/>
          <w:sz w:val="24"/>
          <w:szCs w:val="24"/>
        </w:rPr>
        <w:t>-</w:t>
      </w:r>
      <w:r w:rsidRPr="00090BF0">
        <w:rPr>
          <w:rFonts w:ascii="PT Astra Serif" w:hAnsi="PT Astra Serif"/>
          <w:sz w:val="24"/>
          <w:szCs w:val="24"/>
          <w:lang w:val="en-US"/>
        </w:rPr>
        <w:t>XI</w:t>
      </w:r>
      <w:r w:rsidRPr="00090BF0">
        <w:rPr>
          <w:rFonts w:ascii="PT Astra Serif" w:hAnsi="PT Astra Serif"/>
          <w:sz w:val="24"/>
          <w:szCs w:val="24"/>
        </w:rPr>
        <w:t xml:space="preserve"> ступени). Ветеранам, участвующим в тестировании</w:t>
      </w:r>
      <w:r w:rsidR="00F160FD" w:rsidRPr="00090BF0">
        <w:rPr>
          <w:rFonts w:ascii="PT Astra Serif" w:hAnsi="PT Astra Serif"/>
          <w:sz w:val="24"/>
          <w:szCs w:val="24"/>
        </w:rPr>
        <w:t>,</w:t>
      </w:r>
      <w:r w:rsidRPr="00090BF0">
        <w:rPr>
          <w:rFonts w:ascii="PT Astra Serif" w:hAnsi="PT Astra Serif"/>
          <w:sz w:val="24"/>
          <w:szCs w:val="24"/>
        </w:rPr>
        <w:t xml:space="preserve"> вручались памятные дипломы ГТО, сувенирная продукция с официальной символикой ВФСК ГТО (футболки, бейсболки, значки и т.п.).</w:t>
      </w:r>
    </w:p>
    <w:p w:rsidR="000539C2" w:rsidRPr="00090BF0" w:rsidRDefault="005A77B8" w:rsidP="00D93A56">
      <w:pPr>
        <w:pStyle w:val="34"/>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Спартакиада пенсионеров города </w:t>
      </w:r>
      <w:r w:rsidR="00F160FD" w:rsidRPr="00090BF0">
        <w:rPr>
          <w:rFonts w:ascii="PT Astra Serif" w:hAnsi="PT Astra Serif"/>
          <w:sz w:val="24"/>
          <w:szCs w:val="24"/>
        </w:rPr>
        <w:t xml:space="preserve">в </w:t>
      </w:r>
      <w:r w:rsidRPr="00090BF0">
        <w:rPr>
          <w:rFonts w:ascii="PT Astra Serif" w:hAnsi="PT Astra Serif"/>
          <w:sz w:val="24"/>
          <w:szCs w:val="24"/>
        </w:rPr>
        <w:t>201</w:t>
      </w:r>
      <w:r w:rsidR="00843AED" w:rsidRPr="00090BF0">
        <w:rPr>
          <w:rFonts w:ascii="PT Astra Serif" w:hAnsi="PT Astra Serif"/>
          <w:sz w:val="24"/>
          <w:szCs w:val="24"/>
        </w:rPr>
        <w:t>8</w:t>
      </w:r>
      <w:r w:rsidRPr="00090BF0">
        <w:rPr>
          <w:rFonts w:ascii="PT Astra Serif" w:hAnsi="PT Astra Serif"/>
          <w:sz w:val="24"/>
          <w:szCs w:val="24"/>
        </w:rPr>
        <w:t xml:space="preserve"> году проведена по 5 видам спорта: шахматам, шашкам, настольному теннису, </w:t>
      </w:r>
      <w:proofErr w:type="spellStart"/>
      <w:r w:rsidRPr="00090BF0">
        <w:rPr>
          <w:rFonts w:ascii="PT Astra Serif" w:hAnsi="PT Astra Serif"/>
          <w:sz w:val="24"/>
          <w:szCs w:val="24"/>
        </w:rPr>
        <w:t>дартсу</w:t>
      </w:r>
      <w:proofErr w:type="spellEnd"/>
      <w:r w:rsidRPr="00090BF0">
        <w:rPr>
          <w:rFonts w:ascii="PT Astra Serif" w:hAnsi="PT Astra Serif"/>
          <w:sz w:val="24"/>
          <w:szCs w:val="24"/>
        </w:rPr>
        <w:t xml:space="preserve"> и бильярду. Всего в соревнованиях приняли участие </w:t>
      </w:r>
      <w:r w:rsidRPr="00090BF0">
        <w:rPr>
          <w:rFonts w:ascii="PT Astra Serif" w:hAnsi="PT Astra Serif"/>
          <w:b/>
          <w:sz w:val="24"/>
          <w:szCs w:val="24"/>
        </w:rPr>
        <w:t>2</w:t>
      </w:r>
      <w:r w:rsidR="00843AED" w:rsidRPr="00090BF0">
        <w:rPr>
          <w:rFonts w:ascii="PT Astra Serif" w:hAnsi="PT Astra Serif"/>
          <w:b/>
          <w:sz w:val="24"/>
          <w:szCs w:val="24"/>
        </w:rPr>
        <w:t>3</w:t>
      </w:r>
      <w:r w:rsidRPr="00090BF0">
        <w:rPr>
          <w:rFonts w:ascii="PT Astra Serif" w:hAnsi="PT Astra Serif"/>
          <w:sz w:val="24"/>
          <w:szCs w:val="24"/>
        </w:rPr>
        <w:t xml:space="preserve"> </w:t>
      </w:r>
      <w:proofErr w:type="spellStart"/>
      <w:proofErr w:type="gramStart"/>
      <w:r w:rsidRPr="00090BF0">
        <w:rPr>
          <w:rFonts w:ascii="PT Astra Serif" w:hAnsi="PT Astra Serif"/>
          <w:sz w:val="24"/>
          <w:szCs w:val="24"/>
        </w:rPr>
        <w:t>спортсмен</w:t>
      </w:r>
      <w:r w:rsidR="00843AED" w:rsidRPr="00090BF0">
        <w:rPr>
          <w:rFonts w:ascii="PT Astra Serif" w:hAnsi="PT Astra Serif"/>
          <w:sz w:val="24"/>
          <w:szCs w:val="24"/>
        </w:rPr>
        <w:t>а</w:t>
      </w:r>
      <w:r w:rsidRPr="00090BF0">
        <w:rPr>
          <w:rFonts w:ascii="PT Astra Serif" w:hAnsi="PT Astra Serif"/>
          <w:sz w:val="24"/>
          <w:szCs w:val="24"/>
        </w:rPr>
        <w:t>-ветеранов</w:t>
      </w:r>
      <w:proofErr w:type="spellEnd"/>
      <w:proofErr w:type="gramEnd"/>
      <w:r w:rsidRPr="00090BF0">
        <w:rPr>
          <w:rFonts w:ascii="PT Astra Serif" w:hAnsi="PT Astra Serif"/>
          <w:sz w:val="24"/>
          <w:szCs w:val="24"/>
        </w:rPr>
        <w:t xml:space="preserve"> от 50 до 79 лет.</w:t>
      </w:r>
    </w:p>
    <w:p w:rsidR="000539C2" w:rsidRPr="00090BF0" w:rsidRDefault="000539C2"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В </w:t>
      </w:r>
      <w:r w:rsidR="005A77B8" w:rsidRPr="00090BF0">
        <w:rPr>
          <w:rFonts w:ascii="PT Astra Serif" w:hAnsi="PT Astra Serif"/>
          <w:sz w:val="24"/>
          <w:szCs w:val="24"/>
        </w:rPr>
        <w:t>201</w:t>
      </w:r>
      <w:r w:rsidR="00843AED" w:rsidRPr="00090BF0">
        <w:rPr>
          <w:rFonts w:ascii="PT Astra Serif" w:hAnsi="PT Astra Serif"/>
          <w:sz w:val="24"/>
          <w:szCs w:val="24"/>
        </w:rPr>
        <w:t>8</w:t>
      </w:r>
      <w:r w:rsidR="005A77B8" w:rsidRPr="00090BF0">
        <w:rPr>
          <w:rFonts w:ascii="PT Astra Serif" w:hAnsi="PT Astra Serif"/>
          <w:sz w:val="24"/>
          <w:szCs w:val="24"/>
        </w:rPr>
        <w:t xml:space="preserve"> </w:t>
      </w:r>
      <w:r w:rsidRPr="00090BF0">
        <w:rPr>
          <w:rFonts w:ascii="PT Astra Serif" w:hAnsi="PT Astra Serif"/>
          <w:sz w:val="24"/>
          <w:szCs w:val="24"/>
        </w:rPr>
        <w:t xml:space="preserve">году состоялись </w:t>
      </w:r>
      <w:r w:rsidRPr="00090BF0">
        <w:rPr>
          <w:rFonts w:ascii="PT Astra Serif" w:hAnsi="PT Astra Serif"/>
          <w:b/>
          <w:sz w:val="24"/>
          <w:szCs w:val="24"/>
        </w:rPr>
        <w:t>35</w:t>
      </w:r>
      <w:r w:rsidRPr="00090BF0">
        <w:rPr>
          <w:rFonts w:ascii="PT Astra Serif" w:hAnsi="PT Astra Serif"/>
          <w:sz w:val="24"/>
          <w:szCs w:val="24"/>
        </w:rPr>
        <w:t xml:space="preserve"> спортивных мероприятий</w:t>
      </w:r>
      <w:r w:rsidR="00843AED" w:rsidRPr="00090BF0">
        <w:rPr>
          <w:rFonts w:ascii="PT Astra Serif" w:hAnsi="PT Astra Serif"/>
          <w:sz w:val="24"/>
          <w:szCs w:val="24"/>
        </w:rPr>
        <w:t xml:space="preserve">, </w:t>
      </w:r>
      <w:r w:rsidRPr="00090BF0">
        <w:rPr>
          <w:rFonts w:ascii="PT Astra Serif" w:hAnsi="PT Astra Serif"/>
          <w:sz w:val="24"/>
          <w:szCs w:val="24"/>
        </w:rPr>
        <w:t xml:space="preserve">в которых приняли участие более </w:t>
      </w:r>
      <w:r w:rsidRPr="00090BF0">
        <w:rPr>
          <w:rFonts w:ascii="PT Astra Serif" w:hAnsi="PT Astra Serif"/>
          <w:b/>
          <w:sz w:val="24"/>
          <w:szCs w:val="24"/>
        </w:rPr>
        <w:t>270</w:t>
      </w:r>
      <w:r w:rsidRPr="00090BF0">
        <w:rPr>
          <w:rFonts w:ascii="PT Astra Serif" w:hAnsi="PT Astra Serif"/>
          <w:sz w:val="24"/>
          <w:szCs w:val="24"/>
        </w:rPr>
        <w:t xml:space="preserve"> человек пожилого (старше 50 лет) и пенсионного (старше 55-60 лет) возраста, в том числе </w:t>
      </w:r>
      <w:proofErr w:type="spellStart"/>
      <w:r w:rsidRPr="00090BF0">
        <w:rPr>
          <w:rFonts w:ascii="PT Astra Serif" w:hAnsi="PT Astra Serif"/>
          <w:sz w:val="24"/>
          <w:szCs w:val="24"/>
        </w:rPr>
        <w:t>салехардцев</w:t>
      </w:r>
      <w:proofErr w:type="spellEnd"/>
      <w:r w:rsidRPr="00090BF0">
        <w:rPr>
          <w:rFonts w:ascii="PT Astra Serif" w:hAnsi="PT Astra Serif"/>
          <w:sz w:val="24"/>
          <w:szCs w:val="24"/>
        </w:rPr>
        <w:t xml:space="preserve"> с ограниченными возможностями здоровья. Так в 201</w:t>
      </w:r>
      <w:r w:rsidR="00843AED" w:rsidRPr="00090BF0">
        <w:rPr>
          <w:rFonts w:ascii="PT Astra Serif" w:hAnsi="PT Astra Serif"/>
          <w:sz w:val="24"/>
          <w:szCs w:val="24"/>
        </w:rPr>
        <w:t>8</w:t>
      </w:r>
      <w:r w:rsidRPr="00090BF0">
        <w:rPr>
          <w:rFonts w:ascii="PT Astra Serif" w:hAnsi="PT Astra Serif"/>
          <w:sz w:val="24"/>
          <w:szCs w:val="24"/>
        </w:rPr>
        <w:t xml:space="preserve"> году </w:t>
      </w:r>
      <w:proofErr w:type="gramStart"/>
      <w:r w:rsidRPr="00090BF0">
        <w:rPr>
          <w:rFonts w:ascii="PT Astra Serif" w:hAnsi="PT Astra Serif"/>
          <w:sz w:val="24"/>
          <w:szCs w:val="24"/>
        </w:rPr>
        <w:t>проведены</w:t>
      </w:r>
      <w:proofErr w:type="gramEnd"/>
      <w:r w:rsidRPr="00090BF0">
        <w:rPr>
          <w:rFonts w:ascii="PT Astra Serif" w:hAnsi="PT Astra Serif"/>
          <w:sz w:val="24"/>
          <w:szCs w:val="24"/>
        </w:rPr>
        <w:t>:</w:t>
      </w:r>
    </w:p>
    <w:p w:rsidR="000539C2" w:rsidRPr="00090BF0" w:rsidRDefault="000539C2"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w:t>
      </w:r>
      <w:r w:rsidR="005A77B8" w:rsidRPr="00090BF0">
        <w:rPr>
          <w:rFonts w:ascii="PT Astra Serif" w:hAnsi="PT Astra Serif"/>
          <w:sz w:val="24"/>
          <w:szCs w:val="24"/>
        </w:rPr>
        <w:t xml:space="preserve"> </w:t>
      </w:r>
      <w:r w:rsidRPr="00090BF0">
        <w:rPr>
          <w:rFonts w:ascii="PT Astra Serif" w:hAnsi="PT Astra Serif"/>
          <w:sz w:val="24"/>
          <w:szCs w:val="24"/>
        </w:rPr>
        <w:t>Фестиваль инвалидов (</w:t>
      </w:r>
      <w:proofErr w:type="spellStart"/>
      <w:r w:rsidRPr="00090BF0">
        <w:rPr>
          <w:rFonts w:ascii="PT Astra Serif" w:hAnsi="PT Astra Serif"/>
          <w:sz w:val="24"/>
          <w:szCs w:val="24"/>
        </w:rPr>
        <w:t>параспартакиада</w:t>
      </w:r>
      <w:proofErr w:type="spellEnd"/>
      <w:r w:rsidRPr="00090BF0">
        <w:rPr>
          <w:rFonts w:ascii="PT Astra Serif" w:hAnsi="PT Astra Serif"/>
          <w:sz w:val="24"/>
          <w:szCs w:val="24"/>
        </w:rPr>
        <w:t>) города Салехарда (</w:t>
      </w:r>
      <w:r w:rsidR="00843AED" w:rsidRPr="00090BF0">
        <w:rPr>
          <w:rFonts w:ascii="PT Astra Serif" w:hAnsi="PT Astra Serif"/>
          <w:sz w:val="24"/>
          <w:szCs w:val="24"/>
        </w:rPr>
        <w:t>4</w:t>
      </w:r>
      <w:r w:rsidRPr="00090BF0">
        <w:rPr>
          <w:rFonts w:ascii="PT Astra Serif" w:hAnsi="PT Astra Serif"/>
          <w:sz w:val="24"/>
          <w:szCs w:val="24"/>
        </w:rPr>
        <w:t xml:space="preserve"> чел. пенсионного </w:t>
      </w:r>
      <w:proofErr w:type="spellStart"/>
      <w:r w:rsidRPr="00090BF0">
        <w:rPr>
          <w:rFonts w:ascii="PT Astra Serif" w:hAnsi="PT Astra Serif"/>
          <w:sz w:val="24"/>
          <w:szCs w:val="24"/>
        </w:rPr>
        <w:t>возр</w:t>
      </w:r>
      <w:proofErr w:type="spellEnd"/>
      <w:r w:rsidRPr="00090BF0">
        <w:rPr>
          <w:rFonts w:ascii="PT Astra Serif" w:hAnsi="PT Astra Serif"/>
          <w:sz w:val="24"/>
          <w:szCs w:val="24"/>
        </w:rPr>
        <w:t>.);</w:t>
      </w:r>
    </w:p>
    <w:p w:rsidR="00843AED" w:rsidRPr="00090BF0" w:rsidRDefault="00843AED"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 соревнования среди пенсионеров города Салехарда «Чтобы тело и душа были молоды» (19 чел. пенсионного </w:t>
      </w:r>
      <w:proofErr w:type="spellStart"/>
      <w:r w:rsidRPr="00090BF0">
        <w:rPr>
          <w:rFonts w:ascii="PT Astra Serif" w:hAnsi="PT Astra Serif"/>
          <w:sz w:val="24"/>
          <w:szCs w:val="24"/>
        </w:rPr>
        <w:t>возр</w:t>
      </w:r>
      <w:proofErr w:type="spellEnd"/>
      <w:r w:rsidRPr="00090BF0">
        <w:rPr>
          <w:rFonts w:ascii="PT Astra Serif" w:hAnsi="PT Astra Serif"/>
          <w:sz w:val="24"/>
          <w:szCs w:val="24"/>
        </w:rPr>
        <w:t>.);</w:t>
      </w:r>
    </w:p>
    <w:p w:rsidR="000539C2" w:rsidRPr="00090BF0" w:rsidRDefault="000539C2"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w:t>
      </w:r>
      <w:r w:rsidR="00F160FD" w:rsidRPr="00090BF0">
        <w:rPr>
          <w:rFonts w:ascii="PT Astra Serif" w:hAnsi="PT Astra Serif"/>
          <w:sz w:val="24"/>
          <w:szCs w:val="24"/>
        </w:rPr>
        <w:t xml:space="preserve"> </w:t>
      </w:r>
      <w:r w:rsidRPr="00090BF0">
        <w:rPr>
          <w:rFonts w:ascii="PT Astra Serif" w:hAnsi="PT Astra Serif"/>
          <w:sz w:val="24"/>
          <w:szCs w:val="24"/>
        </w:rPr>
        <w:t xml:space="preserve">спартакиада трудящихся города Салехарда, среди участников 34 человека - старше 50 лет, а самому возрастному участнику 79 лет. </w:t>
      </w:r>
    </w:p>
    <w:p w:rsidR="000539C2" w:rsidRPr="00090BF0" w:rsidRDefault="000539C2"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Также в различных муниципальных турнирах и соревнованиях по </w:t>
      </w:r>
      <w:proofErr w:type="spellStart"/>
      <w:r w:rsidRPr="00090BF0">
        <w:rPr>
          <w:rFonts w:ascii="PT Astra Serif" w:hAnsi="PT Astra Serif"/>
          <w:sz w:val="24"/>
          <w:szCs w:val="24"/>
        </w:rPr>
        <w:t>дартсу</w:t>
      </w:r>
      <w:proofErr w:type="spellEnd"/>
      <w:r w:rsidRPr="00090BF0">
        <w:rPr>
          <w:rFonts w:ascii="PT Astra Serif" w:hAnsi="PT Astra Serif"/>
          <w:sz w:val="24"/>
          <w:szCs w:val="24"/>
        </w:rPr>
        <w:t>, настольному теннису, волейболу, шахматам, шашкам, плаванию и др. регулярно выступают спортсмены-</w:t>
      </w:r>
      <w:r w:rsidRPr="00090BF0">
        <w:rPr>
          <w:rFonts w:ascii="PT Astra Serif" w:hAnsi="PT Astra Serif"/>
          <w:sz w:val="24"/>
          <w:szCs w:val="24"/>
        </w:rPr>
        <w:lastRenderedPageBreak/>
        <w:t>ветераны старше 50 лет. В 201</w:t>
      </w:r>
      <w:r w:rsidR="00843AED" w:rsidRPr="00090BF0">
        <w:rPr>
          <w:rFonts w:ascii="PT Astra Serif" w:hAnsi="PT Astra Serif"/>
          <w:sz w:val="24"/>
          <w:szCs w:val="24"/>
        </w:rPr>
        <w:t>8</w:t>
      </w:r>
      <w:r w:rsidRPr="00090BF0">
        <w:rPr>
          <w:rFonts w:ascii="PT Astra Serif" w:hAnsi="PT Astra Serif"/>
          <w:sz w:val="24"/>
          <w:szCs w:val="24"/>
        </w:rPr>
        <w:t xml:space="preserve"> году число участников данной возрастной группы составило </w:t>
      </w:r>
      <w:r w:rsidRPr="00090BF0">
        <w:rPr>
          <w:rFonts w:ascii="PT Astra Serif" w:hAnsi="PT Astra Serif"/>
          <w:b/>
          <w:sz w:val="24"/>
          <w:szCs w:val="24"/>
        </w:rPr>
        <w:t>1</w:t>
      </w:r>
      <w:r w:rsidR="00843AED" w:rsidRPr="00090BF0">
        <w:rPr>
          <w:rFonts w:ascii="PT Astra Serif" w:hAnsi="PT Astra Serif"/>
          <w:b/>
          <w:sz w:val="24"/>
          <w:szCs w:val="24"/>
        </w:rPr>
        <w:t>50</w:t>
      </w:r>
      <w:r w:rsidRPr="00090BF0">
        <w:rPr>
          <w:rFonts w:ascii="PT Astra Serif" w:hAnsi="PT Astra Serif"/>
          <w:sz w:val="24"/>
          <w:szCs w:val="24"/>
        </w:rPr>
        <w:t xml:space="preserve"> человек</w:t>
      </w:r>
      <w:r w:rsidR="005A77B8" w:rsidRPr="00090BF0">
        <w:rPr>
          <w:rFonts w:ascii="PT Astra Serif" w:hAnsi="PT Astra Serif"/>
          <w:sz w:val="24"/>
          <w:szCs w:val="24"/>
        </w:rPr>
        <w:t xml:space="preserve"> (</w:t>
      </w:r>
      <w:r w:rsidR="00843AED" w:rsidRPr="00090BF0">
        <w:rPr>
          <w:rFonts w:ascii="PT Astra Serif" w:hAnsi="PT Astra Serif"/>
          <w:sz w:val="24"/>
          <w:szCs w:val="24"/>
        </w:rPr>
        <w:t xml:space="preserve">2017 году – 146 чел., </w:t>
      </w:r>
      <w:r w:rsidR="005A77B8" w:rsidRPr="00090BF0">
        <w:rPr>
          <w:rFonts w:ascii="PT Astra Serif" w:hAnsi="PT Astra Serif"/>
          <w:sz w:val="24"/>
          <w:szCs w:val="24"/>
        </w:rPr>
        <w:t>2016 году – 128 чел.)</w:t>
      </w:r>
      <w:r w:rsidRPr="00090BF0">
        <w:rPr>
          <w:rFonts w:ascii="PT Astra Serif" w:hAnsi="PT Astra Serif"/>
          <w:sz w:val="24"/>
          <w:szCs w:val="24"/>
        </w:rPr>
        <w:t>.</w:t>
      </w:r>
    </w:p>
    <w:p w:rsidR="000539C2" w:rsidRPr="00090BF0" w:rsidRDefault="000539C2"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Кроме этого 3 сильнейших спортсмена-ветерана (старше 60 лет) города приняли участие (в составе сборной ЯНАО) в </w:t>
      </w:r>
      <w:r w:rsidRPr="00090BF0">
        <w:rPr>
          <w:rFonts w:ascii="PT Astra Serif" w:hAnsi="PT Astra Serif"/>
          <w:sz w:val="24"/>
          <w:szCs w:val="24"/>
          <w:lang w:val="en-US"/>
        </w:rPr>
        <w:t>V</w:t>
      </w:r>
      <w:r w:rsidRPr="00090BF0">
        <w:rPr>
          <w:rFonts w:ascii="PT Astra Serif" w:hAnsi="PT Astra Serif"/>
          <w:sz w:val="24"/>
          <w:szCs w:val="24"/>
        </w:rPr>
        <w:t xml:space="preserve"> Спартакиаде пенсионеров России (</w:t>
      </w:r>
      <w:proofErr w:type="gramStart"/>
      <w:r w:rsidRPr="00090BF0">
        <w:rPr>
          <w:rFonts w:ascii="PT Astra Serif" w:hAnsi="PT Astra Serif"/>
          <w:sz w:val="24"/>
          <w:szCs w:val="24"/>
        </w:rPr>
        <w:t>г</w:t>
      </w:r>
      <w:proofErr w:type="gramEnd"/>
      <w:r w:rsidRPr="00090BF0">
        <w:rPr>
          <w:rFonts w:ascii="PT Astra Serif" w:hAnsi="PT Astra Serif"/>
          <w:sz w:val="24"/>
          <w:szCs w:val="24"/>
        </w:rPr>
        <w:t>.</w:t>
      </w:r>
      <w:r w:rsidR="005A77B8" w:rsidRPr="00090BF0">
        <w:rPr>
          <w:rFonts w:ascii="PT Astra Serif" w:hAnsi="PT Astra Serif"/>
          <w:sz w:val="24"/>
          <w:szCs w:val="24"/>
        </w:rPr>
        <w:t xml:space="preserve"> </w:t>
      </w:r>
      <w:r w:rsidR="00843AED" w:rsidRPr="00090BF0">
        <w:rPr>
          <w:rFonts w:ascii="PT Astra Serif" w:hAnsi="PT Astra Serif"/>
          <w:sz w:val="24"/>
          <w:szCs w:val="24"/>
        </w:rPr>
        <w:t>Новосибирск</w:t>
      </w:r>
      <w:r w:rsidRPr="00090BF0">
        <w:rPr>
          <w:rFonts w:ascii="PT Astra Serif" w:hAnsi="PT Astra Serif"/>
          <w:sz w:val="24"/>
          <w:szCs w:val="24"/>
        </w:rPr>
        <w:t>)</w:t>
      </w:r>
      <w:r w:rsidR="00843AED" w:rsidRPr="00090BF0">
        <w:rPr>
          <w:rFonts w:ascii="PT Astra Serif" w:hAnsi="PT Astra Serif"/>
          <w:sz w:val="24"/>
          <w:szCs w:val="24"/>
        </w:rPr>
        <w:t xml:space="preserve">. </w:t>
      </w:r>
      <w:r w:rsidRPr="00090BF0">
        <w:rPr>
          <w:rFonts w:ascii="PT Astra Serif" w:hAnsi="PT Astra Serif"/>
          <w:sz w:val="24"/>
          <w:szCs w:val="24"/>
        </w:rPr>
        <w:t xml:space="preserve"> </w:t>
      </w:r>
    </w:p>
    <w:p w:rsidR="00DF04CB" w:rsidRPr="00090BF0" w:rsidRDefault="00DF04CB" w:rsidP="00D93A56">
      <w:pPr>
        <w:pStyle w:val="34"/>
        <w:spacing w:after="0" w:line="240" w:lineRule="auto"/>
        <w:ind w:firstLine="708"/>
        <w:jc w:val="both"/>
        <w:rPr>
          <w:rFonts w:ascii="PT Astra Serif" w:hAnsi="PT Astra Serif"/>
          <w:sz w:val="24"/>
          <w:szCs w:val="24"/>
        </w:rPr>
      </w:pPr>
      <w:proofErr w:type="gramStart"/>
      <w:r w:rsidRPr="00090BF0">
        <w:rPr>
          <w:rFonts w:ascii="PT Astra Serif" w:hAnsi="PT Astra Serif"/>
          <w:sz w:val="24"/>
          <w:szCs w:val="24"/>
        </w:rPr>
        <w:t xml:space="preserve">По инициативе </w:t>
      </w:r>
      <w:proofErr w:type="spellStart"/>
      <w:r w:rsidRPr="00090BF0">
        <w:rPr>
          <w:rFonts w:ascii="PT Astra Serif" w:hAnsi="PT Astra Serif"/>
          <w:sz w:val="24"/>
          <w:szCs w:val="24"/>
        </w:rPr>
        <w:t>Салехардской</w:t>
      </w:r>
      <w:proofErr w:type="spellEnd"/>
      <w:r w:rsidRPr="00090BF0">
        <w:rPr>
          <w:rFonts w:ascii="PT Astra Serif" w:hAnsi="PT Astra Serif"/>
          <w:sz w:val="24"/>
          <w:szCs w:val="24"/>
        </w:rPr>
        <w:t xml:space="preserve"> городской организации ветеранов (пенсионеров) войны, труда, вооруженных сил и правоохранительных органов пожилые люди имеют возможность бесплатного посещения бассейна в МАУК «Центр культуры и спорта «Геолог» (один раз в неделю), а также на базе спортивного зала </w:t>
      </w:r>
      <w:r w:rsidR="005B4F75" w:rsidRPr="00090BF0">
        <w:rPr>
          <w:rFonts w:ascii="PT Astra Serif" w:hAnsi="PT Astra Serif"/>
          <w:sz w:val="24"/>
          <w:szCs w:val="24"/>
        </w:rPr>
        <w:t>«</w:t>
      </w:r>
      <w:r w:rsidRPr="00090BF0">
        <w:rPr>
          <w:rFonts w:ascii="PT Astra Serif" w:hAnsi="PT Astra Serif"/>
          <w:sz w:val="24"/>
          <w:szCs w:val="24"/>
        </w:rPr>
        <w:t>Динамо</w:t>
      </w:r>
      <w:r w:rsidR="005B4F75" w:rsidRPr="00090BF0">
        <w:rPr>
          <w:rFonts w:ascii="PT Astra Serif" w:hAnsi="PT Astra Serif"/>
          <w:sz w:val="24"/>
          <w:szCs w:val="24"/>
        </w:rPr>
        <w:t>»</w:t>
      </w:r>
      <w:r w:rsidRPr="00090BF0">
        <w:rPr>
          <w:rFonts w:ascii="PT Astra Serif" w:hAnsi="PT Astra Serif"/>
          <w:sz w:val="24"/>
          <w:szCs w:val="24"/>
        </w:rPr>
        <w:t xml:space="preserve"> </w:t>
      </w:r>
      <w:r w:rsidR="003E5CEE" w:rsidRPr="00090BF0">
        <w:rPr>
          <w:rFonts w:ascii="PT Astra Serif" w:hAnsi="PT Astra Serif"/>
          <w:sz w:val="24"/>
          <w:szCs w:val="24"/>
        </w:rPr>
        <w:t xml:space="preserve">один </w:t>
      </w:r>
      <w:r w:rsidRPr="00090BF0">
        <w:rPr>
          <w:rFonts w:ascii="PT Astra Serif" w:hAnsi="PT Astra Serif"/>
          <w:sz w:val="24"/>
          <w:szCs w:val="24"/>
        </w:rPr>
        <w:t>раз</w:t>
      </w:r>
      <w:r w:rsidR="003E5CEE" w:rsidRPr="00090BF0">
        <w:rPr>
          <w:rFonts w:ascii="PT Astra Serif" w:hAnsi="PT Astra Serif"/>
          <w:sz w:val="24"/>
          <w:szCs w:val="24"/>
        </w:rPr>
        <w:t xml:space="preserve"> в неделю</w:t>
      </w:r>
      <w:r w:rsidRPr="00090BF0">
        <w:rPr>
          <w:rFonts w:ascii="PT Astra Serif" w:hAnsi="PT Astra Serif"/>
          <w:sz w:val="24"/>
          <w:szCs w:val="24"/>
        </w:rPr>
        <w:t xml:space="preserve"> функционирует «Группа здоровья»</w:t>
      </w:r>
      <w:r w:rsidR="003E5CEE" w:rsidRPr="00090BF0">
        <w:rPr>
          <w:rFonts w:ascii="PT Astra Serif" w:hAnsi="PT Astra Serif"/>
          <w:sz w:val="24"/>
          <w:szCs w:val="24"/>
        </w:rPr>
        <w:t xml:space="preserve"> под названием «Помоги себе сам».</w:t>
      </w:r>
      <w:r w:rsidRPr="00090BF0">
        <w:rPr>
          <w:rFonts w:ascii="PT Astra Serif" w:hAnsi="PT Astra Serif"/>
          <w:sz w:val="24"/>
          <w:szCs w:val="24"/>
        </w:rPr>
        <w:t xml:space="preserve"> </w:t>
      </w:r>
      <w:proofErr w:type="gramEnd"/>
    </w:p>
    <w:p w:rsidR="00E0448D" w:rsidRPr="00090BF0" w:rsidRDefault="00E0448D" w:rsidP="00D93A56">
      <w:pPr>
        <w:spacing w:after="0" w:line="240" w:lineRule="auto"/>
        <w:ind w:firstLine="708"/>
        <w:jc w:val="both"/>
        <w:rPr>
          <w:rFonts w:ascii="PT Astra Serif" w:hAnsi="PT Astra Serif"/>
          <w:sz w:val="24"/>
          <w:szCs w:val="24"/>
        </w:rPr>
      </w:pPr>
      <w:proofErr w:type="gramStart"/>
      <w:r w:rsidRPr="00090BF0">
        <w:rPr>
          <w:rFonts w:ascii="PT Astra Serif" w:hAnsi="PT Astra Serif"/>
          <w:sz w:val="24"/>
          <w:szCs w:val="24"/>
        </w:rPr>
        <w:t>Организация физкультурно-спортивной работы с пожилыми людьми в муниципальном образовании, продвижение ценностей здорового активного образа жизни, поддержание оптимального уровня физического и эмоционального благосостояния и предупреждение заболеваний всемерно содейству</w:t>
      </w:r>
      <w:r w:rsidR="00CB03D6" w:rsidRPr="00090BF0">
        <w:rPr>
          <w:rFonts w:ascii="PT Astra Serif" w:hAnsi="PT Astra Serif"/>
          <w:sz w:val="24"/>
          <w:szCs w:val="24"/>
        </w:rPr>
        <w:t>ю</w:t>
      </w:r>
      <w:r w:rsidRPr="00090BF0">
        <w:rPr>
          <w:rFonts w:ascii="PT Astra Serif" w:hAnsi="PT Astra Serif"/>
          <w:sz w:val="24"/>
          <w:szCs w:val="24"/>
        </w:rPr>
        <w:t xml:space="preserve">т решению главных задач: увеличение продолжительности жизни в регионе, поддержка социального тонуса пожилых людей, завершивших трудовую деятельность, и сохранение привычного для них активного образа жизни. </w:t>
      </w:r>
      <w:proofErr w:type="gramEnd"/>
    </w:p>
    <w:p w:rsidR="008F69EB" w:rsidRPr="00090BF0" w:rsidRDefault="008F69EB" w:rsidP="00D93A56">
      <w:pPr>
        <w:spacing w:after="0" w:line="240" w:lineRule="auto"/>
        <w:jc w:val="center"/>
        <w:rPr>
          <w:rFonts w:ascii="PT Astra Serif" w:hAnsi="PT Astra Serif"/>
          <w:b/>
          <w:i/>
          <w:sz w:val="24"/>
          <w:szCs w:val="24"/>
        </w:rPr>
      </w:pPr>
    </w:p>
    <w:p w:rsidR="00CB03D6" w:rsidRPr="00090BF0" w:rsidRDefault="00A430F9" w:rsidP="00D93A56">
      <w:pPr>
        <w:pStyle w:val="af8"/>
        <w:numPr>
          <w:ilvl w:val="1"/>
          <w:numId w:val="29"/>
        </w:numPr>
        <w:jc w:val="center"/>
        <w:rPr>
          <w:rFonts w:ascii="PT Astra Serif" w:hAnsi="PT Astra Serif"/>
          <w:b/>
          <w:i/>
          <w:sz w:val="24"/>
          <w:szCs w:val="24"/>
        </w:rPr>
      </w:pPr>
      <w:r>
        <w:rPr>
          <w:rFonts w:ascii="PT Astra Serif" w:hAnsi="PT Astra Serif"/>
          <w:b/>
          <w:i/>
          <w:sz w:val="24"/>
          <w:szCs w:val="24"/>
        </w:rPr>
        <w:t xml:space="preserve"> </w:t>
      </w:r>
      <w:r w:rsidR="00561297" w:rsidRPr="00090BF0">
        <w:rPr>
          <w:rFonts w:ascii="PT Astra Serif" w:hAnsi="PT Astra Serif"/>
          <w:b/>
          <w:i/>
          <w:sz w:val="24"/>
          <w:szCs w:val="24"/>
        </w:rPr>
        <w:t xml:space="preserve">Оздоровление неработающих граждан пожилого возраста, проживающих </w:t>
      </w:r>
    </w:p>
    <w:p w:rsidR="005D1C15" w:rsidRPr="00090BF0" w:rsidRDefault="00561297" w:rsidP="00D93A56">
      <w:pPr>
        <w:pStyle w:val="af8"/>
        <w:jc w:val="center"/>
        <w:rPr>
          <w:rFonts w:ascii="PT Astra Serif" w:hAnsi="PT Astra Serif"/>
          <w:b/>
          <w:i/>
          <w:sz w:val="24"/>
          <w:szCs w:val="24"/>
        </w:rPr>
      </w:pPr>
      <w:r w:rsidRPr="00090BF0">
        <w:rPr>
          <w:rFonts w:ascii="PT Astra Serif" w:hAnsi="PT Astra Serif"/>
          <w:b/>
          <w:i/>
          <w:sz w:val="24"/>
          <w:szCs w:val="24"/>
        </w:rPr>
        <w:t>на территории муниципального образования город Салехард</w:t>
      </w:r>
    </w:p>
    <w:p w:rsidR="005D1C15" w:rsidRPr="00090BF0" w:rsidRDefault="005D1C15" w:rsidP="00D93A56">
      <w:pPr>
        <w:snapToGrid w:val="0"/>
        <w:spacing w:after="0" w:line="240" w:lineRule="auto"/>
        <w:ind w:firstLine="709"/>
        <w:jc w:val="center"/>
        <w:rPr>
          <w:rFonts w:ascii="PT Astra Serif" w:hAnsi="PT Astra Serif"/>
          <w:b/>
          <w:sz w:val="24"/>
          <w:szCs w:val="24"/>
        </w:rPr>
      </w:pPr>
    </w:p>
    <w:p w:rsidR="00244FF3" w:rsidRPr="00090BF0" w:rsidRDefault="00244FF3"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Оздоровление неработающих пенсионеров осуществляется в рамках окружной долгосрочной целевой программы «Развитие системы социальной защиты населения в Ямало-Ненецком автономном округе на 2012-2020 годы» в порядке, утвержденном постановлением Правительства Ямало-Ненецкого автономного округа.</w:t>
      </w:r>
    </w:p>
    <w:p w:rsidR="00244FF3" w:rsidRPr="00090BF0" w:rsidRDefault="00244FF3"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Неработающие пенсионеры (достигшие возраста: женщины – 55 лет и старше, мужчины – 60 лет и старше), постоянно проживающие на территории муниципального образования город Салехард, могут поправить свое здоровье за счет бюджетных средств один раз в три года, путем возмещения расходов за самостоятельно приобретенную путевку.</w:t>
      </w:r>
    </w:p>
    <w:p w:rsidR="00244FF3" w:rsidRPr="00090BF0" w:rsidRDefault="00244FF3" w:rsidP="00D93A56">
      <w:pPr>
        <w:spacing w:after="0" w:line="240" w:lineRule="auto"/>
        <w:ind w:firstLine="708"/>
        <w:jc w:val="both"/>
        <w:rPr>
          <w:rFonts w:ascii="PT Astra Serif" w:hAnsi="PT Astra Seri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789"/>
      </w:tblGrid>
      <w:tr w:rsidR="00244FF3" w:rsidRPr="00090BF0" w:rsidTr="00C51226">
        <w:trPr>
          <w:trHeight w:val="456"/>
        </w:trPr>
        <w:tc>
          <w:tcPr>
            <w:tcW w:w="1134" w:type="dxa"/>
          </w:tcPr>
          <w:p w:rsidR="00244FF3" w:rsidRPr="00090BF0" w:rsidRDefault="00244FF3"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Годы</w:t>
            </w:r>
          </w:p>
        </w:tc>
        <w:tc>
          <w:tcPr>
            <w:tcW w:w="8789" w:type="dxa"/>
          </w:tcPr>
          <w:p w:rsidR="00244FF3" w:rsidRPr="00090BF0" w:rsidRDefault="00244FF3"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Количество граждан, воспользовавшихся правом на оздоровление</w:t>
            </w:r>
          </w:p>
        </w:tc>
      </w:tr>
      <w:tr w:rsidR="00244FF3" w:rsidRPr="00090BF0" w:rsidTr="00C51226">
        <w:trPr>
          <w:trHeight w:val="291"/>
        </w:trPr>
        <w:tc>
          <w:tcPr>
            <w:tcW w:w="1134" w:type="dxa"/>
          </w:tcPr>
          <w:p w:rsidR="00244FF3" w:rsidRPr="00090BF0" w:rsidRDefault="00244FF3"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2016</w:t>
            </w:r>
          </w:p>
        </w:tc>
        <w:tc>
          <w:tcPr>
            <w:tcW w:w="8789" w:type="dxa"/>
          </w:tcPr>
          <w:p w:rsidR="00244FF3" w:rsidRPr="00090BF0" w:rsidRDefault="00244FF3" w:rsidP="00D93A56">
            <w:pPr>
              <w:spacing w:after="0" w:line="240" w:lineRule="auto"/>
              <w:jc w:val="both"/>
              <w:outlineLvl w:val="0"/>
              <w:rPr>
                <w:rFonts w:ascii="PT Astra Serif" w:hAnsi="PT Astra Serif"/>
                <w:sz w:val="24"/>
                <w:szCs w:val="24"/>
              </w:rPr>
            </w:pPr>
            <w:r w:rsidRPr="00090BF0">
              <w:rPr>
                <w:rFonts w:ascii="PT Astra Serif" w:hAnsi="PT Astra Serif"/>
                <w:b/>
                <w:sz w:val="24"/>
                <w:szCs w:val="24"/>
              </w:rPr>
              <w:t>185</w:t>
            </w:r>
            <w:r w:rsidRPr="00090BF0">
              <w:rPr>
                <w:rFonts w:ascii="PT Astra Serif" w:hAnsi="PT Astra Serif"/>
                <w:sz w:val="24"/>
                <w:szCs w:val="24"/>
              </w:rPr>
              <w:t xml:space="preserve"> граждан обратились с заявлением о постановке в очередь на санаторно-курортное оздоровление.</w:t>
            </w:r>
          </w:p>
          <w:p w:rsidR="00244FF3" w:rsidRPr="00090BF0" w:rsidRDefault="00244FF3" w:rsidP="00D93A56">
            <w:pPr>
              <w:spacing w:after="0" w:line="240" w:lineRule="auto"/>
              <w:jc w:val="both"/>
              <w:outlineLvl w:val="0"/>
              <w:rPr>
                <w:rFonts w:ascii="PT Astra Serif" w:hAnsi="PT Astra Serif"/>
                <w:sz w:val="24"/>
                <w:szCs w:val="24"/>
              </w:rPr>
            </w:pPr>
            <w:r w:rsidRPr="00090BF0">
              <w:rPr>
                <w:rFonts w:ascii="PT Astra Serif" w:hAnsi="PT Astra Serif"/>
                <w:b/>
                <w:sz w:val="24"/>
                <w:szCs w:val="24"/>
              </w:rPr>
              <w:t>16</w:t>
            </w:r>
            <w:r w:rsidRPr="00090BF0">
              <w:rPr>
                <w:rFonts w:ascii="PT Astra Serif" w:hAnsi="PT Astra Serif"/>
                <w:sz w:val="24"/>
                <w:szCs w:val="24"/>
              </w:rPr>
              <w:t xml:space="preserve"> - получили санаторно-курортную путевку в ОАО «Санаторий «Озерный»                    </w:t>
            </w:r>
            <w:proofErr w:type="gramStart"/>
            <w:r w:rsidRPr="00090BF0">
              <w:rPr>
                <w:rFonts w:ascii="PT Astra Serif" w:hAnsi="PT Astra Serif"/>
                <w:sz w:val="24"/>
                <w:szCs w:val="24"/>
              </w:rPr>
              <w:t>г</w:t>
            </w:r>
            <w:proofErr w:type="gramEnd"/>
            <w:r w:rsidRPr="00090BF0">
              <w:rPr>
                <w:rFonts w:ascii="PT Astra Serif" w:hAnsi="PT Astra Serif"/>
                <w:sz w:val="24"/>
                <w:szCs w:val="24"/>
              </w:rPr>
              <w:t>. Ноябрьск,</w:t>
            </w:r>
          </w:p>
          <w:p w:rsidR="00244FF3" w:rsidRPr="00090BF0" w:rsidRDefault="00244FF3" w:rsidP="00D93A56">
            <w:pPr>
              <w:spacing w:after="0" w:line="240" w:lineRule="auto"/>
              <w:jc w:val="both"/>
              <w:rPr>
                <w:rFonts w:ascii="PT Astra Serif" w:hAnsi="PT Astra Serif"/>
                <w:b/>
                <w:sz w:val="24"/>
                <w:szCs w:val="24"/>
              </w:rPr>
            </w:pPr>
            <w:r w:rsidRPr="00090BF0">
              <w:rPr>
                <w:rFonts w:ascii="PT Astra Serif" w:hAnsi="PT Astra Serif"/>
                <w:b/>
                <w:sz w:val="24"/>
                <w:szCs w:val="24"/>
              </w:rPr>
              <w:t>70</w:t>
            </w:r>
            <w:r w:rsidRPr="00090BF0">
              <w:rPr>
                <w:rFonts w:ascii="PT Astra Serif" w:hAnsi="PT Astra Serif"/>
                <w:sz w:val="24"/>
                <w:szCs w:val="24"/>
              </w:rPr>
              <w:t xml:space="preserve"> - обратились за возмещением расходов за самостоятельно приобретенную санаторно-курортную путевку</w:t>
            </w:r>
          </w:p>
        </w:tc>
      </w:tr>
      <w:tr w:rsidR="00244FF3" w:rsidRPr="00090BF0" w:rsidTr="00C51226">
        <w:trPr>
          <w:trHeight w:val="291"/>
        </w:trPr>
        <w:tc>
          <w:tcPr>
            <w:tcW w:w="1134" w:type="dxa"/>
          </w:tcPr>
          <w:p w:rsidR="00244FF3" w:rsidRPr="00090BF0" w:rsidRDefault="00244FF3"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 xml:space="preserve">2017 </w:t>
            </w:r>
          </w:p>
        </w:tc>
        <w:tc>
          <w:tcPr>
            <w:tcW w:w="8789" w:type="dxa"/>
          </w:tcPr>
          <w:p w:rsidR="00244FF3" w:rsidRPr="00090BF0" w:rsidRDefault="00244FF3" w:rsidP="00D93A56">
            <w:pPr>
              <w:spacing w:after="0" w:line="240" w:lineRule="auto"/>
              <w:jc w:val="both"/>
              <w:outlineLvl w:val="0"/>
              <w:rPr>
                <w:rFonts w:ascii="PT Astra Serif" w:hAnsi="PT Astra Serif"/>
                <w:sz w:val="24"/>
                <w:szCs w:val="24"/>
              </w:rPr>
            </w:pPr>
            <w:r w:rsidRPr="00090BF0">
              <w:rPr>
                <w:rFonts w:ascii="PT Astra Serif" w:hAnsi="PT Astra Serif"/>
                <w:b/>
                <w:sz w:val="24"/>
                <w:szCs w:val="24"/>
              </w:rPr>
              <w:t>266</w:t>
            </w:r>
            <w:r w:rsidRPr="00090BF0">
              <w:rPr>
                <w:rFonts w:ascii="PT Astra Serif" w:hAnsi="PT Astra Serif"/>
                <w:sz w:val="24"/>
                <w:szCs w:val="24"/>
              </w:rPr>
              <w:t xml:space="preserve"> человек обратились для включения в список на возмещение расходов за самостоятельно приобретенную санаторно-курортную путевку на 2017 год, из них:</w:t>
            </w:r>
          </w:p>
          <w:p w:rsidR="00244FF3" w:rsidRPr="00090BF0" w:rsidRDefault="00244FF3" w:rsidP="00D93A56">
            <w:pPr>
              <w:spacing w:after="0" w:line="240" w:lineRule="auto"/>
              <w:jc w:val="both"/>
              <w:outlineLvl w:val="0"/>
              <w:rPr>
                <w:rFonts w:ascii="PT Astra Serif" w:hAnsi="PT Astra Serif"/>
                <w:sz w:val="24"/>
                <w:szCs w:val="24"/>
              </w:rPr>
            </w:pPr>
            <w:r w:rsidRPr="00090BF0">
              <w:rPr>
                <w:rFonts w:ascii="PT Astra Serif" w:hAnsi="PT Astra Serif"/>
                <w:b/>
                <w:sz w:val="24"/>
                <w:szCs w:val="24"/>
              </w:rPr>
              <w:t>152</w:t>
            </w:r>
            <w:r w:rsidRPr="00090BF0">
              <w:rPr>
                <w:rFonts w:ascii="PT Astra Serif" w:hAnsi="PT Astra Serif"/>
                <w:sz w:val="24"/>
                <w:szCs w:val="24"/>
              </w:rPr>
              <w:t xml:space="preserve"> человека обратились за возмещением расходов за самостоятельно приобретенную санаторно-курортную путевку, понесенных в 2017 году</w:t>
            </w:r>
          </w:p>
          <w:p w:rsidR="00244FF3" w:rsidRPr="00090BF0" w:rsidRDefault="00244FF3" w:rsidP="00D93A56">
            <w:pPr>
              <w:spacing w:after="0" w:line="240" w:lineRule="auto"/>
              <w:jc w:val="both"/>
              <w:outlineLvl w:val="0"/>
              <w:rPr>
                <w:rFonts w:ascii="PT Astra Serif" w:hAnsi="PT Astra Serif"/>
                <w:sz w:val="24"/>
                <w:szCs w:val="24"/>
              </w:rPr>
            </w:pPr>
            <w:r w:rsidRPr="00090BF0">
              <w:rPr>
                <w:rFonts w:ascii="PT Astra Serif" w:hAnsi="PT Astra Serif"/>
                <w:b/>
                <w:sz w:val="24"/>
                <w:szCs w:val="24"/>
              </w:rPr>
              <w:t>180</w:t>
            </w:r>
            <w:r w:rsidRPr="00090BF0">
              <w:rPr>
                <w:rFonts w:ascii="PT Astra Serif" w:hAnsi="PT Astra Serif"/>
                <w:sz w:val="24"/>
                <w:szCs w:val="24"/>
              </w:rPr>
              <w:t xml:space="preserve"> человек обратились для включения в список за возмещением расходов за самостоятельно приобретенную санаторно-курортную путевку на 2018 год.</w:t>
            </w:r>
          </w:p>
        </w:tc>
      </w:tr>
      <w:tr w:rsidR="00244FF3" w:rsidRPr="00090BF0" w:rsidTr="00C51226">
        <w:trPr>
          <w:trHeight w:val="291"/>
        </w:trPr>
        <w:tc>
          <w:tcPr>
            <w:tcW w:w="1134" w:type="dxa"/>
          </w:tcPr>
          <w:p w:rsidR="00244FF3" w:rsidRPr="00090BF0" w:rsidRDefault="00244FF3" w:rsidP="00D93A56">
            <w:pPr>
              <w:spacing w:after="0" w:line="240" w:lineRule="auto"/>
              <w:jc w:val="center"/>
              <w:outlineLvl w:val="0"/>
              <w:rPr>
                <w:rFonts w:ascii="PT Astra Serif" w:hAnsi="PT Astra Serif"/>
                <w:b/>
                <w:sz w:val="24"/>
                <w:szCs w:val="24"/>
              </w:rPr>
            </w:pPr>
            <w:r w:rsidRPr="00090BF0">
              <w:rPr>
                <w:rFonts w:ascii="PT Astra Serif" w:hAnsi="PT Astra Serif"/>
                <w:b/>
                <w:sz w:val="24"/>
                <w:szCs w:val="24"/>
              </w:rPr>
              <w:t xml:space="preserve">2018 </w:t>
            </w:r>
          </w:p>
        </w:tc>
        <w:tc>
          <w:tcPr>
            <w:tcW w:w="8789" w:type="dxa"/>
          </w:tcPr>
          <w:p w:rsidR="00244FF3" w:rsidRPr="00090BF0" w:rsidRDefault="00244FF3" w:rsidP="00D93A56">
            <w:pPr>
              <w:spacing w:after="0" w:line="240" w:lineRule="auto"/>
              <w:jc w:val="both"/>
              <w:outlineLvl w:val="0"/>
              <w:rPr>
                <w:rFonts w:ascii="PT Astra Serif" w:hAnsi="PT Astra Serif"/>
                <w:sz w:val="24"/>
                <w:szCs w:val="24"/>
              </w:rPr>
            </w:pPr>
            <w:r w:rsidRPr="00090BF0">
              <w:rPr>
                <w:rFonts w:ascii="PT Astra Serif" w:hAnsi="PT Astra Serif"/>
                <w:b/>
                <w:sz w:val="24"/>
                <w:szCs w:val="24"/>
              </w:rPr>
              <w:t>278</w:t>
            </w:r>
            <w:r w:rsidRPr="00090BF0">
              <w:rPr>
                <w:rFonts w:ascii="PT Astra Serif" w:hAnsi="PT Astra Serif"/>
                <w:sz w:val="24"/>
                <w:szCs w:val="24"/>
              </w:rPr>
              <w:t xml:space="preserve"> обратились для включения в список за возмещением расходов за самостоятельно приобретенную санаторно-курортную путевку на 2019 год.</w:t>
            </w:r>
          </w:p>
          <w:p w:rsidR="00244FF3" w:rsidRPr="00090BF0" w:rsidRDefault="00244FF3" w:rsidP="00D93A56">
            <w:pPr>
              <w:spacing w:after="0" w:line="240" w:lineRule="auto"/>
              <w:jc w:val="both"/>
              <w:outlineLvl w:val="0"/>
              <w:rPr>
                <w:rFonts w:ascii="PT Astra Serif" w:hAnsi="PT Astra Serif"/>
                <w:b/>
                <w:sz w:val="24"/>
                <w:szCs w:val="24"/>
              </w:rPr>
            </w:pPr>
            <w:r w:rsidRPr="00090BF0">
              <w:rPr>
                <w:rFonts w:ascii="PT Astra Serif" w:hAnsi="PT Astra Serif"/>
                <w:b/>
                <w:sz w:val="24"/>
                <w:szCs w:val="24"/>
              </w:rPr>
              <w:t>83</w:t>
            </w:r>
            <w:r w:rsidRPr="00090BF0">
              <w:rPr>
                <w:rFonts w:ascii="PT Astra Serif" w:hAnsi="PT Astra Serif"/>
                <w:sz w:val="24"/>
                <w:szCs w:val="24"/>
              </w:rPr>
              <w:t xml:space="preserve"> обратились за возмещением расходов за самостоятельно приобретенную санаторно-курортную путевку, понесенных в 2018 году</w:t>
            </w:r>
          </w:p>
        </w:tc>
      </w:tr>
    </w:tbl>
    <w:p w:rsidR="00244FF3" w:rsidRPr="00090BF0" w:rsidRDefault="00244FF3" w:rsidP="00D93A56">
      <w:pPr>
        <w:spacing w:after="0" w:line="240" w:lineRule="auto"/>
        <w:ind w:firstLine="708"/>
        <w:jc w:val="both"/>
        <w:rPr>
          <w:rFonts w:ascii="PT Astra Serif" w:hAnsi="PT Astra Serif"/>
          <w:sz w:val="24"/>
          <w:szCs w:val="24"/>
        </w:rPr>
      </w:pPr>
    </w:p>
    <w:p w:rsidR="00CB03D6" w:rsidRPr="00090BF0" w:rsidRDefault="00535CD6" w:rsidP="00D93A56">
      <w:pPr>
        <w:pStyle w:val="af6"/>
        <w:numPr>
          <w:ilvl w:val="1"/>
          <w:numId w:val="29"/>
        </w:numPr>
        <w:snapToGrid w:val="0"/>
        <w:spacing w:after="0" w:line="240" w:lineRule="auto"/>
        <w:jc w:val="center"/>
        <w:rPr>
          <w:rFonts w:ascii="PT Astra Serif" w:hAnsi="PT Astra Serif"/>
          <w:b/>
          <w:i/>
          <w:sz w:val="24"/>
          <w:szCs w:val="24"/>
        </w:rPr>
      </w:pPr>
      <w:r w:rsidRPr="00090BF0">
        <w:rPr>
          <w:rFonts w:ascii="PT Astra Serif" w:hAnsi="PT Astra Serif"/>
          <w:b/>
          <w:i/>
          <w:sz w:val="24"/>
          <w:szCs w:val="24"/>
        </w:rPr>
        <w:t xml:space="preserve"> </w:t>
      </w:r>
      <w:r w:rsidR="005D1C15" w:rsidRPr="00090BF0">
        <w:rPr>
          <w:rFonts w:ascii="PT Astra Serif" w:hAnsi="PT Astra Serif"/>
          <w:b/>
          <w:i/>
          <w:sz w:val="24"/>
          <w:szCs w:val="24"/>
        </w:rPr>
        <w:t xml:space="preserve">Социальное обслуживание граждан пожилого возраста, проживающих </w:t>
      </w:r>
    </w:p>
    <w:p w:rsidR="008F69EB" w:rsidRPr="00090BF0" w:rsidRDefault="005D1C15" w:rsidP="00D93A56">
      <w:pPr>
        <w:pStyle w:val="af6"/>
        <w:snapToGrid w:val="0"/>
        <w:spacing w:after="0" w:line="240" w:lineRule="auto"/>
        <w:ind w:left="0"/>
        <w:jc w:val="center"/>
        <w:rPr>
          <w:rFonts w:ascii="PT Astra Serif" w:hAnsi="PT Astra Serif"/>
          <w:b/>
          <w:i/>
          <w:sz w:val="24"/>
          <w:szCs w:val="24"/>
        </w:rPr>
      </w:pPr>
      <w:r w:rsidRPr="00090BF0">
        <w:rPr>
          <w:rFonts w:ascii="PT Astra Serif" w:hAnsi="PT Astra Serif"/>
          <w:b/>
          <w:i/>
          <w:sz w:val="24"/>
          <w:szCs w:val="24"/>
        </w:rPr>
        <w:t>на территории муниципального образования город Салехард</w:t>
      </w:r>
    </w:p>
    <w:p w:rsidR="00111A92" w:rsidRPr="00090BF0" w:rsidRDefault="00111A92" w:rsidP="00D93A56">
      <w:pPr>
        <w:snapToGrid w:val="0"/>
        <w:spacing w:after="0" w:line="240" w:lineRule="auto"/>
        <w:jc w:val="center"/>
        <w:rPr>
          <w:rFonts w:ascii="PT Astra Serif" w:hAnsi="PT Astra Serif"/>
          <w:i/>
          <w:sz w:val="24"/>
          <w:szCs w:val="24"/>
          <w:u w:val="single"/>
        </w:rPr>
      </w:pPr>
    </w:p>
    <w:p w:rsidR="00940633" w:rsidRPr="00090BF0" w:rsidRDefault="00940633" w:rsidP="00D93A56">
      <w:pPr>
        <w:snapToGrid w:val="0"/>
        <w:spacing w:after="0" w:line="240" w:lineRule="auto"/>
        <w:ind w:firstLine="708"/>
        <w:jc w:val="both"/>
        <w:rPr>
          <w:rFonts w:ascii="PT Astra Serif" w:hAnsi="PT Astra Serif"/>
          <w:sz w:val="24"/>
          <w:szCs w:val="24"/>
        </w:rPr>
      </w:pPr>
      <w:r w:rsidRPr="00090BF0">
        <w:rPr>
          <w:rFonts w:ascii="PT Astra Serif" w:hAnsi="PT Astra Serif"/>
          <w:sz w:val="24"/>
          <w:szCs w:val="24"/>
        </w:rPr>
        <w:t>Вместе с тем</w:t>
      </w:r>
      <w:r w:rsidR="00275242" w:rsidRPr="00090BF0">
        <w:rPr>
          <w:rFonts w:ascii="PT Astra Serif" w:hAnsi="PT Astra Serif"/>
          <w:sz w:val="24"/>
          <w:szCs w:val="24"/>
        </w:rPr>
        <w:t>,</w:t>
      </w:r>
      <w:r w:rsidRPr="00090BF0">
        <w:rPr>
          <w:rFonts w:ascii="PT Astra Serif" w:hAnsi="PT Astra Serif"/>
          <w:sz w:val="24"/>
          <w:szCs w:val="24"/>
        </w:rPr>
        <w:t xml:space="preserve"> качество жизни граждан пожилого возраста муниципального образования город Салехард характеризуется не только размером полученных мер социальной поддержки из различных источников.</w:t>
      </w:r>
    </w:p>
    <w:p w:rsidR="00907C57" w:rsidRPr="00090BF0" w:rsidRDefault="00940633"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На социально-экономическое положение граждан пожилого возраста также влияет уровень и качество представляемых услуг по социальному обслуживанию</w:t>
      </w:r>
      <w:r w:rsidR="00907C57" w:rsidRPr="00090BF0">
        <w:rPr>
          <w:rFonts w:ascii="PT Astra Serif" w:hAnsi="PT Astra Serif"/>
          <w:sz w:val="24"/>
          <w:szCs w:val="24"/>
        </w:rPr>
        <w:t xml:space="preserve">. </w:t>
      </w:r>
    </w:p>
    <w:p w:rsidR="00940633" w:rsidRPr="00090BF0" w:rsidRDefault="00940633"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lastRenderedPageBreak/>
        <w:t xml:space="preserve">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 государства. </w:t>
      </w:r>
    </w:p>
    <w:p w:rsidR="005D1C15" w:rsidRPr="00090BF0" w:rsidRDefault="005D1C15"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 xml:space="preserve">В настоящее время на территории города проводится значительная работа по удовлетворению указанных потребностей граждан пожилого возраста, предоставляются </w:t>
      </w:r>
      <w:r w:rsidR="00535CD6" w:rsidRPr="00090BF0">
        <w:rPr>
          <w:rFonts w:ascii="PT Astra Serif" w:hAnsi="PT Astra Serif" w:cs="Times New Roman"/>
          <w:sz w:val="24"/>
          <w:szCs w:val="24"/>
        </w:rPr>
        <w:t>различные</w:t>
      </w:r>
      <w:r w:rsidRPr="00090BF0">
        <w:rPr>
          <w:rFonts w:ascii="PT Astra Serif" w:hAnsi="PT Astra Serif" w:cs="Times New Roman"/>
          <w:sz w:val="24"/>
          <w:szCs w:val="24"/>
        </w:rPr>
        <w:t xml:space="preserve"> формы социального обслуживания, предусмотренные </w:t>
      </w:r>
      <w:hyperlink r:id="rId23" w:history="1">
        <w:r w:rsidRPr="00090BF0">
          <w:rPr>
            <w:rFonts w:ascii="PT Astra Serif" w:hAnsi="PT Astra Serif" w:cs="Times New Roman"/>
            <w:sz w:val="24"/>
            <w:szCs w:val="24"/>
          </w:rPr>
          <w:t>статьей</w:t>
        </w:r>
      </w:hyperlink>
      <w:r w:rsidRPr="00090BF0">
        <w:rPr>
          <w:rFonts w:ascii="PT Astra Serif" w:hAnsi="PT Astra Serif" w:cs="Times New Roman"/>
          <w:sz w:val="24"/>
          <w:szCs w:val="24"/>
        </w:rPr>
        <w:t xml:space="preserve"> 19 Федерального закона от </w:t>
      </w:r>
      <w:r w:rsidR="00275242" w:rsidRPr="00090BF0">
        <w:rPr>
          <w:rFonts w:ascii="PT Astra Serif" w:eastAsia="Times New Roman" w:hAnsi="PT Astra Serif" w:cs="Times New Roman"/>
          <w:sz w:val="24"/>
          <w:szCs w:val="24"/>
          <w:lang w:eastAsia="ru-RU"/>
        </w:rPr>
        <w:t>28.12.2013 №</w:t>
      </w:r>
      <w:r w:rsidR="00DE18A1" w:rsidRPr="00090BF0">
        <w:rPr>
          <w:rFonts w:ascii="PT Astra Serif" w:eastAsia="Times New Roman" w:hAnsi="PT Astra Serif" w:cs="Times New Roman"/>
          <w:sz w:val="24"/>
          <w:szCs w:val="24"/>
          <w:lang w:eastAsia="ru-RU"/>
        </w:rPr>
        <w:t xml:space="preserve"> </w:t>
      </w:r>
      <w:r w:rsidRPr="00090BF0">
        <w:rPr>
          <w:rFonts w:ascii="PT Astra Serif" w:eastAsia="Times New Roman" w:hAnsi="PT Astra Serif" w:cs="Times New Roman"/>
          <w:sz w:val="24"/>
          <w:szCs w:val="24"/>
          <w:lang w:eastAsia="ru-RU"/>
        </w:rPr>
        <w:t>442-ФЗ «</w:t>
      </w:r>
      <w:r w:rsidRPr="00090BF0">
        <w:rPr>
          <w:rFonts w:ascii="PT Astra Serif" w:hAnsi="PT Astra Serif" w:cs="Times New Roman"/>
          <w:sz w:val="24"/>
          <w:szCs w:val="24"/>
        </w:rPr>
        <w:t>Об основах социального обслуживания граждан в Российской Федерации».</w:t>
      </w:r>
    </w:p>
    <w:p w:rsidR="00907C57" w:rsidRPr="00090BF0" w:rsidRDefault="005D1C15" w:rsidP="00D93A56">
      <w:pPr>
        <w:pStyle w:val="aff"/>
        <w:spacing w:before="0" w:after="0"/>
        <w:ind w:firstLine="708"/>
        <w:jc w:val="both"/>
        <w:rPr>
          <w:rFonts w:ascii="PT Astra Serif" w:hAnsi="PT Astra Serif"/>
        </w:rPr>
      </w:pPr>
      <w:r w:rsidRPr="00090BF0">
        <w:rPr>
          <w:rFonts w:ascii="PT Astra Serif" w:hAnsi="PT Astra Serif"/>
        </w:rPr>
        <w:t xml:space="preserve">В сфере социального обслуживания </w:t>
      </w:r>
      <w:r w:rsidR="008439C6" w:rsidRPr="00090BF0">
        <w:rPr>
          <w:rFonts w:ascii="PT Astra Serif" w:hAnsi="PT Astra Serif"/>
        </w:rPr>
        <w:t>ГБУ ЯНАО «Центр социального обслуживания граждан пожилого возраста и инвалидов в муниципальном образовании город Салехард»</w:t>
      </w:r>
      <w:r w:rsidR="00C77638" w:rsidRPr="00090BF0">
        <w:rPr>
          <w:rFonts w:ascii="PT Astra Serif" w:hAnsi="PT Astra Serif"/>
        </w:rPr>
        <w:t xml:space="preserve"> </w:t>
      </w:r>
      <w:r w:rsidR="008439C6" w:rsidRPr="00090BF0">
        <w:rPr>
          <w:rFonts w:ascii="PT Astra Serif" w:hAnsi="PT Astra Serif"/>
        </w:rPr>
        <w:t xml:space="preserve">(далее – Центр) </w:t>
      </w:r>
      <w:r w:rsidRPr="00090BF0">
        <w:rPr>
          <w:rFonts w:ascii="PT Astra Serif" w:hAnsi="PT Astra Serif"/>
        </w:rPr>
        <w:t xml:space="preserve">гражданам пожилого возраста предоставляются </w:t>
      </w:r>
      <w:r w:rsidR="00907C57" w:rsidRPr="00090BF0">
        <w:rPr>
          <w:rFonts w:ascii="PT Astra Serif" w:hAnsi="PT Astra Serif"/>
        </w:rPr>
        <w:t>социально</w:t>
      </w:r>
      <w:r w:rsidR="00CB03D6" w:rsidRPr="00090BF0">
        <w:rPr>
          <w:rFonts w:ascii="PT Astra Serif" w:hAnsi="PT Astra Serif"/>
        </w:rPr>
        <w:t>-</w:t>
      </w:r>
      <w:r w:rsidR="00907C57" w:rsidRPr="00090BF0">
        <w:rPr>
          <w:rFonts w:ascii="PT Astra Serif" w:hAnsi="PT Astra Serif"/>
        </w:rPr>
        <w:t xml:space="preserve">бытовые, социально-медицинские и другие услуги в </w:t>
      </w:r>
      <w:proofErr w:type="spellStart"/>
      <w:r w:rsidR="00907C57" w:rsidRPr="00090BF0">
        <w:rPr>
          <w:rFonts w:ascii="PT Astra Serif" w:hAnsi="PT Astra Serif"/>
        </w:rPr>
        <w:t>полустационарной</w:t>
      </w:r>
      <w:proofErr w:type="spellEnd"/>
      <w:r w:rsidR="00907C57" w:rsidRPr="00090BF0">
        <w:rPr>
          <w:rFonts w:ascii="PT Astra Serif" w:hAnsi="PT Astra Serif"/>
        </w:rPr>
        <w:t xml:space="preserve"> форме или в форме социального обслуживания на дому.</w:t>
      </w:r>
    </w:p>
    <w:p w:rsidR="00C442B5" w:rsidRPr="00090BF0" w:rsidRDefault="00C442B5"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Структурными подразделениями учреждения регулярно проводится работа по информированию и выявлению граждан пожилого возраста, нуждающихся в социальном обслуживании в форме социального обслуживания на дому, путем распространения среди населения буклетов, памяток, визиток, а также посредством выездов «мобильной бригады», размещения информации в  СМИ, в т.ч. в сети Интернет. По результатам проведенных мероприятий, в отделения социального обслуживания на дому зачислено </w:t>
      </w:r>
      <w:r w:rsidR="0022561F" w:rsidRPr="00090BF0">
        <w:rPr>
          <w:rFonts w:ascii="PT Astra Serif" w:hAnsi="PT Astra Serif"/>
          <w:sz w:val="24"/>
          <w:szCs w:val="24"/>
        </w:rPr>
        <w:t>23</w:t>
      </w:r>
      <w:r w:rsidRPr="00090BF0">
        <w:rPr>
          <w:rFonts w:ascii="PT Astra Serif" w:hAnsi="PT Astra Serif"/>
          <w:sz w:val="24"/>
          <w:szCs w:val="24"/>
        </w:rPr>
        <w:t xml:space="preserve"> человека</w:t>
      </w:r>
      <w:r w:rsidR="0022561F" w:rsidRPr="00090BF0">
        <w:rPr>
          <w:rFonts w:ascii="PT Astra Serif" w:hAnsi="PT Astra Serif"/>
          <w:sz w:val="24"/>
          <w:szCs w:val="24"/>
        </w:rPr>
        <w:t>.</w:t>
      </w:r>
    </w:p>
    <w:p w:rsidR="00C442B5" w:rsidRPr="00090BF0" w:rsidRDefault="00C442B5" w:rsidP="00D93A56">
      <w:pPr>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В первую очередь социальное обслуживание граждан пожилого возраста направлено на продление жизненной активности, их способности к самообслуживанию и самостоятельному проживанию.</w:t>
      </w:r>
    </w:p>
    <w:p w:rsidR="00B257CC" w:rsidRPr="00090BF0" w:rsidRDefault="00B257CC" w:rsidP="00D93A56">
      <w:pPr>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В первую очередь социальное обслуживание граждан пожилого возраста направлено на продление жизненной активности, их способности к самообслуживанию и самостоятельному проживанию.</w:t>
      </w:r>
    </w:p>
    <w:p w:rsidR="00B257CC" w:rsidRPr="00090BF0" w:rsidRDefault="00B257CC" w:rsidP="00D93A56">
      <w:pPr>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Следует отметить, что наиболее востребованными, по-прежнему, остаются социально-бытовые, социально-медицинские услуги, что объясняется, в первую очередь, тем, что возросла численность пожилых граждан, нуждающихся в оказании данных социальных услуг, вследствие их физического состояния, наличия заболеваний, пониженной двигательной активности.</w:t>
      </w:r>
    </w:p>
    <w:p w:rsidR="00B257CC" w:rsidRPr="00090BF0" w:rsidRDefault="00B257CC" w:rsidP="00D93A56">
      <w:pPr>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Для граждан пожилого возраста, не утративших способность к передвижению и самообслуживанию, на базе </w:t>
      </w:r>
      <w:proofErr w:type="spellStart"/>
      <w:r w:rsidRPr="00090BF0">
        <w:rPr>
          <w:rFonts w:ascii="PT Astra Serif" w:hAnsi="PT Astra Serif"/>
          <w:sz w:val="24"/>
          <w:szCs w:val="24"/>
        </w:rPr>
        <w:t>полустационарного</w:t>
      </w:r>
      <w:proofErr w:type="spellEnd"/>
      <w:r w:rsidRPr="00090BF0">
        <w:rPr>
          <w:rFonts w:ascii="PT Astra Serif" w:hAnsi="PT Astra Serif"/>
          <w:sz w:val="24"/>
          <w:szCs w:val="24"/>
        </w:rPr>
        <w:t xml:space="preserve"> отделения дневного пребывания ГБУ ЯНАО «ЦСОГПВИ в МО г. Салехард» созданы условия для использования остаточных трудовых возможностей клиентов, их участия в трудовой деятельности, восстановлении личностного и социального статуса, в том числе, в рамках клубной и кружковой. Работа данного отделения направлена на самореализацию творческого потенциала граждан пожилого возраста и инвалидов, развитие их творческой активности, осуществление возможности активного общения и культурного отдыха, укрепление психологического статуса, снижение уровня социальной напряженности.</w:t>
      </w:r>
    </w:p>
    <w:p w:rsidR="00B257CC" w:rsidRPr="00090BF0" w:rsidRDefault="00B257CC" w:rsidP="00D93A56">
      <w:pPr>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В целях повышения качества оказываемых услуг ГБУ ЯНАО «ЦСОГПВИ в МО г. Салехард» постоянно внедряются новые технологии и методики работы. Так, в ГБУ ЯНАО «ЦСОГПВИ в МО г. Салехард» оборудованы компьютерный класс, тренажерный зал, сенсорная комната, соляная комната, позволяющие представлять широкий спектр социально-медицинских, социально-психологических и социально-педагогических услуг. Граждане пожилого возраста имеют возможность заниматься трудотерапией по различным техникам и методикам декоративного творчества, </w:t>
      </w:r>
      <w:proofErr w:type="spellStart"/>
      <w:r w:rsidRPr="00090BF0">
        <w:rPr>
          <w:rFonts w:ascii="PT Astra Serif" w:hAnsi="PT Astra Serif"/>
          <w:sz w:val="24"/>
          <w:szCs w:val="24"/>
        </w:rPr>
        <w:t>пескотерапией</w:t>
      </w:r>
      <w:proofErr w:type="spellEnd"/>
      <w:r w:rsidRPr="00090BF0">
        <w:rPr>
          <w:rFonts w:ascii="PT Astra Serif" w:hAnsi="PT Astra Serif"/>
          <w:sz w:val="24"/>
          <w:szCs w:val="24"/>
        </w:rPr>
        <w:t xml:space="preserve">, </w:t>
      </w:r>
      <w:proofErr w:type="spellStart"/>
      <w:r w:rsidRPr="00090BF0">
        <w:rPr>
          <w:rFonts w:ascii="PT Astra Serif" w:hAnsi="PT Astra Serif"/>
          <w:sz w:val="24"/>
          <w:szCs w:val="24"/>
        </w:rPr>
        <w:t>танцетерапией</w:t>
      </w:r>
      <w:proofErr w:type="spellEnd"/>
      <w:r w:rsidRPr="00090BF0">
        <w:rPr>
          <w:rFonts w:ascii="PT Astra Serif" w:hAnsi="PT Astra Serif"/>
          <w:sz w:val="24"/>
          <w:szCs w:val="24"/>
        </w:rPr>
        <w:t xml:space="preserve">, </w:t>
      </w:r>
      <w:proofErr w:type="spellStart"/>
      <w:r w:rsidRPr="00090BF0">
        <w:rPr>
          <w:rFonts w:ascii="PT Astra Serif" w:hAnsi="PT Astra Serif"/>
          <w:sz w:val="24"/>
          <w:szCs w:val="24"/>
        </w:rPr>
        <w:t>аквариумотерапией</w:t>
      </w:r>
      <w:proofErr w:type="spellEnd"/>
      <w:r w:rsidRPr="00090BF0">
        <w:rPr>
          <w:rFonts w:ascii="PT Astra Serif" w:hAnsi="PT Astra Serif"/>
          <w:sz w:val="24"/>
          <w:szCs w:val="24"/>
        </w:rPr>
        <w:t xml:space="preserve"> и др.</w:t>
      </w:r>
    </w:p>
    <w:p w:rsidR="00B257CC" w:rsidRPr="00090BF0" w:rsidRDefault="00B257CC"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Кроме того, на базе ГБУ ЯНАО «ЦСОГПВИ в МО г. Салехард» создана Служба проката технических средств реабилитации для оказания социальных услуг инвалидам и лицам, нуждающимся в постороннем уходе, по прокату технических средств ухода, реабилитации и адаптации. Технические средства реабилитации предоставляются на безвозмездной основе и за плату.</w:t>
      </w:r>
    </w:p>
    <w:p w:rsidR="00B257CC" w:rsidRPr="00090BF0" w:rsidRDefault="00B257CC" w:rsidP="00D93A56">
      <w:pPr>
        <w:spacing w:after="0" w:line="240" w:lineRule="auto"/>
        <w:ind w:firstLine="709"/>
        <w:jc w:val="both"/>
        <w:rPr>
          <w:rFonts w:ascii="PT Astra Serif" w:hAnsi="PT Astra Serif"/>
          <w:sz w:val="24"/>
          <w:szCs w:val="24"/>
        </w:rPr>
      </w:pPr>
      <w:proofErr w:type="gramStart"/>
      <w:r w:rsidRPr="00090BF0">
        <w:rPr>
          <w:rFonts w:ascii="PT Astra Serif" w:hAnsi="PT Astra Serif"/>
          <w:sz w:val="24"/>
          <w:szCs w:val="24"/>
        </w:rPr>
        <w:t>На конец</w:t>
      </w:r>
      <w:proofErr w:type="gramEnd"/>
      <w:r w:rsidRPr="00090BF0">
        <w:rPr>
          <w:rFonts w:ascii="PT Astra Serif" w:hAnsi="PT Astra Serif"/>
          <w:sz w:val="24"/>
          <w:szCs w:val="24"/>
        </w:rPr>
        <w:t xml:space="preserve"> 2018 года служба проката насчитывает 48 наименований технических средств реабилитации и 2 вида комплектующих товаров (наконечники для тростей и подносы для инвалидных кресел-колясок).  </w:t>
      </w:r>
    </w:p>
    <w:p w:rsidR="00B257CC" w:rsidRPr="00090BF0" w:rsidRDefault="00B257CC"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lastRenderedPageBreak/>
        <w:t xml:space="preserve">За отчетный период – 2018 год - договоры проката технических средств реабилитации заключили 23 человека из числа граждан пожилого возраста. </w:t>
      </w:r>
    </w:p>
    <w:p w:rsidR="00B257CC" w:rsidRPr="00090BF0" w:rsidRDefault="00B257CC" w:rsidP="00D93A56">
      <w:pPr>
        <w:spacing w:after="0" w:line="240" w:lineRule="auto"/>
        <w:ind w:firstLine="709"/>
        <w:jc w:val="both"/>
        <w:rPr>
          <w:rFonts w:ascii="PT Astra Serif" w:hAnsi="PT Astra Serif"/>
          <w:sz w:val="24"/>
          <w:szCs w:val="24"/>
        </w:rPr>
      </w:pPr>
      <w:r w:rsidRPr="00090BF0">
        <w:rPr>
          <w:rFonts w:ascii="PT Astra Serif" w:hAnsi="PT Astra Serif"/>
          <w:noProof/>
          <w:sz w:val="24"/>
          <w:szCs w:val="24"/>
        </w:rPr>
        <w:drawing>
          <wp:anchor distT="12192" distB="15621" distL="114300" distR="118491" simplePos="0" relativeHeight="251680768" behindDoc="0" locked="0" layoutInCell="1" allowOverlap="1">
            <wp:simplePos x="0" y="0"/>
            <wp:positionH relativeFrom="column">
              <wp:posOffset>3604260</wp:posOffset>
            </wp:positionH>
            <wp:positionV relativeFrom="paragraph">
              <wp:posOffset>172085</wp:posOffset>
            </wp:positionV>
            <wp:extent cx="2842260" cy="1678940"/>
            <wp:effectExtent l="171450" t="133350" r="358140" b="302260"/>
            <wp:wrapSquare wrapText="bothSides"/>
            <wp:docPr id="2" name="Рисунок 11" descr="C:\Documents and Settings\1\Рабочий стол\доклад\2013 фото к докладу\DSCN1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1\Рабочий стол\доклад\2013 фото к докладу\DSCN1228.JPG"/>
                    <pic:cNvPicPr/>
                  </pic:nvPicPr>
                  <pic:blipFill>
                    <a:blip r:embed="rId24" cstate="print"/>
                    <a:srcRect l="3529" t="17614" r="3859" b="21042"/>
                    <a:stretch>
                      <a:fillRect/>
                    </a:stretch>
                  </pic:blipFill>
                  <pic:spPr bwMode="auto">
                    <a:xfrm>
                      <a:off x="0" y="0"/>
                      <a:ext cx="2842260" cy="1678940"/>
                    </a:xfrm>
                    <a:prstGeom prst="rect">
                      <a:avLst/>
                    </a:prstGeom>
                    <a:ln>
                      <a:noFill/>
                    </a:ln>
                    <a:effectLst>
                      <a:outerShdw blurRad="292100" dist="139700" dir="2700000" algn="tl" rotWithShape="0">
                        <a:srgbClr val="333333">
                          <a:alpha val="65000"/>
                        </a:srgbClr>
                      </a:outerShdw>
                    </a:effectLst>
                  </pic:spPr>
                </pic:pic>
              </a:graphicData>
            </a:graphic>
          </wp:anchor>
        </w:drawing>
      </w:r>
      <w:r w:rsidRPr="00090BF0">
        <w:rPr>
          <w:rFonts w:ascii="PT Astra Serif" w:hAnsi="PT Astra Serif"/>
          <w:sz w:val="24"/>
          <w:szCs w:val="24"/>
        </w:rPr>
        <w:t>В ГБУ ЯНАО «ЦСОГПВИ в МО г. Салехард» функционирует служба «Социальное такси», которая предоставляет услуги для граждан пожилого возраста и инвалидов, имеющих ограничения к передвижению. В целях обеспечения транспортной доступности ГБУ ЯНАО «ЦСОГПВИ в МО г. Салехард» располагает двумя специализированными автотранспортными средствами с устройством посадки/высадки лиц с инвалидностью, в том числе, передвигающихся на кресло - колясках.</w:t>
      </w:r>
    </w:p>
    <w:p w:rsidR="00B257CC" w:rsidRPr="00090BF0" w:rsidRDefault="00B257CC" w:rsidP="00D93A56">
      <w:pPr>
        <w:pStyle w:val="aff"/>
        <w:spacing w:before="0" w:after="0"/>
        <w:ind w:firstLine="709"/>
        <w:jc w:val="both"/>
        <w:rPr>
          <w:rFonts w:ascii="PT Astra Serif" w:hAnsi="PT Astra Serif"/>
        </w:rPr>
      </w:pPr>
      <w:r w:rsidRPr="00090BF0">
        <w:rPr>
          <w:rFonts w:ascii="PT Astra Serif" w:hAnsi="PT Astra Serif"/>
        </w:rPr>
        <w:t>За отчетный период социальные услуги по перевозке на автотранспорте службы «Социальное такси» получили 93 получателя социальных услуг из числа граждан пожилого возраста, которым предоставлено 1440 услуг, в том числе 490 услуг на условиях оплаты.</w:t>
      </w:r>
    </w:p>
    <w:p w:rsidR="00B257CC" w:rsidRPr="00090BF0" w:rsidRDefault="00B257CC"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С 2011 года в ГБУ ЯНАО «ЦСОГПВИ в МО г. Салехард» с целью изучения причин и обстоятельств, возникновение которых вызвало нуждаемость граждан в социальном обслуживании, внедрена такая форма работы, как «мобильная бригада». </w:t>
      </w:r>
    </w:p>
    <w:p w:rsidR="00B257CC" w:rsidRPr="00090BF0" w:rsidRDefault="00B257CC" w:rsidP="00D93A56">
      <w:pPr>
        <w:pStyle w:val="aff"/>
        <w:spacing w:before="0" w:after="0"/>
        <w:ind w:firstLine="709"/>
        <w:jc w:val="both"/>
        <w:rPr>
          <w:rFonts w:ascii="PT Astra Serif" w:hAnsi="PT Astra Serif"/>
        </w:rPr>
      </w:pPr>
      <w:r w:rsidRPr="00090BF0">
        <w:rPr>
          <w:rFonts w:ascii="PT Astra Serif" w:hAnsi="PT Astra Serif"/>
        </w:rPr>
        <w:t>В течение 2018 года мобильной бригадой было осуществлено 66 выездов к гражданам пожилого возраста. Всем им были предоставлены срочные социальные услуги по оказанию содействия в получении юридической помощи в целях защиты прав и законных интересов, предложен раздаточный материал структурных подразделений по видам социальных услуг, предоставляемых в ГБУ ЯНАО «ЦСОГПВИ в МО г. Салехард».</w:t>
      </w:r>
    </w:p>
    <w:p w:rsidR="008059B6" w:rsidRPr="00090BF0" w:rsidRDefault="008439C6"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С</w:t>
      </w:r>
      <w:r w:rsidR="008059B6" w:rsidRPr="00090BF0">
        <w:rPr>
          <w:rFonts w:ascii="PT Astra Serif" w:hAnsi="PT Astra Serif"/>
          <w:sz w:val="24"/>
          <w:szCs w:val="24"/>
        </w:rPr>
        <w:t xml:space="preserve"> 2016 год</w:t>
      </w:r>
      <w:r w:rsidRPr="00090BF0">
        <w:rPr>
          <w:rFonts w:ascii="PT Astra Serif" w:hAnsi="PT Astra Serif"/>
          <w:sz w:val="24"/>
          <w:szCs w:val="24"/>
        </w:rPr>
        <w:t>а</w:t>
      </w:r>
      <w:r w:rsidR="008059B6" w:rsidRPr="00090BF0">
        <w:rPr>
          <w:rFonts w:ascii="PT Astra Serif" w:hAnsi="PT Astra Serif"/>
          <w:sz w:val="24"/>
          <w:szCs w:val="24"/>
        </w:rPr>
        <w:t xml:space="preserve"> в рамках организации и развития новой меры социальной поддержки – социальная семья для граждан пожилого возраста и инвалидов</w:t>
      </w:r>
      <w:r w:rsidR="00DE4AB6" w:rsidRPr="00090BF0">
        <w:rPr>
          <w:rFonts w:ascii="PT Astra Serif" w:hAnsi="PT Astra Serif"/>
          <w:sz w:val="24"/>
          <w:szCs w:val="24"/>
        </w:rPr>
        <w:t xml:space="preserve"> -</w:t>
      </w:r>
      <w:r w:rsidR="008059B6" w:rsidRPr="00090BF0">
        <w:rPr>
          <w:rFonts w:ascii="PT Astra Serif" w:hAnsi="PT Astra Serif"/>
          <w:sz w:val="24"/>
          <w:szCs w:val="24"/>
        </w:rPr>
        <w:t xml:space="preserve"> в Учреждении организована работа консультационной линии, где специалисты проводят разъяснительную работу с населением о порядке и условиях создания социальной семьи. </w:t>
      </w:r>
    </w:p>
    <w:p w:rsidR="008059B6" w:rsidRPr="00090BF0" w:rsidRDefault="008059B6"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Созданы реестры кандидатов в социальные помощники и лиц, нуждающихся в социальной поддержке. </w:t>
      </w:r>
      <w:r w:rsidR="008439C6" w:rsidRPr="00090BF0">
        <w:rPr>
          <w:rFonts w:ascii="PT Astra Serif" w:hAnsi="PT Astra Serif"/>
          <w:sz w:val="24"/>
          <w:szCs w:val="24"/>
        </w:rPr>
        <w:t>По итогам</w:t>
      </w:r>
      <w:r w:rsidRPr="00090BF0">
        <w:rPr>
          <w:rFonts w:ascii="PT Astra Serif" w:hAnsi="PT Astra Serif"/>
          <w:sz w:val="24"/>
          <w:szCs w:val="24"/>
        </w:rPr>
        <w:t xml:space="preserve"> 201</w:t>
      </w:r>
      <w:r w:rsidR="0022561F" w:rsidRPr="00090BF0">
        <w:rPr>
          <w:rFonts w:ascii="PT Astra Serif" w:hAnsi="PT Astra Serif"/>
          <w:sz w:val="24"/>
          <w:szCs w:val="24"/>
        </w:rPr>
        <w:t>8</w:t>
      </w:r>
      <w:r w:rsidRPr="00090BF0">
        <w:rPr>
          <w:rFonts w:ascii="PT Astra Serif" w:hAnsi="PT Astra Serif"/>
          <w:sz w:val="24"/>
          <w:szCs w:val="24"/>
        </w:rPr>
        <w:t xml:space="preserve"> года заявок желающих перейти в приемную семью, а также стать кандидатами на открытие приемной семьи не зарегистрировано.</w:t>
      </w:r>
    </w:p>
    <w:p w:rsidR="002A0A05" w:rsidRPr="00090BF0" w:rsidRDefault="00BF379B" w:rsidP="00D93A56">
      <w:pPr>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На территории города Салехарда имеется два дома системы социального обслуживания, предназначенных для проживания граждан пожилого возраста и инвалидов. Общее количество квартир </w:t>
      </w:r>
      <w:r w:rsidR="008E5E00" w:rsidRPr="00090BF0">
        <w:rPr>
          <w:rFonts w:ascii="PT Astra Serif" w:hAnsi="PT Astra Serif"/>
          <w:sz w:val="24"/>
          <w:szCs w:val="24"/>
        </w:rPr>
        <w:t>–</w:t>
      </w:r>
      <w:r w:rsidRPr="00090BF0">
        <w:rPr>
          <w:rFonts w:ascii="PT Astra Serif" w:hAnsi="PT Astra Serif"/>
          <w:sz w:val="24"/>
          <w:szCs w:val="24"/>
        </w:rPr>
        <w:t xml:space="preserve"> </w:t>
      </w:r>
      <w:r w:rsidR="004727A3" w:rsidRPr="00090BF0">
        <w:rPr>
          <w:rFonts w:ascii="PT Astra Serif" w:hAnsi="PT Astra Serif"/>
          <w:sz w:val="24"/>
          <w:szCs w:val="24"/>
        </w:rPr>
        <w:t>1</w:t>
      </w:r>
      <w:r w:rsidR="00D41ED9" w:rsidRPr="00090BF0">
        <w:rPr>
          <w:rFonts w:ascii="PT Astra Serif" w:hAnsi="PT Astra Serif"/>
          <w:sz w:val="24"/>
          <w:szCs w:val="24"/>
        </w:rPr>
        <w:t>14</w:t>
      </w:r>
      <w:r w:rsidR="008E5E00" w:rsidRPr="00090BF0">
        <w:rPr>
          <w:rFonts w:ascii="PT Astra Serif" w:hAnsi="PT Astra Serif"/>
          <w:sz w:val="24"/>
          <w:szCs w:val="24"/>
        </w:rPr>
        <w:t xml:space="preserve"> (</w:t>
      </w:r>
      <w:r w:rsidR="00D41ED9" w:rsidRPr="00090BF0">
        <w:rPr>
          <w:rFonts w:ascii="PT Astra Serif" w:hAnsi="PT Astra Serif"/>
          <w:sz w:val="24"/>
          <w:szCs w:val="24"/>
        </w:rPr>
        <w:t xml:space="preserve">2017 – 121, </w:t>
      </w:r>
      <w:r w:rsidR="008E5E00" w:rsidRPr="00090BF0">
        <w:rPr>
          <w:rFonts w:ascii="PT Astra Serif" w:hAnsi="PT Astra Serif"/>
          <w:sz w:val="24"/>
          <w:szCs w:val="24"/>
        </w:rPr>
        <w:t>2016 год – 133)</w:t>
      </w:r>
      <w:r w:rsidRPr="00090BF0">
        <w:rPr>
          <w:rFonts w:ascii="PT Astra Serif" w:hAnsi="PT Astra Serif"/>
          <w:sz w:val="24"/>
          <w:szCs w:val="24"/>
        </w:rPr>
        <w:t>. По состоянию на 31 декабря 201</w:t>
      </w:r>
      <w:r w:rsidR="00D41ED9" w:rsidRPr="00090BF0">
        <w:rPr>
          <w:rFonts w:ascii="PT Astra Serif" w:hAnsi="PT Astra Serif"/>
          <w:sz w:val="24"/>
          <w:szCs w:val="24"/>
        </w:rPr>
        <w:t>8</w:t>
      </w:r>
      <w:r w:rsidRPr="00090BF0">
        <w:rPr>
          <w:rFonts w:ascii="PT Astra Serif" w:hAnsi="PT Astra Serif"/>
          <w:sz w:val="24"/>
          <w:szCs w:val="24"/>
        </w:rPr>
        <w:t xml:space="preserve"> года в данных домах проживает </w:t>
      </w:r>
      <w:r w:rsidR="0022561F" w:rsidRPr="00090BF0">
        <w:rPr>
          <w:rFonts w:ascii="PT Astra Serif" w:hAnsi="PT Astra Serif"/>
          <w:sz w:val="24"/>
          <w:szCs w:val="24"/>
        </w:rPr>
        <w:t>148</w:t>
      </w:r>
      <w:r w:rsidR="008E5E00" w:rsidRPr="00090BF0">
        <w:rPr>
          <w:rFonts w:ascii="PT Astra Serif" w:hAnsi="PT Astra Serif"/>
          <w:sz w:val="24"/>
          <w:szCs w:val="24"/>
        </w:rPr>
        <w:t xml:space="preserve"> </w:t>
      </w:r>
      <w:r w:rsidRPr="00090BF0">
        <w:rPr>
          <w:rFonts w:ascii="PT Astra Serif" w:hAnsi="PT Astra Serif"/>
          <w:sz w:val="24"/>
          <w:szCs w:val="24"/>
        </w:rPr>
        <w:t>пожилых граждан</w:t>
      </w:r>
      <w:r w:rsidR="008E5E00" w:rsidRPr="00090BF0">
        <w:rPr>
          <w:rFonts w:ascii="PT Astra Serif" w:hAnsi="PT Astra Serif"/>
          <w:sz w:val="24"/>
          <w:szCs w:val="24"/>
        </w:rPr>
        <w:t xml:space="preserve"> (</w:t>
      </w:r>
      <w:r w:rsidR="00D41ED9" w:rsidRPr="00090BF0">
        <w:rPr>
          <w:rFonts w:ascii="PT Astra Serif" w:hAnsi="PT Astra Serif"/>
          <w:sz w:val="24"/>
          <w:szCs w:val="24"/>
        </w:rPr>
        <w:t xml:space="preserve">2017 – 105 чел., </w:t>
      </w:r>
      <w:r w:rsidR="008E5E00" w:rsidRPr="00090BF0">
        <w:rPr>
          <w:rFonts w:ascii="PT Astra Serif" w:hAnsi="PT Astra Serif"/>
          <w:sz w:val="24"/>
          <w:szCs w:val="24"/>
        </w:rPr>
        <w:t>2016 год – 166 чел.).</w:t>
      </w:r>
    </w:p>
    <w:p w:rsidR="002A0A05" w:rsidRPr="00090BF0" w:rsidRDefault="002A0A05" w:rsidP="00D93A56">
      <w:pPr>
        <w:autoSpaceDE w:val="0"/>
        <w:autoSpaceDN w:val="0"/>
        <w:adjustRightInd w:val="0"/>
        <w:spacing w:after="0" w:line="240" w:lineRule="auto"/>
        <w:ind w:firstLine="708"/>
        <w:jc w:val="both"/>
        <w:rPr>
          <w:rFonts w:ascii="PT Astra Serif" w:hAnsi="PT Astra Serif"/>
          <w:sz w:val="24"/>
          <w:szCs w:val="24"/>
        </w:rPr>
      </w:pPr>
    </w:p>
    <w:p w:rsidR="00826B42" w:rsidRPr="00090BF0" w:rsidRDefault="00826B42" w:rsidP="00D93A56">
      <w:pPr>
        <w:snapToGrid w:val="0"/>
        <w:spacing w:after="0" w:line="240" w:lineRule="auto"/>
        <w:ind w:right="263"/>
        <w:jc w:val="center"/>
        <w:rPr>
          <w:rFonts w:ascii="PT Astra Serif" w:hAnsi="PT Astra Serif"/>
          <w:b/>
          <w:sz w:val="28"/>
          <w:szCs w:val="28"/>
        </w:rPr>
      </w:pPr>
      <w:r w:rsidRPr="00090BF0">
        <w:rPr>
          <w:rFonts w:ascii="PT Astra Serif" w:hAnsi="PT Astra Serif"/>
          <w:b/>
          <w:sz w:val="28"/>
          <w:szCs w:val="28"/>
          <w:lang w:val="en-US"/>
        </w:rPr>
        <w:t>III</w:t>
      </w:r>
      <w:r w:rsidRPr="00090BF0">
        <w:rPr>
          <w:rFonts w:ascii="PT Astra Serif" w:hAnsi="PT Astra Serif"/>
          <w:b/>
          <w:sz w:val="28"/>
          <w:szCs w:val="28"/>
        </w:rPr>
        <w:t>. Развитие интеллектуального потенциала граждан пожилого возраста, организация их свободного времени и культурного досуга</w:t>
      </w:r>
    </w:p>
    <w:p w:rsidR="006D2BBF" w:rsidRPr="00090BF0" w:rsidRDefault="006D2BBF" w:rsidP="00D93A56">
      <w:pPr>
        <w:autoSpaceDE w:val="0"/>
        <w:autoSpaceDN w:val="0"/>
        <w:adjustRightInd w:val="0"/>
        <w:spacing w:after="0" w:line="240" w:lineRule="auto"/>
        <w:ind w:firstLine="709"/>
        <w:jc w:val="both"/>
        <w:rPr>
          <w:rFonts w:ascii="PT Astra Serif" w:hAnsi="PT Astra Serif"/>
          <w:sz w:val="24"/>
          <w:szCs w:val="24"/>
        </w:rPr>
      </w:pPr>
    </w:p>
    <w:p w:rsidR="00A430F9" w:rsidRDefault="00826B42" w:rsidP="00D93A56">
      <w:pPr>
        <w:snapToGrid w:val="0"/>
        <w:spacing w:after="0" w:line="240" w:lineRule="auto"/>
        <w:jc w:val="center"/>
        <w:rPr>
          <w:rFonts w:ascii="PT Astra Serif" w:hAnsi="PT Astra Serif"/>
          <w:b/>
          <w:i/>
          <w:sz w:val="24"/>
          <w:szCs w:val="24"/>
        </w:rPr>
      </w:pPr>
      <w:r w:rsidRPr="00090BF0">
        <w:rPr>
          <w:rFonts w:ascii="PT Astra Serif" w:hAnsi="PT Astra Serif"/>
          <w:b/>
          <w:i/>
          <w:sz w:val="24"/>
          <w:szCs w:val="24"/>
        </w:rPr>
        <w:t>3</w:t>
      </w:r>
      <w:r w:rsidR="00907C57" w:rsidRPr="00090BF0">
        <w:rPr>
          <w:rFonts w:ascii="PT Astra Serif" w:hAnsi="PT Astra Serif"/>
          <w:b/>
          <w:i/>
          <w:sz w:val="24"/>
          <w:szCs w:val="24"/>
        </w:rPr>
        <w:t>.</w:t>
      </w:r>
      <w:r w:rsidRPr="00090BF0">
        <w:rPr>
          <w:rFonts w:ascii="PT Astra Serif" w:hAnsi="PT Astra Serif"/>
          <w:b/>
          <w:i/>
          <w:sz w:val="24"/>
          <w:szCs w:val="24"/>
        </w:rPr>
        <w:t>1</w:t>
      </w:r>
      <w:r w:rsidR="00907C57" w:rsidRPr="00090BF0">
        <w:rPr>
          <w:rFonts w:ascii="PT Astra Serif" w:hAnsi="PT Astra Serif"/>
          <w:b/>
          <w:i/>
          <w:sz w:val="24"/>
          <w:szCs w:val="24"/>
        </w:rPr>
        <w:t xml:space="preserve">. </w:t>
      </w:r>
      <w:r w:rsidR="003223E6" w:rsidRPr="00090BF0">
        <w:rPr>
          <w:rFonts w:ascii="PT Astra Serif" w:hAnsi="PT Astra Serif"/>
          <w:b/>
          <w:i/>
          <w:sz w:val="24"/>
          <w:szCs w:val="24"/>
        </w:rPr>
        <w:t>Обучение и информаци</w:t>
      </w:r>
      <w:r w:rsidR="00907C57" w:rsidRPr="00090BF0">
        <w:rPr>
          <w:rFonts w:ascii="PT Astra Serif" w:hAnsi="PT Astra Serif"/>
          <w:b/>
          <w:i/>
          <w:sz w:val="24"/>
          <w:szCs w:val="24"/>
        </w:rPr>
        <w:t>о</w:t>
      </w:r>
      <w:r w:rsidR="003223E6" w:rsidRPr="00090BF0">
        <w:rPr>
          <w:rFonts w:ascii="PT Astra Serif" w:hAnsi="PT Astra Serif"/>
          <w:b/>
          <w:i/>
          <w:sz w:val="24"/>
          <w:szCs w:val="24"/>
        </w:rPr>
        <w:t xml:space="preserve">нная доступность </w:t>
      </w:r>
      <w:r w:rsidR="000F04C0" w:rsidRPr="00090BF0">
        <w:rPr>
          <w:rFonts w:ascii="PT Astra Serif" w:hAnsi="PT Astra Serif"/>
          <w:b/>
          <w:i/>
          <w:sz w:val="24"/>
          <w:szCs w:val="24"/>
        </w:rPr>
        <w:t xml:space="preserve">граждан пожилого возраста, </w:t>
      </w:r>
    </w:p>
    <w:p w:rsidR="000F04C0" w:rsidRPr="00090BF0" w:rsidRDefault="000F04C0" w:rsidP="00D93A56">
      <w:pPr>
        <w:snapToGrid w:val="0"/>
        <w:spacing w:after="0" w:line="240" w:lineRule="auto"/>
        <w:jc w:val="center"/>
        <w:rPr>
          <w:rFonts w:ascii="PT Astra Serif" w:hAnsi="PT Astra Serif"/>
          <w:b/>
          <w:i/>
          <w:sz w:val="24"/>
          <w:szCs w:val="24"/>
        </w:rPr>
      </w:pPr>
      <w:proofErr w:type="gramStart"/>
      <w:r w:rsidRPr="00090BF0">
        <w:rPr>
          <w:rFonts w:ascii="PT Astra Serif" w:hAnsi="PT Astra Serif"/>
          <w:b/>
          <w:i/>
          <w:sz w:val="24"/>
          <w:szCs w:val="24"/>
        </w:rPr>
        <w:t>проживающих</w:t>
      </w:r>
      <w:proofErr w:type="gramEnd"/>
      <w:r w:rsidRPr="00090BF0">
        <w:rPr>
          <w:rFonts w:ascii="PT Astra Serif" w:hAnsi="PT Astra Serif"/>
          <w:b/>
          <w:i/>
          <w:sz w:val="24"/>
          <w:szCs w:val="24"/>
        </w:rPr>
        <w:t xml:space="preserve"> на территории муниципального образования город Салехард</w:t>
      </w:r>
    </w:p>
    <w:p w:rsidR="00F51774" w:rsidRPr="00090BF0" w:rsidRDefault="00F51774" w:rsidP="00D93A56">
      <w:pPr>
        <w:snapToGrid w:val="0"/>
        <w:spacing w:after="0" w:line="240" w:lineRule="auto"/>
        <w:ind w:firstLine="709"/>
        <w:jc w:val="center"/>
        <w:rPr>
          <w:rFonts w:ascii="PT Astra Serif" w:hAnsi="PT Astra Serif"/>
          <w:b/>
          <w:i/>
          <w:sz w:val="24"/>
          <w:szCs w:val="24"/>
        </w:rPr>
      </w:pPr>
    </w:p>
    <w:p w:rsidR="00907C57" w:rsidRPr="00090BF0" w:rsidRDefault="000F04C0" w:rsidP="00D93A56">
      <w:pPr>
        <w:snapToGrid w:val="0"/>
        <w:spacing w:after="0" w:line="240" w:lineRule="auto"/>
        <w:ind w:firstLine="708"/>
        <w:jc w:val="both"/>
        <w:rPr>
          <w:rFonts w:ascii="PT Astra Serif" w:hAnsi="PT Astra Serif"/>
          <w:i/>
          <w:sz w:val="24"/>
          <w:szCs w:val="24"/>
          <w:u w:val="single"/>
        </w:rPr>
      </w:pPr>
      <w:r w:rsidRPr="00090BF0">
        <w:rPr>
          <w:rFonts w:ascii="PT Astra Serif" w:hAnsi="PT Astra Serif"/>
          <w:sz w:val="24"/>
          <w:szCs w:val="24"/>
        </w:rPr>
        <w:t>Эффективным механизмом поддержки социальной активности граждан старшего поколения является их включение в образовательный процесс, учитывающий роль лиц старшего поколения в процессе образования в качестве как обучаемых, так и обучающих.</w:t>
      </w:r>
    </w:p>
    <w:p w:rsidR="000F04C0" w:rsidRPr="00090BF0" w:rsidRDefault="000F04C0"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В связи с развитием информационно-телекоммуникационных технологий возникла насущная необходимость обучения граждан старшего поколения использованию современных информационных ресурсов, компьютерной грамотности, в том числе для получения оперативного доступа к получению услуг.</w:t>
      </w:r>
    </w:p>
    <w:p w:rsidR="00CC3E8C" w:rsidRPr="00090BF0" w:rsidRDefault="00CC3E8C"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В целях создания условий для повышения качества жизни граждан старшего поколения, содействия их вовлечению в активную интеллектуальную, творческую, общественную деятельность, обеспечения доступности и качества социальных услуг на базе </w:t>
      </w:r>
      <w:proofErr w:type="spellStart"/>
      <w:r w:rsidRPr="00090BF0">
        <w:rPr>
          <w:rFonts w:ascii="PT Astra Serif" w:hAnsi="PT Astra Serif"/>
          <w:sz w:val="24"/>
          <w:szCs w:val="24"/>
        </w:rPr>
        <w:t>полустационарного</w:t>
      </w:r>
      <w:proofErr w:type="spellEnd"/>
      <w:r w:rsidRPr="00090BF0">
        <w:rPr>
          <w:rFonts w:ascii="PT Astra Serif" w:hAnsi="PT Astra Serif"/>
          <w:sz w:val="24"/>
          <w:szCs w:val="24"/>
        </w:rPr>
        <w:t xml:space="preserve"> отделения дневного пребывания созданы условия для обучения пожилых </w:t>
      </w:r>
      <w:r w:rsidRPr="00090BF0">
        <w:rPr>
          <w:rFonts w:ascii="PT Astra Serif" w:hAnsi="PT Astra Serif"/>
          <w:sz w:val="24"/>
          <w:szCs w:val="24"/>
        </w:rPr>
        <w:lastRenderedPageBreak/>
        <w:t xml:space="preserve">людей компьютерной грамотности и навыкам пользования сетью Интернет с применением современных технологических ресурсов. </w:t>
      </w:r>
    </w:p>
    <w:p w:rsidR="0022561F" w:rsidRPr="00090BF0" w:rsidRDefault="0022561F" w:rsidP="00D93A56">
      <w:pPr>
        <w:tabs>
          <w:tab w:val="left" w:pos="176"/>
          <w:tab w:val="left" w:pos="317"/>
        </w:tabs>
        <w:spacing w:after="0" w:line="240" w:lineRule="auto"/>
        <w:ind w:firstLine="622"/>
        <w:contextualSpacing/>
        <w:jc w:val="both"/>
        <w:rPr>
          <w:rFonts w:ascii="PT Astra Serif" w:hAnsi="PT Astra Serif"/>
          <w:sz w:val="24"/>
          <w:szCs w:val="24"/>
        </w:rPr>
      </w:pPr>
      <w:r w:rsidRPr="00090BF0">
        <w:rPr>
          <w:rFonts w:ascii="PT Astra Serif" w:hAnsi="PT Astra Serif"/>
          <w:sz w:val="24"/>
          <w:szCs w:val="24"/>
        </w:rPr>
        <w:t xml:space="preserve">В течение 2018 года, в рамках работы </w:t>
      </w:r>
      <w:proofErr w:type="spellStart"/>
      <w:r w:rsidRPr="00090BF0">
        <w:rPr>
          <w:rFonts w:ascii="PT Astra Serif" w:hAnsi="PT Astra Serif"/>
          <w:sz w:val="24"/>
          <w:szCs w:val="24"/>
        </w:rPr>
        <w:t>полустационарного</w:t>
      </w:r>
      <w:proofErr w:type="spellEnd"/>
      <w:r w:rsidRPr="00090BF0">
        <w:rPr>
          <w:rFonts w:ascii="PT Astra Serif" w:hAnsi="PT Astra Serif"/>
          <w:sz w:val="24"/>
          <w:szCs w:val="24"/>
        </w:rPr>
        <w:t xml:space="preserve">  отделения дневного пребывания, для пожилых граждан были предоставлены социальные услуги по приобретению навыков компьютерной грамотности по программе: «Программа по обучению граждан пожилого возраста и инвалидов – получателей социальных услуг навыкам компьютерной грамотности в </w:t>
      </w:r>
      <w:proofErr w:type="spellStart"/>
      <w:r w:rsidRPr="00090BF0">
        <w:rPr>
          <w:rFonts w:ascii="PT Astra Serif" w:hAnsi="PT Astra Serif"/>
          <w:sz w:val="24"/>
          <w:szCs w:val="24"/>
        </w:rPr>
        <w:t>полустационарных</w:t>
      </w:r>
      <w:proofErr w:type="spellEnd"/>
      <w:r w:rsidRPr="00090BF0">
        <w:rPr>
          <w:rFonts w:ascii="PT Astra Serif" w:hAnsi="PT Astra Serif"/>
          <w:sz w:val="24"/>
          <w:szCs w:val="24"/>
        </w:rPr>
        <w:t xml:space="preserve"> отделениях учреждения». За отчетный период было предоставлено 56 услуг для 5 получателей социальных услуг.</w:t>
      </w:r>
    </w:p>
    <w:p w:rsidR="0022561F" w:rsidRPr="00090BF0" w:rsidRDefault="0022561F" w:rsidP="00D93A56">
      <w:pPr>
        <w:tabs>
          <w:tab w:val="left" w:pos="176"/>
          <w:tab w:val="left" w:pos="317"/>
        </w:tabs>
        <w:spacing w:after="0" w:line="240" w:lineRule="auto"/>
        <w:ind w:firstLine="622"/>
        <w:contextualSpacing/>
        <w:jc w:val="both"/>
        <w:rPr>
          <w:rFonts w:ascii="PT Astra Serif" w:hAnsi="PT Astra Serif"/>
          <w:sz w:val="24"/>
          <w:szCs w:val="24"/>
        </w:rPr>
      </w:pPr>
      <w:r w:rsidRPr="00090BF0">
        <w:rPr>
          <w:rFonts w:ascii="PT Astra Serif" w:hAnsi="PT Astra Serif"/>
          <w:sz w:val="24"/>
          <w:szCs w:val="24"/>
        </w:rPr>
        <w:t>Кроме того, в течение 2018 года, в рамках предоставления социально-правовых услуг, для пожилых граждан оказывались услуги по оказанию помощи в получении юридических услуг. В текущем году для 20 получателей социальных услуг было предоставлено 137 услуг. Также были проведены встречи, круглые столы, лекции и осуществлялся приём граждан специалистами правовой сферы.</w:t>
      </w:r>
    </w:p>
    <w:p w:rsidR="0022561F" w:rsidRPr="00090BF0" w:rsidRDefault="0022561F" w:rsidP="00D93A56">
      <w:pPr>
        <w:spacing w:after="0" w:line="240" w:lineRule="auto"/>
        <w:ind w:firstLine="622"/>
        <w:jc w:val="both"/>
        <w:rPr>
          <w:rFonts w:ascii="PT Astra Serif" w:hAnsi="PT Astra Serif"/>
          <w:sz w:val="24"/>
          <w:szCs w:val="24"/>
        </w:rPr>
      </w:pPr>
      <w:r w:rsidRPr="00090BF0">
        <w:rPr>
          <w:rFonts w:ascii="PT Astra Serif" w:hAnsi="PT Astra Serif"/>
          <w:sz w:val="24"/>
          <w:szCs w:val="24"/>
        </w:rPr>
        <w:t xml:space="preserve">В 2018 году продолжена реализация социального  проекта «Мобильный интернет». С начала года участниками проекта  стали 150 человек. </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В рамках реализации социального проекта, были проведены следующие мероприятия:</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1. Вступительный блиц-опрос вновь принятых на обслуживание получателей социальных услуг по выбору желаемой для них тематики занятий и форме их проведения с использованием компьютерного планшета;</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2. Внедрение новых методик работы в форме социального обслуживания на дому, а именно:</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-ознакомление с планшетом вновь зачисленных получателей социальных услуг (общие сведения о планшете, его устройстве);</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 знакомство с сетью Интернет;</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 поиск информации в сети Интернет;</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 знакомство с сайтом учреждения;</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 оказание психологической помощи посредством проведения сеансов релаксации;</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 xml:space="preserve">- развитие внимания и мыслительной деятельности при помощи игр (например: собирание </w:t>
      </w:r>
      <w:proofErr w:type="spellStart"/>
      <w:r w:rsidRPr="00090BF0">
        <w:rPr>
          <w:rFonts w:ascii="PT Astra Serif" w:hAnsi="PT Astra Serif"/>
        </w:rPr>
        <w:t>пазлов</w:t>
      </w:r>
      <w:proofErr w:type="spellEnd"/>
      <w:r w:rsidRPr="00090BF0">
        <w:rPr>
          <w:rFonts w:ascii="PT Astra Serif" w:hAnsi="PT Astra Serif"/>
        </w:rPr>
        <w:t>);</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 xml:space="preserve">- знакомство с сайтом </w:t>
      </w:r>
      <w:proofErr w:type="spellStart"/>
      <w:r w:rsidRPr="00090BF0">
        <w:rPr>
          <w:rFonts w:ascii="PT Astra Serif" w:hAnsi="PT Astra Serif"/>
        </w:rPr>
        <w:t>Салехардской</w:t>
      </w:r>
      <w:proofErr w:type="spellEnd"/>
      <w:r w:rsidRPr="00090BF0">
        <w:rPr>
          <w:rFonts w:ascii="PT Astra Serif" w:hAnsi="PT Astra Serif"/>
        </w:rPr>
        <w:t xml:space="preserve"> окружной больницы (расписание приема врачей, запись к узким специалистам);</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 xml:space="preserve">-знакомство с </w:t>
      </w:r>
      <w:proofErr w:type="spellStart"/>
      <w:r w:rsidRPr="00090BF0">
        <w:rPr>
          <w:rFonts w:ascii="PT Astra Serif" w:hAnsi="PT Astra Serif"/>
        </w:rPr>
        <w:t>он-лайн</w:t>
      </w:r>
      <w:proofErr w:type="spellEnd"/>
      <w:r w:rsidRPr="00090BF0">
        <w:rPr>
          <w:rFonts w:ascii="PT Astra Serif" w:hAnsi="PT Astra Serif"/>
        </w:rPr>
        <w:t xml:space="preserve"> возможностями портала государственных услуг РФ;</w:t>
      </w:r>
    </w:p>
    <w:p w:rsidR="0022561F" w:rsidRPr="00090BF0" w:rsidRDefault="0022561F" w:rsidP="00D93A56">
      <w:pPr>
        <w:pStyle w:val="aff"/>
        <w:spacing w:before="0" w:after="0"/>
        <w:ind w:firstLine="568"/>
        <w:jc w:val="both"/>
        <w:rPr>
          <w:rFonts w:ascii="PT Astra Serif" w:hAnsi="PT Astra Serif"/>
        </w:rPr>
      </w:pPr>
      <w:r w:rsidRPr="00090BF0">
        <w:rPr>
          <w:rFonts w:ascii="PT Astra Serif" w:hAnsi="PT Astra Serif"/>
        </w:rPr>
        <w:t>-интерактивные маршруты г</w:t>
      </w:r>
      <w:proofErr w:type="gramStart"/>
      <w:r w:rsidRPr="00090BF0">
        <w:rPr>
          <w:rFonts w:ascii="PT Astra Serif" w:hAnsi="PT Astra Serif"/>
        </w:rPr>
        <w:t>.С</w:t>
      </w:r>
      <w:proofErr w:type="gramEnd"/>
      <w:r w:rsidRPr="00090BF0">
        <w:rPr>
          <w:rFonts w:ascii="PT Astra Serif" w:hAnsi="PT Astra Serif"/>
        </w:rPr>
        <w:t>алехард, «Умный транспорт»;</w:t>
      </w:r>
    </w:p>
    <w:p w:rsidR="0022561F" w:rsidRPr="00090BF0" w:rsidRDefault="0022561F" w:rsidP="00D93A56">
      <w:pPr>
        <w:pStyle w:val="aff"/>
        <w:spacing w:before="0" w:after="0"/>
        <w:ind w:left="34" w:firstLine="568"/>
        <w:jc w:val="both"/>
        <w:rPr>
          <w:rFonts w:ascii="PT Astra Serif" w:hAnsi="PT Astra Serif"/>
        </w:rPr>
      </w:pPr>
      <w:r w:rsidRPr="00090BF0">
        <w:rPr>
          <w:rFonts w:ascii="PT Astra Serif" w:hAnsi="PT Astra Serif"/>
        </w:rPr>
        <w:t>- просмотр методик массажа лица, кистей рук в домашних условиях;</w:t>
      </w:r>
    </w:p>
    <w:p w:rsidR="0022561F" w:rsidRPr="00090BF0" w:rsidRDefault="0022561F" w:rsidP="00D93A56">
      <w:pPr>
        <w:pStyle w:val="aff"/>
        <w:spacing w:before="0" w:after="0"/>
        <w:ind w:left="34" w:firstLine="568"/>
        <w:jc w:val="both"/>
        <w:rPr>
          <w:rFonts w:ascii="PT Astra Serif" w:hAnsi="PT Astra Serif"/>
        </w:rPr>
      </w:pPr>
      <w:r w:rsidRPr="00090BF0">
        <w:rPr>
          <w:rFonts w:ascii="PT Astra Serif" w:hAnsi="PT Astra Serif"/>
        </w:rPr>
        <w:t>- просмотр видеороликов о ЗОЖ;</w:t>
      </w:r>
    </w:p>
    <w:p w:rsidR="0022561F" w:rsidRPr="00090BF0" w:rsidRDefault="0022561F" w:rsidP="00D93A56">
      <w:pPr>
        <w:autoSpaceDE w:val="0"/>
        <w:autoSpaceDN w:val="0"/>
        <w:adjustRightInd w:val="0"/>
        <w:spacing w:after="0" w:line="240" w:lineRule="auto"/>
        <w:ind w:firstLine="568"/>
        <w:jc w:val="both"/>
        <w:rPr>
          <w:rFonts w:ascii="PT Astra Serif" w:hAnsi="PT Astra Serif"/>
          <w:sz w:val="24"/>
          <w:szCs w:val="24"/>
        </w:rPr>
      </w:pPr>
      <w:r w:rsidRPr="00090BF0">
        <w:rPr>
          <w:rFonts w:ascii="PT Astra Serif" w:hAnsi="PT Astra Serif"/>
          <w:sz w:val="24"/>
          <w:szCs w:val="24"/>
        </w:rPr>
        <w:t xml:space="preserve">- знакомство с программой </w:t>
      </w:r>
      <w:proofErr w:type="spellStart"/>
      <w:r w:rsidRPr="00090BF0">
        <w:rPr>
          <w:rFonts w:ascii="PT Astra Serif" w:hAnsi="PT Astra Serif"/>
          <w:sz w:val="24"/>
          <w:szCs w:val="24"/>
        </w:rPr>
        <w:t>Skipe</w:t>
      </w:r>
      <w:proofErr w:type="spellEnd"/>
      <w:r w:rsidRPr="00090BF0">
        <w:rPr>
          <w:rFonts w:ascii="PT Astra Serif" w:hAnsi="PT Astra Serif"/>
          <w:sz w:val="24"/>
          <w:szCs w:val="24"/>
        </w:rPr>
        <w:t>;</w:t>
      </w:r>
    </w:p>
    <w:p w:rsidR="0022561F" w:rsidRPr="00090BF0" w:rsidRDefault="0022561F" w:rsidP="00D93A56">
      <w:pPr>
        <w:autoSpaceDE w:val="0"/>
        <w:autoSpaceDN w:val="0"/>
        <w:adjustRightInd w:val="0"/>
        <w:spacing w:after="0" w:line="240" w:lineRule="auto"/>
        <w:ind w:firstLine="568"/>
        <w:jc w:val="both"/>
        <w:rPr>
          <w:rFonts w:ascii="PT Astra Serif" w:hAnsi="PT Astra Serif"/>
          <w:sz w:val="24"/>
          <w:szCs w:val="24"/>
        </w:rPr>
      </w:pPr>
      <w:r w:rsidRPr="00090BF0">
        <w:rPr>
          <w:rFonts w:ascii="PT Astra Serif" w:hAnsi="PT Astra Serif"/>
          <w:sz w:val="24"/>
          <w:szCs w:val="24"/>
        </w:rPr>
        <w:t xml:space="preserve">-проведение мероприятий по использованию трудовых возможностей и </w:t>
      </w:r>
      <w:proofErr w:type="gramStart"/>
      <w:r w:rsidRPr="00090BF0">
        <w:rPr>
          <w:rFonts w:ascii="PT Astra Serif" w:hAnsi="PT Astra Serif"/>
          <w:sz w:val="24"/>
          <w:szCs w:val="24"/>
        </w:rPr>
        <w:t>обучению</w:t>
      </w:r>
      <w:proofErr w:type="gramEnd"/>
      <w:r w:rsidRPr="00090BF0">
        <w:rPr>
          <w:rFonts w:ascii="PT Astra Serif" w:hAnsi="PT Astra Serif"/>
          <w:sz w:val="24"/>
          <w:szCs w:val="24"/>
        </w:rPr>
        <w:t xml:space="preserve"> профессиональным навыкам (посредством просмотра видеоматериала, демонстрирующего различные мастер-классы по обучению народным промыслам);</w:t>
      </w:r>
    </w:p>
    <w:p w:rsidR="0022561F" w:rsidRPr="00090BF0" w:rsidRDefault="0022561F" w:rsidP="00D93A56">
      <w:pPr>
        <w:autoSpaceDE w:val="0"/>
        <w:autoSpaceDN w:val="0"/>
        <w:adjustRightInd w:val="0"/>
        <w:spacing w:after="0" w:line="240" w:lineRule="auto"/>
        <w:ind w:firstLine="568"/>
        <w:jc w:val="both"/>
        <w:rPr>
          <w:rFonts w:ascii="PT Astra Serif" w:hAnsi="PT Astra Serif"/>
          <w:sz w:val="24"/>
          <w:szCs w:val="24"/>
        </w:rPr>
      </w:pPr>
      <w:r w:rsidRPr="00090BF0">
        <w:rPr>
          <w:rFonts w:ascii="PT Astra Serif" w:hAnsi="PT Astra Serif"/>
          <w:sz w:val="24"/>
          <w:szCs w:val="24"/>
        </w:rPr>
        <w:t>-проведение социально-реабилитационных мероприятий в сфере социального обслуживания.</w:t>
      </w:r>
    </w:p>
    <w:p w:rsidR="0022561F" w:rsidRPr="00090BF0" w:rsidRDefault="0022561F" w:rsidP="00D93A56">
      <w:pPr>
        <w:autoSpaceDE w:val="0"/>
        <w:autoSpaceDN w:val="0"/>
        <w:adjustRightInd w:val="0"/>
        <w:spacing w:after="0" w:line="240" w:lineRule="auto"/>
        <w:ind w:firstLine="568"/>
        <w:jc w:val="both"/>
        <w:rPr>
          <w:rFonts w:ascii="PT Astra Serif" w:hAnsi="PT Astra Serif"/>
          <w:sz w:val="24"/>
          <w:szCs w:val="24"/>
        </w:rPr>
      </w:pPr>
      <w:r w:rsidRPr="00090BF0">
        <w:rPr>
          <w:rFonts w:ascii="PT Astra Serif" w:hAnsi="PT Astra Serif"/>
          <w:sz w:val="24"/>
          <w:szCs w:val="24"/>
        </w:rPr>
        <w:t>Оценка результатов проекта показала, что:</w:t>
      </w:r>
    </w:p>
    <w:p w:rsidR="0022561F" w:rsidRPr="00090BF0" w:rsidRDefault="0022561F" w:rsidP="00D93A56">
      <w:pPr>
        <w:autoSpaceDE w:val="0"/>
        <w:autoSpaceDN w:val="0"/>
        <w:adjustRightInd w:val="0"/>
        <w:spacing w:after="0" w:line="240" w:lineRule="auto"/>
        <w:ind w:firstLine="568"/>
        <w:jc w:val="both"/>
        <w:rPr>
          <w:rFonts w:ascii="PT Astra Serif" w:hAnsi="PT Astra Serif"/>
          <w:sz w:val="24"/>
          <w:szCs w:val="24"/>
        </w:rPr>
      </w:pPr>
      <w:r w:rsidRPr="00090BF0">
        <w:rPr>
          <w:rFonts w:ascii="PT Astra Serif" w:hAnsi="PT Astra Serif"/>
          <w:sz w:val="24"/>
          <w:szCs w:val="24"/>
        </w:rPr>
        <w:t xml:space="preserve">- успешно проводятся регулярные занятия, направленные на  профилактику и поддержание здоровья получателей;  </w:t>
      </w:r>
    </w:p>
    <w:p w:rsidR="0022561F" w:rsidRPr="00090BF0" w:rsidRDefault="0022561F" w:rsidP="00D93A56">
      <w:pPr>
        <w:autoSpaceDE w:val="0"/>
        <w:autoSpaceDN w:val="0"/>
        <w:adjustRightInd w:val="0"/>
        <w:spacing w:after="0" w:line="240" w:lineRule="auto"/>
        <w:ind w:firstLine="568"/>
        <w:jc w:val="both"/>
        <w:rPr>
          <w:rFonts w:ascii="PT Astra Serif" w:hAnsi="PT Astra Serif"/>
          <w:sz w:val="24"/>
          <w:szCs w:val="24"/>
        </w:rPr>
      </w:pPr>
      <w:r w:rsidRPr="00090BF0">
        <w:rPr>
          <w:rFonts w:ascii="PT Astra Serif" w:hAnsi="PT Astra Serif"/>
          <w:sz w:val="24"/>
          <w:szCs w:val="24"/>
        </w:rPr>
        <w:t>- у получателей появилась мотивация к активному личностному поведению и самопомощи;</w:t>
      </w:r>
    </w:p>
    <w:p w:rsidR="0022561F" w:rsidRPr="00090BF0" w:rsidRDefault="0022561F"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 получателями приобретены </w:t>
      </w:r>
      <w:r w:rsidRPr="00090BF0">
        <w:rPr>
          <w:rFonts w:ascii="PT Astra Serif" w:hAnsi="PT Astra Serif"/>
          <w:b/>
          <w:i/>
          <w:sz w:val="24"/>
          <w:szCs w:val="24"/>
        </w:rPr>
        <w:t>самостоятельные</w:t>
      </w:r>
      <w:r w:rsidRPr="00090BF0">
        <w:rPr>
          <w:rFonts w:ascii="PT Astra Serif" w:hAnsi="PT Astra Serif"/>
          <w:sz w:val="24"/>
          <w:szCs w:val="24"/>
        </w:rPr>
        <w:t xml:space="preserve"> навыки пользования компьютерными планшетами.</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xml:space="preserve">В целях профилактики мошенничества в отношении пожилых людей – получателей социальных услуг в </w:t>
      </w:r>
      <w:proofErr w:type="spellStart"/>
      <w:r w:rsidRPr="00090BF0">
        <w:rPr>
          <w:rFonts w:ascii="PT Astra Serif" w:hAnsi="PT Astra Serif"/>
          <w:sz w:val="24"/>
          <w:szCs w:val="24"/>
        </w:rPr>
        <w:t>полустационарной</w:t>
      </w:r>
      <w:proofErr w:type="spellEnd"/>
      <w:r w:rsidRPr="00090BF0">
        <w:rPr>
          <w:rFonts w:ascii="PT Astra Serif" w:hAnsi="PT Astra Serif"/>
          <w:sz w:val="24"/>
          <w:szCs w:val="24"/>
        </w:rPr>
        <w:t xml:space="preserve"> форме социального обслуживания проводятся, как групповые, так и индивидуальные беседы, лекции и </w:t>
      </w:r>
      <w:proofErr w:type="spellStart"/>
      <w:r w:rsidRPr="00090BF0">
        <w:rPr>
          <w:rFonts w:ascii="PT Astra Serif" w:hAnsi="PT Astra Serif"/>
          <w:sz w:val="24"/>
          <w:szCs w:val="24"/>
        </w:rPr>
        <w:t>видеолектории</w:t>
      </w:r>
      <w:proofErr w:type="spellEnd"/>
      <w:r w:rsidRPr="00090BF0">
        <w:rPr>
          <w:rFonts w:ascii="PT Astra Serif" w:hAnsi="PT Astra Serif"/>
          <w:sz w:val="24"/>
          <w:szCs w:val="24"/>
        </w:rPr>
        <w:t xml:space="preserve"> по предотвращению случаев мошенничества и защите от жестокого обращения и насилия в отношении пожилых людей, выдается информационный раздаточный материал.</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lastRenderedPageBreak/>
        <w:t xml:space="preserve">В рамках предоставления </w:t>
      </w:r>
      <w:proofErr w:type="spellStart"/>
      <w:r w:rsidRPr="00090BF0">
        <w:rPr>
          <w:rFonts w:ascii="PT Astra Serif" w:hAnsi="PT Astra Serif"/>
          <w:sz w:val="24"/>
          <w:szCs w:val="24"/>
        </w:rPr>
        <w:t>полустационарного</w:t>
      </w:r>
      <w:proofErr w:type="spellEnd"/>
      <w:r w:rsidRPr="00090BF0">
        <w:rPr>
          <w:rFonts w:ascii="PT Astra Serif" w:hAnsi="PT Astra Serif"/>
          <w:sz w:val="24"/>
          <w:szCs w:val="24"/>
        </w:rPr>
        <w:t xml:space="preserve"> социального обслуживания проведены </w:t>
      </w:r>
      <w:r w:rsidR="0059231F" w:rsidRPr="00090BF0">
        <w:rPr>
          <w:rFonts w:ascii="PT Astra Serif" w:hAnsi="PT Astra Serif"/>
          <w:sz w:val="24"/>
          <w:szCs w:val="24"/>
        </w:rPr>
        <w:t xml:space="preserve">такие </w:t>
      </w:r>
      <w:r w:rsidRPr="00090BF0">
        <w:rPr>
          <w:rFonts w:ascii="PT Astra Serif" w:hAnsi="PT Astra Serif"/>
          <w:sz w:val="24"/>
          <w:szCs w:val="24"/>
        </w:rPr>
        <w:t>мероприятия</w:t>
      </w:r>
      <w:r w:rsidR="0059231F" w:rsidRPr="00090BF0">
        <w:rPr>
          <w:rFonts w:ascii="PT Astra Serif" w:hAnsi="PT Astra Serif"/>
          <w:sz w:val="24"/>
          <w:szCs w:val="24"/>
        </w:rPr>
        <w:t xml:space="preserve"> как</w:t>
      </w:r>
      <w:r w:rsidRPr="00090BF0">
        <w:rPr>
          <w:rFonts w:ascii="PT Astra Serif" w:hAnsi="PT Astra Serif"/>
          <w:sz w:val="24"/>
          <w:szCs w:val="24"/>
        </w:rPr>
        <w:t>:</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xml:space="preserve">- встреча с представителем </w:t>
      </w:r>
      <w:proofErr w:type="spellStart"/>
      <w:r w:rsidRPr="00090BF0">
        <w:rPr>
          <w:rFonts w:ascii="PT Astra Serif" w:hAnsi="PT Astra Serif"/>
          <w:sz w:val="24"/>
          <w:szCs w:val="24"/>
        </w:rPr>
        <w:t>Салехардской</w:t>
      </w:r>
      <w:proofErr w:type="spellEnd"/>
      <w:r w:rsidRPr="00090BF0">
        <w:rPr>
          <w:rFonts w:ascii="PT Astra Serif" w:hAnsi="PT Astra Serif"/>
          <w:sz w:val="24"/>
          <w:szCs w:val="24"/>
        </w:rPr>
        <w:t xml:space="preserve"> епархии «Терроризм - бедствие ми</w:t>
      </w:r>
      <w:r w:rsidR="0059231F" w:rsidRPr="00090BF0">
        <w:rPr>
          <w:rFonts w:ascii="PT Astra Serif" w:hAnsi="PT Astra Serif"/>
          <w:sz w:val="24"/>
          <w:szCs w:val="24"/>
        </w:rPr>
        <w:t>рового масштаба»</w:t>
      </w:r>
      <w:r w:rsidRPr="00090BF0">
        <w:rPr>
          <w:rFonts w:ascii="PT Astra Serif" w:hAnsi="PT Astra Serif"/>
          <w:sz w:val="24"/>
          <w:szCs w:val="24"/>
        </w:rPr>
        <w:t>;</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встреча с заместителем начальника отдела по организации деятельности антитеррористической комиссии в ЯНАО и заведующей сектором по информационному противодействию иде</w:t>
      </w:r>
      <w:r w:rsidR="0059231F" w:rsidRPr="00090BF0">
        <w:rPr>
          <w:rFonts w:ascii="PT Astra Serif" w:hAnsi="PT Astra Serif"/>
          <w:sz w:val="24"/>
          <w:szCs w:val="24"/>
        </w:rPr>
        <w:t>ологии терроризма и экстремизма</w:t>
      </w:r>
      <w:r w:rsidRPr="00090BF0">
        <w:rPr>
          <w:rFonts w:ascii="PT Astra Serif" w:hAnsi="PT Astra Serif"/>
          <w:sz w:val="24"/>
          <w:szCs w:val="24"/>
        </w:rPr>
        <w:t xml:space="preserve">; </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участие получателей социальных услуг в дне солид</w:t>
      </w:r>
      <w:r w:rsidR="0059231F" w:rsidRPr="00090BF0">
        <w:rPr>
          <w:rFonts w:ascii="PT Astra Serif" w:hAnsi="PT Astra Serif"/>
          <w:sz w:val="24"/>
          <w:szCs w:val="24"/>
        </w:rPr>
        <w:t>арности по борьбе с терроризмом;</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xml:space="preserve">- </w:t>
      </w:r>
      <w:proofErr w:type="spellStart"/>
      <w:r w:rsidRPr="00090BF0">
        <w:rPr>
          <w:rFonts w:ascii="PT Astra Serif" w:hAnsi="PT Astra Serif"/>
          <w:sz w:val="24"/>
          <w:szCs w:val="24"/>
        </w:rPr>
        <w:t>видеолекторий</w:t>
      </w:r>
      <w:proofErr w:type="spellEnd"/>
      <w:r w:rsidRPr="00090BF0">
        <w:rPr>
          <w:rFonts w:ascii="PT Astra Serif" w:hAnsi="PT Astra Serif"/>
          <w:sz w:val="24"/>
          <w:szCs w:val="24"/>
        </w:rPr>
        <w:t xml:space="preserve"> «Не дай себя обмануть!»</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xml:space="preserve">- встреча представителями полиции ОМВД ЯНАО по </w:t>
      </w:r>
      <w:proofErr w:type="gramStart"/>
      <w:r w:rsidRPr="00090BF0">
        <w:rPr>
          <w:rFonts w:ascii="PT Astra Serif" w:hAnsi="PT Astra Serif"/>
          <w:sz w:val="24"/>
          <w:szCs w:val="24"/>
        </w:rPr>
        <w:t>г</w:t>
      </w:r>
      <w:proofErr w:type="gramEnd"/>
      <w:r w:rsidRPr="00090BF0">
        <w:rPr>
          <w:rFonts w:ascii="PT Astra Serif" w:hAnsi="PT Astra Serif"/>
          <w:sz w:val="24"/>
          <w:szCs w:val="24"/>
        </w:rPr>
        <w:t>. Салехард.</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Также, для получателей социальных услуг в форме социального обслуживания на дому проводятся беседы - «Как не стать жертвой мошенников», «Телефонные мошенники. Не дай себя обмануть!», с распространением раздаточного материала.</w:t>
      </w:r>
    </w:p>
    <w:p w:rsidR="0022561F" w:rsidRPr="00090BF0" w:rsidRDefault="0022561F"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Общее количество проинформированных получателей социальных услуг составило 150 человек.</w:t>
      </w:r>
    </w:p>
    <w:p w:rsidR="0087159A" w:rsidRPr="00090BF0" w:rsidRDefault="00CC3E8C" w:rsidP="00D93A56">
      <w:pPr>
        <w:spacing w:after="0" w:line="240" w:lineRule="auto"/>
        <w:ind w:firstLine="622"/>
        <w:jc w:val="both"/>
        <w:rPr>
          <w:rFonts w:ascii="PT Astra Serif" w:hAnsi="PT Astra Serif"/>
          <w:sz w:val="24"/>
          <w:szCs w:val="24"/>
        </w:rPr>
      </w:pPr>
      <w:r w:rsidRPr="00090BF0">
        <w:rPr>
          <w:rFonts w:ascii="PT Astra Serif" w:hAnsi="PT Astra Serif"/>
          <w:sz w:val="24"/>
          <w:szCs w:val="24"/>
        </w:rPr>
        <w:t xml:space="preserve">Структурными подразделениями </w:t>
      </w:r>
      <w:r w:rsidR="0087159A" w:rsidRPr="00090BF0">
        <w:rPr>
          <w:rFonts w:ascii="PT Astra Serif" w:hAnsi="PT Astra Serif"/>
          <w:sz w:val="24"/>
          <w:szCs w:val="24"/>
        </w:rPr>
        <w:t>Центра</w:t>
      </w:r>
      <w:r w:rsidRPr="00090BF0">
        <w:rPr>
          <w:rFonts w:ascii="PT Astra Serif" w:hAnsi="PT Astra Serif"/>
          <w:sz w:val="24"/>
          <w:szCs w:val="24"/>
        </w:rPr>
        <w:t xml:space="preserve"> регулярно проводится работа по информированию и выявлению граждан пожилого возраста, нуждающихся в социальном обслуживании в форме социального обслуживания на дому путем распространения среди населения буклетов, памяток, визиток, а также посредством выездов «мобильной бригады», размещения информации в СМИ, в т.ч. в сети Интернет.</w:t>
      </w:r>
    </w:p>
    <w:p w:rsidR="00CC3E8C" w:rsidRPr="00090BF0" w:rsidRDefault="00CC3E8C"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По результатам проведенных мероприятий в отделения социального обслуживания на дому зачислено </w:t>
      </w:r>
      <w:r w:rsidR="0059231F" w:rsidRPr="00090BF0">
        <w:rPr>
          <w:rFonts w:ascii="PT Astra Serif" w:hAnsi="PT Astra Serif"/>
          <w:sz w:val="24"/>
          <w:szCs w:val="24"/>
        </w:rPr>
        <w:t>23</w:t>
      </w:r>
      <w:r w:rsidRPr="00090BF0">
        <w:rPr>
          <w:rFonts w:ascii="PT Astra Serif" w:hAnsi="PT Astra Serif"/>
          <w:sz w:val="24"/>
          <w:szCs w:val="24"/>
        </w:rPr>
        <w:t xml:space="preserve"> человека.</w:t>
      </w:r>
    </w:p>
    <w:p w:rsidR="0087159A" w:rsidRPr="00090BF0" w:rsidRDefault="0087159A" w:rsidP="00D93A56">
      <w:pPr>
        <w:spacing w:after="0" w:line="240" w:lineRule="auto"/>
        <w:ind w:firstLine="709"/>
        <w:jc w:val="both"/>
        <w:rPr>
          <w:rFonts w:ascii="PT Astra Serif" w:hAnsi="PT Astra Serif"/>
          <w:sz w:val="24"/>
          <w:szCs w:val="24"/>
        </w:rPr>
      </w:pPr>
      <w:r w:rsidRPr="00090BF0">
        <w:rPr>
          <w:rFonts w:ascii="PT Astra Serif" w:eastAsiaTheme="minorHAnsi" w:hAnsi="PT Astra Serif"/>
          <w:sz w:val="24"/>
          <w:szCs w:val="24"/>
          <w:lang w:eastAsia="en-US"/>
        </w:rPr>
        <w:t>В 201</w:t>
      </w:r>
      <w:r w:rsidR="00026DCC" w:rsidRPr="00090BF0">
        <w:rPr>
          <w:rFonts w:ascii="PT Astra Serif" w:eastAsiaTheme="minorHAnsi" w:hAnsi="PT Astra Serif"/>
          <w:sz w:val="24"/>
          <w:szCs w:val="24"/>
          <w:lang w:eastAsia="en-US"/>
        </w:rPr>
        <w:t>8</w:t>
      </w:r>
      <w:r w:rsidRPr="00090BF0">
        <w:rPr>
          <w:rFonts w:ascii="PT Astra Serif" w:eastAsiaTheme="minorHAnsi" w:hAnsi="PT Astra Serif"/>
          <w:sz w:val="24"/>
          <w:szCs w:val="24"/>
          <w:lang w:eastAsia="en-US"/>
        </w:rPr>
        <w:t xml:space="preserve"> года в муниципальных средствах массовой информации (</w:t>
      </w:r>
      <w:r w:rsidRPr="00090BF0">
        <w:rPr>
          <w:rFonts w:ascii="PT Astra Serif" w:hAnsi="PT Astra Serif"/>
          <w:sz w:val="24"/>
          <w:szCs w:val="24"/>
        </w:rPr>
        <w:t xml:space="preserve">общественно-политическая газета «Полярный круг», телерадиокомпания «Северный ветер») размещено </w:t>
      </w:r>
      <w:r w:rsidR="00026DCC" w:rsidRPr="00090BF0">
        <w:rPr>
          <w:rFonts w:ascii="PT Astra Serif" w:hAnsi="PT Astra Serif"/>
          <w:sz w:val="24"/>
          <w:szCs w:val="24"/>
        </w:rPr>
        <w:t>280</w:t>
      </w:r>
      <w:r w:rsidRPr="00090BF0">
        <w:rPr>
          <w:rFonts w:ascii="PT Astra Serif" w:hAnsi="PT Astra Serif"/>
          <w:sz w:val="24"/>
          <w:szCs w:val="24"/>
        </w:rPr>
        <w:t xml:space="preserve"> материалов, из них: </w:t>
      </w:r>
      <w:r w:rsidR="00026DCC" w:rsidRPr="00090BF0">
        <w:rPr>
          <w:rFonts w:ascii="PT Astra Serif" w:hAnsi="PT Astra Serif"/>
          <w:sz w:val="24"/>
          <w:szCs w:val="24"/>
        </w:rPr>
        <w:t>113</w:t>
      </w:r>
      <w:r w:rsidRPr="00090BF0">
        <w:rPr>
          <w:rFonts w:ascii="PT Astra Serif" w:hAnsi="PT Astra Serif"/>
          <w:sz w:val="24"/>
          <w:szCs w:val="24"/>
        </w:rPr>
        <w:t xml:space="preserve"> публикации</w:t>
      </w:r>
      <w:r w:rsidR="00026DCC" w:rsidRPr="00090BF0">
        <w:rPr>
          <w:rFonts w:ascii="PT Astra Serif" w:hAnsi="PT Astra Serif"/>
          <w:sz w:val="24"/>
          <w:szCs w:val="24"/>
        </w:rPr>
        <w:t xml:space="preserve"> в газете, 111</w:t>
      </w:r>
      <w:r w:rsidRPr="00090BF0">
        <w:rPr>
          <w:rFonts w:ascii="PT Astra Serif" w:hAnsi="PT Astra Serif"/>
          <w:sz w:val="24"/>
          <w:szCs w:val="24"/>
        </w:rPr>
        <w:t xml:space="preserve"> информационно-тематических материалов в эфире телевидения «Северный ветер», </w:t>
      </w:r>
      <w:r w:rsidR="00026DCC" w:rsidRPr="00090BF0">
        <w:rPr>
          <w:rFonts w:ascii="PT Astra Serif" w:hAnsi="PT Astra Serif"/>
          <w:sz w:val="24"/>
          <w:szCs w:val="24"/>
        </w:rPr>
        <w:t>56</w:t>
      </w:r>
      <w:r w:rsidRPr="00090BF0">
        <w:rPr>
          <w:rFonts w:ascii="PT Astra Serif" w:hAnsi="PT Astra Serif"/>
          <w:sz w:val="24"/>
          <w:szCs w:val="24"/>
        </w:rPr>
        <w:t xml:space="preserve"> информационных материалов в </w:t>
      </w:r>
      <w:proofErr w:type="spellStart"/>
      <w:r w:rsidRPr="00090BF0">
        <w:rPr>
          <w:rFonts w:ascii="PT Astra Serif" w:hAnsi="PT Astra Serif"/>
          <w:sz w:val="24"/>
          <w:szCs w:val="24"/>
        </w:rPr>
        <w:t>радиоэфире</w:t>
      </w:r>
      <w:proofErr w:type="spellEnd"/>
      <w:r w:rsidRPr="00090BF0">
        <w:rPr>
          <w:rFonts w:ascii="PT Astra Serif" w:hAnsi="PT Astra Serif"/>
          <w:sz w:val="24"/>
          <w:szCs w:val="24"/>
        </w:rPr>
        <w:t xml:space="preserve"> «Северный ветер». </w:t>
      </w:r>
    </w:p>
    <w:p w:rsidR="00CC3E8C" w:rsidRPr="00090BF0" w:rsidRDefault="0087159A" w:rsidP="00D93A56">
      <w:pPr>
        <w:pStyle w:val="ConsPlusNormal"/>
        <w:ind w:firstLine="709"/>
        <w:jc w:val="both"/>
        <w:rPr>
          <w:rFonts w:ascii="PT Astra Serif" w:hAnsi="PT Astra Serif" w:cs="Times New Roman"/>
          <w:sz w:val="24"/>
          <w:szCs w:val="24"/>
        </w:rPr>
      </w:pPr>
      <w:proofErr w:type="gramStart"/>
      <w:r w:rsidRPr="00090BF0">
        <w:rPr>
          <w:rFonts w:ascii="PT Astra Serif" w:hAnsi="PT Astra Serif" w:cs="Times New Roman"/>
          <w:sz w:val="24"/>
          <w:szCs w:val="24"/>
        </w:rPr>
        <w:t>Материал, вышедший в средствах массовой информации</w:t>
      </w:r>
      <w:r w:rsidR="00DE4AB6" w:rsidRPr="00090BF0">
        <w:rPr>
          <w:rFonts w:ascii="PT Astra Serif" w:hAnsi="PT Astra Serif" w:cs="Times New Roman"/>
          <w:sz w:val="24"/>
          <w:szCs w:val="24"/>
        </w:rPr>
        <w:t>,</w:t>
      </w:r>
      <w:r w:rsidRPr="00090BF0">
        <w:rPr>
          <w:rFonts w:ascii="PT Astra Serif" w:hAnsi="PT Astra Serif" w:cs="Times New Roman"/>
          <w:sz w:val="24"/>
          <w:szCs w:val="24"/>
        </w:rPr>
        <w:t xml:space="preserve"> направлен на формирование толерантного отношения подрастающего поколения к пожилым людям, поддержку жизнеспособности и активности граждан пожилого возраста, а также освещение </w:t>
      </w:r>
      <w:proofErr w:type="spellStart"/>
      <w:r w:rsidRPr="00090BF0">
        <w:rPr>
          <w:rFonts w:ascii="PT Astra Serif" w:hAnsi="PT Astra Serif" w:cs="Times New Roman"/>
          <w:sz w:val="24"/>
          <w:szCs w:val="24"/>
        </w:rPr>
        <w:t>культурно-досуговых</w:t>
      </w:r>
      <w:proofErr w:type="spellEnd"/>
      <w:r w:rsidRPr="00090BF0">
        <w:rPr>
          <w:rFonts w:ascii="PT Astra Serif" w:hAnsi="PT Astra Serif" w:cs="Times New Roman"/>
          <w:sz w:val="24"/>
          <w:szCs w:val="24"/>
        </w:rPr>
        <w:t xml:space="preserve">, физкультурно-оздоровительных, просветительских мероприятий, направленных на вовлечение пожилых людей в общественную жизнь, освещение деятельности </w:t>
      </w:r>
      <w:proofErr w:type="spellStart"/>
      <w:r w:rsidRPr="00090BF0">
        <w:rPr>
          <w:rFonts w:ascii="PT Astra Serif" w:hAnsi="PT Astra Serif" w:cs="Times New Roman"/>
          <w:sz w:val="24"/>
          <w:szCs w:val="24"/>
        </w:rPr>
        <w:t>Салехардской</w:t>
      </w:r>
      <w:proofErr w:type="spellEnd"/>
      <w:r w:rsidRPr="00090BF0">
        <w:rPr>
          <w:rFonts w:ascii="PT Astra Serif" w:hAnsi="PT Astra Serif" w:cs="Times New Roman"/>
          <w:sz w:val="24"/>
          <w:szCs w:val="24"/>
        </w:rPr>
        <w:t xml:space="preserve"> городской общественной организации ветеранов (пенсионеров) войны, труда, Вооружённых Сил и правоохранительных органов, учреждений социального обслуживания населения города, о мерах</w:t>
      </w:r>
      <w:proofErr w:type="gramEnd"/>
      <w:r w:rsidRPr="00090BF0">
        <w:rPr>
          <w:rFonts w:ascii="PT Astra Serif" w:hAnsi="PT Astra Serif" w:cs="Times New Roman"/>
          <w:sz w:val="24"/>
          <w:szCs w:val="24"/>
        </w:rPr>
        <w:t xml:space="preserve"> социальной поддержки.</w:t>
      </w:r>
    </w:p>
    <w:p w:rsidR="000F04C0" w:rsidRPr="00090BF0" w:rsidRDefault="00090BF0" w:rsidP="00D93A56">
      <w:pPr>
        <w:pStyle w:val="ConsPlusNormal"/>
        <w:ind w:firstLine="708"/>
        <w:jc w:val="both"/>
        <w:rPr>
          <w:rFonts w:ascii="PT Astra Serif" w:hAnsi="PT Astra Serif" w:cs="Times New Roman"/>
          <w:sz w:val="24"/>
          <w:szCs w:val="24"/>
        </w:rPr>
      </w:pPr>
      <w:r>
        <w:rPr>
          <w:rFonts w:ascii="PT Astra Serif" w:hAnsi="PT Astra Serif" w:cs="Times New Roman"/>
          <w:noProof/>
          <w:sz w:val="24"/>
          <w:szCs w:val="24"/>
          <w:lang w:eastAsia="ru-RU"/>
        </w:rPr>
        <w:drawing>
          <wp:anchor distT="0" distB="0" distL="114300" distR="114300" simplePos="0" relativeHeight="251702272" behindDoc="1" locked="0" layoutInCell="1" allowOverlap="1">
            <wp:simplePos x="0" y="0"/>
            <wp:positionH relativeFrom="column">
              <wp:posOffset>3543935</wp:posOffset>
            </wp:positionH>
            <wp:positionV relativeFrom="paragraph">
              <wp:posOffset>69850</wp:posOffset>
            </wp:positionV>
            <wp:extent cx="2738755" cy="1854200"/>
            <wp:effectExtent l="171450" t="133350" r="366395" b="298450"/>
            <wp:wrapTight wrapText="bothSides">
              <wp:wrapPolygon edited="0">
                <wp:start x="1653" y="-1553"/>
                <wp:lineTo x="451" y="-1332"/>
                <wp:lineTo x="-1352" y="666"/>
                <wp:lineTo x="-901" y="23301"/>
                <wp:lineTo x="451" y="25077"/>
                <wp:lineTo x="901" y="25077"/>
                <wp:lineTo x="22236" y="25077"/>
                <wp:lineTo x="22537" y="25077"/>
                <wp:lineTo x="24039" y="23523"/>
                <wp:lineTo x="24039" y="23301"/>
                <wp:lineTo x="24339" y="19973"/>
                <wp:lineTo x="24339" y="1997"/>
                <wp:lineTo x="24490" y="888"/>
                <wp:lineTo x="22687" y="-1332"/>
                <wp:lineTo x="21485" y="-1553"/>
                <wp:lineTo x="1653" y="-1553"/>
              </wp:wrapPolygon>
            </wp:wrapTight>
            <wp:docPr id="1" name="Рисунок 1" descr="C:\Users\User\AppData\Local\Temp\Rar$DIa0.314\mcuT7Op307I.jpg"/>
            <wp:cNvGraphicFramePr/>
            <a:graphic xmlns:a="http://schemas.openxmlformats.org/drawingml/2006/main">
              <a:graphicData uri="http://schemas.openxmlformats.org/drawingml/2006/picture">
                <pic:pic xmlns:pic="http://schemas.openxmlformats.org/drawingml/2006/picture">
                  <pic:nvPicPr>
                    <pic:cNvPr id="11" name="Рисунок 10" descr="C:\Users\User\AppData\Local\Temp\Rar$DIa0.314\mcuT7Op307I.jpg"/>
                    <pic:cNvPicPr/>
                  </pic:nvPicPr>
                  <pic:blipFill>
                    <a:blip r:embed="rId25" cstate="print"/>
                    <a:srcRect l="5085" t="18893" r="3390" b="2838"/>
                    <a:stretch>
                      <a:fillRect/>
                    </a:stretch>
                  </pic:blipFill>
                  <pic:spPr bwMode="auto">
                    <a:xfrm>
                      <a:off x="0" y="0"/>
                      <a:ext cx="2738755" cy="1854200"/>
                    </a:xfrm>
                    <a:prstGeom prst="rect">
                      <a:avLst/>
                    </a:prstGeom>
                    <a:ln>
                      <a:noFill/>
                    </a:ln>
                    <a:effectLst>
                      <a:outerShdw blurRad="292100" dist="139700" dir="2700000" algn="tl" rotWithShape="0">
                        <a:srgbClr val="333333">
                          <a:alpha val="65000"/>
                        </a:srgbClr>
                      </a:outerShdw>
                    </a:effectLst>
                  </pic:spPr>
                </pic:pic>
              </a:graphicData>
            </a:graphic>
          </wp:anchor>
        </w:drawing>
      </w:r>
      <w:r w:rsidR="000F04C0" w:rsidRPr="00090BF0">
        <w:rPr>
          <w:rFonts w:ascii="PT Astra Serif" w:hAnsi="PT Astra Serif" w:cs="Times New Roman"/>
          <w:sz w:val="24"/>
          <w:szCs w:val="24"/>
        </w:rPr>
        <w:t xml:space="preserve">На территории муниципального образования город Салехард с 16 июня 1988 года осуществляет </w:t>
      </w:r>
      <w:r w:rsidR="0038694C" w:rsidRPr="00090BF0">
        <w:rPr>
          <w:rFonts w:ascii="PT Astra Serif" w:hAnsi="PT Astra Serif" w:cs="Times New Roman"/>
          <w:sz w:val="24"/>
          <w:szCs w:val="24"/>
        </w:rPr>
        <w:t xml:space="preserve">свою </w:t>
      </w:r>
      <w:r w:rsidR="000F04C0" w:rsidRPr="00090BF0">
        <w:rPr>
          <w:rFonts w:ascii="PT Astra Serif" w:hAnsi="PT Astra Serif" w:cs="Times New Roman"/>
          <w:sz w:val="24"/>
          <w:szCs w:val="24"/>
        </w:rPr>
        <w:t xml:space="preserve">деятельность </w:t>
      </w:r>
      <w:proofErr w:type="spellStart"/>
      <w:r w:rsidR="000F04C0" w:rsidRPr="00090BF0">
        <w:rPr>
          <w:rFonts w:ascii="PT Astra Serif" w:hAnsi="PT Astra Serif" w:cs="Times New Roman"/>
          <w:sz w:val="24"/>
          <w:szCs w:val="24"/>
        </w:rPr>
        <w:t>Салехардская</w:t>
      </w:r>
      <w:proofErr w:type="spellEnd"/>
      <w:r w:rsidR="000F04C0" w:rsidRPr="00090BF0">
        <w:rPr>
          <w:rFonts w:ascii="PT Astra Serif" w:hAnsi="PT Astra Serif" w:cs="Times New Roman"/>
          <w:sz w:val="24"/>
          <w:szCs w:val="24"/>
        </w:rPr>
        <w:t xml:space="preserve"> городская организация ветеранов (пенсионеров) войны, труда, вооруженных сил и правоохранительных органов (далее - Совет ветеранов), главной </w:t>
      </w:r>
      <w:r w:rsidR="00B31697" w:rsidRPr="00090BF0">
        <w:rPr>
          <w:rFonts w:ascii="PT Astra Serif" w:hAnsi="PT Astra Serif" w:cs="Times New Roman"/>
          <w:sz w:val="24"/>
          <w:szCs w:val="24"/>
        </w:rPr>
        <w:t>целью,</w:t>
      </w:r>
      <w:r w:rsidR="000F04C0" w:rsidRPr="00090BF0">
        <w:rPr>
          <w:rFonts w:ascii="PT Astra Serif" w:hAnsi="PT Astra Serif" w:cs="Times New Roman"/>
          <w:sz w:val="24"/>
          <w:szCs w:val="24"/>
        </w:rPr>
        <w:t xml:space="preserve"> которой является защита законных интересов ветеранов, пенсионеров, инвалидов, обеспечение их достойного положения в обществе и удовлетворении духовных потребностей.</w:t>
      </w:r>
    </w:p>
    <w:p w:rsidR="000F04C0" w:rsidRPr="00090BF0" w:rsidRDefault="000F04C0" w:rsidP="00D93A56">
      <w:pPr>
        <w:pStyle w:val="ConsPlusNormal"/>
        <w:ind w:firstLine="708"/>
        <w:jc w:val="both"/>
        <w:rPr>
          <w:rFonts w:ascii="PT Astra Serif" w:hAnsi="PT Astra Serif"/>
          <w:noProof/>
          <w:sz w:val="24"/>
          <w:szCs w:val="24"/>
          <w:lang w:eastAsia="ru-RU"/>
        </w:rPr>
      </w:pPr>
      <w:r w:rsidRPr="00090BF0">
        <w:rPr>
          <w:rFonts w:ascii="PT Astra Serif" w:hAnsi="PT Astra Serif" w:cs="Times New Roman"/>
          <w:sz w:val="24"/>
          <w:szCs w:val="24"/>
        </w:rPr>
        <w:t>Совет ветеранов принимает активное участие в жизни городского сообщества, является участником общественных советов при Администрации муниципального образования город Салехард.</w:t>
      </w:r>
      <w:r w:rsidR="00381C4E" w:rsidRPr="00090BF0">
        <w:rPr>
          <w:rFonts w:ascii="PT Astra Serif" w:hAnsi="PT Astra Serif"/>
          <w:noProof/>
          <w:sz w:val="24"/>
          <w:szCs w:val="24"/>
          <w:lang w:eastAsia="ru-RU"/>
        </w:rPr>
        <w:t xml:space="preserve"> </w:t>
      </w:r>
    </w:p>
    <w:p w:rsidR="0038694C" w:rsidRPr="00090BF0" w:rsidRDefault="00090BF0" w:rsidP="00090BF0">
      <w:pPr>
        <w:pStyle w:val="ConsPlusNormal"/>
        <w:ind w:firstLine="708"/>
        <w:jc w:val="center"/>
        <w:rPr>
          <w:rFonts w:ascii="PT Astra Serif" w:hAnsi="PT Astra Serif"/>
          <w:b/>
          <w:i/>
          <w:sz w:val="24"/>
          <w:szCs w:val="24"/>
        </w:rPr>
      </w:pPr>
      <w:r>
        <w:rPr>
          <w:rFonts w:ascii="PT Astra Serif" w:hAnsi="PT Astra Serif"/>
          <w:noProof/>
          <w:sz w:val="24"/>
          <w:szCs w:val="24"/>
          <w:lang w:eastAsia="ru-RU"/>
        </w:rPr>
        <w:lastRenderedPageBreak/>
        <w:drawing>
          <wp:anchor distT="0" distB="0" distL="114300" distR="114300" simplePos="0" relativeHeight="251712512" behindDoc="0" locked="0" layoutInCell="1" allowOverlap="1">
            <wp:simplePos x="0" y="0"/>
            <wp:positionH relativeFrom="column">
              <wp:posOffset>66040</wp:posOffset>
            </wp:positionH>
            <wp:positionV relativeFrom="paragraph">
              <wp:posOffset>-93980</wp:posOffset>
            </wp:positionV>
            <wp:extent cx="2915285" cy="1718945"/>
            <wp:effectExtent l="171450" t="133350" r="361315" b="300355"/>
            <wp:wrapTopAndBottom/>
            <wp:docPr id="28" name="Рисунок 10" descr="F:\DCIM\101CANON\IMG_0740.JPG"/>
            <wp:cNvGraphicFramePr/>
            <a:graphic xmlns:a="http://schemas.openxmlformats.org/drawingml/2006/main">
              <a:graphicData uri="http://schemas.openxmlformats.org/drawingml/2006/picture">
                <pic:pic xmlns:pic="http://schemas.openxmlformats.org/drawingml/2006/picture">
                  <pic:nvPicPr>
                    <pic:cNvPr id="5" name="Picture 7" descr="F:\DCIM\101CANON\IMG_0740.JPG"/>
                    <pic:cNvPicPr>
                      <a:picLocks noGrp="1" noChangeAspect="1" noChangeArrowheads="1"/>
                    </pic:cNvPicPr>
                  </pic:nvPicPr>
                  <pic:blipFill>
                    <a:blip r:embed="rId26" cstate="print"/>
                    <a:srcRect t="2963" b="14075"/>
                    <a:stretch>
                      <a:fillRect/>
                    </a:stretch>
                  </pic:blipFill>
                  <pic:spPr bwMode="auto">
                    <a:xfrm>
                      <a:off x="0" y="0"/>
                      <a:ext cx="2915285" cy="17189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PT Astra Serif" w:hAnsi="PT Astra Serif"/>
          <w:noProof/>
          <w:sz w:val="24"/>
          <w:szCs w:val="24"/>
          <w:lang w:eastAsia="ru-RU"/>
        </w:rPr>
        <w:drawing>
          <wp:anchor distT="0" distB="0" distL="114300" distR="114300" simplePos="0" relativeHeight="251703296" behindDoc="0" locked="0" layoutInCell="1" allowOverlap="1">
            <wp:simplePos x="0" y="0"/>
            <wp:positionH relativeFrom="column">
              <wp:posOffset>3333750</wp:posOffset>
            </wp:positionH>
            <wp:positionV relativeFrom="paragraph">
              <wp:posOffset>-93980</wp:posOffset>
            </wp:positionV>
            <wp:extent cx="2873375" cy="1718945"/>
            <wp:effectExtent l="171450" t="133350" r="365125" b="300355"/>
            <wp:wrapTopAndBottom/>
            <wp:docPr id="14" name="Рисунок 2" descr="C:\Users\User\AppData\Local\Temp\Rar$DIa0.724\fBlfUas85Lc.jpg"/>
            <wp:cNvGraphicFramePr/>
            <a:graphic xmlns:a="http://schemas.openxmlformats.org/drawingml/2006/main">
              <a:graphicData uri="http://schemas.openxmlformats.org/drawingml/2006/picture">
                <pic:pic xmlns:pic="http://schemas.openxmlformats.org/drawingml/2006/picture">
                  <pic:nvPicPr>
                    <pic:cNvPr id="13" name="Рисунок 12" descr="C:\Users\User\AppData\Local\Temp\Rar$DIa0.724\fBlfUas85Lc.jpg"/>
                    <pic:cNvPicPr/>
                  </pic:nvPicPr>
                  <pic:blipFill>
                    <a:blip r:embed="rId27" cstate="print"/>
                    <a:srcRect l="5674" r="3542"/>
                    <a:stretch>
                      <a:fillRect/>
                    </a:stretch>
                  </pic:blipFill>
                  <pic:spPr bwMode="auto">
                    <a:xfrm>
                      <a:off x="0" y="0"/>
                      <a:ext cx="2873375" cy="1718945"/>
                    </a:xfrm>
                    <a:prstGeom prst="rect">
                      <a:avLst/>
                    </a:prstGeom>
                    <a:ln>
                      <a:noFill/>
                    </a:ln>
                    <a:effectLst>
                      <a:outerShdw blurRad="292100" dist="139700" dir="2700000" algn="tl" rotWithShape="0">
                        <a:srgbClr val="333333">
                          <a:alpha val="65000"/>
                        </a:srgbClr>
                      </a:outerShdw>
                    </a:effectLst>
                  </pic:spPr>
                </pic:pic>
              </a:graphicData>
            </a:graphic>
          </wp:anchor>
        </w:drawing>
      </w:r>
      <w:r w:rsidR="00E5196F" w:rsidRPr="00090BF0">
        <w:rPr>
          <w:rFonts w:ascii="PT Astra Serif" w:hAnsi="PT Astra Serif"/>
          <w:b/>
          <w:i/>
          <w:sz w:val="24"/>
          <w:szCs w:val="24"/>
        </w:rPr>
        <w:t>3</w:t>
      </w:r>
      <w:r w:rsidR="000F04C0" w:rsidRPr="00090BF0">
        <w:rPr>
          <w:rFonts w:ascii="PT Astra Serif" w:hAnsi="PT Astra Serif"/>
          <w:b/>
          <w:i/>
          <w:sz w:val="24"/>
          <w:szCs w:val="24"/>
        </w:rPr>
        <w:t>.</w:t>
      </w:r>
      <w:r w:rsidR="00E5196F" w:rsidRPr="00090BF0">
        <w:rPr>
          <w:rFonts w:ascii="PT Astra Serif" w:hAnsi="PT Astra Serif"/>
          <w:b/>
          <w:i/>
          <w:sz w:val="24"/>
          <w:szCs w:val="24"/>
        </w:rPr>
        <w:t>2</w:t>
      </w:r>
      <w:r w:rsidR="000F04C0" w:rsidRPr="00090BF0">
        <w:rPr>
          <w:rFonts w:ascii="PT Astra Serif" w:hAnsi="PT Astra Serif"/>
          <w:b/>
          <w:i/>
          <w:sz w:val="24"/>
          <w:szCs w:val="24"/>
        </w:rPr>
        <w:t>. Досуг граждан пожилого возраста, проживающих</w:t>
      </w:r>
    </w:p>
    <w:p w:rsidR="000F04C0" w:rsidRPr="00090BF0" w:rsidRDefault="000F04C0" w:rsidP="00090BF0">
      <w:pPr>
        <w:snapToGrid w:val="0"/>
        <w:spacing w:after="0" w:line="240" w:lineRule="auto"/>
        <w:jc w:val="center"/>
        <w:rPr>
          <w:rFonts w:ascii="PT Astra Serif" w:hAnsi="PT Astra Serif"/>
          <w:b/>
          <w:i/>
          <w:sz w:val="24"/>
          <w:szCs w:val="24"/>
        </w:rPr>
      </w:pPr>
      <w:r w:rsidRPr="00090BF0">
        <w:rPr>
          <w:rFonts w:ascii="PT Astra Serif" w:hAnsi="PT Astra Serif"/>
          <w:b/>
          <w:i/>
          <w:sz w:val="24"/>
          <w:szCs w:val="24"/>
        </w:rPr>
        <w:t>на территории муниципального образования город Салехард</w:t>
      </w:r>
    </w:p>
    <w:p w:rsidR="00907C57" w:rsidRPr="00090BF0" w:rsidRDefault="00907C57" w:rsidP="00D93A56">
      <w:pPr>
        <w:snapToGrid w:val="0"/>
        <w:spacing w:after="0" w:line="240" w:lineRule="auto"/>
        <w:ind w:firstLine="709"/>
        <w:jc w:val="center"/>
        <w:rPr>
          <w:rFonts w:ascii="PT Astra Serif" w:hAnsi="PT Astra Serif"/>
          <w:i/>
          <w:sz w:val="24"/>
          <w:szCs w:val="24"/>
          <w:u w:val="single"/>
        </w:rPr>
      </w:pPr>
    </w:p>
    <w:p w:rsidR="00D14139" w:rsidRPr="00090BF0" w:rsidRDefault="00D14139"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Большое значение для самореализации и социальной активности граждан старшего поколения имеет формирование условий для организации досуга и отдыха этих граждан, их вовлечение в различные виды деятельности (физкультурно-оздоровительную, туристскую и культурную).</w:t>
      </w:r>
    </w:p>
    <w:p w:rsidR="00D14139" w:rsidRPr="00090BF0" w:rsidRDefault="00D14139"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В целях удовлетворения духовных и культурных потребностей граждан старшего поколения представляется важным формировать условия для организации их досуга, вовлечения в различные виды художественного и прикладного творчества.</w:t>
      </w:r>
    </w:p>
    <w:p w:rsidR="004D539A" w:rsidRPr="00090BF0" w:rsidRDefault="004D539A" w:rsidP="00D93A56">
      <w:pPr>
        <w:spacing w:after="0" w:line="240" w:lineRule="auto"/>
        <w:ind w:firstLine="709"/>
        <w:jc w:val="both"/>
        <w:rPr>
          <w:rFonts w:ascii="PT Astra Serif" w:hAnsi="PT Astra Serif"/>
          <w:sz w:val="24"/>
          <w:szCs w:val="24"/>
        </w:rPr>
      </w:pPr>
    </w:p>
    <w:p w:rsidR="004D539A" w:rsidRPr="00090BF0" w:rsidRDefault="004D539A"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С целью вовлечения граждан старшего поколения в различные виды художественного и прикладного творчества, в течение 2018 года были проведены следующие мероприятия.</w:t>
      </w:r>
    </w:p>
    <w:p w:rsidR="004D539A" w:rsidRPr="00090BF0" w:rsidRDefault="004D539A" w:rsidP="00D93A56">
      <w:pPr>
        <w:spacing w:after="0" w:line="240" w:lineRule="auto"/>
        <w:ind w:firstLine="567"/>
        <w:jc w:val="both"/>
        <w:rPr>
          <w:rFonts w:ascii="PT Astra Serif" w:hAnsi="PT Astra Serif"/>
          <w:b/>
          <w:sz w:val="24"/>
          <w:szCs w:val="24"/>
          <w:u w:val="single"/>
        </w:rPr>
      </w:pPr>
      <w:r w:rsidRPr="00090BF0">
        <w:rPr>
          <w:rFonts w:ascii="PT Astra Serif" w:hAnsi="PT Astra Serif"/>
          <w:b/>
          <w:sz w:val="24"/>
          <w:szCs w:val="24"/>
          <w:u w:val="single"/>
        </w:rPr>
        <w:t xml:space="preserve">В </w:t>
      </w:r>
      <w:proofErr w:type="spellStart"/>
      <w:r w:rsidRPr="00090BF0">
        <w:rPr>
          <w:rFonts w:ascii="PT Astra Serif" w:hAnsi="PT Astra Serif"/>
          <w:b/>
          <w:sz w:val="24"/>
          <w:szCs w:val="24"/>
          <w:u w:val="single"/>
        </w:rPr>
        <w:t>полустационарной</w:t>
      </w:r>
      <w:proofErr w:type="spellEnd"/>
      <w:r w:rsidRPr="00090BF0">
        <w:rPr>
          <w:rFonts w:ascii="PT Astra Serif" w:hAnsi="PT Astra Serif"/>
          <w:b/>
          <w:sz w:val="24"/>
          <w:szCs w:val="24"/>
          <w:u w:val="single"/>
        </w:rPr>
        <w:t xml:space="preserve"> форме социального обслуживания:</w:t>
      </w:r>
    </w:p>
    <w:p w:rsidR="004D539A" w:rsidRPr="00090BF0" w:rsidRDefault="004D539A"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xml:space="preserve">1. Мероприятия по организации досуга и занятия в рамках клуба «Общение»; </w:t>
      </w:r>
    </w:p>
    <w:p w:rsidR="004D539A" w:rsidRPr="00090BF0" w:rsidRDefault="004D539A" w:rsidP="00D93A56">
      <w:pPr>
        <w:spacing w:after="0" w:line="240" w:lineRule="auto"/>
        <w:ind w:firstLine="567"/>
        <w:jc w:val="both"/>
        <w:rPr>
          <w:rFonts w:ascii="PT Astra Serif" w:hAnsi="PT Astra Serif"/>
          <w:sz w:val="24"/>
          <w:szCs w:val="24"/>
          <w:shd w:val="clear" w:color="auto" w:fill="FFFFFF"/>
        </w:rPr>
      </w:pPr>
      <w:r w:rsidRPr="00090BF0">
        <w:rPr>
          <w:rFonts w:ascii="PT Astra Serif" w:hAnsi="PT Astra Serif"/>
          <w:sz w:val="24"/>
          <w:szCs w:val="24"/>
        </w:rPr>
        <w:t>2. Занятия с применением новых техник и технологий (</w:t>
      </w:r>
      <w:proofErr w:type="spellStart"/>
      <w:r w:rsidRPr="00090BF0">
        <w:rPr>
          <w:rFonts w:ascii="PT Astra Serif" w:hAnsi="PT Astra Serif"/>
          <w:sz w:val="24"/>
          <w:szCs w:val="24"/>
        </w:rPr>
        <w:t>декупаж</w:t>
      </w:r>
      <w:proofErr w:type="spellEnd"/>
      <w:r w:rsidRPr="00090BF0">
        <w:rPr>
          <w:rFonts w:ascii="PT Astra Serif" w:hAnsi="PT Astra Serif"/>
          <w:sz w:val="24"/>
          <w:szCs w:val="24"/>
        </w:rPr>
        <w:t xml:space="preserve">, оригами, </w:t>
      </w:r>
      <w:proofErr w:type="spellStart"/>
      <w:r w:rsidRPr="00090BF0">
        <w:rPr>
          <w:rFonts w:ascii="PT Astra Serif" w:hAnsi="PT Astra Serif"/>
          <w:sz w:val="24"/>
          <w:szCs w:val="24"/>
        </w:rPr>
        <w:t>кусудама</w:t>
      </w:r>
      <w:proofErr w:type="spellEnd"/>
      <w:r w:rsidRPr="00090BF0">
        <w:rPr>
          <w:rFonts w:ascii="PT Astra Serif" w:hAnsi="PT Astra Serif"/>
          <w:sz w:val="24"/>
          <w:szCs w:val="24"/>
        </w:rPr>
        <w:t xml:space="preserve">, </w:t>
      </w:r>
      <w:r w:rsidRPr="00090BF0">
        <w:rPr>
          <w:rFonts w:ascii="PT Astra Serif" w:hAnsi="PT Astra Serif"/>
          <w:sz w:val="24"/>
          <w:szCs w:val="24"/>
          <w:shd w:val="clear" w:color="auto" w:fill="FFFFFF"/>
        </w:rPr>
        <w:t xml:space="preserve">папье-маше, торцевание, </w:t>
      </w:r>
      <w:proofErr w:type="spellStart"/>
      <w:r w:rsidRPr="00090BF0">
        <w:rPr>
          <w:rFonts w:ascii="PT Astra Serif" w:hAnsi="PT Astra Serif"/>
          <w:sz w:val="24"/>
          <w:szCs w:val="24"/>
          <w:shd w:val="clear" w:color="auto" w:fill="FFFFFF"/>
        </w:rPr>
        <w:t>бисероплетение</w:t>
      </w:r>
      <w:proofErr w:type="spellEnd"/>
      <w:r w:rsidRPr="00090BF0">
        <w:rPr>
          <w:rFonts w:ascii="PT Astra Serif" w:hAnsi="PT Astra Serif"/>
          <w:sz w:val="24"/>
          <w:szCs w:val="24"/>
          <w:shd w:val="clear" w:color="auto" w:fill="FFFFFF"/>
        </w:rPr>
        <w:t>, аппликация).</w:t>
      </w:r>
    </w:p>
    <w:p w:rsidR="004D539A" w:rsidRPr="00090BF0" w:rsidRDefault="004D539A"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3. Проводилась активная работа по подготовке и участию в конкурсах и выставках различного уровня:</w:t>
      </w:r>
    </w:p>
    <w:p w:rsidR="004D539A" w:rsidRPr="00090BF0" w:rsidRDefault="004D539A" w:rsidP="00D93A56">
      <w:pPr>
        <w:spacing w:after="0" w:line="240" w:lineRule="auto"/>
        <w:ind w:left="1" w:firstLine="567"/>
        <w:jc w:val="both"/>
        <w:rPr>
          <w:rFonts w:ascii="PT Astra Serif" w:hAnsi="PT Astra Serif"/>
          <w:sz w:val="24"/>
          <w:szCs w:val="24"/>
        </w:rPr>
      </w:pPr>
      <w:r w:rsidRPr="00090BF0">
        <w:rPr>
          <w:rFonts w:ascii="PT Astra Serif" w:hAnsi="PT Astra Serif"/>
          <w:sz w:val="24"/>
          <w:szCs w:val="24"/>
        </w:rPr>
        <w:t>- участие во Всероссийском конкурсе личных достижений пенсионеров в изучении компьютерной грамотности «Спасибо Интернету – 2018»;</w:t>
      </w:r>
    </w:p>
    <w:p w:rsidR="004D539A" w:rsidRPr="00090BF0" w:rsidRDefault="004D539A" w:rsidP="00D93A56">
      <w:pPr>
        <w:spacing w:after="0" w:line="240" w:lineRule="auto"/>
        <w:ind w:left="1" w:firstLine="567"/>
        <w:jc w:val="both"/>
        <w:rPr>
          <w:rFonts w:ascii="PT Astra Serif" w:hAnsi="PT Astra Serif"/>
          <w:sz w:val="24"/>
          <w:szCs w:val="24"/>
        </w:rPr>
      </w:pPr>
      <w:r w:rsidRPr="00090BF0">
        <w:rPr>
          <w:rFonts w:ascii="PT Astra Serif" w:hAnsi="PT Astra Serif"/>
          <w:sz w:val="24"/>
          <w:szCs w:val="24"/>
        </w:rPr>
        <w:t>- участие в традиционном рождественском Епархиальном спектакле «Путешествие на Полярный круг»;</w:t>
      </w:r>
    </w:p>
    <w:p w:rsidR="004D539A" w:rsidRPr="00090BF0" w:rsidRDefault="004D539A" w:rsidP="00D93A56">
      <w:pPr>
        <w:spacing w:after="0" w:line="240" w:lineRule="auto"/>
        <w:ind w:left="1" w:firstLine="567"/>
        <w:jc w:val="both"/>
        <w:rPr>
          <w:rFonts w:ascii="PT Astra Serif" w:hAnsi="PT Astra Serif"/>
          <w:sz w:val="24"/>
          <w:szCs w:val="24"/>
        </w:rPr>
      </w:pPr>
      <w:r w:rsidRPr="00090BF0">
        <w:rPr>
          <w:rFonts w:ascii="PT Astra Serif" w:hAnsi="PT Astra Serif"/>
          <w:sz w:val="24"/>
          <w:szCs w:val="24"/>
        </w:rPr>
        <w:t xml:space="preserve">- участие в муниципальном конкурсе сочинений-рассуждений о значении творчества Р.П. </w:t>
      </w:r>
      <w:proofErr w:type="spellStart"/>
      <w:r w:rsidRPr="00090BF0">
        <w:rPr>
          <w:rFonts w:ascii="PT Astra Serif" w:hAnsi="PT Astra Serif"/>
          <w:sz w:val="24"/>
          <w:szCs w:val="24"/>
        </w:rPr>
        <w:t>Ругина</w:t>
      </w:r>
      <w:proofErr w:type="spellEnd"/>
      <w:r w:rsidRPr="00090BF0">
        <w:rPr>
          <w:rFonts w:ascii="PT Astra Serif" w:hAnsi="PT Astra Serif"/>
          <w:sz w:val="24"/>
          <w:szCs w:val="24"/>
        </w:rPr>
        <w:t xml:space="preserve"> «Солнце над снегами», организованный МБУК «ЦБС г. Салехард»;</w:t>
      </w:r>
    </w:p>
    <w:p w:rsidR="004D539A" w:rsidRPr="00090BF0" w:rsidRDefault="004D539A" w:rsidP="00D93A56">
      <w:pPr>
        <w:spacing w:after="0" w:line="240" w:lineRule="auto"/>
        <w:ind w:left="1" w:firstLine="567"/>
        <w:jc w:val="both"/>
        <w:rPr>
          <w:rFonts w:ascii="PT Astra Serif" w:hAnsi="PT Astra Serif"/>
          <w:sz w:val="24"/>
          <w:szCs w:val="24"/>
        </w:rPr>
      </w:pPr>
      <w:r w:rsidRPr="00090BF0">
        <w:rPr>
          <w:rFonts w:ascii="PT Astra Serif" w:hAnsi="PT Astra Serif"/>
          <w:sz w:val="24"/>
          <w:szCs w:val="24"/>
        </w:rPr>
        <w:t>- участие в городском конкурсе литературно-поэтического и изобразительного творчества «Мы гордимся Победой!»;</w:t>
      </w:r>
    </w:p>
    <w:p w:rsidR="004D539A" w:rsidRPr="00090BF0" w:rsidRDefault="004D539A" w:rsidP="00D93A56">
      <w:pPr>
        <w:spacing w:after="0" w:line="240" w:lineRule="auto"/>
        <w:ind w:left="1" w:firstLine="567"/>
        <w:jc w:val="both"/>
        <w:rPr>
          <w:rFonts w:ascii="PT Astra Serif" w:hAnsi="PT Astra Serif"/>
          <w:sz w:val="24"/>
          <w:szCs w:val="24"/>
        </w:rPr>
      </w:pPr>
      <w:r w:rsidRPr="00090BF0">
        <w:rPr>
          <w:rFonts w:ascii="PT Astra Serif" w:hAnsi="PT Astra Serif"/>
          <w:sz w:val="24"/>
          <w:szCs w:val="24"/>
        </w:rPr>
        <w:t>- участие в городском конкурсе «С чего начинается Родина»;</w:t>
      </w:r>
    </w:p>
    <w:p w:rsidR="004D539A" w:rsidRPr="00090BF0" w:rsidRDefault="004D539A" w:rsidP="00D93A56">
      <w:pPr>
        <w:spacing w:after="0" w:line="240" w:lineRule="auto"/>
        <w:ind w:left="1" w:firstLine="567"/>
        <w:jc w:val="both"/>
        <w:rPr>
          <w:rFonts w:ascii="PT Astra Serif" w:hAnsi="PT Astra Serif"/>
          <w:sz w:val="24"/>
          <w:szCs w:val="24"/>
          <w:u w:val="single"/>
        </w:rPr>
      </w:pPr>
      <w:r w:rsidRPr="00090BF0">
        <w:rPr>
          <w:rFonts w:ascii="PT Astra Serif" w:hAnsi="PT Astra Serif"/>
          <w:sz w:val="24"/>
          <w:szCs w:val="24"/>
        </w:rPr>
        <w:t>- участие в окружном конкурсе «Пасхальная открытка» в ГБУ «Национальная библиотека»;</w:t>
      </w:r>
    </w:p>
    <w:p w:rsidR="004D539A" w:rsidRPr="00090BF0" w:rsidRDefault="004D539A" w:rsidP="00D93A56">
      <w:pPr>
        <w:spacing w:after="0" w:line="240" w:lineRule="auto"/>
        <w:ind w:left="1" w:firstLine="567"/>
        <w:jc w:val="both"/>
        <w:rPr>
          <w:rFonts w:ascii="PT Astra Serif" w:hAnsi="PT Astra Serif"/>
          <w:sz w:val="24"/>
          <w:szCs w:val="24"/>
        </w:rPr>
      </w:pPr>
      <w:r w:rsidRPr="00090BF0">
        <w:rPr>
          <w:rFonts w:ascii="PT Astra Serif" w:hAnsi="PT Astra Serif"/>
          <w:sz w:val="24"/>
          <w:szCs w:val="24"/>
        </w:rPr>
        <w:t>- участие в городском конкурсе «Книга как визуальный образ»;</w:t>
      </w:r>
    </w:p>
    <w:p w:rsidR="004D539A" w:rsidRPr="00090BF0" w:rsidRDefault="004D539A" w:rsidP="00D93A56">
      <w:pPr>
        <w:spacing w:after="0" w:line="240" w:lineRule="auto"/>
        <w:ind w:left="1" w:firstLine="567"/>
        <w:jc w:val="both"/>
        <w:rPr>
          <w:rFonts w:ascii="PT Astra Serif" w:hAnsi="PT Astra Serif"/>
          <w:sz w:val="24"/>
          <w:szCs w:val="24"/>
        </w:rPr>
      </w:pPr>
      <w:r w:rsidRPr="00090BF0">
        <w:rPr>
          <w:rFonts w:ascii="PT Astra Serif" w:hAnsi="PT Astra Serif"/>
          <w:sz w:val="24"/>
          <w:szCs w:val="24"/>
        </w:rPr>
        <w:t xml:space="preserve">- участие в городском конкурсе презентаций «Здоровым быть здорово!» МБУК «ЦБС г. Салехард»; </w:t>
      </w:r>
    </w:p>
    <w:p w:rsidR="004D539A" w:rsidRPr="00090BF0" w:rsidRDefault="004D539A" w:rsidP="00D93A56">
      <w:pPr>
        <w:spacing w:after="0" w:line="240" w:lineRule="auto"/>
        <w:ind w:left="1" w:firstLine="567"/>
        <w:contextualSpacing/>
        <w:jc w:val="both"/>
        <w:rPr>
          <w:rFonts w:ascii="PT Astra Serif" w:hAnsi="PT Astra Serif"/>
          <w:sz w:val="24"/>
          <w:szCs w:val="24"/>
        </w:rPr>
      </w:pPr>
      <w:r w:rsidRPr="00090BF0">
        <w:rPr>
          <w:rFonts w:ascii="PT Astra Serif" w:hAnsi="PT Astra Serif"/>
          <w:sz w:val="24"/>
          <w:szCs w:val="24"/>
        </w:rPr>
        <w:t>- участие в городском читательском турнире «Слова Ямала» в ГБУ «Национальная библиотека ЯНАО»;</w:t>
      </w:r>
    </w:p>
    <w:p w:rsidR="004D539A" w:rsidRPr="00090BF0" w:rsidRDefault="004D539A" w:rsidP="00D93A56">
      <w:pPr>
        <w:spacing w:after="0" w:line="240" w:lineRule="auto"/>
        <w:ind w:left="1" w:firstLine="567"/>
        <w:jc w:val="both"/>
        <w:rPr>
          <w:rFonts w:ascii="PT Astra Serif" w:eastAsia="Calibri" w:hAnsi="PT Astra Serif"/>
          <w:sz w:val="24"/>
          <w:szCs w:val="24"/>
        </w:rPr>
      </w:pPr>
      <w:r w:rsidRPr="00090BF0">
        <w:rPr>
          <w:rFonts w:ascii="PT Astra Serif" w:hAnsi="PT Astra Serif"/>
          <w:sz w:val="24"/>
          <w:szCs w:val="24"/>
        </w:rPr>
        <w:t xml:space="preserve">- </w:t>
      </w:r>
      <w:r w:rsidRPr="00090BF0">
        <w:rPr>
          <w:rFonts w:ascii="PT Astra Serif" w:eastAsia="Calibri" w:hAnsi="PT Astra Serif"/>
          <w:sz w:val="24"/>
          <w:szCs w:val="24"/>
        </w:rPr>
        <w:t>участие в городском фестивале для лиц с ограниченными возможностями здоровья «Мы вместе!» в МАУК «</w:t>
      </w:r>
      <w:proofErr w:type="spellStart"/>
      <w:r w:rsidRPr="00090BF0">
        <w:rPr>
          <w:rFonts w:ascii="PT Astra Serif" w:eastAsia="Calibri" w:hAnsi="PT Astra Serif"/>
          <w:sz w:val="24"/>
          <w:szCs w:val="24"/>
        </w:rPr>
        <w:t>ЦКиС</w:t>
      </w:r>
      <w:proofErr w:type="spellEnd"/>
      <w:r w:rsidRPr="00090BF0">
        <w:rPr>
          <w:rFonts w:ascii="PT Astra Serif" w:eastAsia="Calibri" w:hAnsi="PT Astra Serif"/>
          <w:sz w:val="24"/>
          <w:szCs w:val="24"/>
        </w:rPr>
        <w:t xml:space="preserve"> «Геолог»;</w:t>
      </w:r>
    </w:p>
    <w:p w:rsidR="004D539A" w:rsidRPr="00090BF0" w:rsidRDefault="004D539A" w:rsidP="00D93A56">
      <w:pPr>
        <w:spacing w:after="0" w:line="240" w:lineRule="auto"/>
        <w:ind w:left="1" w:firstLine="567"/>
        <w:jc w:val="both"/>
        <w:rPr>
          <w:rFonts w:ascii="PT Astra Serif" w:eastAsia="Calibri" w:hAnsi="PT Astra Serif"/>
          <w:sz w:val="24"/>
          <w:szCs w:val="24"/>
        </w:rPr>
      </w:pPr>
      <w:r w:rsidRPr="00090BF0">
        <w:rPr>
          <w:rFonts w:ascii="PT Astra Serif" w:hAnsi="PT Astra Serif"/>
          <w:sz w:val="24"/>
          <w:szCs w:val="24"/>
        </w:rPr>
        <w:t>-</w:t>
      </w:r>
      <w:r w:rsidRPr="00090BF0">
        <w:rPr>
          <w:rFonts w:ascii="PT Astra Serif" w:eastAsia="Calibri" w:hAnsi="PT Astra Serif"/>
          <w:sz w:val="24"/>
          <w:szCs w:val="24"/>
        </w:rPr>
        <w:t xml:space="preserve"> участие в городском конкурсе «Искры талантов» в МБУК «ЦБС г. Салехард»;</w:t>
      </w:r>
    </w:p>
    <w:p w:rsidR="004D539A" w:rsidRPr="00090BF0" w:rsidRDefault="004D539A" w:rsidP="00D93A56">
      <w:pPr>
        <w:spacing w:after="0" w:line="240" w:lineRule="auto"/>
        <w:ind w:left="1" w:firstLine="567"/>
        <w:contextualSpacing/>
        <w:jc w:val="both"/>
        <w:rPr>
          <w:rFonts w:ascii="PT Astra Serif" w:hAnsi="PT Astra Serif"/>
          <w:sz w:val="24"/>
          <w:szCs w:val="24"/>
        </w:rPr>
      </w:pPr>
      <w:r w:rsidRPr="00090BF0">
        <w:rPr>
          <w:rFonts w:ascii="PT Astra Serif" w:hAnsi="PT Astra Serif"/>
          <w:sz w:val="24"/>
          <w:szCs w:val="24"/>
        </w:rPr>
        <w:t>-</w:t>
      </w:r>
      <w:r w:rsidRPr="00090BF0">
        <w:rPr>
          <w:rFonts w:ascii="PT Astra Serif" w:eastAsia="Calibri" w:hAnsi="PT Astra Serif"/>
          <w:sz w:val="24"/>
          <w:szCs w:val="24"/>
        </w:rPr>
        <w:t xml:space="preserve"> участие в ежегодной выставке творческих работ «Лучики Надежды»;</w:t>
      </w:r>
    </w:p>
    <w:p w:rsidR="004D539A" w:rsidRDefault="004D539A" w:rsidP="00D93A56">
      <w:pPr>
        <w:spacing w:after="0" w:line="240" w:lineRule="auto"/>
        <w:ind w:left="1" w:firstLine="567"/>
        <w:jc w:val="both"/>
        <w:rPr>
          <w:rFonts w:ascii="PT Astra Serif" w:eastAsia="Calibri" w:hAnsi="PT Astra Serif"/>
          <w:sz w:val="24"/>
          <w:szCs w:val="24"/>
        </w:rPr>
      </w:pPr>
      <w:r w:rsidRPr="00090BF0">
        <w:rPr>
          <w:rFonts w:ascii="PT Astra Serif" w:hAnsi="PT Astra Serif"/>
          <w:sz w:val="24"/>
          <w:szCs w:val="24"/>
        </w:rPr>
        <w:t>-</w:t>
      </w:r>
      <w:r w:rsidRPr="00090BF0">
        <w:rPr>
          <w:rFonts w:ascii="PT Astra Serif" w:eastAsia="Calibri" w:hAnsi="PT Astra Serif"/>
          <w:sz w:val="24"/>
          <w:szCs w:val="24"/>
        </w:rPr>
        <w:t xml:space="preserve"> участие в городском  фотоконкурсе «Контрасты Ямала» в номинации «Стиль жизни - туризм»</w:t>
      </w:r>
    </w:p>
    <w:p w:rsidR="00090BF0" w:rsidRDefault="00090BF0" w:rsidP="00D93A56">
      <w:pPr>
        <w:spacing w:after="0" w:line="240" w:lineRule="auto"/>
        <w:ind w:left="1" w:firstLine="567"/>
        <w:jc w:val="both"/>
        <w:rPr>
          <w:rFonts w:ascii="PT Astra Serif" w:eastAsia="Calibri" w:hAnsi="PT Astra Serif"/>
          <w:sz w:val="24"/>
          <w:szCs w:val="24"/>
        </w:rPr>
      </w:pPr>
    </w:p>
    <w:p w:rsidR="00090BF0" w:rsidRPr="00090BF0" w:rsidRDefault="00090BF0" w:rsidP="00D93A56">
      <w:pPr>
        <w:spacing w:after="0" w:line="240" w:lineRule="auto"/>
        <w:ind w:left="1" w:firstLine="567"/>
        <w:jc w:val="both"/>
        <w:rPr>
          <w:rFonts w:ascii="PT Astra Serif" w:eastAsia="Calibri" w:hAnsi="PT Astra Serif"/>
          <w:sz w:val="24"/>
          <w:szCs w:val="24"/>
        </w:rPr>
      </w:pPr>
    </w:p>
    <w:p w:rsidR="004D539A" w:rsidRPr="00090BF0" w:rsidRDefault="004D539A" w:rsidP="00D93A56">
      <w:pPr>
        <w:spacing w:after="0" w:line="240" w:lineRule="auto"/>
        <w:ind w:firstLine="567"/>
        <w:jc w:val="both"/>
        <w:rPr>
          <w:rFonts w:ascii="PT Astra Serif" w:hAnsi="PT Astra Serif"/>
          <w:b/>
          <w:sz w:val="24"/>
          <w:szCs w:val="24"/>
          <w:u w:val="single"/>
        </w:rPr>
      </w:pPr>
      <w:r w:rsidRPr="00090BF0">
        <w:rPr>
          <w:rFonts w:ascii="PT Astra Serif" w:hAnsi="PT Astra Serif"/>
          <w:b/>
          <w:sz w:val="24"/>
          <w:szCs w:val="24"/>
          <w:u w:val="single"/>
        </w:rPr>
        <w:lastRenderedPageBreak/>
        <w:t>В форме социального обслуживания на дому:</w:t>
      </w:r>
    </w:p>
    <w:p w:rsidR="004D539A" w:rsidRPr="00090BF0" w:rsidRDefault="004D539A" w:rsidP="00D93A56">
      <w:pPr>
        <w:spacing w:after="0" w:line="240" w:lineRule="auto"/>
        <w:ind w:firstLine="568"/>
        <w:jc w:val="both"/>
        <w:rPr>
          <w:rFonts w:ascii="PT Astra Serif" w:hAnsi="PT Astra Serif"/>
          <w:sz w:val="24"/>
          <w:szCs w:val="24"/>
        </w:rPr>
      </w:pPr>
      <w:r w:rsidRPr="00090BF0">
        <w:rPr>
          <w:rFonts w:ascii="PT Astra Serif" w:hAnsi="PT Astra Serif"/>
          <w:sz w:val="24"/>
          <w:szCs w:val="24"/>
        </w:rPr>
        <w:t xml:space="preserve">1. Практические занятия по использованию трудовых возможностей и </w:t>
      </w:r>
      <w:proofErr w:type="gramStart"/>
      <w:r w:rsidRPr="00090BF0">
        <w:rPr>
          <w:rFonts w:ascii="PT Astra Serif" w:hAnsi="PT Astra Serif"/>
          <w:sz w:val="24"/>
          <w:szCs w:val="24"/>
        </w:rPr>
        <w:t>обучению</w:t>
      </w:r>
      <w:proofErr w:type="gramEnd"/>
      <w:r w:rsidRPr="00090BF0">
        <w:rPr>
          <w:rFonts w:ascii="PT Astra Serif" w:hAnsi="PT Astra Serif"/>
          <w:sz w:val="24"/>
          <w:szCs w:val="24"/>
        </w:rPr>
        <w:t xml:space="preserve"> профессиональным навыкам, посредством просмотра видеоматериала, демонстрирующего различные мастер – классы по обучению народным промыслам и дальнейшие занятия по закреплению усвоенного материала.</w:t>
      </w:r>
    </w:p>
    <w:p w:rsidR="004D539A" w:rsidRPr="00090BF0" w:rsidRDefault="004D539A" w:rsidP="00D93A56">
      <w:pPr>
        <w:spacing w:after="0" w:line="240" w:lineRule="auto"/>
        <w:ind w:firstLine="567"/>
        <w:jc w:val="both"/>
        <w:rPr>
          <w:rFonts w:ascii="PT Astra Serif" w:hAnsi="PT Astra Serif"/>
          <w:sz w:val="24"/>
          <w:szCs w:val="24"/>
        </w:rPr>
      </w:pPr>
      <w:r w:rsidRPr="00090BF0">
        <w:rPr>
          <w:rFonts w:ascii="PT Astra Serif" w:hAnsi="PT Astra Serif"/>
          <w:sz w:val="24"/>
          <w:szCs w:val="24"/>
        </w:rPr>
        <w:t xml:space="preserve">2. </w:t>
      </w:r>
      <w:proofErr w:type="spellStart"/>
      <w:r w:rsidRPr="00090BF0">
        <w:rPr>
          <w:rFonts w:ascii="PT Astra Serif" w:hAnsi="PT Astra Serif"/>
          <w:sz w:val="24"/>
          <w:szCs w:val="24"/>
        </w:rPr>
        <w:t>Досуговое</w:t>
      </w:r>
      <w:proofErr w:type="spellEnd"/>
      <w:r w:rsidRPr="00090BF0">
        <w:rPr>
          <w:rFonts w:ascii="PT Astra Serif" w:hAnsi="PT Astra Serif"/>
          <w:sz w:val="24"/>
          <w:szCs w:val="24"/>
        </w:rPr>
        <w:t xml:space="preserve"> мероприятие - «Новогодний калейдоскоп». Сотрудниками отделения социального обслуживания на дому были проведены мастер – классы по изготовлению новогодних игрушек из подручных материалов, с целью  удовлетворения познавательных интересов, сохранение и повышение общего интеллектуального уровня граждан пожилого возраста.</w:t>
      </w:r>
    </w:p>
    <w:p w:rsidR="00461856" w:rsidRPr="00090BF0" w:rsidRDefault="00461856" w:rsidP="00D93A56">
      <w:pPr>
        <w:tabs>
          <w:tab w:val="left" w:pos="9072"/>
        </w:tabs>
        <w:spacing w:after="0" w:line="240" w:lineRule="auto"/>
        <w:ind w:firstLine="709"/>
        <w:contextualSpacing/>
        <w:jc w:val="both"/>
        <w:rPr>
          <w:rFonts w:ascii="PT Astra Serif" w:hAnsi="PT Astra Serif"/>
          <w:sz w:val="24"/>
          <w:szCs w:val="24"/>
        </w:rPr>
      </w:pPr>
      <w:r w:rsidRPr="00090BF0">
        <w:rPr>
          <w:rFonts w:ascii="PT Astra Serif" w:hAnsi="PT Astra Serif"/>
          <w:sz w:val="24"/>
          <w:szCs w:val="24"/>
        </w:rPr>
        <w:t>Также систематическая работа по вовлечению граждан старшего поколения в различные виды художественного и прикладного творчества проводится м</w:t>
      </w:r>
      <w:r w:rsidR="00D468E7" w:rsidRPr="00090BF0">
        <w:rPr>
          <w:rFonts w:ascii="PT Astra Serif" w:hAnsi="PT Astra Serif"/>
          <w:sz w:val="24"/>
          <w:szCs w:val="24"/>
        </w:rPr>
        <w:t xml:space="preserve">униципальными учреждениями культуры. </w:t>
      </w:r>
    </w:p>
    <w:p w:rsidR="00E35270" w:rsidRPr="00090BF0" w:rsidRDefault="00E35270" w:rsidP="00D93A56">
      <w:pPr>
        <w:pStyle w:val="af8"/>
        <w:ind w:firstLine="709"/>
        <w:jc w:val="both"/>
        <w:rPr>
          <w:rFonts w:ascii="PT Astra Serif" w:hAnsi="PT Astra Serif"/>
          <w:sz w:val="24"/>
          <w:szCs w:val="24"/>
        </w:rPr>
      </w:pPr>
      <w:r w:rsidRPr="00090BF0">
        <w:rPr>
          <w:rFonts w:ascii="PT Astra Serif" w:hAnsi="PT Astra Serif"/>
          <w:sz w:val="24"/>
          <w:szCs w:val="24"/>
        </w:rPr>
        <w:t>Об этом свидетельствуют занятия данной категории населения  в клубных формированиях самодеятельного художественного творчества, таких  как  Народный коллектив любительского художественного творчества - хор «Ветеран» (МАУК «</w:t>
      </w:r>
      <w:proofErr w:type="spellStart"/>
      <w:r w:rsidRPr="00090BF0">
        <w:rPr>
          <w:rFonts w:ascii="PT Astra Serif" w:hAnsi="PT Astra Serif"/>
          <w:sz w:val="24"/>
          <w:szCs w:val="24"/>
        </w:rPr>
        <w:t>ЦКиС</w:t>
      </w:r>
      <w:proofErr w:type="spellEnd"/>
      <w:r w:rsidRPr="00090BF0">
        <w:rPr>
          <w:rFonts w:ascii="PT Astra Serif" w:hAnsi="PT Astra Serif"/>
          <w:sz w:val="24"/>
          <w:szCs w:val="24"/>
        </w:rPr>
        <w:t xml:space="preserve"> «Геолог», художественный руководитель М. </w:t>
      </w:r>
      <w:proofErr w:type="gramStart"/>
      <w:r w:rsidRPr="00090BF0">
        <w:rPr>
          <w:rFonts w:ascii="PT Astra Serif" w:hAnsi="PT Astra Serif"/>
          <w:sz w:val="24"/>
          <w:szCs w:val="24"/>
        </w:rPr>
        <w:t>Голубев</w:t>
      </w:r>
      <w:proofErr w:type="gramEnd"/>
      <w:r w:rsidRPr="00090BF0">
        <w:rPr>
          <w:rFonts w:ascii="PT Astra Serif" w:hAnsi="PT Astra Serif"/>
          <w:sz w:val="24"/>
          <w:szCs w:val="24"/>
        </w:rPr>
        <w:t xml:space="preserve">), вокальная группа «Росинка» (КДЦ «Наследие», руководитель Н. </w:t>
      </w:r>
      <w:proofErr w:type="spellStart"/>
      <w:r w:rsidRPr="00090BF0">
        <w:rPr>
          <w:rFonts w:ascii="PT Astra Serif" w:hAnsi="PT Astra Serif"/>
          <w:sz w:val="24"/>
          <w:szCs w:val="24"/>
        </w:rPr>
        <w:t>Зюзин</w:t>
      </w:r>
      <w:proofErr w:type="spellEnd"/>
      <w:r w:rsidRPr="00090BF0">
        <w:rPr>
          <w:rFonts w:ascii="PT Astra Serif" w:hAnsi="PT Astra Serif"/>
          <w:sz w:val="24"/>
          <w:szCs w:val="24"/>
        </w:rPr>
        <w:t xml:space="preserve">). Коллективы ведут широкую просветительскую работу среди молодежи. В рамках Всероссийской акции «Неделя добра» в 2018 году прошла  традиционная выездная концертная акция «Поют Ветераны». На подобных встречах уделяется большое внимание  такому важному историческому событию, как Великая Отечественная война, о роли песни в завоевании Победы. </w:t>
      </w:r>
    </w:p>
    <w:p w:rsidR="00E35270" w:rsidRPr="00090BF0" w:rsidRDefault="00E35270" w:rsidP="00D93A56">
      <w:pPr>
        <w:tabs>
          <w:tab w:val="left" w:pos="9072"/>
        </w:tabs>
        <w:spacing w:after="0" w:line="240" w:lineRule="auto"/>
        <w:ind w:firstLine="709"/>
        <w:contextualSpacing/>
        <w:jc w:val="both"/>
        <w:rPr>
          <w:rFonts w:ascii="PT Astra Serif" w:hAnsi="PT Astra Serif"/>
          <w:sz w:val="24"/>
          <w:szCs w:val="24"/>
        </w:rPr>
      </w:pPr>
      <w:r w:rsidRPr="00090BF0">
        <w:rPr>
          <w:rFonts w:ascii="PT Astra Serif" w:hAnsi="PT Astra Serif"/>
          <w:sz w:val="24"/>
          <w:szCs w:val="24"/>
        </w:rPr>
        <w:t xml:space="preserve">Люди пожилого возраста являются активными участниками мастер-классов, проводимых в учреждениях  по изготовлению украшений, сувениров, оберегов и т.д.; организуют и проводят выставки декоративно-прикладного творчества.       </w:t>
      </w:r>
    </w:p>
    <w:p w:rsidR="00E35270" w:rsidRPr="00090BF0" w:rsidRDefault="00E35270" w:rsidP="00D93A56">
      <w:pPr>
        <w:tabs>
          <w:tab w:val="left" w:pos="9072"/>
        </w:tabs>
        <w:spacing w:after="0" w:line="240" w:lineRule="auto"/>
        <w:ind w:firstLine="709"/>
        <w:contextualSpacing/>
        <w:jc w:val="both"/>
        <w:rPr>
          <w:rFonts w:ascii="PT Astra Serif" w:hAnsi="PT Astra Serif"/>
          <w:sz w:val="24"/>
          <w:szCs w:val="24"/>
        </w:rPr>
      </w:pPr>
      <w:proofErr w:type="gramStart"/>
      <w:r w:rsidRPr="00090BF0">
        <w:rPr>
          <w:rFonts w:ascii="PT Astra Serif" w:hAnsi="PT Astra Serif"/>
          <w:sz w:val="24"/>
          <w:szCs w:val="24"/>
        </w:rPr>
        <w:t xml:space="preserve">Также граждане пожилого возраста являются участниками конкурсов и фестивалей (конкурс творческих работ «Искры таланта», фестиваль-конкурс «Народов много -  страна одна», конкурс творческих работ «Поэзия </w:t>
      </w:r>
      <w:proofErr w:type="spellStart"/>
      <w:r w:rsidRPr="00090BF0">
        <w:rPr>
          <w:rFonts w:ascii="PT Astra Serif" w:hAnsi="PT Astra Serif"/>
          <w:sz w:val="24"/>
          <w:szCs w:val="24"/>
        </w:rPr>
        <w:t>ямальского</w:t>
      </w:r>
      <w:proofErr w:type="spellEnd"/>
      <w:r w:rsidRPr="00090BF0">
        <w:rPr>
          <w:rFonts w:ascii="PT Astra Serif" w:hAnsi="PT Astra Serif"/>
          <w:sz w:val="24"/>
          <w:szCs w:val="24"/>
        </w:rPr>
        <w:t xml:space="preserve"> Севера в рисунках и графике»: памяти Романа  </w:t>
      </w:r>
      <w:proofErr w:type="spellStart"/>
      <w:r w:rsidRPr="00090BF0">
        <w:rPr>
          <w:rFonts w:ascii="PT Astra Serif" w:hAnsi="PT Astra Serif"/>
          <w:sz w:val="24"/>
          <w:szCs w:val="24"/>
        </w:rPr>
        <w:t>Ругина</w:t>
      </w:r>
      <w:proofErr w:type="spellEnd"/>
      <w:r w:rsidRPr="00090BF0">
        <w:rPr>
          <w:rFonts w:ascii="PT Astra Serif" w:hAnsi="PT Astra Serif"/>
          <w:sz w:val="24"/>
          <w:szCs w:val="24"/>
        </w:rPr>
        <w:t xml:space="preserve"> посвящается…», конкурс национальной одежды и фестиваль творчества «</w:t>
      </w:r>
      <w:proofErr w:type="spellStart"/>
      <w:r w:rsidRPr="00090BF0">
        <w:rPr>
          <w:rFonts w:ascii="PT Astra Serif" w:hAnsi="PT Astra Serif"/>
          <w:sz w:val="24"/>
          <w:szCs w:val="24"/>
        </w:rPr>
        <w:t>Сингагоця</w:t>
      </w:r>
      <w:proofErr w:type="spellEnd"/>
      <w:r w:rsidRPr="00090BF0">
        <w:rPr>
          <w:rFonts w:ascii="PT Astra Serif" w:hAnsi="PT Astra Serif"/>
          <w:sz w:val="24"/>
          <w:szCs w:val="24"/>
        </w:rPr>
        <w:t xml:space="preserve">», литературный конкурс, посвящённый 75-летию разгрома советскими войсками немецко-фашистских войск в Сталинградской битве «Горячий снег» и др.). </w:t>
      </w:r>
      <w:proofErr w:type="gramEnd"/>
    </w:p>
    <w:p w:rsidR="00D468E7" w:rsidRPr="00090BF0" w:rsidRDefault="00D468E7"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Учреждением сферы молодёжной политики реализуется ряд совместных мероприятий с участием ветеранов ВОВ, тружеников тыла и т.д., направленных на комплексный подход к содержанию военно-патриотического воспитания. </w:t>
      </w:r>
    </w:p>
    <w:p w:rsidR="00E35270" w:rsidRPr="00090BF0" w:rsidRDefault="00D468E7" w:rsidP="00D93A56">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b/>
          <w:i/>
          <w:sz w:val="24"/>
          <w:szCs w:val="24"/>
        </w:rPr>
        <w:t>Всероссийская акция «Вахта памяти».</w:t>
      </w:r>
      <w:r w:rsidRPr="00090BF0">
        <w:rPr>
          <w:rFonts w:ascii="PT Astra Serif" w:hAnsi="PT Astra Serif"/>
          <w:sz w:val="24"/>
          <w:szCs w:val="24"/>
        </w:rPr>
        <w:t xml:space="preserve"> </w:t>
      </w:r>
      <w:r w:rsidR="00E35270" w:rsidRPr="00090BF0">
        <w:rPr>
          <w:rFonts w:ascii="PT Astra Serif" w:hAnsi="PT Astra Serif"/>
          <w:sz w:val="24"/>
          <w:szCs w:val="24"/>
        </w:rPr>
        <w:t>На площади культурно-исторического комплекса «Парк Победы» пронесли пятнадцати метровую Георгиевскую ленту до Вечного огня к Почётному караулу. В акции приняли участие 200 человека (45 волонтеров)</w:t>
      </w:r>
      <w:r w:rsidR="000C5145" w:rsidRPr="00090BF0">
        <w:rPr>
          <w:rFonts w:ascii="PT Astra Serif" w:hAnsi="PT Astra Serif"/>
          <w:sz w:val="24"/>
          <w:szCs w:val="24"/>
        </w:rPr>
        <w:t>.</w:t>
      </w:r>
    </w:p>
    <w:p w:rsidR="000C5145" w:rsidRPr="00090BF0" w:rsidRDefault="00D468E7" w:rsidP="00D93A56">
      <w:pPr>
        <w:widowControl w:val="0"/>
        <w:autoSpaceDE w:val="0"/>
        <w:autoSpaceDN w:val="0"/>
        <w:adjustRightInd w:val="0"/>
        <w:spacing w:after="0" w:line="240" w:lineRule="auto"/>
        <w:ind w:firstLine="709"/>
        <w:jc w:val="both"/>
        <w:rPr>
          <w:rFonts w:ascii="PT Astra Serif" w:hAnsi="PT Astra Serif"/>
          <w:i/>
          <w:sz w:val="24"/>
          <w:szCs w:val="24"/>
        </w:rPr>
      </w:pPr>
      <w:r w:rsidRPr="00090BF0">
        <w:rPr>
          <w:rFonts w:ascii="PT Astra Serif" w:hAnsi="PT Astra Serif"/>
          <w:b/>
          <w:i/>
          <w:sz w:val="24"/>
          <w:szCs w:val="24"/>
        </w:rPr>
        <w:t>Всероссийская общественная акция «Георгиевская ленточка»</w:t>
      </w:r>
      <w:r w:rsidRPr="00090BF0">
        <w:rPr>
          <w:rFonts w:ascii="PT Astra Serif" w:hAnsi="PT Astra Serif"/>
          <w:i/>
          <w:sz w:val="24"/>
          <w:szCs w:val="24"/>
        </w:rPr>
        <w:t xml:space="preserve">. </w:t>
      </w:r>
    </w:p>
    <w:p w:rsidR="000C5145" w:rsidRPr="00090BF0" w:rsidRDefault="00D468E7" w:rsidP="00D93A56">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b/>
          <w:i/>
          <w:sz w:val="24"/>
          <w:szCs w:val="24"/>
        </w:rPr>
        <w:t>Всероссийская общественно-патриотическая акция – шествие добровольцев «Бессмертный полк».</w:t>
      </w:r>
      <w:r w:rsidRPr="00090BF0">
        <w:rPr>
          <w:rFonts w:ascii="PT Astra Serif" w:hAnsi="PT Astra Serif"/>
          <w:sz w:val="24"/>
          <w:szCs w:val="24"/>
        </w:rPr>
        <w:t xml:space="preserve"> </w:t>
      </w:r>
      <w:r w:rsidR="000C5145" w:rsidRPr="00090BF0">
        <w:rPr>
          <w:rFonts w:ascii="PT Astra Serif" w:hAnsi="PT Astra Serif"/>
          <w:sz w:val="24"/>
          <w:szCs w:val="24"/>
        </w:rPr>
        <w:t>«Бессмертный полк» - это не просто акция, это символ величия человеческого духа, отваги, мужества, вечной славы и беззаветной любви к Отечеству и  своему народу. Долг каждого -  не только помнить, но и с гордостью воспевать этот символ, хранить в веках образы людей, подаривших нам мирное и свободное небо над головой. «Бессмертный полк» нитью Победы связал все поколения - и погибших в боях, и живых; в шествии приняли участие 5500 человек.</w:t>
      </w:r>
    </w:p>
    <w:p w:rsidR="000C5145" w:rsidRPr="00090BF0" w:rsidRDefault="000C5145" w:rsidP="00D93A56">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b/>
          <w:i/>
          <w:sz w:val="24"/>
          <w:szCs w:val="24"/>
        </w:rPr>
        <w:t>Городская патриотическая акция  #СПАСИБОЗАПОБЕДУ</w:t>
      </w:r>
      <w:r w:rsidRPr="00090BF0">
        <w:rPr>
          <w:rFonts w:ascii="PT Astra Serif" w:hAnsi="PT Astra Serif"/>
          <w:sz w:val="24"/>
          <w:szCs w:val="24"/>
        </w:rPr>
        <w:t xml:space="preserve">. Состоялся праздничный концерт, посвященный 73-й годовщине Победы в Великой Отечественной войне «Помним! Славим! Гордимся!». На финальной точке праздничного концерта состоялся </w:t>
      </w:r>
      <w:proofErr w:type="spellStart"/>
      <w:r w:rsidRPr="00090BF0">
        <w:rPr>
          <w:rFonts w:ascii="PT Astra Serif" w:hAnsi="PT Astra Serif"/>
          <w:b/>
          <w:i/>
          <w:sz w:val="24"/>
          <w:szCs w:val="24"/>
        </w:rPr>
        <w:t>флешмоб</w:t>
      </w:r>
      <w:proofErr w:type="spellEnd"/>
      <w:r w:rsidRPr="00090BF0">
        <w:rPr>
          <w:rFonts w:ascii="PT Astra Serif" w:hAnsi="PT Astra Serif"/>
          <w:b/>
          <w:i/>
          <w:sz w:val="24"/>
          <w:szCs w:val="24"/>
        </w:rPr>
        <w:t xml:space="preserve"> «Звезда Победы».</w:t>
      </w:r>
      <w:r w:rsidRPr="00090BF0">
        <w:rPr>
          <w:rFonts w:ascii="PT Astra Serif" w:hAnsi="PT Astra Serif"/>
          <w:sz w:val="24"/>
          <w:szCs w:val="24"/>
        </w:rPr>
        <w:t xml:space="preserve"> Волонтёры развернули 9 красных звёзд, как символ высшей награды в военное время. Во </w:t>
      </w:r>
      <w:proofErr w:type="spellStart"/>
      <w:r w:rsidRPr="00090BF0">
        <w:rPr>
          <w:rFonts w:ascii="PT Astra Serif" w:hAnsi="PT Astra Serif"/>
          <w:sz w:val="24"/>
          <w:szCs w:val="24"/>
        </w:rPr>
        <w:t>флешмобе</w:t>
      </w:r>
      <w:proofErr w:type="spellEnd"/>
      <w:r w:rsidRPr="00090BF0">
        <w:rPr>
          <w:rFonts w:ascii="PT Astra Serif" w:hAnsi="PT Astra Serif"/>
          <w:sz w:val="24"/>
          <w:szCs w:val="24"/>
        </w:rPr>
        <w:t xml:space="preserve"> приняли участие 45 волонтёров. </w:t>
      </w:r>
    </w:p>
    <w:p w:rsidR="000C5145" w:rsidRPr="00090BF0" w:rsidRDefault="000C5145" w:rsidP="00D93A56">
      <w:pPr>
        <w:widowControl w:val="0"/>
        <w:autoSpaceDE w:val="0"/>
        <w:autoSpaceDN w:val="0"/>
        <w:adjustRightInd w:val="0"/>
        <w:spacing w:after="0" w:line="240" w:lineRule="auto"/>
        <w:ind w:firstLine="709"/>
        <w:jc w:val="both"/>
        <w:rPr>
          <w:rFonts w:ascii="PT Astra Serif" w:hAnsi="PT Astra Serif"/>
          <w:sz w:val="24"/>
          <w:szCs w:val="24"/>
        </w:rPr>
      </w:pPr>
      <w:r w:rsidRPr="00090BF0">
        <w:rPr>
          <w:rFonts w:ascii="PT Astra Serif" w:hAnsi="PT Astra Serif"/>
          <w:sz w:val="24"/>
          <w:szCs w:val="24"/>
        </w:rPr>
        <w:t>Э</w:t>
      </w:r>
      <w:r w:rsidRPr="00090BF0">
        <w:rPr>
          <w:rFonts w:ascii="PT Astra Serif" w:hAnsi="PT Astra Serif"/>
          <w:b/>
          <w:i/>
          <w:sz w:val="24"/>
          <w:szCs w:val="24"/>
        </w:rPr>
        <w:t>колого-патриотическая акция «Лес Победы»</w:t>
      </w:r>
      <w:r w:rsidRPr="00090BF0">
        <w:rPr>
          <w:rFonts w:ascii="PT Astra Serif" w:hAnsi="PT Astra Serif"/>
          <w:sz w:val="24"/>
          <w:szCs w:val="24"/>
        </w:rPr>
        <w:t xml:space="preserve"> («Дерево Победы»), были высажены 45 саженцев рябины. Акция призвана способствовать формированию патриотических ценностей в обществе через воспитание уважения к истории нашей страны, направлена на активное вовлечение общественности в деятельность по охране окружающей среды, способствовала </w:t>
      </w:r>
      <w:r w:rsidRPr="00090BF0">
        <w:rPr>
          <w:rFonts w:ascii="PT Astra Serif" w:hAnsi="PT Astra Serif"/>
          <w:sz w:val="24"/>
          <w:szCs w:val="24"/>
        </w:rPr>
        <w:lastRenderedPageBreak/>
        <w:t>улучшению экологической обстановки и повышению качества среды обитания. В акции «Лес Победы» приняли участие, труженики тыла, ветераны локальных войн и вооружённых конфликтов, Глава Администрации города Салехарда, представители структурных подразделений Администрации города, волонтёры и  молодежь города. Также МАУ «</w:t>
      </w:r>
      <w:proofErr w:type="spellStart"/>
      <w:r w:rsidRPr="00090BF0">
        <w:rPr>
          <w:rFonts w:ascii="PT Astra Serif" w:hAnsi="PT Astra Serif"/>
          <w:sz w:val="24"/>
          <w:szCs w:val="24"/>
        </w:rPr>
        <w:t>Салехардский</w:t>
      </w:r>
      <w:proofErr w:type="spellEnd"/>
      <w:r w:rsidRPr="00090BF0">
        <w:rPr>
          <w:rFonts w:ascii="PT Astra Serif" w:hAnsi="PT Astra Serif"/>
          <w:sz w:val="24"/>
          <w:szCs w:val="24"/>
        </w:rPr>
        <w:t xml:space="preserve"> центр молодёжи» была изготовлена памятная табличка «Помним и чтим!» и установлена в местах посадки деревьев. Всего в акции приняли участие более 50 человек.</w:t>
      </w:r>
    </w:p>
    <w:p w:rsidR="003A472C" w:rsidRPr="00090BF0" w:rsidRDefault="003A472C"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В этой связи развитие волонтерской деятельности является одной и важнейших составляющих образовательно-воспитательной работы.  </w:t>
      </w:r>
    </w:p>
    <w:p w:rsidR="00917DED" w:rsidRPr="00090BF0" w:rsidRDefault="00917DED"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Для людей пожилого возраста учреждениями культуры в 2018 году проведено более </w:t>
      </w:r>
      <w:r w:rsidRPr="00090BF0">
        <w:rPr>
          <w:rFonts w:ascii="PT Astra Serif" w:hAnsi="PT Astra Serif"/>
          <w:b/>
          <w:i/>
          <w:sz w:val="24"/>
          <w:szCs w:val="24"/>
        </w:rPr>
        <w:t>50 мероприятий</w:t>
      </w:r>
      <w:r w:rsidRPr="00090BF0">
        <w:rPr>
          <w:rFonts w:ascii="PT Astra Serif" w:hAnsi="PT Astra Serif"/>
          <w:sz w:val="24"/>
          <w:szCs w:val="24"/>
        </w:rPr>
        <w:t xml:space="preserve">, которые посетило около </w:t>
      </w:r>
      <w:r w:rsidRPr="00090BF0">
        <w:rPr>
          <w:rFonts w:ascii="PT Astra Serif" w:hAnsi="PT Astra Serif"/>
          <w:b/>
          <w:i/>
          <w:sz w:val="24"/>
          <w:szCs w:val="24"/>
        </w:rPr>
        <w:t>1 500 человек</w:t>
      </w:r>
      <w:r w:rsidRPr="00090BF0">
        <w:rPr>
          <w:rFonts w:ascii="PT Astra Serif" w:hAnsi="PT Astra Serif"/>
          <w:sz w:val="24"/>
          <w:szCs w:val="24"/>
        </w:rPr>
        <w:t xml:space="preserve">  людей пожилого возраста. Наиболее запоминающимися мероприятиями стали:</w:t>
      </w:r>
    </w:p>
    <w:p w:rsidR="00917DED" w:rsidRPr="00090BF0" w:rsidRDefault="00917DED"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 </w:t>
      </w:r>
      <w:r w:rsidRPr="00090BF0">
        <w:rPr>
          <w:rFonts w:ascii="PT Astra Serif" w:hAnsi="PT Astra Serif"/>
          <w:b/>
          <w:i/>
          <w:sz w:val="24"/>
          <w:szCs w:val="24"/>
        </w:rPr>
        <w:t xml:space="preserve">к  65-й годовщине  строительства 501 стройки: </w:t>
      </w:r>
      <w:r w:rsidRPr="00090BF0">
        <w:rPr>
          <w:rFonts w:ascii="PT Astra Serif" w:hAnsi="PT Astra Serif"/>
          <w:sz w:val="24"/>
          <w:szCs w:val="24"/>
        </w:rPr>
        <w:t xml:space="preserve"> открытие исторической экспозиции «Дорога в Вечность…» (февраль) - первое мероприятие долгосрочного проекта с одноименным названием, связанного с историческими фактами и событиями времен со строительства 501 стройки.  На мероприятии  присутствовали представители органов муниципальной власти, общественности города Салехарда, ГБУ ЯНАО «Ямало-Ненецкий окружной музейно-выставочный комплекс им. И.С. </w:t>
      </w:r>
      <w:proofErr w:type="spellStart"/>
      <w:r w:rsidRPr="00090BF0">
        <w:rPr>
          <w:rFonts w:ascii="PT Astra Serif" w:hAnsi="PT Astra Serif"/>
          <w:sz w:val="24"/>
          <w:szCs w:val="24"/>
        </w:rPr>
        <w:t>Шемановского</w:t>
      </w:r>
      <w:proofErr w:type="spellEnd"/>
      <w:r w:rsidRPr="00090BF0">
        <w:rPr>
          <w:rFonts w:ascii="PT Astra Serif" w:hAnsi="PT Astra Serif"/>
          <w:sz w:val="24"/>
          <w:szCs w:val="24"/>
        </w:rPr>
        <w:t xml:space="preserve">», муниципальных учреждений культуры и образования.  Цель создания такой экспозиции – через представленные на ней предметы, подлинные артефакты того времени, воспоминания и документы дать возможность посетителю составить свое представление об этой странице из истории округа. В ходе открытия выставки зрителям была предложена  презентация слайд-шоу «Здесь экскурсии не водили…»,   фрагменты  видеофильма  «Депо» </w:t>
      </w:r>
      <w:proofErr w:type="gramStart"/>
      <w:r w:rsidRPr="00090BF0">
        <w:rPr>
          <w:rFonts w:ascii="PT Astra Serif" w:hAnsi="PT Astra Serif"/>
          <w:sz w:val="24"/>
          <w:szCs w:val="24"/>
        </w:rPr>
        <w:t>т/к ВГТРК</w:t>
      </w:r>
      <w:proofErr w:type="gramEnd"/>
      <w:r w:rsidRPr="00090BF0">
        <w:rPr>
          <w:rFonts w:ascii="PT Astra Serif" w:hAnsi="PT Astra Serif"/>
          <w:sz w:val="24"/>
          <w:szCs w:val="24"/>
        </w:rPr>
        <w:t xml:space="preserve"> "Ямал-Россия". Экспонаты, представленные на выставке, были предоставлены окружным музеем;</w:t>
      </w:r>
    </w:p>
    <w:p w:rsidR="00917DED" w:rsidRPr="00090BF0" w:rsidRDefault="00917DED"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  </w:t>
      </w:r>
      <w:proofErr w:type="gramStart"/>
      <w:r w:rsidRPr="00090BF0">
        <w:rPr>
          <w:rFonts w:ascii="PT Astra Serif" w:hAnsi="PT Astra Serif"/>
          <w:b/>
          <w:i/>
          <w:sz w:val="24"/>
          <w:szCs w:val="24"/>
        </w:rPr>
        <w:t>к</w:t>
      </w:r>
      <w:proofErr w:type="gramEnd"/>
      <w:r w:rsidRPr="00090BF0">
        <w:rPr>
          <w:rFonts w:ascii="PT Astra Serif" w:hAnsi="PT Astra Serif"/>
          <w:b/>
          <w:i/>
          <w:sz w:val="24"/>
          <w:szCs w:val="24"/>
        </w:rPr>
        <w:t xml:space="preserve"> дню рождения города Салехарда:</w:t>
      </w:r>
      <w:r w:rsidRPr="00090BF0">
        <w:rPr>
          <w:rFonts w:ascii="PT Astra Serif" w:hAnsi="PT Astra Serif"/>
          <w:sz w:val="24"/>
          <w:szCs w:val="24"/>
        </w:rPr>
        <w:t xml:space="preserve">  пешая экскурсия по историческому центру города «История города – история страны. </w:t>
      </w:r>
      <w:proofErr w:type="spellStart"/>
      <w:r w:rsidRPr="00090BF0">
        <w:rPr>
          <w:rFonts w:ascii="PT Astra Serif" w:hAnsi="PT Astra Serif"/>
          <w:sz w:val="24"/>
          <w:szCs w:val="24"/>
        </w:rPr>
        <w:t>Обдорск</w:t>
      </w:r>
      <w:proofErr w:type="spellEnd"/>
      <w:r w:rsidRPr="00090BF0">
        <w:rPr>
          <w:rFonts w:ascii="PT Astra Serif" w:hAnsi="PT Astra Serif"/>
          <w:sz w:val="24"/>
          <w:szCs w:val="24"/>
        </w:rPr>
        <w:t xml:space="preserve"> – Салехард». Старшее поколение горожан посетили исторический комплекс «</w:t>
      </w:r>
      <w:proofErr w:type="spellStart"/>
      <w:r w:rsidRPr="00090BF0">
        <w:rPr>
          <w:rFonts w:ascii="PT Astra Serif" w:hAnsi="PT Astra Serif"/>
          <w:sz w:val="24"/>
          <w:szCs w:val="24"/>
        </w:rPr>
        <w:t>Обдорский</w:t>
      </w:r>
      <w:proofErr w:type="spellEnd"/>
      <w:r w:rsidRPr="00090BF0">
        <w:rPr>
          <w:rFonts w:ascii="PT Astra Serif" w:hAnsi="PT Astra Serif"/>
          <w:sz w:val="24"/>
          <w:szCs w:val="24"/>
        </w:rPr>
        <w:t xml:space="preserve"> острог», где узнали о быте и оружие казаков, познакомились с историей старинных домов по ул. Республики (ул. Царской или Миллионной), с бывшей инородческой управой, торговым домом купца И. Корнилова. Не менее интересны были рассказы об улице. </w:t>
      </w:r>
      <w:proofErr w:type="gramStart"/>
      <w:r w:rsidRPr="00090BF0">
        <w:rPr>
          <w:rFonts w:ascii="PT Astra Serif" w:hAnsi="PT Astra Serif"/>
          <w:sz w:val="24"/>
          <w:szCs w:val="24"/>
        </w:rPr>
        <w:t xml:space="preserve">К. Маркса (бывшей Р. Люксембург), о купеческом доме И. </w:t>
      </w:r>
      <w:proofErr w:type="spellStart"/>
      <w:r w:rsidRPr="00090BF0">
        <w:rPr>
          <w:rFonts w:ascii="PT Astra Serif" w:hAnsi="PT Astra Serif"/>
          <w:sz w:val="24"/>
          <w:szCs w:val="24"/>
        </w:rPr>
        <w:t>Рочева-Моторова</w:t>
      </w:r>
      <w:proofErr w:type="spellEnd"/>
      <w:r w:rsidRPr="00090BF0">
        <w:rPr>
          <w:rFonts w:ascii="PT Astra Serif" w:hAnsi="PT Astra Serif"/>
          <w:sz w:val="24"/>
          <w:szCs w:val="24"/>
        </w:rPr>
        <w:t>), об улице Свердлова (бывшей ул. Л. Троцкого).</w:t>
      </w:r>
      <w:proofErr w:type="gramEnd"/>
      <w:r w:rsidRPr="00090BF0">
        <w:rPr>
          <w:rFonts w:ascii="PT Astra Serif" w:hAnsi="PT Astra Serif"/>
          <w:sz w:val="24"/>
          <w:szCs w:val="24"/>
        </w:rPr>
        <w:t xml:space="preserve">  Старожилы - </w:t>
      </w:r>
      <w:proofErr w:type="spellStart"/>
      <w:r w:rsidRPr="00090BF0">
        <w:rPr>
          <w:rFonts w:ascii="PT Astra Serif" w:hAnsi="PT Astra Serif"/>
          <w:sz w:val="24"/>
          <w:szCs w:val="24"/>
        </w:rPr>
        <w:t>салехардцы</w:t>
      </w:r>
      <w:proofErr w:type="spellEnd"/>
      <w:r w:rsidRPr="00090BF0">
        <w:rPr>
          <w:rFonts w:ascii="PT Astra Serif" w:hAnsi="PT Astra Serif"/>
          <w:sz w:val="24"/>
          <w:szCs w:val="24"/>
        </w:rPr>
        <w:t xml:space="preserve"> дополнили рассказ экскурсовода воспоминаниями о городе своего детства, юности и молодости;</w:t>
      </w:r>
    </w:p>
    <w:p w:rsidR="00917DED" w:rsidRPr="00090BF0" w:rsidRDefault="00917DED"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   </w:t>
      </w:r>
      <w:r w:rsidRPr="00090BF0">
        <w:rPr>
          <w:rFonts w:ascii="PT Astra Serif" w:hAnsi="PT Astra Serif"/>
          <w:b/>
          <w:i/>
          <w:sz w:val="24"/>
          <w:szCs w:val="24"/>
        </w:rPr>
        <w:t>к 100-летию создания  ВЛКСМ:</w:t>
      </w:r>
      <w:r w:rsidRPr="00090BF0">
        <w:rPr>
          <w:rFonts w:ascii="PT Astra Serif" w:hAnsi="PT Astra Serif"/>
          <w:sz w:val="24"/>
          <w:szCs w:val="24"/>
        </w:rPr>
        <w:t xml:space="preserve"> литературно -  музыкальная гостиная «Комсомол – ты в памяти моей…». Участники мероприятия познакомились с основными вехами истории комсомола, за что и когда организация была награждена орденами.  Мероприятие сопровождалось </w:t>
      </w:r>
      <w:proofErr w:type="spellStart"/>
      <w:r w:rsidRPr="00090BF0">
        <w:rPr>
          <w:rFonts w:ascii="PT Astra Serif" w:hAnsi="PT Astra Serif"/>
          <w:sz w:val="24"/>
          <w:szCs w:val="24"/>
        </w:rPr>
        <w:t>мультимедийной</w:t>
      </w:r>
      <w:proofErr w:type="spellEnd"/>
      <w:r w:rsidRPr="00090BF0">
        <w:rPr>
          <w:rFonts w:ascii="PT Astra Serif" w:hAnsi="PT Astra Serif"/>
          <w:sz w:val="24"/>
          <w:szCs w:val="24"/>
        </w:rPr>
        <w:t xml:space="preserve"> презентацией с клипами песен о комсомоле. Участники мероприятия поделились воспоминаниями о комсомольской юности, интересными случаями из жизни;</w:t>
      </w:r>
    </w:p>
    <w:p w:rsidR="00917DED" w:rsidRPr="00090BF0" w:rsidRDefault="00090BF0" w:rsidP="00D93A56">
      <w:pPr>
        <w:pStyle w:val="af8"/>
        <w:ind w:firstLine="709"/>
        <w:jc w:val="both"/>
        <w:rPr>
          <w:rFonts w:ascii="PT Astra Serif" w:hAnsi="PT Astra Serif"/>
          <w:sz w:val="24"/>
          <w:szCs w:val="24"/>
        </w:rPr>
      </w:pPr>
      <w:r>
        <w:rPr>
          <w:rFonts w:ascii="PT Astra Serif" w:hAnsi="PT Astra Serif"/>
          <w:noProof/>
          <w:sz w:val="24"/>
          <w:szCs w:val="24"/>
          <w:lang w:eastAsia="ru-RU"/>
        </w:rPr>
        <w:drawing>
          <wp:anchor distT="0" distB="0" distL="114300" distR="114300" simplePos="0" relativeHeight="251713536" behindDoc="1" locked="0" layoutInCell="1" allowOverlap="1">
            <wp:simplePos x="0" y="0"/>
            <wp:positionH relativeFrom="column">
              <wp:posOffset>3333750</wp:posOffset>
            </wp:positionH>
            <wp:positionV relativeFrom="paragraph">
              <wp:posOffset>371475</wp:posOffset>
            </wp:positionV>
            <wp:extent cx="2939415" cy="1724025"/>
            <wp:effectExtent l="171450" t="133350" r="356235" b="314325"/>
            <wp:wrapTight wrapText="bothSides">
              <wp:wrapPolygon edited="0">
                <wp:start x="1540" y="-1671"/>
                <wp:lineTo x="420" y="-1432"/>
                <wp:lineTo x="-1260" y="716"/>
                <wp:lineTo x="-1260" y="21242"/>
                <wp:lineTo x="-280" y="25061"/>
                <wp:lineTo x="840" y="25538"/>
                <wp:lineTo x="22118" y="25538"/>
                <wp:lineTo x="22258" y="25538"/>
                <wp:lineTo x="22958" y="25061"/>
                <wp:lineTo x="23238" y="25061"/>
                <wp:lineTo x="24078" y="21958"/>
                <wp:lineTo x="24078" y="2148"/>
                <wp:lineTo x="24218" y="955"/>
                <wp:lineTo x="22538" y="-1432"/>
                <wp:lineTo x="21418" y="-1671"/>
                <wp:lineTo x="1540" y="-1671"/>
              </wp:wrapPolygon>
            </wp:wrapTight>
            <wp:docPr id="29" name="Рисунок 12" descr="http://dtszns.ru/files/news/1_17.04.2015.jpg"/>
            <wp:cNvGraphicFramePr/>
            <a:graphic xmlns:a="http://schemas.openxmlformats.org/drawingml/2006/main">
              <a:graphicData uri="http://schemas.openxmlformats.org/drawingml/2006/picture">
                <pic:pic xmlns:pic="http://schemas.openxmlformats.org/drawingml/2006/picture">
                  <pic:nvPicPr>
                    <pic:cNvPr id="5" name="Рисунок 4" descr="http://dtszns.ru/files/news/1_17.04.2015.jpg"/>
                    <pic:cNvPicPr/>
                  </pic:nvPicPr>
                  <pic:blipFill>
                    <a:blip r:embed="rId28" cstate="print"/>
                    <a:srcRect l="5241"/>
                    <a:stretch>
                      <a:fillRect/>
                    </a:stretch>
                  </pic:blipFill>
                  <pic:spPr bwMode="auto">
                    <a:xfrm>
                      <a:off x="0" y="0"/>
                      <a:ext cx="2939415"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917DED" w:rsidRPr="00090BF0">
        <w:rPr>
          <w:rFonts w:ascii="PT Astra Serif" w:hAnsi="PT Astra Serif"/>
          <w:sz w:val="24"/>
          <w:szCs w:val="24"/>
        </w:rPr>
        <w:t xml:space="preserve">- </w:t>
      </w:r>
      <w:r w:rsidR="00917DED" w:rsidRPr="00090BF0">
        <w:rPr>
          <w:rFonts w:ascii="PT Astra Serif" w:hAnsi="PT Astra Serif"/>
          <w:b/>
          <w:i/>
          <w:sz w:val="24"/>
          <w:szCs w:val="24"/>
        </w:rPr>
        <w:t xml:space="preserve">к 90-летию со дня рождения Фармана </w:t>
      </w:r>
      <w:proofErr w:type="spellStart"/>
      <w:r w:rsidR="00917DED" w:rsidRPr="00090BF0">
        <w:rPr>
          <w:rFonts w:ascii="PT Astra Serif" w:hAnsi="PT Astra Serif"/>
          <w:b/>
          <w:i/>
          <w:sz w:val="24"/>
          <w:szCs w:val="24"/>
        </w:rPr>
        <w:t>Курбан</w:t>
      </w:r>
      <w:proofErr w:type="spellEnd"/>
      <w:r w:rsidR="00917DED" w:rsidRPr="00090BF0">
        <w:rPr>
          <w:rFonts w:ascii="PT Astra Serif" w:hAnsi="PT Astra Serif"/>
          <w:b/>
          <w:i/>
          <w:sz w:val="24"/>
          <w:szCs w:val="24"/>
        </w:rPr>
        <w:t xml:space="preserve"> </w:t>
      </w:r>
      <w:proofErr w:type="spellStart"/>
      <w:r w:rsidR="00917DED" w:rsidRPr="00090BF0">
        <w:rPr>
          <w:rFonts w:ascii="PT Astra Serif" w:hAnsi="PT Astra Serif"/>
          <w:b/>
          <w:i/>
          <w:sz w:val="24"/>
          <w:szCs w:val="24"/>
        </w:rPr>
        <w:t>оглы</w:t>
      </w:r>
      <w:proofErr w:type="spellEnd"/>
      <w:r w:rsidR="00917DED" w:rsidRPr="00090BF0">
        <w:rPr>
          <w:rFonts w:ascii="PT Astra Serif" w:hAnsi="PT Astra Serif"/>
          <w:b/>
          <w:i/>
          <w:sz w:val="24"/>
          <w:szCs w:val="24"/>
        </w:rPr>
        <w:t xml:space="preserve"> (</w:t>
      </w:r>
      <w:proofErr w:type="spellStart"/>
      <w:r w:rsidR="00917DED" w:rsidRPr="00090BF0">
        <w:rPr>
          <w:rFonts w:ascii="PT Astra Serif" w:hAnsi="PT Astra Serif"/>
          <w:b/>
          <w:i/>
          <w:sz w:val="24"/>
          <w:szCs w:val="24"/>
        </w:rPr>
        <w:t>Курбанович</w:t>
      </w:r>
      <w:proofErr w:type="spellEnd"/>
      <w:r w:rsidR="00917DED" w:rsidRPr="00090BF0">
        <w:rPr>
          <w:rFonts w:ascii="PT Astra Serif" w:hAnsi="PT Astra Serif"/>
          <w:b/>
          <w:i/>
          <w:sz w:val="24"/>
          <w:szCs w:val="24"/>
        </w:rPr>
        <w:t>) Салманова</w:t>
      </w:r>
      <w:r w:rsidR="00917DED" w:rsidRPr="00090BF0">
        <w:rPr>
          <w:rFonts w:ascii="PT Astra Serif" w:hAnsi="PT Astra Serif"/>
          <w:sz w:val="24"/>
          <w:szCs w:val="24"/>
        </w:rPr>
        <w:t xml:space="preserve">: беседа «Страницы из истории жизни известных геологов    «Заслуженный геолог России».  </w:t>
      </w:r>
    </w:p>
    <w:p w:rsidR="00917DED" w:rsidRPr="00090BF0" w:rsidRDefault="00917DED"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Участники мероприятия познакомились с биографией Фармана Салманова, его </w:t>
      </w:r>
      <w:proofErr w:type="gramStart"/>
      <w:r w:rsidRPr="00090BF0">
        <w:rPr>
          <w:rFonts w:ascii="PT Astra Serif" w:hAnsi="PT Astra Serif"/>
          <w:sz w:val="24"/>
          <w:szCs w:val="24"/>
        </w:rPr>
        <w:t>вкладе</w:t>
      </w:r>
      <w:proofErr w:type="gramEnd"/>
      <w:r w:rsidRPr="00090BF0">
        <w:rPr>
          <w:rFonts w:ascii="PT Astra Serif" w:hAnsi="PT Astra Serif"/>
          <w:sz w:val="24"/>
          <w:szCs w:val="24"/>
        </w:rPr>
        <w:t xml:space="preserve"> в развитие геологии. Мероприятие сопровождалось </w:t>
      </w:r>
      <w:proofErr w:type="spellStart"/>
      <w:r w:rsidRPr="00090BF0">
        <w:rPr>
          <w:rFonts w:ascii="PT Astra Serif" w:hAnsi="PT Astra Serif"/>
          <w:sz w:val="24"/>
          <w:szCs w:val="24"/>
        </w:rPr>
        <w:t>мультимедийной</w:t>
      </w:r>
      <w:proofErr w:type="spellEnd"/>
      <w:r w:rsidRPr="00090BF0">
        <w:rPr>
          <w:rFonts w:ascii="PT Astra Serif" w:hAnsi="PT Astra Serif"/>
          <w:sz w:val="24"/>
          <w:szCs w:val="24"/>
        </w:rPr>
        <w:t xml:space="preserve"> презентацией и т.д.</w:t>
      </w:r>
    </w:p>
    <w:p w:rsidR="00DF1280" w:rsidRPr="00090BF0" w:rsidRDefault="00DF1280" w:rsidP="00D93A56">
      <w:pPr>
        <w:pStyle w:val="af8"/>
        <w:ind w:firstLine="709"/>
        <w:jc w:val="both"/>
        <w:rPr>
          <w:rFonts w:ascii="PT Astra Serif" w:hAnsi="PT Astra Serif"/>
          <w:b/>
          <w:i/>
          <w:sz w:val="24"/>
          <w:szCs w:val="24"/>
        </w:rPr>
      </w:pPr>
      <w:r w:rsidRPr="00090BF0">
        <w:rPr>
          <w:rFonts w:ascii="PT Astra Serif" w:hAnsi="PT Astra Serif"/>
          <w:sz w:val="24"/>
          <w:szCs w:val="24"/>
        </w:rPr>
        <w:t xml:space="preserve">На базах муниципальных учреждений культуры города Салехарда создано и действуют </w:t>
      </w:r>
      <w:r w:rsidRPr="00090BF0">
        <w:rPr>
          <w:rFonts w:ascii="PT Astra Serif" w:hAnsi="PT Astra Serif"/>
          <w:b/>
          <w:i/>
          <w:sz w:val="24"/>
          <w:szCs w:val="24"/>
        </w:rPr>
        <w:t>10 клубных объединений для пожилых людей, которые посещают 603  человека:</w:t>
      </w:r>
    </w:p>
    <w:p w:rsidR="00DF1280" w:rsidRPr="00090BF0" w:rsidRDefault="00DF1280" w:rsidP="00D93A56">
      <w:pPr>
        <w:pStyle w:val="af8"/>
        <w:jc w:val="both"/>
        <w:rPr>
          <w:rFonts w:ascii="PT Astra Serif" w:hAnsi="PT Astra Serif"/>
          <w:b/>
          <w:i/>
          <w:sz w:val="24"/>
          <w:szCs w:val="24"/>
        </w:rPr>
      </w:pPr>
      <w:r w:rsidRPr="00090BF0">
        <w:rPr>
          <w:rFonts w:ascii="PT Astra Serif" w:hAnsi="PT Astra Serif"/>
          <w:sz w:val="24"/>
          <w:szCs w:val="24"/>
        </w:rPr>
        <w:t xml:space="preserve">       Народный коллектив любительского художественного творчества </w:t>
      </w:r>
      <w:r w:rsidRPr="00090BF0">
        <w:rPr>
          <w:rFonts w:ascii="PT Astra Serif" w:hAnsi="PT Astra Serif"/>
          <w:b/>
          <w:i/>
          <w:sz w:val="24"/>
          <w:szCs w:val="24"/>
        </w:rPr>
        <w:t>хор «Ветеран»</w:t>
      </w:r>
      <w:r w:rsidRPr="00090BF0">
        <w:rPr>
          <w:rFonts w:ascii="PT Astra Serif" w:hAnsi="PT Astra Serif"/>
          <w:sz w:val="24"/>
          <w:szCs w:val="24"/>
        </w:rPr>
        <w:t xml:space="preserve">. Коллектив работает в традициях хорового искусства, в репертуаре более сотни песен. Результатом труда коллектива стало присвоения </w:t>
      </w:r>
      <w:r w:rsidRPr="00090BF0">
        <w:rPr>
          <w:rFonts w:ascii="PT Astra Serif" w:hAnsi="PT Astra Serif"/>
          <w:sz w:val="24"/>
          <w:szCs w:val="24"/>
        </w:rPr>
        <w:lastRenderedPageBreak/>
        <w:t xml:space="preserve">звания «Народный коллектив любительского художественного творчества» (8 июня 2006 года), которое подтверждается каждые 3 года </w:t>
      </w:r>
      <w:r w:rsidRPr="00090BF0">
        <w:rPr>
          <w:rFonts w:ascii="PT Astra Serif" w:hAnsi="PT Astra Serif"/>
          <w:b/>
          <w:i/>
          <w:sz w:val="24"/>
          <w:szCs w:val="24"/>
        </w:rPr>
        <w:t>(19 человек).</w:t>
      </w:r>
    </w:p>
    <w:p w:rsidR="00DF1280" w:rsidRPr="00090BF0" w:rsidRDefault="00DF1280"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Клуб любителей плавания </w:t>
      </w:r>
      <w:r w:rsidRPr="00090BF0">
        <w:rPr>
          <w:rFonts w:ascii="PT Astra Serif" w:hAnsi="PT Astra Serif"/>
          <w:b/>
          <w:i/>
          <w:sz w:val="24"/>
          <w:szCs w:val="24"/>
        </w:rPr>
        <w:t>«Ветеран»</w:t>
      </w:r>
      <w:r w:rsidRPr="00090BF0">
        <w:rPr>
          <w:rFonts w:ascii="PT Astra Serif" w:hAnsi="PT Astra Serif"/>
          <w:sz w:val="24"/>
          <w:szCs w:val="24"/>
        </w:rPr>
        <w:t xml:space="preserve"> создан на базе МАУК «</w:t>
      </w:r>
      <w:proofErr w:type="spellStart"/>
      <w:r w:rsidRPr="00090BF0">
        <w:rPr>
          <w:rFonts w:ascii="PT Astra Serif" w:hAnsi="PT Astra Serif"/>
          <w:sz w:val="24"/>
          <w:szCs w:val="24"/>
        </w:rPr>
        <w:t>ЦКиС</w:t>
      </w:r>
      <w:proofErr w:type="spellEnd"/>
      <w:r w:rsidRPr="00090BF0">
        <w:rPr>
          <w:rFonts w:ascii="PT Astra Serif" w:hAnsi="PT Astra Serif"/>
          <w:sz w:val="24"/>
          <w:szCs w:val="24"/>
        </w:rPr>
        <w:t xml:space="preserve"> «Геолог» в 2005 году. Основные задачи: проведение физкультурно-оздоровительных занятий; воспитание потребности к повседневным занятиям физической культурой и спортом. Занятия проводятся в плавательном бассейне по воскресеньям в 8-30 утра еженедельно.  Клуб пользуется большой популярностью и спросом у граждан пожилого возраста </w:t>
      </w:r>
      <w:r w:rsidRPr="00090BF0">
        <w:rPr>
          <w:rFonts w:ascii="PT Astra Serif" w:hAnsi="PT Astra Serif"/>
          <w:b/>
          <w:i/>
          <w:sz w:val="24"/>
          <w:szCs w:val="24"/>
        </w:rPr>
        <w:t>(73 человека)</w:t>
      </w:r>
    </w:p>
    <w:p w:rsidR="00DF1280" w:rsidRPr="00090BF0" w:rsidRDefault="00DF1280" w:rsidP="00D93A56">
      <w:pPr>
        <w:pStyle w:val="af8"/>
        <w:ind w:firstLine="709"/>
        <w:jc w:val="both"/>
        <w:rPr>
          <w:rFonts w:ascii="PT Astra Serif" w:hAnsi="PT Astra Serif"/>
          <w:b/>
          <w:i/>
          <w:sz w:val="24"/>
          <w:szCs w:val="24"/>
        </w:rPr>
      </w:pPr>
      <w:r w:rsidRPr="00090BF0">
        <w:rPr>
          <w:rFonts w:ascii="PT Astra Serif" w:hAnsi="PT Astra Serif"/>
          <w:sz w:val="24"/>
          <w:szCs w:val="24"/>
        </w:rPr>
        <w:t xml:space="preserve">Клуб по интересам </w:t>
      </w:r>
      <w:r w:rsidRPr="00090BF0">
        <w:rPr>
          <w:rFonts w:ascii="PT Astra Serif" w:hAnsi="PT Astra Serif"/>
          <w:b/>
          <w:i/>
          <w:sz w:val="24"/>
          <w:szCs w:val="24"/>
        </w:rPr>
        <w:t>«Ветеран»</w:t>
      </w:r>
      <w:r w:rsidRPr="00090BF0">
        <w:rPr>
          <w:rFonts w:ascii="PT Astra Serif" w:hAnsi="PT Astra Serif"/>
          <w:sz w:val="24"/>
          <w:szCs w:val="24"/>
        </w:rPr>
        <w:t xml:space="preserve"> создан на базе МАУК «</w:t>
      </w:r>
      <w:proofErr w:type="spellStart"/>
      <w:r w:rsidRPr="00090BF0">
        <w:rPr>
          <w:rFonts w:ascii="PT Astra Serif" w:hAnsi="PT Astra Serif"/>
          <w:sz w:val="24"/>
          <w:szCs w:val="24"/>
        </w:rPr>
        <w:t>ЦКиС</w:t>
      </w:r>
      <w:proofErr w:type="spellEnd"/>
      <w:r w:rsidRPr="00090BF0">
        <w:rPr>
          <w:rFonts w:ascii="PT Astra Serif" w:hAnsi="PT Astra Serif"/>
          <w:sz w:val="24"/>
          <w:szCs w:val="24"/>
        </w:rPr>
        <w:t xml:space="preserve"> Геолог» совместно с </w:t>
      </w:r>
      <w:proofErr w:type="spellStart"/>
      <w:r w:rsidRPr="00090BF0">
        <w:rPr>
          <w:rFonts w:ascii="PT Astra Serif" w:hAnsi="PT Astra Serif"/>
          <w:sz w:val="24"/>
          <w:szCs w:val="24"/>
        </w:rPr>
        <w:t>Салехардской</w:t>
      </w:r>
      <w:proofErr w:type="spellEnd"/>
      <w:r w:rsidRPr="00090BF0">
        <w:rPr>
          <w:rFonts w:ascii="PT Astra Serif" w:hAnsi="PT Astra Serif"/>
          <w:sz w:val="24"/>
          <w:szCs w:val="24"/>
        </w:rPr>
        <w:t xml:space="preserve"> городской общественной организацией ветеранов войны, труда, Вооруженных Сил и правоохранительных органов. Заседания клуба проходят 1-2 раза  в квартал: празднование Дня города, Дня пожилого человека, Рождественские посиделки, День Защитника Отечества, 8 Марта, День Победы и др. артисты ТО «Эксперимент» выступают с концертной программой </w:t>
      </w:r>
      <w:r w:rsidRPr="00090BF0">
        <w:rPr>
          <w:rFonts w:ascii="PT Astra Serif" w:hAnsi="PT Astra Serif"/>
          <w:b/>
          <w:i/>
          <w:sz w:val="24"/>
          <w:szCs w:val="24"/>
        </w:rPr>
        <w:t>(265 человек).</w:t>
      </w:r>
    </w:p>
    <w:p w:rsidR="00DF1280" w:rsidRPr="00090BF0" w:rsidRDefault="00DF1280" w:rsidP="00D93A56">
      <w:pPr>
        <w:pStyle w:val="af8"/>
        <w:ind w:firstLine="709"/>
        <w:jc w:val="both"/>
        <w:rPr>
          <w:rFonts w:ascii="PT Astra Serif" w:hAnsi="PT Astra Serif"/>
          <w:b/>
          <w:i/>
          <w:sz w:val="24"/>
          <w:szCs w:val="24"/>
        </w:rPr>
      </w:pPr>
      <w:r w:rsidRPr="00090BF0">
        <w:rPr>
          <w:rFonts w:ascii="PT Astra Serif" w:hAnsi="PT Astra Serif"/>
          <w:sz w:val="24"/>
          <w:szCs w:val="24"/>
        </w:rPr>
        <w:t xml:space="preserve">Хореографическая группа </w:t>
      </w:r>
      <w:r w:rsidRPr="00090BF0">
        <w:rPr>
          <w:rFonts w:ascii="PT Astra Serif" w:hAnsi="PT Astra Serif"/>
          <w:b/>
          <w:i/>
          <w:sz w:val="24"/>
          <w:szCs w:val="24"/>
        </w:rPr>
        <w:t>«</w:t>
      </w:r>
      <w:proofErr w:type="spellStart"/>
      <w:r w:rsidRPr="00090BF0">
        <w:rPr>
          <w:rFonts w:ascii="PT Astra Serif" w:hAnsi="PT Astra Serif"/>
          <w:b/>
          <w:i/>
          <w:sz w:val="24"/>
          <w:szCs w:val="24"/>
        </w:rPr>
        <w:t>Яля-Сэв</w:t>
      </w:r>
      <w:proofErr w:type="spellEnd"/>
      <w:r w:rsidRPr="00090BF0">
        <w:rPr>
          <w:rFonts w:ascii="PT Astra Serif" w:hAnsi="PT Astra Serif"/>
          <w:b/>
          <w:i/>
          <w:sz w:val="24"/>
          <w:szCs w:val="24"/>
        </w:rPr>
        <w:t>»</w:t>
      </w:r>
      <w:r w:rsidRPr="00090BF0">
        <w:rPr>
          <w:rFonts w:ascii="PT Astra Serif" w:hAnsi="PT Astra Serif"/>
          <w:sz w:val="24"/>
          <w:szCs w:val="24"/>
        </w:rPr>
        <w:t xml:space="preserve"> (ретро состав ансамбля "Сыра </w:t>
      </w:r>
      <w:proofErr w:type="spellStart"/>
      <w:r w:rsidRPr="00090BF0">
        <w:rPr>
          <w:rFonts w:ascii="PT Astra Serif" w:hAnsi="PT Astra Serif"/>
          <w:sz w:val="24"/>
          <w:szCs w:val="24"/>
        </w:rPr>
        <w:t>Сэв</w:t>
      </w:r>
      <w:proofErr w:type="spellEnd"/>
      <w:r w:rsidRPr="00090BF0">
        <w:rPr>
          <w:rFonts w:ascii="PT Astra Serif" w:hAnsi="PT Astra Serif"/>
          <w:sz w:val="24"/>
          <w:szCs w:val="24"/>
        </w:rPr>
        <w:t>") образован в конце 2017 года в составе клубного объединения «Обские люди». В репертуаре хореографические зарисовки, концертные номера, основанные на этносе народов Севера, в том числе в современной обработке (</w:t>
      </w:r>
      <w:r w:rsidRPr="00090BF0">
        <w:rPr>
          <w:rFonts w:ascii="PT Astra Serif" w:hAnsi="PT Astra Serif"/>
          <w:b/>
          <w:i/>
          <w:sz w:val="24"/>
          <w:szCs w:val="24"/>
        </w:rPr>
        <w:t xml:space="preserve">7 человек). </w:t>
      </w:r>
    </w:p>
    <w:p w:rsidR="00DF1280" w:rsidRPr="00090BF0" w:rsidRDefault="00DF1280" w:rsidP="00D93A56">
      <w:pPr>
        <w:pStyle w:val="af8"/>
        <w:jc w:val="both"/>
        <w:rPr>
          <w:rFonts w:ascii="PT Astra Serif" w:hAnsi="PT Astra Serif"/>
          <w:sz w:val="24"/>
          <w:szCs w:val="24"/>
        </w:rPr>
      </w:pPr>
      <w:r w:rsidRPr="00090BF0">
        <w:rPr>
          <w:rFonts w:ascii="PT Astra Serif" w:hAnsi="PT Astra Serif"/>
          <w:b/>
          <w:i/>
          <w:sz w:val="24"/>
          <w:szCs w:val="24"/>
        </w:rPr>
        <w:t xml:space="preserve">          </w:t>
      </w:r>
      <w:proofErr w:type="gramStart"/>
      <w:r w:rsidRPr="00090BF0">
        <w:rPr>
          <w:rFonts w:ascii="PT Astra Serif" w:hAnsi="PT Astra Serif"/>
          <w:sz w:val="24"/>
          <w:szCs w:val="24"/>
        </w:rPr>
        <w:t xml:space="preserve">Клуб этнических культур народов Севера </w:t>
      </w:r>
      <w:r w:rsidRPr="00090BF0">
        <w:rPr>
          <w:rFonts w:ascii="PT Astra Serif" w:hAnsi="PT Astra Serif"/>
          <w:b/>
          <w:i/>
          <w:sz w:val="24"/>
          <w:szCs w:val="24"/>
        </w:rPr>
        <w:t>«Обские люди»</w:t>
      </w:r>
      <w:r w:rsidRPr="00090BF0">
        <w:rPr>
          <w:rFonts w:ascii="PT Astra Serif" w:hAnsi="PT Astra Serif"/>
          <w:sz w:val="24"/>
          <w:szCs w:val="24"/>
        </w:rPr>
        <w:t xml:space="preserve"> создан в 2017 году с целью развития творческих способностей участников, через национальную культуру (прикладное искусство, танцы северных народов, песни, игры на национальных инструментах), а также взаимодействие с другими народами, проживающими в автономном округе, систематического просвещения жителей в сфере культуры, направленных на достижение практических результатов по сохранению, созданию, распространению и освоению национальных культурных ценностей</w:t>
      </w:r>
      <w:proofErr w:type="gramEnd"/>
      <w:r w:rsidRPr="00090BF0">
        <w:rPr>
          <w:rFonts w:ascii="PT Astra Serif" w:hAnsi="PT Astra Serif"/>
          <w:sz w:val="24"/>
          <w:szCs w:val="24"/>
        </w:rPr>
        <w:t xml:space="preserve">, </w:t>
      </w:r>
      <w:proofErr w:type="gramStart"/>
      <w:r w:rsidRPr="00090BF0">
        <w:rPr>
          <w:rFonts w:ascii="PT Astra Serif" w:hAnsi="PT Astra Serif"/>
          <w:sz w:val="24"/>
          <w:szCs w:val="24"/>
        </w:rPr>
        <w:t>по</w:t>
      </w:r>
      <w:proofErr w:type="gramEnd"/>
      <w:r w:rsidRPr="00090BF0">
        <w:rPr>
          <w:rFonts w:ascii="PT Astra Serif" w:hAnsi="PT Astra Serif"/>
          <w:sz w:val="24"/>
          <w:szCs w:val="24"/>
        </w:rPr>
        <w:t xml:space="preserve"> </w:t>
      </w:r>
      <w:proofErr w:type="gramStart"/>
      <w:r w:rsidRPr="00090BF0">
        <w:rPr>
          <w:rFonts w:ascii="PT Astra Serif" w:hAnsi="PT Astra Serif"/>
          <w:sz w:val="24"/>
          <w:szCs w:val="24"/>
        </w:rPr>
        <w:t>различного</w:t>
      </w:r>
      <w:proofErr w:type="gramEnd"/>
      <w:r w:rsidRPr="00090BF0">
        <w:rPr>
          <w:rFonts w:ascii="PT Astra Serif" w:hAnsi="PT Astra Serif"/>
          <w:sz w:val="24"/>
          <w:szCs w:val="24"/>
        </w:rPr>
        <w:t xml:space="preserve"> рода вопросам межэтнического взаимодействия, толерантного поведения у населения. Клуб посещают </w:t>
      </w:r>
      <w:r w:rsidRPr="00090BF0">
        <w:rPr>
          <w:rFonts w:ascii="PT Astra Serif" w:hAnsi="PT Astra Serif"/>
          <w:b/>
          <w:i/>
          <w:sz w:val="24"/>
          <w:szCs w:val="24"/>
        </w:rPr>
        <w:t>17 человек.</w:t>
      </w:r>
    </w:p>
    <w:p w:rsidR="00DF1280" w:rsidRPr="00090BF0" w:rsidRDefault="00DF1280" w:rsidP="00D93A56">
      <w:pPr>
        <w:pStyle w:val="af8"/>
        <w:ind w:firstLine="709"/>
        <w:jc w:val="both"/>
        <w:rPr>
          <w:rFonts w:ascii="PT Astra Serif" w:hAnsi="PT Astra Serif"/>
          <w:b/>
          <w:i/>
          <w:sz w:val="24"/>
          <w:szCs w:val="24"/>
        </w:rPr>
      </w:pPr>
      <w:r w:rsidRPr="00090BF0">
        <w:rPr>
          <w:rFonts w:ascii="PT Astra Serif" w:hAnsi="PT Astra Serif"/>
          <w:sz w:val="24"/>
          <w:szCs w:val="24"/>
        </w:rPr>
        <w:t xml:space="preserve">Вокальная группа </w:t>
      </w:r>
      <w:r w:rsidRPr="00090BF0">
        <w:rPr>
          <w:rFonts w:ascii="PT Astra Serif" w:hAnsi="PT Astra Serif"/>
          <w:b/>
          <w:i/>
          <w:sz w:val="24"/>
          <w:szCs w:val="24"/>
        </w:rPr>
        <w:t>«Росинка»,</w:t>
      </w:r>
      <w:r w:rsidRPr="00090BF0">
        <w:rPr>
          <w:rFonts w:ascii="PT Astra Serif" w:hAnsi="PT Astra Serif"/>
          <w:sz w:val="24"/>
          <w:szCs w:val="24"/>
        </w:rPr>
        <w:t xml:space="preserve"> коллектив самодеятельного творчества, который участвует в творческих мероприятиях, проводимых учреждением, организует творческие встречи и вечера отдыха </w:t>
      </w:r>
      <w:r w:rsidRPr="00090BF0">
        <w:rPr>
          <w:rFonts w:ascii="PT Astra Serif" w:hAnsi="PT Astra Serif"/>
          <w:b/>
          <w:i/>
          <w:sz w:val="24"/>
          <w:szCs w:val="24"/>
        </w:rPr>
        <w:t>(14 человек)</w:t>
      </w:r>
    </w:p>
    <w:p w:rsidR="00DF1280" w:rsidRPr="00090BF0" w:rsidRDefault="00DF1280"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Клуб ветеранов и старожилов </w:t>
      </w:r>
      <w:r w:rsidRPr="00090BF0">
        <w:rPr>
          <w:rFonts w:ascii="PT Astra Serif" w:hAnsi="PT Astra Serif"/>
          <w:b/>
          <w:i/>
          <w:sz w:val="24"/>
          <w:szCs w:val="24"/>
        </w:rPr>
        <w:t>«</w:t>
      </w:r>
      <w:proofErr w:type="spellStart"/>
      <w:r w:rsidRPr="00090BF0">
        <w:rPr>
          <w:rFonts w:ascii="PT Astra Serif" w:hAnsi="PT Astra Serif"/>
          <w:b/>
          <w:i/>
          <w:sz w:val="24"/>
          <w:szCs w:val="24"/>
        </w:rPr>
        <w:t>Обдоряне</w:t>
      </w:r>
      <w:proofErr w:type="spellEnd"/>
      <w:r w:rsidRPr="00090BF0">
        <w:rPr>
          <w:rFonts w:ascii="PT Astra Serif" w:hAnsi="PT Astra Serif"/>
          <w:b/>
          <w:i/>
          <w:sz w:val="24"/>
          <w:szCs w:val="24"/>
        </w:rPr>
        <w:t>»</w:t>
      </w:r>
      <w:r w:rsidRPr="00090BF0">
        <w:rPr>
          <w:rFonts w:ascii="PT Astra Serif" w:hAnsi="PT Astra Serif"/>
          <w:sz w:val="24"/>
          <w:szCs w:val="24"/>
        </w:rPr>
        <w:t xml:space="preserve"> работает в КДЦ «Наследие» с 2004 года. В клубе занимаются </w:t>
      </w:r>
      <w:r w:rsidRPr="00090BF0">
        <w:rPr>
          <w:rFonts w:ascii="PT Astra Serif" w:hAnsi="PT Astra Serif"/>
          <w:b/>
          <w:i/>
          <w:sz w:val="24"/>
          <w:szCs w:val="24"/>
        </w:rPr>
        <w:t>133 человека</w:t>
      </w:r>
      <w:r w:rsidRPr="00090BF0">
        <w:rPr>
          <w:rFonts w:ascii="PT Astra Serif" w:hAnsi="PT Astra Serif"/>
          <w:sz w:val="24"/>
          <w:szCs w:val="24"/>
        </w:rPr>
        <w:t xml:space="preserve"> в возрасте от 55 лет. Занятия проходят 1 раз в месяц по субботам. Цели и задачи клуба – объединение населения старшего возраста для проведения совместного досуга, общения в тёплой дружеской обстановке, обсуждение возникших проблем, обмен жизненным опытом. Участие в подготовке и проведении выставок, вечеров отдыха для юбиляров, вечеров вопросов и ответов, викторин, участие в концертной деятельности и праздничных мероприятиях. Деятельность клуба направлена на воспитание у молодого поколения чувства патриотизма, любви к родному краю, малой Родине.</w:t>
      </w:r>
    </w:p>
    <w:p w:rsidR="00DF1280" w:rsidRPr="00090BF0" w:rsidRDefault="00DF1280" w:rsidP="00D93A56">
      <w:pPr>
        <w:pStyle w:val="af8"/>
        <w:jc w:val="both"/>
        <w:rPr>
          <w:rFonts w:ascii="PT Astra Serif" w:hAnsi="PT Astra Serif"/>
          <w:sz w:val="24"/>
          <w:szCs w:val="24"/>
        </w:rPr>
      </w:pPr>
      <w:r w:rsidRPr="00090BF0">
        <w:rPr>
          <w:rFonts w:ascii="PT Astra Serif" w:hAnsi="PT Astra Serif"/>
          <w:sz w:val="24"/>
          <w:szCs w:val="24"/>
        </w:rPr>
        <w:t xml:space="preserve">         Клуб </w:t>
      </w:r>
      <w:r w:rsidRPr="00090BF0">
        <w:rPr>
          <w:rFonts w:ascii="PT Astra Serif" w:hAnsi="PT Astra Serif"/>
          <w:b/>
          <w:i/>
          <w:sz w:val="24"/>
          <w:szCs w:val="24"/>
        </w:rPr>
        <w:t>«Движение»</w:t>
      </w:r>
      <w:r w:rsidRPr="00090BF0">
        <w:rPr>
          <w:rFonts w:ascii="PT Astra Serif" w:hAnsi="PT Astra Serif"/>
          <w:sz w:val="24"/>
          <w:szCs w:val="24"/>
        </w:rPr>
        <w:t xml:space="preserve"> образован в феврале 2016 г. в КДЦ «Наследие». В клубе занимаются </w:t>
      </w:r>
      <w:r w:rsidRPr="00090BF0">
        <w:rPr>
          <w:rFonts w:ascii="PT Astra Serif" w:hAnsi="PT Astra Serif"/>
          <w:b/>
          <w:i/>
          <w:sz w:val="24"/>
          <w:szCs w:val="24"/>
        </w:rPr>
        <w:t>37  человек</w:t>
      </w:r>
      <w:r w:rsidRPr="00090BF0">
        <w:rPr>
          <w:rFonts w:ascii="PT Astra Serif" w:hAnsi="PT Astra Serif"/>
          <w:sz w:val="24"/>
          <w:szCs w:val="24"/>
        </w:rPr>
        <w:t xml:space="preserve"> в возрасте от 45 лет, находящиеся на заслуженном отдыхе, пенсионеры, ветераны труда, ветераны Ямала. Занятия проходят 2 раза в неделю: во вторник и четверг. Цели и задачи объединения – приобщение людей старшего поколения к здоровому, активному образу жизни,  предотвращение изоляции, одиночества, организация досуга пожилых граждан, вовлечение в творческое проведение совместного досуга, формирование позитивного образа старости, повышение общего эмоционального фона. Два раза в неделю участники клуба занимаются физическими упражнениями по программе, подготовленной инструктором по физической культуре.</w:t>
      </w:r>
    </w:p>
    <w:p w:rsidR="00DF1280" w:rsidRPr="00090BF0" w:rsidRDefault="00DF1280" w:rsidP="00D93A56">
      <w:pPr>
        <w:pStyle w:val="af8"/>
        <w:ind w:firstLine="709"/>
        <w:jc w:val="both"/>
        <w:rPr>
          <w:rFonts w:ascii="PT Astra Serif" w:hAnsi="PT Astra Serif"/>
          <w:sz w:val="24"/>
          <w:szCs w:val="24"/>
        </w:rPr>
      </w:pPr>
      <w:r w:rsidRPr="00090BF0">
        <w:rPr>
          <w:rFonts w:ascii="PT Astra Serif" w:hAnsi="PT Astra Serif"/>
          <w:sz w:val="24"/>
          <w:szCs w:val="24"/>
        </w:rPr>
        <w:t xml:space="preserve">Клуб </w:t>
      </w:r>
      <w:r w:rsidRPr="00090BF0">
        <w:rPr>
          <w:rFonts w:ascii="PT Astra Serif" w:hAnsi="PT Astra Serif"/>
          <w:b/>
          <w:i/>
          <w:sz w:val="24"/>
          <w:szCs w:val="24"/>
        </w:rPr>
        <w:t>«Краевед»</w:t>
      </w:r>
      <w:r w:rsidRPr="00090BF0">
        <w:rPr>
          <w:rFonts w:ascii="PT Astra Serif" w:hAnsi="PT Astra Serif"/>
          <w:sz w:val="24"/>
          <w:szCs w:val="24"/>
        </w:rPr>
        <w:t xml:space="preserve">. Создан в 2000 году на базе историко-краеведческого отдела Центральной библиотеки </w:t>
      </w:r>
      <w:r w:rsidR="000F677B" w:rsidRPr="00090BF0">
        <w:rPr>
          <w:rFonts w:ascii="PT Astra Serif" w:hAnsi="PT Astra Serif"/>
          <w:sz w:val="24"/>
          <w:szCs w:val="24"/>
        </w:rPr>
        <w:t>«</w:t>
      </w:r>
      <w:r w:rsidRPr="00090BF0">
        <w:rPr>
          <w:rFonts w:ascii="PT Astra Serif" w:hAnsi="PT Astra Serif"/>
          <w:sz w:val="24"/>
          <w:szCs w:val="24"/>
        </w:rPr>
        <w:t>Информационный центр</w:t>
      </w:r>
      <w:r w:rsidR="000F677B" w:rsidRPr="00090BF0">
        <w:rPr>
          <w:rFonts w:ascii="PT Astra Serif" w:hAnsi="PT Astra Serif"/>
          <w:sz w:val="24"/>
          <w:szCs w:val="24"/>
        </w:rPr>
        <w:t>»</w:t>
      </w:r>
      <w:r w:rsidRPr="00090BF0">
        <w:rPr>
          <w:rFonts w:ascii="PT Astra Serif" w:hAnsi="PT Astra Serif"/>
          <w:sz w:val="24"/>
          <w:szCs w:val="24"/>
        </w:rPr>
        <w:t xml:space="preserve">  с целью изучения и распространения знаний о крае, возрождения интереса к прошлому и настоящему ЯНАО, к обычаям и укладу жизни народов, населяющих регион. Деятельность клуба осуществляется по направлениям: историческое краеведение, познавательное, воспитательное, творческое. Число участников клубного формирования – </w:t>
      </w:r>
      <w:r w:rsidRPr="00090BF0">
        <w:rPr>
          <w:rFonts w:ascii="PT Astra Serif" w:hAnsi="PT Astra Serif"/>
          <w:b/>
          <w:i/>
          <w:sz w:val="24"/>
          <w:szCs w:val="24"/>
        </w:rPr>
        <w:t>20.</w:t>
      </w:r>
    </w:p>
    <w:p w:rsidR="00DF1280" w:rsidRPr="00090BF0" w:rsidRDefault="00DF1280" w:rsidP="00D93A56">
      <w:pPr>
        <w:tabs>
          <w:tab w:val="left" w:pos="9072"/>
        </w:tabs>
        <w:spacing w:after="0" w:line="240" w:lineRule="auto"/>
        <w:ind w:firstLine="709"/>
        <w:contextualSpacing/>
        <w:jc w:val="both"/>
        <w:rPr>
          <w:rFonts w:ascii="PT Astra Serif" w:hAnsi="PT Astra Serif"/>
          <w:sz w:val="24"/>
          <w:szCs w:val="24"/>
        </w:rPr>
      </w:pPr>
      <w:r w:rsidRPr="00090BF0">
        <w:rPr>
          <w:rFonts w:ascii="PT Astra Serif" w:hAnsi="PT Astra Serif"/>
          <w:sz w:val="24"/>
          <w:szCs w:val="24"/>
        </w:rPr>
        <w:t xml:space="preserve">Клуб </w:t>
      </w:r>
      <w:r w:rsidRPr="00090BF0">
        <w:rPr>
          <w:rFonts w:ascii="PT Astra Serif" w:hAnsi="PT Astra Serif"/>
          <w:b/>
          <w:i/>
          <w:sz w:val="24"/>
          <w:szCs w:val="24"/>
        </w:rPr>
        <w:t xml:space="preserve">«Милосердие» </w:t>
      </w:r>
      <w:r w:rsidRPr="00090BF0">
        <w:rPr>
          <w:rFonts w:ascii="PT Astra Serif" w:hAnsi="PT Astra Serif"/>
          <w:sz w:val="24"/>
          <w:szCs w:val="24"/>
        </w:rPr>
        <w:t xml:space="preserve">создан  на базе Библиотеки Дружбы народов с целью </w:t>
      </w:r>
      <w:proofErr w:type="spellStart"/>
      <w:r w:rsidRPr="00090BF0">
        <w:rPr>
          <w:rFonts w:ascii="PT Astra Serif" w:hAnsi="PT Astra Serif"/>
          <w:sz w:val="24"/>
          <w:szCs w:val="24"/>
        </w:rPr>
        <w:t>социокультурной</w:t>
      </w:r>
      <w:proofErr w:type="spellEnd"/>
      <w:r w:rsidRPr="00090BF0">
        <w:rPr>
          <w:rFonts w:ascii="PT Astra Serif" w:hAnsi="PT Astra Serif"/>
          <w:sz w:val="24"/>
          <w:szCs w:val="24"/>
        </w:rPr>
        <w:t xml:space="preserve"> реабилитации лиц имеющих ограниченные возможности здоровья и людей пожилого возраста. Члены клуба «Милосердие» занимаются совместной творческой </w:t>
      </w:r>
      <w:r w:rsidRPr="00090BF0">
        <w:rPr>
          <w:rFonts w:ascii="PT Astra Serif" w:hAnsi="PT Astra Serif"/>
          <w:sz w:val="24"/>
          <w:szCs w:val="24"/>
        </w:rPr>
        <w:lastRenderedPageBreak/>
        <w:t xml:space="preserve">деятельностью, участвуют в городских и окружных мероприятиях, ведут активный образ жизни. Среди участников клуба есть рукодельницы, любители песенного жанра, писатели. Накопленный опыт и знания с любовью передают молодому подрастающему поколению, благодаря организации совместных праздников и мероприятий. Число участников клубного формирования – </w:t>
      </w:r>
      <w:r w:rsidRPr="00090BF0">
        <w:rPr>
          <w:rFonts w:ascii="PT Astra Serif" w:hAnsi="PT Astra Serif"/>
          <w:b/>
          <w:i/>
          <w:sz w:val="24"/>
          <w:szCs w:val="24"/>
        </w:rPr>
        <w:t>18.</w:t>
      </w:r>
    </w:p>
    <w:p w:rsidR="000F04C0" w:rsidRPr="00090BF0" w:rsidRDefault="00EF0A80" w:rsidP="00D93A56">
      <w:pPr>
        <w:snapToGrid w:val="0"/>
        <w:spacing w:after="0" w:line="240" w:lineRule="auto"/>
        <w:ind w:firstLine="709"/>
        <w:jc w:val="both"/>
        <w:rPr>
          <w:rFonts w:ascii="PT Astra Serif" w:hAnsi="PT Astra Serif"/>
          <w:sz w:val="24"/>
          <w:szCs w:val="24"/>
        </w:rPr>
      </w:pPr>
      <w:r w:rsidRPr="00090BF0">
        <w:rPr>
          <w:rFonts w:ascii="PT Astra Serif" w:hAnsi="PT Astra Serif"/>
          <w:sz w:val="24"/>
          <w:szCs w:val="24"/>
        </w:rPr>
        <w:t>Э</w:t>
      </w:r>
      <w:r w:rsidR="00D14139" w:rsidRPr="00090BF0">
        <w:rPr>
          <w:rFonts w:ascii="PT Astra Serif" w:hAnsi="PT Astra Serif"/>
          <w:sz w:val="24"/>
          <w:szCs w:val="24"/>
        </w:rPr>
        <w:t>т</w:t>
      </w:r>
      <w:r w:rsidRPr="00090BF0">
        <w:rPr>
          <w:rFonts w:ascii="PT Astra Serif" w:hAnsi="PT Astra Serif"/>
          <w:sz w:val="24"/>
          <w:szCs w:val="24"/>
        </w:rPr>
        <w:t>о</w:t>
      </w:r>
      <w:r w:rsidR="00D14139" w:rsidRPr="00090BF0">
        <w:rPr>
          <w:rFonts w:ascii="PT Astra Serif" w:hAnsi="PT Astra Serif"/>
          <w:sz w:val="24"/>
          <w:szCs w:val="24"/>
        </w:rPr>
        <w:t xml:space="preserve"> клуб</w:t>
      </w:r>
      <w:r w:rsidRPr="00090BF0">
        <w:rPr>
          <w:rFonts w:ascii="PT Astra Serif" w:hAnsi="PT Astra Serif"/>
          <w:sz w:val="24"/>
          <w:szCs w:val="24"/>
        </w:rPr>
        <w:t>ы</w:t>
      </w:r>
      <w:r w:rsidR="00D14139" w:rsidRPr="00090BF0">
        <w:rPr>
          <w:rFonts w:ascii="PT Astra Serif" w:hAnsi="PT Astra Serif"/>
          <w:sz w:val="24"/>
          <w:szCs w:val="24"/>
        </w:rPr>
        <w:t xml:space="preserve"> по интересам, где посетители совместно организуют свой досуг: проводят вечера отдыха и занимательные встречи, чествуют юбиляров</w:t>
      </w:r>
      <w:r w:rsidRPr="00090BF0">
        <w:rPr>
          <w:rFonts w:ascii="PT Astra Serif" w:hAnsi="PT Astra Serif"/>
          <w:sz w:val="24"/>
          <w:szCs w:val="24"/>
        </w:rPr>
        <w:t>.</w:t>
      </w:r>
    </w:p>
    <w:p w:rsidR="0087159A" w:rsidRPr="00090BF0" w:rsidRDefault="0087159A" w:rsidP="00D93A56">
      <w:pPr>
        <w:snapToGrid w:val="0"/>
        <w:spacing w:after="0" w:line="240" w:lineRule="auto"/>
        <w:ind w:firstLine="851"/>
        <w:jc w:val="both"/>
        <w:rPr>
          <w:rFonts w:ascii="PT Astra Serif" w:hAnsi="PT Astra Serif"/>
          <w:sz w:val="24"/>
          <w:szCs w:val="24"/>
        </w:rPr>
      </w:pPr>
    </w:p>
    <w:p w:rsidR="0038694C" w:rsidRPr="00090BF0" w:rsidRDefault="00E5196F" w:rsidP="00D93A56">
      <w:pPr>
        <w:snapToGrid w:val="0"/>
        <w:spacing w:after="0" w:line="240" w:lineRule="auto"/>
        <w:ind w:firstLine="851"/>
        <w:jc w:val="center"/>
        <w:rPr>
          <w:rFonts w:ascii="PT Astra Serif" w:hAnsi="PT Astra Serif"/>
          <w:b/>
          <w:i/>
          <w:sz w:val="24"/>
          <w:szCs w:val="24"/>
        </w:rPr>
      </w:pPr>
      <w:r w:rsidRPr="00090BF0">
        <w:rPr>
          <w:rFonts w:ascii="PT Astra Serif" w:hAnsi="PT Astra Serif"/>
          <w:b/>
          <w:i/>
          <w:sz w:val="24"/>
          <w:szCs w:val="24"/>
        </w:rPr>
        <w:t>3</w:t>
      </w:r>
      <w:r w:rsidR="00EF0A80" w:rsidRPr="00090BF0">
        <w:rPr>
          <w:rFonts w:ascii="PT Astra Serif" w:hAnsi="PT Astra Serif"/>
          <w:b/>
          <w:i/>
          <w:sz w:val="24"/>
          <w:szCs w:val="24"/>
        </w:rPr>
        <w:t>.</w:t>
      </w:r>
      <w:r w:rsidRPr="00090BF0">
        <w:rPr>
          <w:rFonts w:ascii="PT Astra Serif" w:hAnsi="PT Astra Serif"/>
          <w:b/>
          <w:i/>
          <w:sz w:val="24"/>
          <w:szCs w:val="24"/>
        </w:rPr>
        <w:t>3</w:t>
      </w:r>
      <w:r w:rsidR="00EF0A80" w:rsidRPr="00090BF0">
        <w:rPr>
          <w:rFonts w:ascii="PT Astra Serif" w:hAnsi="PT Astra Serif"/>
          <w:b/>
          <w:i/>
          <w:sz w:val="24"/>
          <w:szCs w:val="24"/>
        </w:rPr>
        <w:t xml:space="preserve">. Граждане пожилого возраста, проживающие на территории </w:t>
      </w:r>
    </w:p>
    <w:p w:rsidR="00EF0A80" w:rsidRPr="00090BF0" w:rsidRDefault="00EF0A80" w:rsidP="00D93A56">
      <w:pPr>
        <w:snapToGrid w:val="0"/>
        <w:spacing w:after="0" w:line="240" w:lineRule="auto"/>
        <w:ind w:firstLine="851"/>
        <w:jc w:val="center"/>
        <w:rPr>
          <w:rFonts w:ascii="PT Astra Serif" w:hAnsi="PT Astra Serif"/>
          <w:b/>
          <w:i/>
          <w:sz w:val="24"/>
          <w:szCs w:val="24"/>
        </w:rPr>
      </w:pPr>
      <w:r w:rsidRPr="00090BF0">
        <w:rPr>
          <w:rFonts w:ascii="PT Astra Serif" w:hAnsi="PT Astra Serif"/>
          <w:b/>
          <w:i/>
          <w:sz w:val="24"/>
          <w:szCs w:val="24"/>
        </w:rPr>
        <w:t>муниципального образования город Салехард</w:t>
      </w:r>
      <w:r w:rsidR="0038694C" w:rsidRPr="00090BF0">
        <w:rPr>
          <w:rFonts w:ascii="PT Astra Serif" w:hAnsi="PT Astra Serif"/>
          <w:b/>
          <w:i/>
          <w:sz w:val="24"/>
          <w:szCs w:val="24"/>
        </w:rPr>
        <w:t>,</w:t>
      </w:r>
      <w:r w:rsidRPr="00090BF0">
        <w:rPr>
          <w:rFonts w:ascii="PT Astra Serif" w:hAnsi="PT Astra Serif"/>
          <w:b/>
          <w:i/>
          <w:sz w:val="24"/>
          <w:szCs w:val="24"/>
        </w:rPr>
        <w:t xml:space="preserve"> в обществе.</w:t>
      </w:r>
    </w:p>
    <w:p w:rsidR="00CE390E" w:rsidRPr="00090BF0" w:rsidRDefault="00CE390E" w:rsidP="00D93A56">
      <w:pPr>
        <w:snapToGrid w:val="0"/>
        <w:spacing w:after="0" w:line="240" w:lineRule="auto"/>
        <w:ind w:firstLine="851"/>
        <w:jc w:val="center"/>
        <w:rPr>
          <w:rFonts w:ascii="PT Astra Serif" w:hAnsi="PT Astra Serif"/>
          <w:b/>
          <w:i/>
          <w:sz w:val="24"/>
          <w:szCs w:val="24"/>
        </w:rPr>
      </w:pPr>
    </w:p>
    <w:p w:rsidR="00CE390E" w:rsidRPr="00090BF0" w:rsidRDefault="00CE390E"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sz w:val="24"/>
          <w:szCs w:val="24"/>
        </w:rPr>
        <w:t>Важнейшими задачами общества являются признание важности людей старшего поколения</w:t>
      </w:r>
      <w:r w:rsidR="00DE4AB6" w:rsidRPr="00090BF0">
        <w:rPr>
          <w:rFonts w:ascii="PT Astra Serif" w:hAnsi="PT Astra Serif" w:cs="Times New Roman"/>
          <w:sz w:val="24"/>
          <w:szCs w:val="24"/>
        </w:rPr>
        <w:t>,</w:t>
      </w:r>
      <w:r w:rsidRPr="00090BF0">
        <w:rPr>
          <w:rFonts w:ascii="PT Astra Serif" w:hAnsi="PT Astra Serif" w:cs="Times New Roman"/>
          <w:sz w:val="24"/>
          <w:szCs w:val="24"/>
        </w:rPr>
        <w:t xml:space="preserve"> как ресурса развития и формирование образа благополучного старения, как образа будущего каждого жителя страны. Необходимо преодоление негативных стереотипов старости и проявлений насилия и дискриминации по отношению к людям старшего поколения, а также формирование благоприятной окружающей среды, способствующей активному долголетию, развитие форм интеграции граждан старшего поколения в жизнь общества.</w:t>
      </w:r>
    </w:p>
    <w:p w:rsidR="00CE390E" w:rsidRPr="00090BF0" w:rsidRDefault="00926215" w:rsidP="00D93A56">
      <w:pPr>
        <w:pStyle w:val="ConsPlusNormal"/>
        <w:ind w:firstLine="708"/>
        <w:jc w:val="both"/>
        <w:rPr>
          <w:rFonts w:ascii="PT Astra Serif" w:hAnsi="PT Astra Serif" w:cs="Times New Roman"/>
          <w:sz w:val="24"/>
          <w:szCs w:val="24"/>
        </w:rPr>
      </w:pPr>
      <w:r w:rsidRPr="00090BF0">
        <w:rPr>
          <w:rFonts w:ascii="PT Astra Serif" w:hAnsi="PT Astra Serif" w:cs="Times New Roman"/>
          <w:noProof/>
          <w:sz w:val="24"/>
          <w:szCs w:val="24"/>
          <w:lang w:eastAsia="ru-RU"/>
        </w:rPr>
        <w:drawing>
          <wp:anchor distT="0" distB="0" distL="114300" distR="114300" simplePos="0" relativeHeight="251714560" behindDoc="1" locked="0" layoutInCell="1" allowOverlap="1">
            <wp:simplePos x="0" y="0"/>
            <wp:positionH relativeFrom="column">
              <wp:posOffset>3472180</wp:posOffset>
            </wp:positionH>
            <wp:positionV relativeFrom="paragraph">
              <wp:posOffset>20955</wp:posOffset>
            </wp:positionV>
            <wp:extent cx="2798445" cy="1772920"/>
            <wp:effectExtent l="19050" t="0" r="1905" b="0"/>
            <wp:wrapTight wrapText="bothSides">
              <wp:wrapPolygon edited="0">
                <wp:start x="-147" y="0"/>
                <wp:lineTo x="-147" y="21352"/>
                <wp:lineTo x="21615" y="21352"/>
                <wp:lineTo x="21615" y="0"/>
                <wp:lineTo x="-147" y="0"/>
              </wp:wrapPolygon>
            </wp:wrapTight>
            <wp:docPr id="30" name="Рисунок 13" descr="C:\Users\ARM01\Desktop\ВОВ 2015\Фото поздравления Губернатором\11.jpg"/>
            <wp:cNvGraphicFramePr/>
            <a:graphic xmlns:a="http://schemas.openxmlformats.org/drawingml/2006/main">
              <a:graphicData uri="http://schemas.openxmlformats.org/drawingml/2006/picture">
                <pic:pic xmlns:pic="http://schemas.openxmlformats.org/drawingml/2006/picture">
                  <pic:nvPicPr>
                    <pic:cNvPr id="12" name="Picture 2" descr="C:\Users\ARM01\Desktop\ВОВ 2015\Фото поздравления Губернатором\11.jpg"/>
                    <pic:cNvPicPr>
                      <a:picLocks noChangeAspect="1" noChangeArrowheads="1"/>
                    </pic:cNvPicPr>
                  </pic:nvPicPr>
                  <pic:blipFill>
                    <a:blip r:embed="rId29" cstate="print"/>
                    <a:srcRect/>
                    <a:stretch>
                      <a:fillRect/>
                    </a:stretch>
                  </pic:blipFill>
                  <pic:spPr bwMode="auto">
                    <a:xfrm>
                      <a:off x="0" y="0"/>
                      <a:ext cx="2798445" cy="1772920"/>
                    </a:xfrm>
                    <a:prstGeom prst="rect">
                      <a:avLst/>
                    </a:prstGeom>
                    <a:noFill/>
                  </pic:spPr>
                </pic:pic>
              </a:graphicData>
            </a:graphic>
          </wp:anchor>
        </w:drawing>
      </w:r>
      <w:r w:rsidR="00CE390E" w:rsidRPr="00090BF0">
        <w:rPr>
          <w:rFonts w:ascii="PT Astra Serif" w:hAnsi="PT Astra Serif" w:cs="Times New Roman"/>
          <w:sz w:val="24"/>
          <w:szCs w:val="24"/>
        </w:rPr>
        <w:t>Эти задачи могут быть решены только в сотрудничестве государства и общества и при активном участии самих граждан старшего поколения.</w:t>
      </w:r>
    </w:p>
    <w:p w:rsidR="00EF0A80" w:rsidRPr="00090BF0" w:rsidRDefault="00826B42" w:rsidP="00D93A56">
      <w:pPr>
        <w:snapToGrid w:val="0"/>
        <w:spacing w:after="0" w:line="240" w:lineRule="auto"/>
        <w:ind w:firstLine="708"/>
        <w:jc w:val="both"/>
        <w:rPr>
          <w:rFonts w:ascii="PT Astra Serif" w:hAnsi="PT Astra Serif"/>
          <w:sz w:val="24"/>
          <w:szCs w:val="24"/>
        </w:rPr>
      </w:pPr>
      <w:r w:rsidRPr="00090BF0">
        <w:rPr>
          <w:rFonts w:ascii="PT Astra Serif" w:hAnsi="PT Astra Serif"/>
          <w:sz w:val="24"/>
          <w:szCs w:val="24"/>
        </w:rPr>
        <w:t>В 201</w:t>
      </w:r>
      <w:r w:rsidR="000C5145" w:rsidRPr="00090BF0">
        <w:rPr>
          <w:rFonts w:ascii="PT Astra Serif" w:hAnsi="PT Astra Serif"/>
          <w:sz w:val="24"/>
          <w:szCs w:val="24"/>
        </w:rPr>
        <w:t>8</w:t>
      </w:r>
      <w:r w:rsidRPr="00090BF0">
        <w:rPr>
          <w:rFonts w:ascii="PT Astra Serif" w:hAnsi="PT Astra Serif"/>
          <w:sz w:val="24"/>
          <w:szCs w:val="24"/>
        </w:rPr>
        <w:t xml:space="preserve"> году о</w:t>
      </w:r>
      <w:r w:rsidR="00EF0A80" w:rsidRPr="00090BF0">
        <w:rPr>
          <w:rFonts w:ascii="PT Astra Serif" w:hAnsi="PT Astra Serif"/>
          <w:sz w:val="24"/>
          <w:szCs w:val="24"/>
        </w:rPr>
        <w:t>рганизованы и проведены следующие основные мероприятия для граждан пожилого возраста в муниципальном образовании город Салехард:</w:t>
      </w:r>
    </w:p>
    <w:p w:rsidR="00EF0A80" w:rsidRPr="00090BF0" w:rsidRDefault="0038694C" w:rsidP="00D93A56">
      <w:pPr>
        <w:pStyle w:val="af6"/>
        <w:autoSpaceDE w:val="0"/>
        <w:autoSpaceDN w:val="0"/>
        <w:adjustRightInd w:val="0"/>
        <w:spacing w:after="0" w:line="240" w:lineRule="auto"/>
        <w:ind w:left="0" w:firstLine="708"/>
        <w:jc w:val="both"/>
        <w:outlineLvl w:val="1"/>
        <w:rPr>
          <w:rFonts w:ascii="PT Astra Serif" w:hAnsi="PT Astra Serif"/>
          <w:sz w:val="24"/>
          <w:szCs w:val="24"/>
        </w:rPr>
      </w:pPr>
      <w:r w:rsidRPr="00090BF0">
        <w:rPr>
          <w:rFonts w:ascii="PT Astra Serif" w:hAnsi="PT Astra Serif"/>
          <w:sz w:val="24"/>
          <w:szCs w:val="24"/>
        </w:rPr>
        <w:t>ч</w:t>
      </w:r>
      <w:r w:rsidR="00EF0A80" w:rsidRPr="00090BF0">
        <w:rPr>
          <w:rFonts w:ascii="PT Astra Serif" w:hAnsi="PT Astra Serif"/>
          <w:sz w:val="24"/>
          <w:szCs w:val="24"/>
        </w:rPr>
        <w:t>ествование ветеранов Великой Отечественной войны в связи с 7</w:t>
      </w:r>
      <w:r w:rsidR="000C5145" w:rsidRPr="00090BF0">
        <w:rPr>
          <w:rFonts w:ascii="PT Astra Serif" w:hAnsi="PT Astra Serif"/>
          <w:sz w:val="24"/>
          <w:szCs w:val="24"/>
        </w:rPr>
        <w:t>3</w:t>
      </w:r>
      <w:r w:rsidR="00EF0A80" w:rsidRPr="00090BF0">
        <w:rPr>
          <w:rFonts w:ascii="PT Astra Serif" w:hAnsi="PT Astra Serif"/>
          <w:sz w:val="24"/>
          <w:szCs w:val="24"/>
        </w:rPr>
        <w:t xml:space="preserve">-ой годовщиной Великой Отечественной </w:t>
      </w:r>
      <w:r w:rsidRPr="00090BF0">
        <w:rPr>
          <w:rFonts w:ascii="PT Astra Serif" w:hAnsi="PT Astra Serif"/>
          <w:sz w:val="24"/>
          <w:szCs w:val="24"/>
        </w:rPr>
        <w:t>войны;</w:t>
      </w:r>
      <w:r w:rsidR="008C3BBD" w:rsidRPr="00090BF0">
        <w:rPr>
          <w:rFonts w:ascii="PT Astra Serif" w:eastAsia="Times New Roman" w:hAnsi="PT Astra Serif"/>
          <w:noProof/>
          <w:sz w:val="24"/>
          <w:szCs w:val="24"/>
          <w:lang w:eastAsia="ru-RU"/>
        </w:rPr>
        <w:t xml:space="preserve"> </w:t>
      </w:r>
    </w:p>
    <w:p w:rsidR="00EF0A80" w:rsidRPr="00090BF0" w:rsidRDefault="0038694C" w:rsidP="00D93A56">
      <w:pPr>
        <w:pStyle w:val="af6"/>
        <w:autoSpaceDE w:val="0"/>
        <w:autoSpaceDN w:val="0"/>
        <w:adjustRightInd w:val="0"/>
        <w:spacing w:after="0" w:line="240" w:lineRule="auto"/>
        <w:ind w:left="0" w:firstLine="708"/>
        <w:jc w:val="both"/>
        <w:outlineLvl w:val="1"/>
        <w:rPr>
          <w:rFonts w:ascii="PT Astra Serif" w:hAnsi="PT Astra Serif"/>
          <w:sz w:val="24"/>
          <w:szCs w:val="24"/>
        </w:rPr>
      </w:pPr>
      <w:r w:rsidRPr="00090BF0">
        <w:rPr>
          <w:rFonts w:ascii="PT Astra Serif" w:hAnsi="PT Astra Serif"/>
          <w:sz w:val="24"/>
          <w:szCs w:val="24"/>
        </w:rPr>
        <w:t>у</w:t>
      </w:r>
      <w:r w:rsidR="00EF0A80" w:rsidRPr="00090BF0">
        <w:rPr>
          <w:rFonts w:ascii="PT Astra Serif" w:hAnsi="PT Astra Serif"/>
          <w:sz w:val="24"/>
          <w:szCs w:val="24"/>
        </w:rPr>
        <w:t>частие ветеранов Великой Отечественной войны в митинге, посвященном 7</w:t>
      </w:r>
      <w:r w:rsidR="000C5145" w:rsidRPr="00090BF0">
        <w:rPr>
          <w:rFonts w:ascii="PT Astra Serif" w:hAnsi="PT Astra Serif"/>
          <w:sz w:val="24"/>
          <w:szCs w:val="24"/>
        </w:rPr>
        <w:t>3</w:t>
      </w:r>
      <w:r w:rsidR="00EF0A80" w:rsidRPr="00090BF0">
        <w:rPr>
          <w:rFonts w:ascii="PT Astra Serif" w:hAnsi="PT Astra Serif"/>
          <w:sz w:val="24"/>
          <w:szCs w:val="24"/>
        </w:rPr>
        <w:t>-летию Победы в Великой Отечественной войне, торжественных приемах Губернатора Ямало-Ненецкого автономного округа и Главы Администрации города Салехарда</w:t>
      </w:r>
      <w:r w:rsidRPr="00090BF0">
        <w:rPr>
          <w:rFonts w:ascii="PT Astra Serif" w:hAnsi="PT Astra Serif"/>
          <w:sz w:val="24"/>
          <w:szCs w:val="24"/>
        </w:rPr>
        <w:t>;</w:t>
      </w:r>
    </w:p>
    <w:p w:rsidR="000C5145" w:rsidRPr="00090BF0" w:rsidRDefault="000C5145" w:rsidP="00D93A56">
      <w:pPr>
        <w:pStyle w:val="af6"/>
        <w:autoSpaceDE w:val="0"/>
        <w:autoSpaceDN w:val="0"/>
        <w:adjustRightInd w:val="0"/>
        <w:spacing w:after="0" w:line="240" w:lineRule="auto"/>
        <w:ind w:left="0" w:firstLine="709"/>
        <w:jc w:val="both"/>
        <w:outlineLvl w:val="1"/>
        <w:rPr>
          <w:rFonts w:ascii="PT Astra Serif" w:hAnsi="PT Astra Serif"/>
          <w:sz w:val="24"/>
          <w:szCs w:val="24"/>
        </w:rPr>
      </w:pPr>
      <w:r w:rsidRPr="00090BF0">
        <w:rPr>
          <w:rFonts w:ascii="PT Astra Serif" w:hAnsi="PT Astra Serif"/>
          <w:sz w:val="24"/>
          <w:szCs w:val="24"/>
        </w:rPr>
        <w:t>26 января 2018 года состоялась встреча лиц, награжденных знаком «Жителю блокадного Ленинграда».</w:t>
      </w:r>
    </w:p>
    <w:p w:rsidR="000C5145" w:rsidRPr="00090BF0" w:rsidRDefault="000C5145" w:rsidP="00D93A56">
      <w:pPr>
        <w:suppressAutoHyphens/>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 xml:space="preserve">07 мая 2018 года </w:t>
      </w:r>
      <w:r w:rsidRPr="00090BF0">
        <w:rPr>
          <w:rFonts w:ascii="PT Astra Serif" w:hAnsi="PT Astra Serif"/>
          <w:b/>
          <w:sz w:val="24"/>
          <w:szCs w:val="24"/>
        </w:rPr>
        <w:t xml:space="preserve">20 </w:t>
      </w:r>
      <w:r w:rsidRPr="00090BF0">
        <w:rPr>
          <w:rFonts w:ascii="PT Astra Serif" w:hAnsi="PT Astra Serif"/>
          <w:sz w:val="24"/>
          <w:szCs w:val="24"/>
        </w:rPr>
        <w:t xml:space="preserve">ветеранов Великой Отечественной войны приняли участие в торжественном приёме Губернатора Ямало-Ненецкого автономного округа, который состоялся в ГБУ «Ямало-Ненецкий окружной музейно-выставочный комплекс им. И.С. </w:t>
      </w:r>
      <w:proofErr w:type="spellStart"/>
      <w:r w:rsidRPr="00090BF0">
        <w:rPr>
          <w:rFonts w:ascii="PT Astra Serif" w:hAnsi="PT Astra Serif"/>
          <w:sz w:val="24"/>
          <w:szCs w:val="24"/>
        </w:rPr>
        <w:t>Шемановского</w:t>
      </w:r>
      <w:proofErr w:type="spellEnd"/>
      <w:r w:rsidRPr="00090BF0">
        <w:rPr>
          <w:rFonts w:ascii="PT Astra Serif" w:hAnsi="PT Astra Serif"/>
          <w:sz w:val="24"/>
          <w:szCs w:val="24"/>
        </w:rPr>
        <w:t>»;</w:t>
      </w:r>
    </w:p>
    <w:p w:rsidR="000C5145" w:rsidRPr="00090BF0" w:rsidRDefault="000C5145" w:rsidP="00D93A56">
      <w:pPr>
        <w:suppressAutoHyphens/>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 xml:space="preserve">09 мая 2018 года </w:t>
      </w:r>
      <w:r w:rsidRPr="00090BF0">
        <w:rPr>
          <w:rFonts w:ascii="PT Astra Serif" w:hAnsi="PT Astra Serif"/>
          <w:b/>
          <w:sz w:val="24"/>
          <w:szCs w:val="24"/>
        </w:rPr>
        <w:t>20</w:t>
      </w:r>
      <w:r w:rsidRPr="00090BF0">
        <w:rPr>
          <w:rFonts w:ascii="PT Astra Serif" w:hAnsi="PT Astra Serif"/>
          <w:sz w:val="24"/>
          <w:szCs w:val="24"/>
        </w:rPr>
        <w:t xml:space="preserve"> ветеранов Великой Отечественной войны приняли участие в митинге и возложение цветов к памятнику погибшим солдатам к Вечному огню;</w:t>
      </w:r>
    </w:p>
    <w:p w:rsidR="000C5145" w:rsidRPr="00090BF0" w:rsidRDefault="000C5145" w:rsidP="00D93A56">
      <w:pPr>
        <w:suppressAutoHyphens/>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 xml:space="preserve">09 мая 2018 года в ЦДТ «Надежда» </w:t>
      </w:r>
      <w:r w:rsidRPr="00090BF0">
        <w:rPr>
          <w:rFonts w:ascii="PT Astra Serif" w:hAnsi="PT Astra Serif"/>
          <w:b/>
          <w:sz w:val="24"/>
          <w:szCs w:val="24"/>
        </w:rPr>
        <w:t>33</w:t>
      </w:r>
      <w:r w:rsidRPr="00090BF0">
        <w:rPr>
          <w:rFonts w:ascii="PT Astra Serif" w:hAnsi="PT Astra Serif"/>
          <w:sz w:val="24"/>
          <w:szCs w:val="24"/>
        </w:rPr>
        <w:t xml:space="preserve"> ветерана Великой Отечественной войны приняли участие в торжественном приеме Главы Администрации города Салехарда.</w:t>
      </w:r>
    </w:p>
    <w:p w:rsidR="00EF0A80" w:rsidRPr="00090BF0" w:rsidRDefault="00090BF0" w:rsidP="00D93A56">
      <w:pPr>
        <w:pStyle w:val="af6"/>
        <w:autoSpaceDE w:val="0"/>
        <w:autoSpaceDN w:val="0"/>
        <w:adjustRightInd w:val="0"/>
        <w:spacing w:after="0" w:line="240" w:lineRule="auto"/>
        <w:ind w:left="0" w:firstLine="708"/>
        <w:jc w:val="both"/>
        <w:outlineLvl w:val="1"/>
        <w:rPr>
          <w:rFonts w:ascii="PT Astra Serif" w:hAnsi="PT Astra Serif"/>
          <w:kern w:val="1"/>
          <w:sz w:val="24"/>
          <w:szCs w:val="24"/>
        </w:rPr>
      </w:pPr>
      <w:r>
        <w:rPr>
          <w:rFonts w:ascii="PT Astra Serif" w:hAnsi="PT Astra Serif"/>
          <w:noProof/>
          <w:kern w:val="1"/>
          <w:sz w:val="24"/>
          <w:szCs w:val="24"/>
          <w:lang w:eastAsia="ru-RU"/>
        </w:rPr>
        <w:drawing>
          <wp:anchor distT="0" distB="0" distL="114300" distR="114300" simplePos="0" relativeHeight="251721728" behindDoc="1" locked="0" layoutInCell="1" allowOverlap="1">
            <wp:simplePos x="0" y="0"/>
            <wp:positionH relativeFrom="column">
              <wp:posOffset>3631565</wp:posOffset>
            </wp:positionH>
            <wp:positionV relativeFrom="paragraph">
              <wp:posOffset>171450</wp:posOffset>
            </wp:positionV>
            <wp:extent cx="2675890" cy="1695450"/>
            <wp:effectExtent l="171450" t="133350" r="353060" b="304800"/>
            <wp:wrapTight wrapText="bothSides">
              <wp:wrapPolygon edited="0">
                <wp:start x="1692" y="-1699"/>
                <wp:lineTo x="461" y="-1456"/>
                <wp:lineTo x="-1384" y="728"/>
                <wp:lineTo x="-1384" y="22571"/>
                <wp:lineTo x="308" y="25483"/>
                <wp:lineTo x="923" y="25483"/>
                <wp:lineTo x="22143" y="25483"/>
                <wp:lineTo x="22758" y="25483"/>
                <wp:lineTo x="24296" y="22571"/>
                <wp:lineTo x="24296" y="2184"/>
                <wp:lineTo x="24450" y="971"/>
                <wp:lineTo x="22605" y="-1456"/>
                <wp:lineTo x="21374" y="-1699"/>
                <wp:lineTo x="1692" y="-1699"/>
              </wp:wrapPolygon>
            </wp:wrapTight>
            <wp:docPr id="69" name="Рисунок 20" descr="F:\Тверетина\IMG_6470.JPG"/>
            <wp:cNvGraphicFramePr/>
            <a:graphic xmlns:a="http://schemas.openxmlformats.org/drawingml/2006/main">
              <a:graphicData uri="http://schemas.openxmlformats.org/drawingml/2006/picture">
                <pic:pic xmlns:pic="http://schemas.openxmlformats.org/drawingml/2006/picture">
                  <pic:nvPicPr>
                    <pic:cNvPr id="6" name="Picture 4" descr="F:\Тверетина\IMG_6470.JPG"/>
                    <pic:cNvPicPr>
                      <a:picLocks noChangeAspect="1" noChangeArrowheads="1"/>
                    </pic:cNvPicPr>
                  </pic:nvPicPr>
                  <pic:blipFill>
                    <a:blip r:embed="rId30" cstate="print"/>
                    <a:srcRect/>
                    <a:stretch>
                      <a:fillRect/>
                    </a:stretch>
                  </pic:blipFill>
                  <pic:spPr bwMode="auto">
                    <a:xfrm>
                      <a:off x="0" y="0"/>
                      <a:ext cx="2675890" cy="1695450"/>
                    </a:xfrm>
                    <a:prstGeom prst="rect">
                      <a:avLst/>
                    </a:prstGeom>
                    <a:ln>
                      <a:noFill/>
                    </a:ln>
                    <a:effectLst>
                      <a:outerShdw blurRad="292100" dist="139700" dir="2700000" algn="tl" rotWithShape="0">
                        <a:srgbClr val="333333">
                          <a:alpha val="65000"/>
                        </a:srgbClr>
                      </a:outerShdw>
                    </a:effectLst>
                  </pic:spPr>
                </pic:pic>
              </a:graphicData>
            </a:graphic>
          </wp:anchor>
        </w:drawing>
      </w:r>
      <w:r w:rsidR="0038694C" w:rsidRPr="00090BF0">
        <w:rPr>
          <w:rFonts w:ascii="PT Astra Serif" w:hAnsi="PT Astra Serif"/>
          <w:kern w:val="1"/>
          <w:sz w:val="24"/>
          <w:szCs w:val="24"/>
        </w:rPr>
        <w:t>в</w:t>
      </w:r>
      <w:r w:rsidR="00EF0A80" w:rsidRPr="00090BF0">
        <w:rPr>
          <w:rFonts w:ascii="PT Astra Serif" w:hAnsi="PT Astra Serif"/>
          <w:kern w:val="1"/>
          <w:sz w:val="24"/>
          <w:szCs w:val="24"/>
        </w:rPr>
        <w:t>ечера граждан пожилого возраста в День города, День пожилого человека, День победы, День памят</w:t>
      </w:r>
      <w:r w:rsidR="00DE4AB6" w:rsidRPr="00090BF0">
        <w:rPr>
          <w:rFonts w:ascii="PT Astra Serif" w:hAnsi="PT Astra Serif"/>
          <w:kern w:val="1"/>
          <w:sz w:val="24"/>
          <w:szCs w:val="24"/>
        </w:rPr>
        <w:t>и жертв политических репрессий;</w:t>
      </w:r>
    </w:p>
    <w:p w:rsidR="00CB0996" w:rsidRPr="00090BF0" w:rsidRDefault="00CB0996" w:rsidP="00D93A56">
      <w:pPr>
        <w:pStyle w:val="af6"/>
        <w:autoSpaceDE w:val="0"/>
        <w:autoSpaceDN w:val="0"/>
        <w:adjustRightInd w:val="0"/>
        <w:spacing w:after="0" w:line="240" w:lineRule="auto"/>
        <w:ind w:left="0" w:firstLine="567"/>
        <w:jc w:val="both"/>
        <w:outlineLvl w:val="1"/>
        <w:rPr>
          <w:rFonts w:ascii="PT Astra Serif" w:hAnsi="PT Astra Serif"/>
          <w:sz w:val="24"/>
          <w:szCs w:val="24"/>
        </w:rPr>
      </w:pPr>
      <w:r w:rsidRPr="00090BF0">
        <w:rPr>
          <w:rFonts w:ascii="PT Astra Serif" w:hAnsi="PT Astra Serif"/>
          <w:sz w:val="24"/>
          <w:szCs w:val="24"/>
        </w:rPr>
        <w:t>заседания различных советов и комиссий (Координационные советы по делам инвалидов и семейной и демографической политике, комиссия по оказанию государственной социальной помощи и предоставлению мер социальной поддержки отдельным категориям граждан, комиссия по опеке и попечительству над совершеннолетними гражданами муниципального образования город Салехард).</w:t>
      </w:r>
    </w:p>
    <w:p w:rsidR="001C6FC9" w:rsidRPr="00090BF0" w:rsidRDefault="001C6FC9" w:rsidP="00D93A56">
      <w:pPr>
        <w:pStyle w:val="af6"/>
        <w:autoSpaceDE w:val="0"/>
        <w:autoSpaceDN w:val="0"/>
        <w:adjustRightInd w:val="0"/>
        <w:spacing w:after="0" w:line="240" w:lineRule="auto"/>
        <w:ind w:left="0" w:firstLine="567"/>
        <w:jc w:val="both"/>
        <w:outlineLvl w:val="1"/>
        <w:rPr>
          <w:rFonts w:ascii="PT Astra Serif" w:hAnsi="PT Astra Serif"/>
          <w:sz w:val="24"/>
          <w:szCs w:val="24"/>
        </w:rPr>
      </w:pPr>
    </w:p>
    <w:p w:rsidR="00244FF3" w:rsidRPr="00090BF0" w:rsidRDefault="00090BF0" w:rsidP="00090BF0">
      <w:pPr>
        <w:pStyle w:val="af8"/>
        <w:ind w:firstLine="709"/>
        <w:jc w:val="both"/>
        <w:rPr>
          <w:rFonts w:ascii="PT Astra Serif" w:hAnsi="PT Astra Serif"/>
          <w:sz w:val="24"/>
          <w:szCs w:val="24"/>
        </w:rPr>
      </w:pPr>
      <w:r>
        <w:rPr>
          <w:rFonts w:ascii="PT Astra Serif" w:hAnsi="PT Astra Serif" w:cs="Times New Roman"/>
          <w:noProof/>
          <w:sz w:val="24"/>
          <w:szCs w:val="24"/>
          <w:lang w:eastAsia="ru-RU"/>
        </w:rPr>
        <w:lastRenderedPageBreak/>
        <w:drawing>
          <wp:anchor distT="0" distB="0" distL="114300" distR="114300" simplePos="0" relativeHeight="251717632" behindDoc="1" locked="0" layoutInCell="1" allowOverlap="1">
            <wp:simplePos x="0" y="0"/>
            <wp:positionH relativeFrom="column">
              <wp:posOffset>3575685</wp:posOffset>
            </wp:positionH>
            <wp:positionV relativeFrom="paragraph">
              <wp:posOffset>1270</wp:posOffset>
            </wp:positionV>
            <wp:extent cx="2729865" cy="1682750"/>
            <wp:effectExtent l="171450" t="133350" r="356235" b="298450"/>
            <wp:wrapSquare wrapText="bothSides"/>
            <wp:docPr id="65" name="Рисунок 16" descr="Картинки по запросу выдача дисконтных карт забота в янао фото"/>
            <wp:cNvGraphicFramePr/>
            <a:graphic xmlns:a="http://schemas.openxmlformats.org/drawingml/2006/main">
              <a:graphicData uri="http://schemas.openxmlformats.org/drawingml/2006/picture">
                <pic:pic xmlns:pic="http://schemas.openxmlformats.org/drawingml/2006/picture">
                  <pic:nvPicPr>
                    <pic:cNvPr id="5" name="Рисунок 4" descr="Картинки по запросу выдача дисконтных карт забота в янао фото"/>
                    <pic:cNvPicPr/>
                  </pic:nvPicPr>
                  <pic:blipFill>
                    <a:blip r:embed="rId31"/>
                    <a:srcRect/>
                    <a:stretch>
                      <a:fillRect/>
                    </a:stretch>
                  </pic:blipFill>
                  <pic:spPr bwMode="auto">
                    <a:xfrm>
                      <a:off x="0" y="0"/>
                      <a:ext cx="2729865" cy="1682750"/>
                    </a:xfrm>
                    <a:prstGeom prst="rect">
                      <a:avLst/>
                    </a:prstGeom>
                    <a:ln>
                      <a:noFill/>
                    </a:ln>
                    <a:effectLst>
                      <a:outerShdw blurRad="292100" dist="139700" dir="2700000" algn="tl" rotWithShape="0">
                        <a:srgbClr val="333333">
                          <a:alpha val="65000"/>
                        </a:srgbClr>
                      </a:outerShdw>
                    </a:effectLst>
                  </pic:spPr>
                </pic:pic>
              </a:graphicData>
            </a:graphic>
          </wp:anchor>
        </w:drawing>
      </w:r>
      <w:r w:rsidR="00244FF3" w:rsidRPr="00090BF0">
        <w:rPr>
          <w:rFonts w:ascii="PT Astra Serif" w:hAnsi="PT Astra Serif"/>
          <w:sz w:val="24"/>
          <w:szCs w:val="24"/>
        </w:rPr>
        <w:t xml:space="preserve">С 2015 года Салехард является </w:t>
      </w:r>
      <w:proofErr w:type="spellStart"/>
      <w:r w:rsidR="00244FF3" w:rsidRPr="00090BF0">
        <w:rPr>
          <w:rFonts w:ascii="PT Astra Serif" w:hAnsi="PT Astra Serif"/>
          <w:sz w:val="24"/>
          <w:szCs w:val="24"/>
        </w:rPr>
        <w:t>пилотной</w:t>
      </w:r>
      <w:proofErr w:type="spellEnd"/>
      <w:r w:rsidR="00244FF3" w:rsidRPr="00090BF0">
        <w:rPr>
          <w:rFonts w:ascii="PT Astra Serif" w:hAnsi="PT Astra Serif"/>
          <w:sz w:val="24"/>
          <w:szCs w:val="24"/>
        </w:rPr>
        <w:t xml:space="preserve"> площадкой регионального социального проекта «Забота». </w:t>
      </w:r>
      <w:r w:rsidR="00244FF3" w:rsidRPr="00090BF0">
        <w:rPr>
          <w:rFonts w:ascii="PT Astra Serif" w:hAnsi="PT Astra Serif"/>
          <w:b/>
          <w:sz w:val="24"/>
          <w:szCs w:val="24"/>
          <w:u w:val="single"/>
        </w:rPr>
        <w:t>Дисконтная карта «Забота»</w:t>
      </w:r>
      <w:r w:rsidR="00244FF3" w:rsidRPr="00090BF0">
        <w:rPr>
          <w:rFonts w:ascii="PT Astra Serif" w:hAnsi="PT Astra Serif"/>
          <w:sz w:val="24"/>
          <w:szCs w:val="24"/>
        </w:rPr>
        <w:t xml:space="preserve"> даёт право её владельцу получать скидки в магазинах, торговых сетях, аптеках, автозаправках. Размер экономии по карте составляет не менее 3% в зависимости от магазина или другого предприятия, оказывающего услуги населению. </w:t>
      </w:r>
    </w:p>
    <w:p w:rsidR="00244FF3" w:rsidRPr="00090BF0" w:rsidRDefault="00244FF3" w:rsidP="00D93A56">
      <w:pPr>
        <w:pStyle w:val="af8"/>
        <w:ind w:firstLine="708"/>
        <w:jc w:val="both"/>
        <w:rPr>
          <w:rFonts w:ascii="PT Astra Serif" w:hAnsi="PT Astra Serif"/>
          <w:sz w:val="24"/>
          <w:szCs w:val="24"/>
        </w:rPr>
      </w:pPr>
      <w:r w:rsidRPr="00090BF0">
        <w:rPr>
          <w:rFonts w:ascii="PT Astra Serif" w:hAnsi="PT Astra Serif"/>
          <w:sz w:val="24"/>
          <w:szCs w:val="24"/>
        </w:rPr>
        <w:t xml:space="preserve">На 31 декабря 2018 года выдано </w:t>
      </w:r>
      <w:r w:rsidRPr="00090BF0">
        <w:rPr>
          <w:rFonts w:ascii="PT Astra Serif" w:hAnsi="PT Astra Serif"/>
          <w:b/>
          <w:sz w:val="24"/>
          <w:szCs w:val="24"/>
        </w:rPr>
        <w:t xml:space="preserve">5 525 </w:t>
      </w:r>
      <w:r w:rsidRPr="00090BF0">
        <w:rPr>
          <w:rFonts w:ascii="PT Astra Serif" w:hAnsi="PT Astra Serif"/>
          <w:sz w:val="24"/>
          <w:szCs w:val="24"/>
        </w:rPr>
        <w:t>социальных дисконтных карты «Забота». Основными категориями получателей являются неработающие пенсионеры (60%), многодетные семьи и малоимущие семьи (23,4%), ветераны боевых действий, семьи имеющих детей-инвалидов, инвалиды 1 и 2 группы (по 5,5%).</w:t>
      </w:r>
    </w:p>
    <w:p w:rsidR="00EF0A80" w:rsidRPr="00090BF0" w:rsidRDefault="00EF0A80" w:rsidP="00D93A56">
      <w:pPr>
        <w:spacing w:after="0" w:line="240" w:lineRule="auto"/>
        <w:ind w:firstLine="708"/>
        <w:jc w:val="both"/>
        <w:rPr>
          <w:rFonts w:ascii="PT Astra Serif" w:hAnsi="PT Astra Serif"/>
          <w:sz w:val="24"/>
          <w:szCs w:val="24"/>
        </w:rPr>
      </w:pPr>
      <w:r w:rsidRPr="00090BF0">
        <w:rPr>
          <w:rFonts w:ascii="PT Astra Serif" w:hAnsi="PT Astra Serif"/>
          <w:sz w:val="24"/>
          <w:szCs w:val="24"/>
        </w:rPr>
        <w:t xml:space="preserve">Социальный проект «Забота» поддержан Губернатором и Правительством Ямала, муниципальными властями, региональным отделением партии «ЕДИНАЯ РОССИЯ» и её сторонниками, «Молодой гвардией», НО «Фонд </w:t>
      </w:r>
      <w:proofErr w:type="spellStart"/>
      <w:r w:rsidRPr="00090BF0">
        <w:rPr>
          <w:rFonts w:ascii="PT Astra Serif" w:hAnsi="PT Astra Serif"/>
          <w:sz w:val="24"/>
          <w:szCs w:val="24"/>
        </w:rPr>
        <w:t>микрофинансирования</w:t>
      </w:r>
      <w:proofErr w:type="spellEnd"/>
      <w:r w:rsidRPr="00090BF0">
        <w:rPr>
          <w:rFonts w:ascii="PT Astra Serif" w:hAnsi="PT Astra Serif"/>
          <w:sz w:val="24"/>
          <w:szCs w:val="24"/>
        </w:rPr>
        <w:t xml:space="preserve"> субъектов малого предпринимательства Ямало-Ненецкого автономного округа».</w:t>
      </w:r>
    </w:p>
    <w:p w:rsidR="00145852" w:rsidRPr="00090BF0" w:rsidRDefault="00BB2627" w:rsidP="00D93A56">
      <w:pPr>
        <w:pStyle w:val="afc"/>
        <w:spacing w:after="0"/>
        <w:ind w:left="0" w:firstLine="708"/>
        <w:jc w:val="both"/>
        <w:rPr>
          <w:rFonts w:ascii="PT Astra Serif" w:hAnsi="PT Astra Serif"/>
        </w:rPr>
      </w:pPr>
      <w:r w:rsidRPr="00090BF0">
        <w:rPr>
          <w:rFonts w:ascii="PT Astra Serif" w:hAnsi="PT Astra Serif"/>
          <w:noProof/>
          <w:lang w:eastAsia="ru-RU"/>
        </w:rPr>
        <w:drawing>
          <wp:anchor distT="0" distB="0" distL="114300" distR="114300" simplePos="0" relativeHeight="251715584" behindDoc="1" locked="0" layoutInCell="1" allowOverlap="1">
            <wp:simplePos x="0" y="0"/>
            <wp:positionH relativeFrom="column">
              <wp:posOffset>33020</wp:posOffset>
            </wp:positionH>
            <wp:positionV relativeFrom="paragraph">
              <wp:posOffset>52705</wp:posOffset>
            </wp:positionV>
            <wp:extent cx="2477135" cy="1844675"/>
            <wp:effectExtent l="19050" t="0" r="0" b="0"/>
            <wp:wrapTight wrapText="bothSides">
              <wp:wrapPolygon edited="0">
                <wp:start x="-166" y="0"/>
                <wp:lineTo x="-166" y="21414"/>
                <wp:lineTo x="21594" y="21414"/>
                <wp:lineTo x="21594" y="0"/>
                <wp:lineTo x="-166" y="0"/>
              </wp:wrapPolygon>
            </wp:wrapTight>
            <wp:docPr id="64" name="Рисунок 15" descr="G:\БАСКАЕВ\Documents\ОСНОВНЫЕ ДОКУМЕНТЫ ПО СОЦЗАЩИТЕ\ФОТО\ВЕТЕРАНЫ, Пожилые граждане\2014 год\ФОТО вручение медали Шакурову, 2014 г\IMG_9323.JPG"/>
            <wp:cNvGraphicFramePr/>
            <a:graphic xmlns:a="http://schemas.openxmlformats.org/drawingml/2006/main">
              <a:graphicData uri="http://schemas.openxmlformats.org/drawingml/2006/picture">
                <pic:pic xmlns:pic="http://schemas.openxmlformats.org/drawingml/2006/picture">
                  <pic:nvPicPr>
                    <pic:cNvPr id="10" name="Picture 2" descr="G:\БАСКАЕВ\Documents\ОСНОВНЫЕ ДОКУМЕНТЫ ПО СОЦЗАЩИТЕ\ФОТО\ВЕТЕРАНЫ, Пожилые граждане\2014 год\ФОТО вручение медали Шакурову, 2014 г\IMG_9323.JPG"/>
                    <pic:cNvPicPr>
                      <a:picLocks noGrp="1" noChangeAspect="1" noChangeArrowheads="1"/>
                    </pic:cNvPicPr>
                  </pic:nvPicPr>
                  <pic:blipFill>
                    <a:blip r:embed="rId32" cstate="print"/>
                    <a:srcRect l="13276" t="14706" r="11906"/>
                    <a:stretch>
                      <a:fillRect/>
                    </a:stretch>
                  </pic:blipFill>
                  <pic:spPr bwMode="auto">
                    <a:xfrm>
                      <a:off x="0" y="0"/>
                      <a:ext cx="2477135" cy="1844675"/>
                    </a:xfrm>
                    <a:prstGeom prst="rect">
                      <a:avLst/>
                    </a:prstGeom>
                    <a:noFill/>
                  </pic:spPr>
                </pic:pic>
              </a:graphicData>
            </a:graphic>
          </wp:anchor>
        </w:drawing>
      </w:r>
      <w:r w:rsidR="00145852" w:rsidRPr="00090BF0">
        <w:rPr>
          <w:rFonts w:ascii="PT Astra Serif" w:hAnsi="PT Astra Serif"/>
        </w:rPr>
        <w:t xml:space="preserve">В городе существует традиция уважительного отношения к людям старшего поколения. Без них не проходит ни одно городское мероприятие, будь то праздник или обсуждение вопросов развития города. </w:t>
      </w:r>
    </w:p>
    <w:p w:rsidR="00D2703B" w:rsidRPr="00090BF0" w:rsidRDefault="00D2703B" w:rsidP="00D93A56">
      <w:pPr>
        <w:pStyle w:val="af8"/>
        <w:ind w:firstLine="708"/>
        <w:jc w:val="both"/>
        <w:rPr>
          <w:rFonts w:ascii="PT Astra Serif" w:hAnsi="PT Astra Serif" w:cs="Times New Roman"/>
          <w:sz w:val="24"/>
          <w:szCs w:val="24"/>
        </w:rPr>
      </w:pPr>
      <w:r w:rsidRPr="00090BF0">
        <w:rPr>
          <w:rFonts w:ascii="PT Astra Serif" w:hAnsi="PT Astra Serif" w:cs="Times New Roman"/>
          <w:sz w:val="24"/>
          <w:szCs w:val="24"/>
        </w:rPr>
        <w:t>Гражданам пожилого возраста (80, 85, 90 и более лет) вручаются поздравительные открытки от Главы Администрации города Салехарда.</w:t>
      </w:r>
    </w:p>
    <w:p w:rsidR="00D2703B" w:rsidRPr="00090BF0" w:rsidRDefault="00145852" w:rsidP="00D93A56">
      <w:pPr>
        <w:pStyle w:val="af8"/>
        <w:ind w:firstLine="708"/>
        <w:jc w:val="both"/>
        <w:rPr>
          <w:rFonts w:ascii="PT Astra Serif" w:hAnsi="PT Astra Serif" w:cs="Times New Roman"/>
          <w:sz w:val="24"/>
          <w:szCs w:val="24"/>
        </w:rPr>
      </w:pPr>
      <w:r w:rsidRPr="00090BF0">
        <w:rPr>
          <w:rFonts w:ascii="PT Astra Serif" w:hAnsi="PT Astra Serif" w:cs="Times New Roman"/>
          <w:sz w:val="24"/>
          <w:szCs w:val="24"/>
        </w:rPr>
        <w:t>Глава Администрации города Салехарда Кононенко И. Л. лично поздравляет юбиляров из числа граждан пожилого возраста, отнесённых к ветеранам</w:t>
      </w:r>
      <w:r w:rsidR="00BB2627" w:rsidRPr="00090BF0">
        <w:rPr>
          <w:rFonts w:ascii="PT Astra Serif" w:hAnsi="PT Astra Serif" w:cs="Times New Roman"/>
          <w:sz w:val="24"/>
          <w:szCs w:val="24"/>
        </w:rPr>
        <w:t xml:space="preserve"> </w:t>
      </w:r>
      <w:r w:rsidRPr="00090BF0">
        <w:rPr>
          <w:rFonts w:ascii="PT Astra Serif" w:hAnsi="PT Astra Serif" w:cs="Times New Roman"/>
          <w:sz w:val="24"/>
          <w:szCs w:val="24"/>
        </w:rPr>
        <w:t>Великой Отечественной войны</w:t>
      </w:r>
      <w:r w:rsidR="00DE4AB6" w:rsidRPr="00090BF0">
        <w:rPr>
          <w:rFonts w:ascii="PT Astra Serif" w:hAnsi="PT Astra Serif" w:cs="Times New Roman"/>
          <w:sz w:val="24"/>
          <w:szCs w:val="24"/>
        </w:rPr>
        <w:t>,</w:t>
      </w:r>
      <w:r w:rsidRPr="00090BF0">
        <w:rPr>
          <w:rFonts w:ascii="PT Astra Serif" w:hAnsi="PT Astra Serif" w:cs="Times New Roman"/>
          <w:sz w:val="24"/>
          <w:szCs w:val="24"/>
        </w:rPr>
        <w:t xml:space="preserve"> достигших </w:t>
      </w:r>
      <w:r w:rsidR="0038694C" w:rsidRPr="00090BF0">
        <w:rPr>
          <w:rFonts w:ascii="PT Astra Serif" w:hAnsi="PT Astra Serif" w:cs="Times New Roman"/>
          <w:sz w:val="24"/>
          <w:szCs w:val="24"/>
        </w:rPr>
        <w:t>90, 95, 100 и более лет</w:t>
      </w:r>
      <w:r w:rsidR="00D2703B" w:rsidRPr="00090BF0">
        <w:rPr>
          <w:rFonts w:ascii="PT Astra Serif" w:hAnsi="PT Astra Serif" w:cs="Times New Roman"/>
          <w:sz w:val="24"/>
          <w:szCs w:val="24"/>
        </w:rPr>
        <w:t xml:space="preserve">, на дому. </w:t>
      </w:r>
      <w:r w:rsidR="00431A95" w:rsidRPr="00090BF0">
        <w:rPr>
          <w:rFonts w:ascii="PT Astra Serif" w:hAnsi="PT Astra Serif" w:cs="Times New Roman"/>
          <w:sz w:val="24"/>
          <w:szCs w:val="24"/>
        </w:rPr>
        <w:t>В 201</w:t>
      </w:r>
      <w:r w:rsidR="00787DE7" w:rsidRPr="00090BF0">
        <w:rPr>
          <w:rFonts w:ascii="PT Astra Serif" w:hAnsi="PT Astra Serif" w:cs="Times New Roman"/>
          <w:sz w:val="24"/>
          <w:szCs w:val="24"/>
        </w:rPr>
        <w:t>8</w:t>
      </w:r>
      <w:r w:rsidR="00431A95" w:rsidRPr="00090BF0">
        <w:rPr>
          <w:rFonts w:ascii="PT Astra Serif" w:hAnsi="PT Astra Serif" w:cs="Times New Roman"/>
          <w:sz w:val="24"/>
          <w:szCs w:val="24"/>
        </w:rPr>
        <w:t xml:space="preserve"> году 10 ветеранов данной категории отметили юбилей.</w:t>
      </w:r>
    </w:p>
    <w:p w:rsidR="00C104FC" w:rsidRPr="00090BF0" w:rsidRDefault="00C104FC" w:rsidP="00D93A56">
      <w:pPr>
        <w:spacing w:after="0" w:line="240" w:lineRule="auto"/>
        <w:ind w:firstLine="709"/>
        <w:jc w:val="both"/>
        <w:rPr>
          <w:rFonts w:ascii="PT Astra Serif" w:hAnsi="PT Astra Serif"/>
          <w:bCs/>
          <w:i/>
          <w:sz w:val="24"/>
          <w:szCs w:val="24"/>
        </w:rPr>
      </w:pPr>
      <w:r w:rsidRPr="00090BF0">
        <w:rPr>
          <w:rFonts w:ascii="PT Astra Serif" w:hAnsi="PT Astra Serif"/>
          <w:bCs/>
          <w:i/>
          <w:iCs/>
          <w:sz w:val="24"/>
          <w:szCs w:val="24"/>
        </w:rPr>
        <w:t>С целью улучшения качества жизни пожилых людей, развития и укрепления практики благотворительной помощи пожилым людям со стороны общества, а также содействия социальной адаптации и интеграции в общество пожилых людей в муниципальном образовании город Салехард сложилась традиция проведения ежегодных благотворительных акций в канун Дня Победы.</w:t>
      </w:r>
      <w:r w:rsidRPr="00090BF0">
        <w:rPr>
          <w:rFonts w:ascii="PT Astra Serif" w:hAnsi="PT Astra Serif"/>
          <w:bCs/>
          <w:i/>
          <w:sz w:val="24"/>
          <w:szCs w:val="24"/>
        </w:rPr>
        <w:t xml:space="preserve"> </w:t>
      </w:r>
    </w:p>
    <w:p w:rsidR="00C104FC" w:rsidRPr="00090BF0" w:rsidRDefault="00C104FC" w:rsidP="00D93A56">
      <w:pPr>
        <w:spacing w:after="0" w:line="240" w:lineRule="auto"/>
        <w:ind w:firstLine="709"/>
        <w:jc w:val="both"/>
        <w:rPr>
          <w:rFonts w:ascii="PT Astra Serif" w:hAnsi="PT Astra Serif"/>
          <w:sz w:val="24"/>
          <w:szCs w:val="24"/>
        </w:rPr>
      </w:pPr>
      <w:proofErr w:type="gramStart"/>
      <w:r w:rsidRPr="00090BF0">
        <w:rPr>
          <w:rFonts w:ascii="PT Astra Serif" w:hAnsi="PT Astra Serif"/>
          <w:sz w:val="24"/>
          <w:szCs w:val="24"/>
        </w:rPr>
        <w:t xml:space="preserve">В 2018 году благотворительная акция проводилась под девизом «Память поколений», целью которой являлось не только оказание реальной помощи ветеранам Великой Отечественной войны, </w:t>
      </w:r>
      <w:r w:rsidRPr="00090BF0">
        <w:rPr>
          <w:rFonts w:ascii="PT Astra Serif" w:eastAsiaTheme="minorHAnsi" w:hAnsi="PT Astra Serif"/>
          <w:sz w:val="24"/>
          <w:szCs w:val="24"/>
        </w:rPr>
        <w:t>лицам, проживавшим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работы на территории автономного округа не менее 15 календарных лет, либо</w:t>
      </w:r>
      <w:proofErr w:type="gramEnd"/>
      <w:r w:rsidRPr="00090BF0">
        <w:rPr>
          <w:rFonts w:ascii="PT Astra Serif" w:eastAsiaTheme="minorHAnsi" w:hAnsi="PT Astra Serif"/>
          <w:sz w:val="24"/>
          <w:szCs w:val="24"/>
        </w:rPr>
        <w:t xml:space="preserve"> </w:t>
      </w:r>
      <w:proofErr w:type="gramStart"/>
      <w:r w:rsidRPr="00090BF0">
        <w:rPr>
          <w:rFonts w:ascii="PT Astra Serif" w:eastAsiaTheme="minorHAnsi" w:hAnsi="PT Astra Serif"/>
          <w:sz w:val="24"/>
          <w:szCs w:val="24"/>
        </w:rPr>
        <w:t>лицам, проживавшим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работы на территории автономного округа не менее 10 календарных лет, из числа инвалидов (далее – «Дети войны»)</w:t>
      </w:r>
      <w:r w:rsidRPr="00090BF0">
        <w:rPr>
          <w:rFonts w:ascii="PT Astra Serif" w:hAnsi="PT Astra Serif"/>
          <w:sz w:val="24"/>
          <w:szCs w:val="24"/>
        </w:rPr>
        <w:t>, но и укрепление связи и солидарности поколений, воспитание патриотизма и чувства долга перед Отечеством.</w:t>
      </w:r>
      <w:proofErr w:type="gramEnd"/>
    </w:p>
    <w:p w:rsidR="00C104FC" w:rsidRPr="00090BF0" w:rsidRDefault="00C104FC" w:rsidP="00D93A56">
      <w:pPr>
        <w:spacing w:after="0" w:line="240" w:lineRule="auto"/>
        <w:ind w:firstLine="709"/>
        <w:jc w:val="both"/>
        <w:outlineLvl w:val="0"/>
        <w:rPr>
          <w:rFonts w:ascii="PT Astra Serif" w:hAnsi="PT Astra Serif"/>
          <w:sz w:val="24"/>
          <w:szCs w:val="24"/>
        </w:rPr>
      </w:pPr>
      <w:r w:rsidRPr="00090BF0">
        <w:rPr>
          <w:rFonts w:ascii="PT Astra Serif" w:hAnsi="PT Astra Serif"/>
          <w:bCs/>
          <w:kern w:val="36"/>
          <w:sz w:val="24"/>
          <w:szCs w:val="24"/>
        </w:rPr>
        <w:t xml:space="preserve">В благотворительной акции </w:t>
      </w:r>
      <w:r w:rsidRPr="00090BF0">
        <w:rPr>
          <w:rFonts w:ascii="PT Astra Serif" w:hAnsi="PT Astra Serif"/>
          <w:sz w:val="24"/>
          <w:szCs w:val="24"/>
        </w:rPr>
        <w:t xml:space="preserve">«Память поколений» </w:t>
      </w:r>
      <w:r w:rsidRPr="00090BF0">
        <w:rPr>
          <w:rFonts w:ascii="PT Astra Serif" w:hAnsi="PT Astra Serif"/>
          <w:bCs/>
          <w:kern w:val="36"/>
          <w:sz w:val="24"/>
          <w:szCs w:val="24"/>
        </w:rPr>
        <w:t>в мероприятии «Зарплата одного дня» приняли участие более 20</w:t>
      </w:r>
      <w:r w:rsidRPr="00090BF0">
        <w:rPr>
          <w:rFonts w:ascii="PT Astra Serif" w:hAnsi="PT Astra Serif"/>
          <w:sz w:val="24"/>
          <w:szCs w:val="24"/>
        </w:rPr>
        <w:t xml:space="preserve"> организаций города. Сумма денежных средств, направленная на поддержку ветеранов Великой Отечественной войны, «Детей войны», составила  </w:t>
      </w:r>
      <w:r w:rsidRPr="00090BF0">
        <w:rPr>
          <w:rFonts w:ascii="PT Astra Serif" w:hAnsi="PT Astra Serif"/>
          <w:b/>
          <w:sz w:val="24"/>
          <w:szCs w:val="24"/>
        </w:rPr>
        <w:t>274 800 рублей</w:t>
      </w:r>
      <w:r w:rsidRPr="00090BF0">
        <w:rPr>
          <w:rFonts w:ascii="PT Astra Serif" w:hAnsi="PT Astra Serif"/>
          <w:sz w:val="24"/>
          <w:szCs w:val="24"/>
        </w:rPr>
        <w:t>. Следует отметить, что в данном мероприятии не первый год принимают участие федеральные, окружные структуры, а также индивидуальные предприниматели города, акционерные предприятия.</w:t>
      </w:r>
    </w:p>
    <w:p w:rsidR="00C104FC" w:rsidRPr="00090BF0" w:rsidRDefault="00C104FC"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Организациями города в рамках мероприятия «Адресная материальная помощь в виде благотворительных пожертвований конкретному ветерану» приобретены товары.</w:t>
      </w:r>
    </w:p>
    <w:p w:rsidR="00C104FC" w:rsidRPr="00090BF0" w:rsidRDefault="00C104FC"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lastRenderedPageBreak/>
        <w:t xml:space="preserve">Потребность в бытовой технике удовлетворена для 17 человек (электрический чайник, </w:t>
      </w:r>
      <w:proofErr w:type="spellStart"/>
      <w:r w:rsidRPr="00090BF0">
        <w:rPr>
          <w:rFonts w:ascii="PT Astra Serif" w:hAnsi="PT Astra Serif"/>
          <w:sz w:val="24"/>
          <w:szCs w:val="24"/>
        </w:rPr>
        <w:t>мультиварка</w:t>
      </w:r>
      <w:proofErr w:type="spellEnd"/>
      <w:r w:rsidRPr="00090BF0">
        <w:rPr>
          <w:rFonts w:ascii="PT Astra Serif" w:hAnsi="PT Astra Serif"/>
          <w:sz w:val="24"/>
          <w:szCs w:val="24"/>
        </w:rPr>
        <w:t xml:space="preserve">, холодильник, электрическая печь, утюг, морозильная камера, пылесос, телевизор). Так же были приобретены 2 дивана, 1 стул, 1 кресло-качалка. </w:t>
      </w:r>
    </w:p>
    <w:p w:rsidR="00C104FC" w:rsidRPr="00090BF0" w:rsidRDefault="00C104FC"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 xml:space="preserve">Помощь на реабилитационные мероприятия, включая приобретение средств реабилитации (ходунки, </w:t>
      </w:r>
      <w:proofErr w:type="spellStart"/>
      <w:r w:rsidRPr="00090BF0">
        <w:rPr>
          <w:rFonts w:ascii="PT Astra Serif" w:hAnsi="PT Astra Serif"/>
          <w:sz w:val="24"/>
          <w:szCs w:val="24"/>
        </w:rPr>
        <w:t>памперсы</w:t>
      </w:r>
      <w:proofErr w:type="spellEnd"/>
      <w:r w:rsidRPr="00090BF0">
        <w:rPr>
          <w:rFonts w:ascii="PT Astra Serif" w:hAnsi="PT Astra Serif"/>
          <w:sz w:val="24"/>
          <w:szCs w:val="24"/>
        </w:rPr>
        <w:t>, урологические прокладки), получили 7 человек.</w:t>
      </w:r>
    </w:p>
    <w:p w:rsidR="00C104FC" w:rsidRPr="00090BF0" w:rsidRDefault="00C104FC"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Натуральную помощь в виде продуктовых наборов получили 60 человек.</w:t>
      </w:r>
    </w:p>
    <w:p w:rsidR="00B31697" w:rsidRPr="00090BF0" w:rsidRDefault="00B31697" w:rsidP="00D93A56">
      <w:pPr>
        <w:spacing w:after="0" w:line="240" w:lineRule="auto"/>
        <w:ind w:firstLine="709"/>
        <w:jc w:val="both"/>
        <w:outlineLvl w:val="0"/>
        <w:rPr>
          <w:rFonts w:ascii="PT Astra Serif" w:hAnsi="PT Astra Serif"/>
          <w:sz w:val="24"/>
          <w:szCs w:val="24"/>
        </w:rPr>
      </w:pPr>
      <w:r w:rsidRPr="00090BF0">
        <w:rPr>
          <w:rFonts w:ascii="PT Astra Serif" w:hAnsi="PT Astra Serif"/>
          <w:sz w:val="24"/>
          <w:szCs w:val="24"/>
        </w:rPr>
        <w:t xml:space="preserve">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 </w:t>
      </w:r>
    </w:p>
    <w:p w:rsidR="00B31697" w:rsidRPr="00090BF0" w:rsidRDefault="00B31697" w:rsidP="00D93A56">
      <w:pPr>
        <w:spacing w:after="0" w:line="240" w:lineRule="auto"/>
        <w:ind w:firstLine="709"/>
        <w:jc w:val="both"/>
        <w:rPr>
          <w:rFonts w:ascii="PT Astra Serif" w:hAnsi="PT Astra Serif"/>
          <w:sz w:val="24"/>
          <w:szCs w:val="24"/>
        </w:rPr>
      </w:pPr>
      <w:proofErr w:type="gramStart"/>
      <w:r w:rsidRPr="00090BF0">
        <w:rPr>
          <w:rFonts w:ascii="PT Astra Serif" w:hAnsi="PT Astra Serif"/>
          <w:sz w:val="24"/>
          <w:szCs w:val="24"/>
        </w:rPr>
        <w:t>Помощь на дому – генеральная уборка помещений, вынос мусора, покупка продуктов питания, лекарств, чистка придомовой территории от снега</w:t>
      </w:r>
      <w:r w:rsidR="005F687D" w:rsidRPr="00090BF0">
        <w:rPr>
          <w:rFonts w:ascii="PT Astra Serif" w:hAnsi="PT Astra Serif"/>
          <w:sz w:val="24"/>
          <w:szCs w:val="24"/>
        </w:rPr>
        <w:t xml:space="preserve"> -</w:t>
      </w:r>
      <w:r w:rsidRPr="00090BF0">
        <w:rPr>
          <w:rFonts w:ascii="PT Astra Serif" w:hAnsi="PT Astra Serif"/>
          <w:sz w:val="24"/>
          <w:szCs w:val="24"/>
        </w:rPr>
        <w:t xml:space="preserve"> была оказана труженикам тыла, вдовам участников ВОВ, лицам, отнесенных к категории «дети войны», жителям блокадного Ленинграда, узникам.</w:t>
      </w:r>
      <w:proofErr w:type="gramEnd"/>
    </w:p>
    <w:p w:rsidR="00B31697" w:rsidRPr="00090BF0" w:rsidRDefault="00B31697" w:rsidP="00D93A56">
      <w:pPr>
        <w:spacing w:after="0" w:line="240" w:lineRule="auto"/>
        <w:ind w:firstLine="709"/>
        <w:jc w:val="both"/>
        <w:rPr>
          <w:rFonts w:ascii="PT Astra Serif" w:hAnsi="PT Astra Serif"/>
          <w:sz w:val="24"/>
          <w:szCs w:val="24"/>
        </w:rPr>
      </w:pPr>
      <w:r w:rsidRPr="00090BF0">
        <w:rPr>
          <w:rFonts w:ascii="PT Astra Serif" w:hAnsi="PT Astra Serif"/>
          <w:sz w:val="24"/>
          <w:szCs w:val="24"/>
        </w:rPr>
        <w:t xml:space="preserve">Оказание социальной поддержки является проявлением уважения всего общества к ветеранам Великой Отечественной войны, благодарности за их действия в период войны. </w:t>
      </w:r>
    </w:p>
    <w:p w:rsidR="00B31697" w:rsidRPr="00090BF0" w:rsidRDefault="00B31697" w:rsidP="00D93A56">
      <w:pPr>
        <w:spacing w:after="0" w:line="240" w:lineRule="auto"/>
        <w:ind w:firstLine="709"/>
        <w:jc w:val="both"/>
        <w:rPr>
          <w:rFonts w:ascii="PT Astra Serif" w:hAnsi="PT Astra Serif"/>
          <w:b/>
          <w:sz w:val="24"/>
          <w:szCs w:val="24"/>
        </w:rPr>
      </w:pPr>
      <w:r w:rsidRPr="00090BF0">
        <w:rPr>
          <w:rFonts w:ascii="PT Astra Serif" w:hAnsi="PT Astra Serif"/>
          <w:sz w:val="24"/>
          <w:szCs w:val="24"/>
        </w:rPr>
        <w:t>Стали традицией встречи ветеранов и школьников на дому - «Дети ходят с добрыми делами», в ходе которых школьники читают для ветеранов стихи, поют песни и т.д.</w:t>
      </w:r>
    </w:p>
    <w:p w:rsidR="00DE33EC" w:rsidRPr="00090BF0" w:rsidRDefault="00DE33EC" w:rsidP="00D93A56">
      <w:pPr>
        <w:spacing w:after="0" w:line="240" w:lineRule="auto"/>
        <w:jc w:val="center"/>
        <w:rPr>
          <w:rFonts w:ascii="PT Astra Serif" w:hAnsi="PT Astra Serif"/>
          <w:b/>
          <w:sz w:val="24"/>
          <w:szCs w:val="24"/>
        </w:rPr>
      </w:pPr>
    </w:p>
    <w:p w:rsidR="00B925B0" w:rsidRPr="00090BF0" w:rsidRDefault="00E738F7" w:rsidP="00D93A56">
      <w:pPr>
        <w:spacing w:after="0" w:line="240" w:lineRule="auto"/>
        <w:jc w:val="center"/>
        <w:rPr>
          <w:rFonts w:ascii="PT Astra Serif" w:hAnsi="PT Astra Serif"/>
          <w:b/>
          <w:sz w:val="24"/>
          <w:szCs w:val="24"/>
        </w:rPr>
      </w:pPr>
      <w:r w:rsidRPr="00090BF0">
        <w:rPr>
          <w:rFonts w:ascii="PT Astra Serif" w:hAnsi="PT Astra Serif"/>
          <w:b/>
          <w:sz w:val="24"/>
          <w:szCs w:val="24"/>
          <w:lang w:val="en-US"/>
        </w:rPr>
        <w:t>I</w:t>
      </w:r>
      <w:r w:rsidR="005277F1" w:rsidRPr="00090BF0">
        <w:rPr>
          <w:rFonts w:ascii="PT Astra Serif" w:hAnsi="PT Astra Serif"/>
          <w:b/>
          <w:sz w:val="24"/>
          <w:szCs w:val="24"/>
          <w:lang w:val="en-US"/>
        </w:rPr>
        <w:t>V</w:t>
      </w:r>
      <w:r w:rsidR="005277F1" w:rsidRPr="00090BF0">
        <w:rPr>
          <w:rFonts w:ascii="PT Astra Serif" w:hAnsi="PT Astra Serif"/>
          <w:b/>
          <w:sz w:val="24"/>
          <w:szCs w:val="24"/>
        </w:rPr>
        <w:t xml:space="preserve">. </w:t>
      </w:r>
      <w:r w:rsidR="00A90E44" w:rsidRPr="00090BF0">
        <w:rPr>
          <w:rFonts w:ascii="PT Astra Serif" w:hAnsi="PT Astra Serif"/>
          <w:b/>
          <w:sz w:val="24"/>
          <w:szCs w:val="24"/>
        </w:rPr>
        <w:t>ЗАКЛЮЧЕНИЕ</w:t>
      </w:r>
    </w:p>
    <w:p w:rsidR="004E24B7" w:rsidRPr="00090BF0" w:rsidRDefault="004E24B7" w:rsidP="00D93A56">
      <w:pPr>
        <w:spacing w:after="0" w:line="240" w:lineRule="auto"/>
        <w:jc w:val="center"/>
        <w:rPr>
          <w:rFonts w:ascii="PT Astra Serif" w:hAnsi="PT Astra Serif"/>
          <w:b/>
          <w:sz w:val="24"/>
          <w:szCs w:val="24"/>
        </w:rPr>
      </w:pPr>
    </w:p>
    <w:p w:rsidR="004E24B7" w:rsidRPr="00090BF0" w:rsidRDefault="004E24B7" w:rsidP="00D93A56">
      <w:pPr>
        <w:spacing w:after="0" w:line="240" w:lineRule="auto"/>
        <w:ind w:firstLine="708"/>
        <w:jc w:val="both"/>
        <w:rPr>
          <w:rFonts w:ascii="PT Astra Serif" w:hAnsi="PT Astra Serif"/>
          <w:sz w:val="24"/>
          <w:szCs w:val="24"/>
        </w:rPr>
      </w:pPr>
      <w:r w:rsidRPr="00090BF0">
        <w:rPr>
          <w:rFonts w:ascii="PT Astra Serif" w:hAnsi="PT Astra Serif"/>
          <w:b/>
          <w:sz w:val="24"/>
          <w:szCs w:val="24"/>
        </w:rPr>
        <w:t>Задача общества</w:t>
      </w:r>
      <w:r w:rsidRPr="00090BF0">
        <w:rPr>
          <w:rFonts w:ascii="PT Astra Serif" w:hAnsi="PT Astra Serif"/>
          <w:sz w:val="24"/>
          <w:szCs w:val="24"/>
        </w:rPr>
        <w:t xml:space="preserve"> - сделать все возможное, чтобы продлить жизнь пожилых людей, окружить их вниманием и заботой и главное в этом не только лекарства, медицинская помощь, но и доброе, чуткое отношение к нашему старшему поколению. </w:t>
      </w:r>
    </w:p>
    <w:p w:rsidR="007538A6" w:rsidRPr="00090BF0" w:rsidRDefault="000C6B65" w:rsidP="00D93A56">
      <w:pPr>
        <w:spacing w:after="0" w:line="240" w:lineRule="auto"/>
        <w:ind w:firstLine="708"/>
        <w:jc w:val="both"/>
        <w:rPr>
          <w:rFonts w:ascii="PT Astra Serif" w:hAnsi="PT Astra Serif"/>
          <w:sz w:val="24"/>
          <w:szCs w:val="24"/>
        </w:rPr>
      </w:pPr>
      <w:proofErr w:type="gramStart"/>
      <w:r w:rsidRPr="00090BF0">
        <w:rPr>
          <w:rFonts w:ascii="PT Astra Serif" w:hAnsi="PT Astra Serif"/>
          <w:sz w:val="24"/>
          <w:szCs w:val="24"/>
        </w:rPr>
        <w:t>В заключений</w:t>
      </w:r>
      <w:r w:rsidR="007538A6" w:rsidRPr="00090BF0">
        <w:rPr>
          <w:rFonts w:ascii="PT Astra Serif" w:hAnsi="PT Astra Serif"/>
          <w:sz w:val="24"/>
          <w:szCs w:val="24"/>
        </w:rPr>
        <w:t xml:space="preserve"> необходимо констатировать, что в региональных и муниципальных программах, реализуемых на территории муниципального образования город Салехард, представлен широкий спектр мероприятий, охватывающих все стороны жизнедеятельности пожилых людей, нацеленных на активизацию их участия в жизни общества, сохранение и развитие интеллектуального потенциала, поддержание здоровья, оптимизацию среды жизнедеятельности, расширение коммуникационных связей, что, в целом, способствует повышению качества их жизни.</w:t>
      </w:r>
      <w:proofErr w:type="gramEnd"/>
    </w:p>
    <w:p w:rsidR="00AD68B4" w:rsidRPr="00090BF0" w:rsidRDefault="00AD68B4" w:rsidP="00D93A56">
      <w:pPr>
        <w:spacing w:after="0" w:line="240" w:lineRule="auto"/>
        <w:ind w:firstLine="708"/>
        <w:jc w:val="both"/>
        <w:rPr>
          <w:rFonts w:ascii="PT Astra Serif" w:hAnsi="PT Astra Serif"/>
          <w:sz w:val="24"/>
          <w:szCs w:val="24"/>
        </w:rPr>
      </w:pPr>
      <w:r w:rsidRPr="00090BF0">
        <w:rPr>
          <w:rFonts w:ascii="PT Astra Serif" w:hAnsi="PT Astra Serif"/>
          <w:b/>
          <w:sz w:val="24"/>
          <w:szCs w:val="24"/>
          <w:u w:val="single"/>
        </w:rPr>
        <w:t>Основные задачи на 201</w:t>
      </w:r>
      <w:r w:rsidR="00917DED" w:rsidRPr="00090BF0">
        <w:rPr>
          <w:rFonts w:ascii="PT Astra Serif" w:hAnsi="PT Astra Serif"/>
          <w:b/>
          <w:sz w:val="24"/>
          <w:szCs w:val="24"/>
          <w:u w:val="single"/>
        </w:rPr>
        <w:t>9</w:t>
      </w:r>
      <w:r w:rsidRPr="00090BF0">
        <w:rPr>
          <w:rFonts w:ascii="PT Astra Serif" w:hAnsi="PT Astra Serif"/>
          <w:b/>
          <w:sz w:val="24"/>
          <w:szCs w:val="24"/>
          <w:u w:val="single"/>
        </w:rPr>
        <w:t>-202</w:t>
      </w:r>
      <w:r w:rsidR="007538A6" w:rsidRPr="00090BF0">
        <w:rPr>
          <w:rFonts w:ascii="PT Astra Serif" w:hAnsi="PT Astra Serif"/>
          <w:b/>
          <w:sz w:val="24"/>
          <w:szCs w:val="24"/>
          <w:u w:val="single"/>
        </w:rPr>
        <w:t>0</w:t>
      </w:r>
      <w:r w:rsidRPr="00090BF0">
        <w:rPr>
          <w:rFonts w:ascii="PT Astra Serif" w:hAnsi="PT Astra Serif"/>
          <w:b/>
          <w:sz w:val="24"/>
          <w:szCs w:val="24"/>
          <w:u w:val="single"/>
        </w:rPr>
        <w:t xml:space="preserve"> годы</w:t>
      </w:r>
      <w:r w:rsidRPr="00090BF0">
        <w:rPr>
          <w:rFonts w:ascii="PT Astra Serif" w:hAnsi="PT Astra Serif"/>
          <w:sz w:val="24"/>
          <w:szCs w:val="24"/>
        </w:rPr>
        <w:t>:</w:t>
      </w:r>
    </w:p>
    <w:p w:rsidR="007538A6" w:rsidRPr="00090BF0" w:rsidRDefault="007538A6"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Повышение уровня финансовой и правовой грамотности граждан ста</w:t>
      </w:r>
      <w:r w:rsidR="009D1EF0" w:rsidRPr="00090BF0">
        <w:rPr>
          <w:rFonts w:ascii="PT Astra Serif" w:hAnsi="PT Astra Serif"/>
          <w:sz w:val="24"/>
          <w:szCs w:val="24"/>
        </w:rPr>
        <w:t>р</w:t>
      </w:r>
      <w:r w:rsidRPr="00090BF0">
        <w:rPr>
          <w:rFonts w:ascii="PT Astra Serif" w:hAnsi="PT Astra Serif"/>
          <w:sz w:val="24"/>
          <w:szCs w:val="24"/>
        </w:rPr>
        <w:t>шего поколения</w:t>
      </w:r>
      <w:r w:rsidR="009D1EF0" w:rsidRPr="00090BF0">
        <w:rPr>
          <w:rFonts w:ascii="PT Astra Serif" w:hAnsi="PT Astra Serif"/>
          <w:sz w:val="24"/>
          <w:szCs w:val="24"/>
        </w:rPr>
        <w:t>;</w:t>
      </w:r>
    </w:p>
    <w:p w:rsidR="00660BDE" w:rsidRPr="00090BF0" w:rsidRDefault="00660BDE"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Повышение материального благосостояния граждан пожилого возраста и поддержание жизнеспособности и активности граждан пожилого возраста;</w:t>
      </w:r>
    </w:p>
    <w:p w:rsidR="00660BDE" w:rsidRPr="00090BF0" w:rsidRDefault="00660BDE"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Повышение доступности и качества медицинской помощи для граждан старшего поколения;</w:t>
      </w:r>
    </w:p>
    <w:p w:rsidR="00AD68B4" w:rsidRPr="00090BF0" w:rsidRDefault="004E24B7"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С</w:t>
      </w:r>
      <w:r w:rsidR="00AD68B4" w:rsidRPr="00090BF0">
        <w:rPr>
          <w:rFonts w:ascii="PT Astra Serif" w:hAnsi="PT Astra Serif"/>
          <w:sz w:val="24"/>
          <w:szCs w:val="24"/>
        </w:rPr>
        <w:t>оздание условий для обеспечения гражданам старшего поколения доступа к информации;</w:t>
      </w:r>
    </w:p>
    <w:p w:rsidR="00AD68B4" w:rsidRPr="00090BF0" w:rsidRDefault="004E24B7"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С</w:t>
      </w:r>
      <w:r w:rsidR="00AD68B4" w:rsidRPr="00090BF0">
        <w:rPr>
          <w:rFonts w:ascii="PT Astra Serif" w:hAnsi="PT Astra Serif"/>
          <w:sz w:val="24"/>
          <w:szCs w:val="24"/>
        </w:rPr>
        <w:t>оздание условий для систематических занятий граждан старшего поколения физической культурой и спортом;</w:t>
      </w:r>
    </w:p>
    <w:p w:rsidR="00AD68B4" w:rsidRPr="00090BF0" w:rsidRDefault="004E24B7"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В</w:t>
      </w:r>
      <w:r w:rsidR="00AD68B4" w:rsidRPr="00090BF0">
        <w:rPr>
          <w:rFonts w:ascii="PT Astra Serif" w:hAnsi="PT Astra Serif"/>
          <w:sz w:val="24"/>
          <w:szCs w:val="24"/>
        </w:rPr>
        <w:t>овлечение граждан старшего поколения в культурную жизнь общества;</w:t>
      </w:r>
    </w:p>
    <w:p w:rsidR="00AD68B4" w:rsidRPr="00090BF0" w:rsidRDefault="004E24B7"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П</w:t>
      </w:r>
      <w:r w:rsidR="00AD68B4" w:rsidRPr="00090BF0">
        <w:rPr>
          <w:rFonts w:ascii="PT Astra Serif" w:hAnsi="PT Astra Serif"/>
          <w:sz w:val="24"/>
          <w:szCs w:val="24"/>
        </w:rPr>
        <w:t>овышение доступности туристских услуг для граждан старшего поколения;</w:t>
      </w:r>
    </w:p>
    <w:p w:rsidR="00AD68B4" w:rsidRPr="00090BF0" w:rsidRDefault="007538A6"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Содействие с</w:t>
      </w:r>
      <w:r w:rsidR="00AD68B4" w:rsidRPr="00090BF0">
        <w:rPr>
          <w:rFonts w:ascii="PT Astra Serif" w:hAnsi="PT Astra Serif"/>
          <w:sz w:val="24"/>
          <w:szCs w:val="24"/>
        </w:rPr>
        <w:t>овершенствовани</w:t>
      </w:r>
      <w:r w:rsidRPr="00090BF0">
        <w:rPr>
          <w:rFonts w:ascii="PT Astra Serif" w:hAnsi="PT Astra Serif"/>
          <w:sz w:val="24"/>
          <w:szCs w:val="24"/>
        </w:rPr>
        <w:t>ю</w:t>
      </w:r>
      <w:r w:rsidR="00AD68B4" w:rsidRPr="00090BF0">
        <w:rPr>
          <w:rFonts w:ascii="PT Astra Serif" w:hAnsi="PT Astra Serif"/>
          <w:sz w:val="24"/>
          <w:szCs w:val="24"/>
        </w:rPr>
        <w:t xml:space="preserve"> системы охраны здоровья граждан старшего поколения;</w:t>
      </w:r>
    </w:p>
    <w:p w:rsidR="00AD68B4" w:rsidRPr="00090BF0" w:rsidRDefault="009D1EF0"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Содействие</w:t>
      </w:r>
      <w:r w:rsidR="00AD68B4" w:rsidRPr="00090BF0">
        <w:rPr>
          <w:rFonts w:ascii="PT Astra Serif" w:hAnsi="PT Astra Serif"/>
          <w:sz w:val="24"/>
          <w:szCs w:val="24"/>
        </w:rPr>
        <w:t xml:space="preserve"> создани</w:t>
      </w:r>
      <w:r w:rsidRPr="00090BF0">
        <w:rPr>
          <w:rFonts w:ascii="PT Astra Serif" w:hAnsi="PT Astra Serif"/>
          <w:sz w:val="24"/>
          <w:szCs w:val="24"/>
        </w:rPr>
        <w:t>ю</w:t>
      </w:r>
      <w:r w:rsidR="00AD68B4" w:rsidRPr="00090BF0">
        <w:rPr>
          <w:rFonts w:ascii="PT Astra Serif" w:hAnsi="PT Astra Serif"/>
          <w:sz w:val="24"/>
          <w:szCs w:val="24"/>
        </w:rPr>
        <w:t xml:space="preserve"> условий для развития рынка социальных услуг в сфере социального обслуживания и участия в нем организаций различных организационно-правовых форм и форм собственности;</w:t>
      </w:r>
    </w:p>
    <w:p w:rsidR="00AD68B4" w:rsidRPr="00090BF0" w:rsidRDefault="004E24B7"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Р</w:t>
      </w:r>
      <w:r w:rsidR="00AD68B4" w:rsidRPr="00090BF0">
        <w:rPr>
          <w:rFonts w:ascii="PT Astra Serif" w:hAnsi="PT Astra Serif"/>
          <w:sz w:val="24"/>
          <w:szCs w:val="24"/>
        </w:rPr>
        <w:t>азвитие благотворительности и добровольческой (волонтерской) деятельности в интересах граждан старшего поколения;</w:t>
      </w:r>
    </w:p>
    <w:p w:rsidR="00AD68B4" w:rsidRPr="00090BF0" w:rsidRDefault="004E24B7"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Ф</w:t>
      </w:r>
      <w:r w:rsidR="00AD68B4" w:rsidRPr="00090BF0">
        <w:rPr>
          <w:rFonts w:ascii="PT Astra Serif" w:hAnsi="PT Astra Serif"/>
          <w:sz w:val="24"/>
          <w:szCs w:val="24"/>
        </w:rPr>
        <w:t xml:space="preserve">ормирование </w:t>
      </w:r>
      <w:r w:rsidR="00803442" w:rsidRPr="00090BF0">
        <w:rPr>
          <w:rFonts w:ascii="PT Astra Serif" w:hAnsi="PT Astra Serif"/>
          <w:sz w:val="24"/>
          <w:szCs w:val="24"/>
        </w:rPr>
        <w:t>толерантного отношения подрастающего поколения к пожилым людям;</w:t>
      </w:r>
    </w:p>
    <w:p w:rsidR="00695C66" w:rsidRPr="00090BF0" w:rsidRDefault="00C15AE6" w:rsidP="00D93A56">
      <w:pPr>
        <w:pStyle w:val="af6"/>
        <w:numPr>
          <w:ilvl w:val="0"/>
          <w:numId w:val="25"/>
        </w:numPr>
        <w:autoSpaceDE w:val="0"/>
        <w:autoSpaceDN w:val="0"/>
        <w:adjustRightInd w:val="0"/>
        <w:spacing w:after="0" w:line="240" w:lineRule="auto"/>
        <w:ind w:left="0" w:firstLine="709"/>
        <w:jc w:val="both"/>
        <w:rPr>
          <w:rFonts w:ascii="PT Astra Serif" w:hAnsi="PT Astra Serif"/>
          <w:sz w:val="24"/>
          <w:szCs w:val="24"/>
        </w:rPr>
      </w:pPr>
      <w:r w:rsidRPr="00090BF0">
        <w:rPr>
          <w:rFonts w:ascii="PT Astra Serif" w:hAnsi="PT Astra Serif"/>
          <w:sz w:val="24"/>
          <w:szCs w:val="24"/>
        </w:rPr>
        <w:t>Оказание п</w:t>
      </w:r>
      <w:r w:rsidR="007346E6" w:rsidRPr="00090BF0">
        <w:rPr>
          <w:rFonts w:ascii="PT Astra Serif" w:hAnsi="PT Astra Serif"/>
          <w:sz w:val="24"/>
          <w:szCs w:val="24"/>
        </w:rPr>
        <w:t>оддержк</w:t>
      </w:r>
      <w:r w:rsidRPr="00090BF0">
        <w:rPr>
          <w:rFonts w:ascii="PT Astra Serif" w:hAnsi="PT Astra Serif"/>
          <w:sz w:val="24"/>
          <w:szCs w:val="24"/>
        </w:rPr>
        <w:t>и</w:t>
      </w:r>
      <w:r w:rsidR="007346E6" w:rsidRPr="00090BF0">
        <w:rPr>
          <w:rFonts w:ascii="PT Astra Serif" w:hAnsi="PT Astra Serif"/>
          <w:sz w:val="24"/>
          <w:szCs w:val="24"/>
        </w:rPr>
        <w:t xml:space="preserve"> </w:t>
      </w:r>
      <w:r w:rsidRPr="00090BF0">
        <w:rPr>
          <w:rFonts w:ascii="PT Astra Serif" w:hAnsi="PT Astra Serif"/>
          <w:sz w:val="24"/>
          <w:szCs w:val="24"/>
        </w:rPr>
        <w:t>и внимания</w:t>
      </w:r>
      <w:r w:rsidR="007346E6" w:rsidRPr="00090BF0">
        <w:rPr>
          <w:rFonts w:ascii="PT Astra Serif" w:hAnsi="PT Astra Serif"/>
          <w:sz w:val="24"/>
          <w:szCs w:val="24"/>
        </w:rPr>
        <w:t xml:space="preserve"> </w:t>
      </w:r>
      <w:r w:rsidRPr="00090BF0">
        <w:rPr>
          <w:rFonts w:ascii="PT Astra Serif" w:hAnsi="PT Astra Serif"/>
          <w:sz w:val="24"/>
          <w:szCs w:val="24"/>
        </w:rPr>
        <w:t>одиноко проживающим</w:t>
      </w:r>
      <w:r w:rsidR="00803442" w:rsidRPr="00090BF0">
        <w:rPr>
          <w:rFonts w:ascii="PT Astra Serif" w:hAnsi="PT Astra Serif"/>
          <w:sz w:val="24"/>
          <w:szCs w:val="24"/>
        </w:rPr>
        <w:t xml:space="preserve"> граждан</w:t>
      </w:r>
      <w:r w:rsidRPr="00090BF0">
        <w:rPr>
          <w:rFonts w:ascii="PT Astra Serif" w:hAnsi="PT Astra Serif"/>
          <w:sz w:val="24"/>
          <w:szCs w:val="24"/>
        </w:rPr>
        <w:t>ам</w:t>
      </w:r>
      <w:r w:rsidR="00803442" w:rsidRPr="00090BF0">
        <w:rPr>
          <w:rFonts w:ascii="PT Astra Serif" w:hAnsi="PT Astra Serif"/>
          <w:sz w:val="24"/>
          <w:szCs w:val="24"/>
        </w:rPr>
        <w:t xml:space="preserve"> пожилого возраста.</w:t>
      </w:r>
      <w:r w:rsidR="00BD41EC" w:rsidRPr="00090BF0">
        <w:rPr>
          <w:rFonts w:ascii="PT Astra Serif" w:hAnsi="PT Astra Serif"/>
          <w:sz w:val="24"/>
          <w:szCs w:val="24"/>
        </w:rPr>
        <w:t xml:space="preserve"> </w:t>
      </w:r>
    </w:p>
    <w:sectPr w:rsidR="00695C66" w:rsidRPr="00090BF0" w:rsidSect="00C26F5A">
      <w:headerReference w:type="default" r:id="rId33"/>
      <w:pgSz w:w="11906" w:h="16838"/>
      <w:pgMar w:top="1134" w:right="567" w:bottom="56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0BA" w:rsidRDefault="00EA30BA" w:rsidP="00C62D48">
      <w:pPr>
        <w:spacing w:after="0" w:line="240" w:lineRule="auto"/>
      </w:pPr>
      <w:r>
        <w:separator/>
      </w:r>
    </w:p>
  </w:endnote>
  <w:endnote w:type="continuationSeparator" w:id="1">
    <w:p w:rsidR="00EA30BA" w:rsidRDefault="00EA30BA" w:rsidP="00C62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0BA" w:rsidRDefault="00EA30BA" w:rsidP="00C62D48">
      <w:pPr>
        <w:spacing w:after="0" w:line="240" w:lineRule="auto"/>
      </w:pPr>
      <w:r>
        <w:separator/>
      </w:r>
    </w:p>
  </w:footnote>
  <w:footnote w:type="continuationSeparator" w:id="1">
    <w:p w:rsidR="00EA30BA" w:rsidRDefault="00EA30BA" w:rsidP="00C62D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892" w:rsidRDefault="00AE4FB7" w:rsidP="00145F5A">
    <w:pPr>
      <w:pStyle w:val="afa"/>
      <w:jc w:val="center"/>
    </w:pPr>
    <w:fldSimple w:instr=" PAGE   \* MERGEFORMAT ">
      <w:r w:rsidR="001D4EA2">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3"/>
    <w:lvl w:ilvl="0">
      <w:start w:val="1"/>
      <w:numFmt w:val="decimal"/>
      <w:lvlText w:val="%1)"/>
      <w:lvlJc w:val="left"/>
      <w:pPr>
        <w:tabs>
          <w:tab w:val="num" w:pos="0"/>
        </w:tabs>
        <w:ind w:left="1080" w:hanging="360"/>
      </w:pPr>
    </w:lvl>
  </w:abstractNum>
  <w:abstractNum w:abstractNumId="2">
    <w:nsid w:val="00000003"/>
    <w:multiLevelType w:val="singleLevel"/>
    <w:tmpl w:val="00000003"/>
    <w:name w:val="WW8Num21"/>
    <w:lvl w:ilvl="0">
      <w:start w:val="1"/>
      <w:numFmt w:val="bullet"/>
      <w:lvlText w:val=""/>
      <w:lvlJc w:val="left"/>
      <w:pPr>
        <w:tabs>
          <w:tab w:val="num" w:pos="0"/>
        </w:tabs>
        <w:ind w:left="720" w:hanging="360"/>
      </w:pPr>
      <w:rPr>
        <w:rFonts w:ascii="Wingdings" w:hAnsi="Wingdings"/>
      </w:rPr>
    </w:lvl>
  </w:abstractNum>
  <w:abstractNum w:abstractNumId="3">
    <w:nsid w:val="00000004"/>
    <w:multiLevelType w:val="multilevel"/>
    <w:tmpl w:val="DA28C8BA"/>
    <w:name w:val="WW8Num24"/>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b w:val="0"/>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nsid w:val="00000005"/>
    <w:multiLevelType w:val="multilevel"/>
    <w:tmpl w:val="00000005"/>
    <w:name w:val="WW8Num29"/>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21D3B7E"/>
    <w:multiLevelType w:val="hybridMultilevel"/>
    <w:tmpl w:val="FBCE9AB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7AF6B85"/>
    <w:multiLevelType w:val="hybridMultilevel"/>
    <w:tmpl w:val="5B08B8E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92A41B5"/>
    <w:multiLevelType w:val="hybridMultilevel"/>
    <w:tmpl w:val="E7C03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7E5C8C"/>
    <w:multiLevelType w:val="hybridMultilevel"/>
    <w:tmpl w:val="F3C0AD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72589F"/>
    <w:multiLevelType w:val="hybridMultilevel"/>
    <w:tmpl w:val="29087EF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0B0F02C8"/>
    <w:multiLevelType w:val="multilevel"/>
    <w:tmpl w:val="A8926BBA"/>
    <w:lvl w:ilvl="0">
      <w:start w:val="1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314574"/>
    <w:multiLevelType w:val="multilevel"/>
    <w:tmpl w:val="8D208906"/>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12">
    <w:nsid w:val="188A0ABD"/>
    <w:multiLevelType w:val="multilevel"/>
    <w:tmpl w:val="5B8A215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19D943D9"/>
    <w:multiLevelType w:val="hybridMultilevel"/>
    <w:tmpl w:val="7676268A"/>
    <w:lvl w:ilvl="0" w:tplc="195AEF8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4">
    <w:nsid w:val="229605BC"/>
    <w:multiLevelType w:val="multilevel"/>
    <w:tmpl w:val="62FE34E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9E5BCD"/>
    <w:multiLevelType w:val="hybridMultilevel"/>
    <w:tmpl w:val="781C6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D67284"/>
    <w:multiLevelType w:val="multilevel"/>
    <w:tmpl w:val="73143DEC"/>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7">
    <w:nsid w:val="2D391821"/>
    <w:multiLevelType w:val="hybridMultilevel"/>
    <w:tmpl w:val="97701D74"/>
    <w:lvl w:ilvl="0" w:tplc="59EC3570">
      <w:start w:val="1"/>
      <w:numFmt w:val="decimal"/>
      <w:lvlText w:val="%1)"/>
      <w:lvlJc w:val="left"/>
      <w:pPr>
        <w:ind w:left="987" w:hanging="360"/>
      </w:pPr>
      <w:rPr>
        <w:rFonts w:hint="default"/>
        <w:color w:val="000000"/>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8">
    <w:nsid w:val="2EB802C8"/>
    <w:multiLevelType w:val="hybridMultilevel"/>
    <w:tmpl w:val="FD9E62E0"/>
    <w:lvl w:ilvl="0" w:tplc="A864955C">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04B7B43"/>
    <w:multiLevelType w:val="hybridMultilevel"/>
    <w:tmpl w:val="2C38A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8B3683"/>
    <w:multiLevelType w:val="multilevel"/>
    <w:tmpl w:val="D886328C"/>
    <w:lvl w:ilvl="0">
      <w:start w:val="1"/>
      <w:numFmt w:val="decimal"/>
      <w:lvlText w:val="%1."/>
      <w:lvlJc w:val="left"/>
      <w:pPr>
        <w:ind w:left="450" w:hanging="450"/>
      </w:pPr>
      <w:rPr>
        <w:rFonts w:hint="default"/>
      </w:rPr>
    </w:lvl>
    <w:lvl w:ilvl="1">
      <w:start w:val="1"/>
      <w:numFmt w:val="decimal"/>
      <w:lvlText w:val="%1.%2."/>
      <w:lvlJc w:val="left"/>
      <w:pPr>
        <w:ind w:left="1671" w:hanging="720"/>
      </w:pPr>
      <w:rPr>
        <w:rFonts w:hint="default"/>
      </w:rPr>
    </w:lvl>
    <w:lvl w:ilvl="2">
      <w:start w:val="1"/>
      <w:numFmt w:val="decimal"/>
      <w:lvlText w:val="%1.%2.%3."/>
      <w:lvlJc w:val="left"/>
      <w:pPr>
        <w:ind w:left="2622" w:hanging="720"/>
      </w:pPr>
      <w:rPr>
        <w:rFonts w:hint="default"/>
      </w:rPr>
    </w:lvl>
    <w:lvl w:ilvl="3">
      <w:start w:val="1"/>
      <w:numFmt w:val="decimal"/>
      <w:lvlText w:val="%1.%2.%3.%4."/>
      <w:lvlJc w:val="left"/>
      <w:pPr>
        <w:ind w:left="3933" w:hanging="1080"/>
      </w:pPr>
      <w:rPr>
        <w:rFonts w:hint="default"/>
      </w:rPr>
    </w:lvl>
    <w:lvl w:ilvl="4">
      <w:start w:val="1"/>
      <w:numFmt w:val="decimal"/>
      <w:lvlText w:val="%1.%2.%3.%4.%5."/>
      <w:lvlJc w:val="left"/>
      <w:pPr>
        <w:ind w:left="4884" w:hanging="1080"/>
      </w:pPr>
      <w:rPr>
        <w:rFonts w:hint="default"/>
      </w:rPr>
    </w:lvl>
    <w:lvl w:ilvl="5">
      <w:start w:val="1"/>
      <w:numFmt w:val="decimal"/>
      <w:lvlText w:val="%1.%2.%3.%4.%5.%6."/>
      <w:lvlJc w:val="left"/>
      <w:pPr>
        <w:ind w:left="6195" w:hanging="1440"/>
      </w:pPr>
      <w:rPr>
        <w:rFonts w:hint="default"/>
      </w:rPr>
    </w:lvl>
    <w:lvl w:ilvl="6">
      <w:start w:val="1"/>
      <w:numFmt w:val="decimal"/>
      <w:lvlText w:val="%1.%2.%3.%4.%5.%6.%7."/>
      <w:lvlJc w:val="left"/>
      <w:pPr>
        <w:ind w:left="7506" w:hanging="1800"/>
      </w:pPr>
      <w:rPr>
        <w:rFonts w:hint="default"/>
      </w:rPr>
    </w:lvl>
    <w:lvl w:ilvl="7">
      <w:start w:val="1"/>
      <w:numFmt w:val="decimal"/>
      <w:lvlText w:val="%1.%2.%3.%4.%5.%6.%7.%8."/>
      <w:lvlJc w:val="left"/>
      <w:pPr>
        <w:ind w:left="8457" w:hanging="1800"/>
      </w:pPr>
      <w:rPr>
        <w:rFonts w:hint="default"/>
      </w:rPr>
    </w:lvl>
    <w:lvl w:ilvl="8">
      <w:start w:val="1"/>
      <w:numFmt w:val="decimal"/>
      <w:lvlText w:val="%1.%2.%3.%4.%5.%6.%7.%8.%9."/>
      <w:lvlJc w:val="left"/>
      <w:pPr>
        <w:ind w:left="9768" w:hanging="2160"/>
      </w:pPr>
      <w:rPr>
        <w:rFonts w:hint="default"/>
      </w:rPr>
    </w:lvl>
  </w:abstractNum>
  <w:abstractNum w:abstractNumId="21">
    <w:nsid w:val="34DA507B"/>
    <w:multiLevelType w:val="hybridMultilevel"/>
    <w:tmpl w:val="AD867FD6"/>
    <w:lvl w:ilvl="0" w:tplc="CB6EDB40">
      <w:start w:val="1"/>
      <w:numFmt w:val="bullet"/>
      <w:lvlText w:val="-"/>
      <w:lvlJc w:val="left"/>
      <w:pPr>
        <w:ind w:left="1007" w:hanging="360"/>
      </w:pPr>
      <w:rPr>
        <w:rFonts w:ascii="Times New Roman" w:hAnsi="Times New Roman" w:cs="Times New Roman" w:hint="default"/>
      </w:rPr>
    </w:lvl>
    <w:lvl w:ilvl="1" w:tplc="04190003" w:tentative="1">
      <w:start w:val="1"/>
      <w:numFmt w:val="bullet"/>
      <w:lvlText w:val="o"/>
      <w:lvlJc w:val="left"/>
      <w:pPr>
        <w:ind w:left="1727" w:hanging="360"/>
      </w:pPr>
      <w:rPr>
        <w:rFonts w:ascii="Courier New" w:hAnsi="Courier New" w:cs="Courier New" w:hint="default"/>
      </w:rPr>
    </w:lvl>
    <w:lvl w:ilvl="2" w:tplc="04190005" w:tentative="1">
      <w:start w:val="1"/>
      <w:numFmt w:val="bullet"/>
      <w:lvlText w:val=""/>
      <w:lvlJc w:val="left"/>
      <w:pPr>
        <w:ind w:left="2447" w:hanging="360"/>
      </w:pPr>
      <w:rPr>
        <w:rFonts w:ascii="Wingdings" w:hAnsi="Wingdings" w:hint="default"/>
      </w:rPr>
    </w:lvl>
    <w:lvl w:ilvl="3" w:tplc="04190001" w:tentative="1">
      <w:start w:val="1"/>
      <w:numFmt w:val="bullet"/>
      <w:lvlText w:val=""/>
      <w:lvlJc w:val="left"/>
      <w:pPr>
        <w:ind w:left="3167" w:hanging="360"/>
      </w:pPr>
      <w:rPr>
        <w:rFonts w:ascii="Symbol" w:hAnsi="Symbol" w:hint="default"/>
      </w:rPr>
    </w:lvl>
    <w:lvl w:ilvl="4" w:tplc="04190003" w:tentative="1">
      <w:start w:val="1"/>
      <w:numFmt w:val="bullet"/>
      <w:lvlText w:val="o"/>
      <w:lvlJc w:val="left"/>
      <w:pPr>
        <w:ind w:left="3887" w:hanging="360"/>
      </w:pPr>
      <w:rPr>
        <w:rFonts w:ascii="Courier New" w:hAnsi="Courier New" w:cs="Courier New" w:hint="default"/>
      </w:rPr>
    </w:lvl>
    <w:lvl w:ilvl="5" w:tplc="04190005" w:tentative="1">
      <w:start w:val="1"/>
      <w:numFmt w:val="bullet"/>
      <w:lvlText w:val=""/>
      <w:lvlJc w:val="left"/>
      <w:pPr>
        <w:ind w:left="4607" w:hanging="360"/>
      </w:pPr>
      <w:rPr>
        <w:rFonts w:ascii="Wingdings" w:hAnsi="Wingdings" w:hint="default"/>
      </w:rPr>
    </w:lvl>
    <w:lvl w:ilvl="6" w:tplc="04190001" w:tentative="1">
      <w:start w:val="1"/>
      <w:numFmt w:val="bullet"/>
      <w:lvlText w:val=""/>
      <w:lvlJc w:val="left"/>
      <w:pPr>
        <w:ind w:left="5327" w:hanging="360"/>
      </w:pPr>
      <w:rPr>
        <w:rFonts w:ascii="Symbol" w:hAnsi="Symbol" w:hint="default"/>
      </w:rPr>
    </w:lvl>
    <w:lvl w:ilvl="7" w:tplc="04190003" w:tentative="1">
      <w:start w:val="1"/>
      <w:numFmt w:val="bullet"/>
      <w:lvlText w:val="o"/>
      <w:lvlJc w:val="left"/>
      <w:pPr>
        <w:ind w:left="6047" w:hanging="360"/>
      </w:pPr>
      <w:rPr>
        <w:rFonts w:ascii="Courier New" w:hAnsi="Courier New" w:cs="Courier New" w:hint="default"/>
      </w:rPr>
    </w:lvl>
    <w:lvl w:ilvl="8" w:tplc="04190005" w:tentative="1">
      <w:start w:val="1"/>
      <w:numFmt w:val="bullet"/>
      <w:lvlText w:val=""/>
      <w:lvlJc w:val="left"/>
      <w:pPr>
        <w:ind w:left="6767" w:hanging="360"/>
      </w:pPr>
      <w:rPr>
        <w:rFonts w:ascii="Wingdings" w:hAnsi="Wingdings" w:hint="default"/>
      </w:rPr>
    </w:lvl>
  </w:abstractNum>
  <w:abstractNum w:abstractNumId="22">
    <w:nsid w:val="3C10752F"/>
    <w:multiLevelType w:val="multilevel"/>
    <w:tmpl w:val="97F28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CB408E5"/>
    <w:multiLevelType w:val="hybridMultilevel"/>
    <w:tmpl w:val="EEB05FB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F7110FD"/>
    <w:multiLevelType w:val="hybridMultilevel"/>
    <w:tmpl w:val="BC14BE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6F0B24"/>
    <w:multiLevelType w:val="hybridMultilevel"/>
    <w:tmpl w:val="C8480634"/>
    <w:lvl w:ilvl="0" w:tplc="4DFC4E7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48412CC9"/>
    <w:multiLevelType w:val="hybridMultilevel"/>
    <w:tmpl w:val="4F3AC9D2"/>
    <w:lvl w:ilvl="0" w:tplc="B1909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A1437AA"/>
    <w:multiLevelType w:val="hybridMultilevel"/>
    <w:tmpl w:val="7046B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DB6D54"/>
    <w:multiLevelType w:val="hybridMultilevel"/>
    <w:tmpl w:val="1780CE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6A2D1247"/>
    <w:multiLevelType w:val="multilevel"/>
    <w:tmpl w:val="73143DEC"/>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31">
    <w:nsid w:val="6C1A72B4"/>
    <w:multiLevelType w:val="hybridMultilevel"/>
    <w:tmpl w:val="6B10D10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1FE73E3"/>
    <w:multiLevelType w:val="hybridMultilevel"/>
    <w:tmpl w:val="40E01D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98B2AC1"/>
    <w:multiLevelType w:val="hybridMultilevel"/>
    <w:tmpl w:val="9B5247D6"/>
    <w:lvl w:ilvl="0" w:tplc="8B8AB8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8"/>
  </w:num>
  <w:num w:numId="8">
    <w:abstractNumId w:val="24"/>
  </w:num>
  <w:num w:numId="9">
    <w:abstractNumId w:val="28"/>
  </w:num>
  <w:num w:numId="10">
    <w:abstractNumId w:val="32"/>
  </w:num>
  <w:num w:numId="11">
    <w:abstractNumId w:val="7"/>
  </w:num>
  <w:num w:numId="12">
    <w:abstractNumId w:val="26"/>
  </w:num>
  <w:num w:numId="13">
    <w:abstractNumId w:val="29"/>
  </w:num>
  <w:num w:numId="14">
    <w:abstractNumId w:val="19"/>
  </w:num>
  <w:num w:numId="15">
    <w:abstractNumId w:val="17"/>
  </w:num>
  <w:num w:numId="16">
    <w:abstractNumId w:val="9"/>
  </w:num>
  <w:num w:numId="17">
    <w:abstractNumId w:val="20"/>
  </w:num>
  <w:num w:numId="18">
    <w:abstractNumId w:val="22"/>
  </w:num>
  <w:num w:numId="19">
    <w:abstractNumId w:val="15"/>
  </w:num>
  <w:num w:numId="20">
    <w:abstractNumId w:val="6"/>
  </w:num>
  <w:num w:numId="21">
    <w:abstractNumId w:val="23"/>
  </w:num>
  <w:num w:numId="22">
    <w:abstractNumId w:val="5"/>
  </w:num>
  <w:num w:numId="23">
    <w:abstractNumId w:val="18"/>
  </w:num>
  <w:num w:numId="24">
    <w:abstractNumId w:val="31"/>
  </w:num>
  <w:num w:numId="25">
    <w:abstractNumId w:val="13"/>
  </w:num>
  <w:num w:numId="26">
    <w:abstractNumId w:val="16"/>
  </w:num>
  <w:num w:numId="27">
    <w:abstractNumId w:val="30"/>
  </w:num>
  <w:num w:numId="28">
    <w:abstractNumId w:val="11"/>
  </w:num>
  <w:num w:numId="29">
    <w:abstractNumId w:val="12"/>
  </w:num>
  <w:num w:numId="30">
    <w:abstractNumId w:val="10"/>
  </w:num>
  <w:num w:numId="31">
    <w:abstractNumId w:val="27"/>
  </w:num>
  <w:num w:numId="32">
    <w:abstractNumId w:val="25"/>
  </w:num>
  <w:num w:numId="33">
    <w:abstractNumId w:val="33"/>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C216C"/>
    <w:rsid w:val="00002F85"/>
    <w:rsid w:val="000051CA"/>
    <w:rsid w:val="0002489D"/>
    <w:rsid w:val="00025988"/>
    <w:rsid w:val="00026DCC"/>
    <w:rsid w:val="00027FB8"/>
    <w:rsid w:val="000317A5"/>
    <w:rsid w:val="00035196"/>
    <w:rsid w:val="00046E83"/>
    <w:rsid w:val="000507B6"/>
    <w:rsid w:val="000539C2"/>
    <w:rsid w:val="00055B3E"/>
    <w:rsid w:val="00060208"/>
    <w:rsid w:val="0006310D"/>
    <w:rsid w:val="00076611"/>
    <w:rsid w:val="000838A3"/>
    <w:rsid w:val="00087D2A"/>
    <w:rsid w:val="00090BF0"/>
    <w:rsid w:val="00095F14"/>
    <w:rsid w:val="000A501D"/>
    <w:rsid w:val="000A5364"/>
    <w:rsid w:val="000A7350"/>
    <w:rsid w:val="000B358A"/>
    <w:rsid w:val="000B5161"/>
    <w:rsid w:val="000C2E9E"/>
    <w:rsid w:val="000C4AC9"/>
    <w:rsid w:val="000C5145"/>
    <w:rsid w:val="000C6535"/>
    <w:rsid w:val="000C6B65"/>
    <w:rsid w:val="000D3E2E"/>
    <w:rsid w:val="000E1C37"/>
    <w:rsid w:val="000E1C4F"/>
    <w:rsid w:val="000F04C0"/>
    <w:rsid w:val="000F32E1"/>
    <w:rsid w:val="000F677B"/>
    <w:rsid w:val="000F7225"/>
    <w:rsid w:val="00100731"/>
    <w:rsid w:val="00103FDF"/>
    <w:rsid w:val="00105D3F"/>
    <w:rsid w:val="00111A92"/>
    <w:rsid w:val="001122F1"/>
    <w:rsid w:val="00113C05"/>
    <w:rsid w:val="00116E5D"/>
    <w:rsid w:val="00123D65"/>
    <w:rsid w:val="0012443D"/>
    <w:rsid w:val="00126285"/>
    <w:rsid w:val="00130537"/>
    <w:rsid w:val="00135B77"/>
    <w:rsid w:val="00142596"/>
    <w:rsid w:val="00144008"/>
    <w:rsid w:val="00145852"/>
    <w:rsid w:val="00145F5A"/>
    <w:rsid w:val="0014658D"/>
    <w:rsid w:val="001469FE"/>
    <w:rsid w:val="001537A7"/>
    <w:rsid w:val="001544AC"/>
    <w:rsid w:val="001547C0"/>
    <w:rsid w:val="00157AFA"/>
    <w:rsid w:val="0016177A"/>
    <w:rsid w:val="001651B1"/>
    <w:rsid w:val="00170470"/>
    <w:rsid w:val="001762AB"/>
    <w:rsid w:val="00185479"/>
    <w:rsid w:val="0018571E"/>
    <w:rsid w:val="0019043E"/>
    <w:rsid w:val="00194239"/>
    <w:rsid w:val="001A0929"/>
    <w:rsid w:val="001B04FE"/>
    <w:rsid w:val="001B2755"/>
    <w:rsid w:val="001C0588"/>
    <w:rsid w:val="001C3BF1"/>
    <w:rsid w:val="001C6FC9"/>
    <w:rsid w:val="001D4EA2"/>
    <w:rsid w:val="001D631B"/>
    <w:rsid w:val="001E3391"/>
    <w:rsid w:val="001F2FFF"/>
    <w:rsid w:val="001F5EF0"/>
    <w:rsid w:val="0021006A"/>
    <w:rsid w:val="00210D7A"/>
    <w:rsid w:val="002115FD"/>
    <w:rsid w:val="002142B7"/>
    <w:rsid w:val="00223678"/>
    <w:rsid w:val="0022463F"/>
    <w:rsid w:val="0022561F"/>
    <w:rsid w:val="00230430"/>
    <w:rsid w:val="00235C39"/>
    <w:rsid w:val="00236275"/>
    <w:rsid w:val="00242E2B"/>
    <w:rsid w:val="002433D5"/>
    <w:rsid w:val="00244310"/>
    <w:rsid w:val="00244A8F"/>
    <w:rsid w:val="00244FF3"/>
    <w:rsid w:val="00257218"/>
    <w:rsid w:val="00261CC0"/>
    <w:rsid w:val="002629BD"/>
    <w:rsid w:val="00263A72"/>
    <w:rsid w:val="0027095E"/>
    <w:rsid w:val="00275242"/>
    <w:rsid w:val="00276989"/>
    <w:rsid w:val="002814EB"/>
    <w:rsid w:val="002852FF"/>
    <w:rsid w:val="00291A1D"/>
    <w:rsid w:val="002929D9"/>
    <w:rsid w:val="002A0A05"/>
    <w:rsid w:val="002A5E8D"/>
    <w:rsid w:val="002A6C20"/>
    <w:rsid w:val="002E55A5"/>
    <w:rsid w:val="002F0A91"/>
    <w:rsid w:val="00300A8A"/>
    <w:rsid w:val="00300DAE"/>
    <w:rsid w:val="00304DA4"/>
    <w:rsid w:val="003060FE"/>
    <w:rsid w:val="003070C5"/>
    <w:rsid w:val="0030748C"/>
    <w:rsid w:val="003074A2"/>
    <w:rsid w:val="0030756D"/>
    <w:rsid w:val="00311A0B"/>
    <w:rsid w:val="00313AA2"/>
    <w:rsid w:val="003150E5"/>
    <w:rsid w:val="00315448"/>
    <w:rsid w:val="00316E16"/>
    <w:rsid w:val="003223E6"/>
    <w:rsid w:val="003326CA"/>
    <w:rsid w:val="00334CF6"/>
    <w:rsid w:val="00335F9D"/>
    <w:rsid w:val="00345F9B"/>
    <w:rsid w:val="00352338"/>
    <w:rsid w:val="00354370"/>
    <w:rsid w:val="00354A82"/>
    <w:rsid w:val="00361B90"/>
    <w:rsid w:val="0037205F"/>
    <w:rsid w:val="00376B2C"/>
    <w:rsid w:val="00376E7B"/>
    <w:rsid w:val="00381C4E"/>
    <w:rsid w:val="0038694C"/>
    <w:rsid w:val="003A0846"/>
    <w:rsid w:val="003A0A8E"/>
    <w:rsid w:val="003A105C"/>
    <w:rsid w:val="003A3342"/>
    <w:rsid w:val="003A472C"/>
    <w:rsid w:val="003A604B"/>
    <w:rsid w:val="003B010F"/>
    <w:rsid w:val="003B0F8B"/>
    <w:rsid w:val="003B6AF9"/>
    <w:rsid w:val="003D304B"/>
    <w:rsid w:val="003D48F9"/>
    <w:rsid w:val="003E5CEE"/>
    <w:rsid w:val="003E7E20"/>
    <w:rsid w:val="003F20BA"/>
    <w:rsid w:val="003F3285"/>
    <w:rsid w:val="003F53A9"/>
    <w:rsid w:val="00403D70"/>
    <w:rsid w:val="00407308"/>
    <w:rsid w:val="00423CB5"/>
    <w:rsid w:val="00426223"/>
    <w:rsid w:val="00427352"/>
    <w:rsid w:val="00431A95"/>
    <w:rsid w:val="004355E3"/>
    <w:rsid w:val="004513C3"/>
    <w:rsid w:val="0046124A"/>
    <w:rsid w:val="00461856"/>
    <w:rsid w:val="00464819"/>
    <w:rsid w:val="00466057"/>
    <w:rsid w:val="00467A14"/>
    <w:rsid w:val="00470D6D"/>
    <w:rsid w:val="004727A3"/>
    <w:rsid w:val="00474302"/>
    <w:rsid w:val="00474923"/>
    <w:rsid w:val="00485AA5"/>
    <w:rsid w:val="00486437"/>
    <w:rsid w:val="00490E42"/>
    <w:rsid w:val="00490EC5"/>
    <w:rsid w:val="004A34D5"/>
    <w:rsid w:val="004C4E51"/>
    <w:rsid w:val="004D25DD"/>
    <w:rsid w:val="004D539A"/>
    <w:rsid w:val="004D698A"/>
    <w:rsid w:val="004D7666"/>
    <w:rsid w:val="004E0E7B"/>
    <w:rsid w:val="004E1035"/>
    <w:rsid w:val="004E24B7"/>
    <w:rsid w:val="004E65D0"/>
    <w:rsid w:val="004E6B76"/>
    <w:rsid w:val="00503B44"/>
    <w:rsid w:val="00506A19"/>
    <w:rsid w:val="0052041E"/>
    <w:rsid w:val="00520AD2"/>
    <w:rsid w:val="00525037"/>
    <w:rsid w:val="00525F20"/>
    <w:rsid w:val="0052632C"/>
    <w:rsid w:val="005277F1"/>
    <w:rsid w:val="00534CCB"/>
    <w:rsid w:val="00535C84"/>
    <w:rsid w:val="00535CD6"/>
    <w:rsid w:val="00535F3A"/>
    <w:rsid w:val="00536CC9"/>
    <w:rsid w:val="00536F95"/>
    <w:rsid w:val="0054229E"/>
    <w:rsid w:val="00544B5C"/>
    <w:rsid w:val="00546D35"/>
    <w:rsid w:val="00550CEC"/>
    <w:rsid w:val="00560B25"/>
    <w:rsid w:val="00561297"/>
    <w:rsid w:val="005661F9"/>
    <w:rsid w:val="00567E9C"/>
    <w:rsid w:val="0057301E"/>
    <w:rsid w:val="00573761"/>
    <w:rsid w:val="00574653"/>
    <w:rsid w:val="00577FD0"/>
    <w:rsid w:val="005906EE"/>
    <w:rsid w:val="0059231F"/>
    <w:rsid w:val="0059236B"/>
    <w:rsid w:val="00593362"/>
    <w:rsid w:val="00596659"/>
    <w:rsid w:val="005A064F"/>
    <w:rsid w:val="005A49B8"/>
    <w:rsid w:val="005A7379"/>
    <w:rsid w:val="005A77B8"/>
    <w:rsid w:val="005B4F75"/>
    <w:rsid w:val="005C3D95"/>
    <w:rsid w:val="005C4EB8"/>
    <w:rsid w:val="005C57E3"/>
    <w:rsid w:val="005D0930"/>
    <w:rsid w:val="005D1C15"/>
    <w:rsid w:val="005D5EA5"/>
    <w:rsid w:val="005E679A"/>
    <w:rsid w:val="005E74F3"/>
    <w:rsid w:val="005F1F21"/>
    <w:rsid w:val="005F328B"/>
    <w:rsid w:val="005F4914"/>
    <w:rsid w:val="005F687D"/>
    <w:rsid w:val="00600E87"/>
    <w:rsid w:val="00601594"/>
    <w:rsid w:val="006106A5"/>
    <w:rsid w:val="00615A3B"/>
    <w:rsid w:val="00616A9F"/>
    <w:rsid w:val="00620928"/>
    <w:rsid w:val="006238CD"/>
    <w:rsid w:val="006264B0"/>
    <w:rsid w:val="006311D8"/>
    <w:rsid w:val="00634E7E"/>
    <w:rsid w:val="00646883"/>
    <w:rsid w:val="00646E96"/>
    <w:rsid w:val="00651FCA"/>
    <w:rsid w:val="006604E6"/>
    <w:rsid w:val="00660BDE"/>
    <w:rsid w:val="00663891"/>
    <w:rsid w:val="00671E94"/>
    <w:rsid w:val="00673063"/>
    <w:rsid w:val="0067612C"/>
    <w:rsid w:val="00677E90"/>
    <w:rsid w:val="00682A5A"/>
    <w:rsid w:val="00695C66"/>
    <w:rsid w:val="006A227C"/>
    <w:rsid w:val="006A3343"/>
    <w:rsid w:val="006B7197"/>
    <w:rsid w:val="006C216C"/>
    <w:rsid w:val="006C2643"/>
    <w:rsid w:val="006C45DD"/>
    <w:rsid w:val="006D263D"/>
    <w:rsid w:val="006D2BBF"/>
    <w:rsid w:val="006F2237"/>
    <w:rsid w:val="006F4225"/>
    <w:rsid w:val="006F6734"/>
    <w:rsid w:val="006F75F1"/>
    <w:rsid w:val="00703609"/>
    <w:rsid w:val="00717643"/>
    <w:rsid w:val="007218D4"/>
    <w:rsid w:val="007240DE"/>
    <w:rsid w:val="007305E9"/>
    <w:rsid w:val="00733106"/>
    <w:rsid w:val="007346E6"/>
    <w:rsid w:val="0073592D"/>
    <w:rsid w:val="00736BD4"/>
    <w:rsid w:val="00736E80"/>
    <w:rsid w:val="0074007B"/>
    <w:rsid w:val="007455A5"/>
    <w:rsid w:val="007538A6"/>
    <w:rsid w:val="0075526F"/>
    <w:rsid w:val="007618E0"/>
    <w:rsid w:val="00763393"/>
    <w:rsid w:val="007733FF"/>
    <w:rsid w:val="00782B9A"/>
    <w:rsid w:val="00783892"/>
    <w:rsid w:val="00783B7E"/>
    <w:rsid w:val="00784C5A"/>
    <w:rsid w:val="00787DE7"/>
    <w:rsid w:val="007953A0"/>
    <w:rsid w:val="007A3D26"/>
    <w:rsid w:val="007A5174"/>
    <w:rsid w:val="007A6110"/>
    <w:rsid w:val="007A615D"/>
    <w:rsid w:val="007B446F"/>
    <w:rsid w:val="007C423C"/>
    <w:rsid w:val="007C58A5"/>
    <w:rsid w:val="007C6082"/>
    <w:rsid w:val="007D02FC"/>
    <w:rsid w:val="007D0E5E"/>
    <w:rsid w:val="007D136A"/>
    <w:rsid w:val="007D1AD2"/>
    <w:rsid w:val="007D6384"/>
    <w:rsid w:val="007F060A"/>
    <w:rsid w:val="007F5DF9"/>
    <w:rsid w:val="0080333A"/>
    <w:rsid w:val="00803442"/>
    <w:rsid w:val="008059B6"/>
    <w:rsid w:val="00806EDA"/>
    <w:rsid w:val="00823562"/>
    <w:rsid w:val="008241B3"/>
    <w:rsid w:val="00826B42"/>
    <w:rsid w:val="008375F0"/>
    <w:rsid w:val="008439C6"/>
    <w:rsid w:val="00843AED"/>
    <w:rsid w:val="00854756"/>
    <w:rsid w:val="0085680A"/>
    <w:rsid w:val="0087159A"/>
    <w:rsid w:val="00876F1F"/>
    <w:rsid w:val="0088109A"/>
    <w:rsid w:val="0088411B"/>
    <w:rsid w:val="008843EF"/>
    <w:rsid w:val="00885522"/>
    <w:rsid w:val="00895086"/>
    <w:rsid w:val="008A0E1C"/>
    <w:rsid w:val="008B0755"/>
    <w:rsid w:val="008B5D9B"/>
    <w:rsid w:val="008B7E63"/>
    <w:rsid w:val="008C3BBD"/>
    <w:rsid w:val="008C4E9A"/>
    <w:rsid w:val="008C7455"/>
    <w:rsid w:val="008D41C2"/>
    <w:rsid w:val="008D48F4"/>
    <w:rsid w:val="008E04E8"/>
    <w:rsid w:val="008E0819"/>
    <w:rsid w:val="008E1124"/>
    <w:rsid w:val="008E1B2D"/>
    <w:rsid w:val="008E5596"/>
    <w:rsid w:val="008E5E00"/>
    <w:rsid w:val="008E748A"/>
    <w:rsid w:val="008F551E"/>
    <w:rsid w:val="008F69EB"/>
    <w:rsid w:val="008F7DF4"/>
    <w:rsid w:val="0090072D"/>
    <w:rsid w:val="00901B10"/>
    <w:rsid w:val="00903D1F"/>
    <w:rsid w:val="00907C57"/>
    <w:rsid w:val="009109CE"/>
    <w:rsid w:val="009170F0"/>
    <w:rsid w:val="00917DED"/>
    <w:rsid w:val="00925347"/>
    <w:rsid w:val="00926215"/>
    <w:rsid w:val="009307C8"/>
    <w:rsid w:val="009338D0"/>
    <w:rsid w:val="00936350"/>
    <w:rsid w:val="00937251"/>
    <w:rsid w:val="009377FF"/>
    <w:rsid w:val="00940633"/>
    <w:rsid w:val="009407E2"/>
    <w:rsid w:val="00941FDB"/>
    <w:rsid w:val="009433C4"/>
    <w:rsid w:val="00944DC4"/>
    <w:rsid w:val="009535C9"/>
    <w:rsid w:val="00957E93"/>
    <w:rsid w:val="0096133C"/>
    <w:rsid w:val="00963D2F"/>
    <w:rsid w:val="0097510D"/>
    <w:rsid w:val="00976805"/>
    <w:rsid w:val="009820A4"/>
    <w:rsid w:val="00984CFE"/>
    <w:rsid w:val="009854FC"/>
    <w:rsid w:val="00995456"/>
    <w:rsid w:val="00996684"/>
    <w:rsid w:val="009A0C20"/>
    <w:rsid w:val="009A0FBA"/>
    <w:rsid w:val="009A50F3"/>
    <w:rsid w:val="009B623D"/>
    <w:rsid w:val="009C334C"/>
    <w:rsid w:val="009C64B6"/>
    <w:rsid w:val="009D1EF0"/>
    <w:rsid w:val="009D26CF"/>
    <w:rsid w:val="009D2ABF"/>
    <w:rsid w:val="009D487F"/>
    <w:rsid w:val="009D4C81"/>
    <w:rsid w:val="009E038C"/>
    <w:rsid w:val="009E0502"/>
    <w:rsid w:val="009F01F4"/>
    <w:rsid w:val="009F1729"/>
    <w:rsid w:val="009F4C21"/>
    <w:rsid w:val="009F7348"/>
    <w:rsid w:val="00A01621"/>
    <w:rsid w:val="00A03312"/>
    <w:rsid w:val="00A05E2A"/>
    <w:rsid w:val="00A105E1"/>
    <w:rsid w:val="00A11D37"/>
    <w:rsid w:val="00A1392D"/>
    <w:rsid w:val="00A14078"/>
    <w:rsid w:val="00A16527"/>
    <w:rsid w:val="00A17F3C"/>
    <w:rsid w:val="00A23B9F"/>
    <w:rsid w:val="00A2527E"/>
    <w:rsid w:val="00A26E9A"/>
    <w:rsid w:val="00A3205C"/>
    <w:rsid w:val="00A430F9"/>
    <w:rsid w:val="00A45BA3"/>
    <w:rsid w:val="00A749E3"/>
    <w:rsid w:val="00A76BE9"/>
    <w:rsid w:val="00A83C3E"/>
    <w:rsid w:val="00A872EB"/>
    <w:rsid w:val="00A90E44"/>
    <w:rsid w:val="00A96CA1"/>
    <w:rsid w:val="00A97B57"/>
    <w:rsid w:val="00AB183D"/>
    <w:rsid w:val="00AB2287"/>
    <w:rsid w:val="00AC0612"/>
    <w:rsid w:val="00AC1D41"/>
    <w:rsid w:val="00AC47F4"/>
    <w:rsid w:val="00AD33B7"/>
    <w:rsid w:val="00AD68B4"/>
    <w:rsid w:val="00AE4FB7"/>
    <w:rsid w:val="00AE7E61"/>
    <w:rsid w:val="00AF1B38"/>
    <w:rsid w:val="00AF1BF3"/>
    <w:rsid w:val="00AF3A5C"/>
    <w:rsid w:val="00AF3C9D"/>
    <w:rsid w:val="00AF5875"/>
    <w:rsid w:val="00B05924"/>
    <w:rsid w:val="00B06325"/>
    <w:rsid w:val="00B078FA"/>
    <w:rsid w:val="00B12E7F"/>
    <w:rsid w:val="00B13FE4"/>
    <w:rsid w:val="00B257CC"/>
    <w:rsid w:val="00B2742D"/>
    <w:rsid w:val="00B31697"/>
    <w:rsid w:val="00B35685"/>
    <w:rsid w:val="00B651CF"/>
    <w:rsid w:val="00B662F6"/>
    <w:rsid w:val="00B670E6"/>
    <w:rsid w:val="00B717D9"/>
    <w:rsid w:val="00B84F68"/>
    <w:rsid w:val="00B85BFE"/>
    <w:rsid w:val="00B87882"/>
    <w:rsid w:val="00B87A9F"/>
    <w:rsid w:val="00B925B0"/>
    <w:rsid w:val="00B948CA"/>
    <w:rsid w:val="00BA1375"/>
    <w:rsid w:val="00BA568B"/>
    <w:rsid w:val="00BB2627"/>
    <w:rsid w:val="00BB3D1E"/>
    <w:rsid w:val="00BB75EA"/>
    <w:rsid w:val="00BC5D52"/>
    <w:rsid w:val="00BD099A"/>
    <w:rsid w:val="00BD41EC"/>
    <w:rsid w:val="00BE2FE1"/>
    <w:rsid w:val="00BE551A"/>
    <w:rsid w:val="00BE57A3"/>
    <w:rsid w:val="00BF379B"/>
    <w:rsid w:val="00BF4592"/>
    <w:rsid w:val="00C01D68"/>
    <w:rsid w:val="00C05421"/>
    <w:rsid w:val="00C104FC"/>
    <w:rsid w:val="00C116CD"/>
    <w:rsid w:val="00C12795"/>
    <w:rsid w:val="00C1358E"/>
    <w:rsid w:val="00C1556F"/>
    <w:rsid w:val="00C15AE6"/>
    <w:rsid w:val="00C213A6"/>
    <w:rsid w:val="00C22ACB"/>
    <w:rsid w:val="00C26F5A"/>
    <w:rsid w:val="00C43A37"/>
    <w:rsid w:val="00C442B5"/>
    <w:rsid w:val="00C51226"/>
    <w:rsid w:val="00C62D48"/>
    <w:rsid w:val="00C76029"/>
    <w:rsid w:val="00C76A09"/>
    <w:rsid w:val="00C77638"/>
    <w:rsid w:val="00C80CB2"/>
    <w:rsid w:val="00C80E8A"/>
    <w:rsid w:val="00C86D02"/>
    <w:rsid w:val="00C90E24"/>
    <w:rsid w:val="00C9398A"/>
    <w:rsid w:val="00CB03D6"/>
    <w:rsid w:val="00CB0996"/>
    <w:rsid w:val="00CB2F66"/>
    <w:rsid w:val="00CB6F59"/>
    <w:rsid w:val="00CC3E8C"/>
    <w:rsid w:val="00CD12F6"/>
    <w:rsid w:val="00CD2372"/>
    <w:rsid w:val="00CE2440"/>
    <w:rsid w:val="00CE2F1A"/>
    <w:rsid w:val="00CE390E"/>
    <w:rsid w:val="00CE6CA5"/>
    <w:rsid w:val="00CE702E"/>
    <w:rsid w:val="00CF78FB"/>
    <w:rsid w:val="00D14139"/>
    <w:rsid w:val="00D177F0"/>
    <w:rsid w:val="00D215E9"/>
    <w:rsid w:val="00D21D7F"/>
    <w:rsid w:val="00D230A8"/>
    <w:rsid w:val="00D251CE"/>
    <w:rsid w:val="00D263CE"/>
    <w:rsid w:val="00D266DD"/>
    <w:rsid w:val="00D2703B"/>
    <w:rsid w:val="00D27AFD"/>
    <w:rsid w:val="00D315D7"/>
    <w:rsid w:val="00D32C6B"/>
    <w:rsid w:val="00D33871"/>
    <w:rsid w:val="00D40D8B"/>
    <w:rsid w:val="00D41ED9"/>
    <w:rsid w:val="00D468E7"/>
    <w:rsid w:val="00D50BC9"/>
    <w:rsid w:val="00D562E4"/>
    <w:rsid w:val="00D56794"/>
    <w:rsid w:val="00D718FC"/>
    <w:rsid w:val="00D73A4D"/>
    <w:rsid w:val="00D75143"/>
    <w:rsid w:val="00D75CCA"/>
    <w:rsid w:val="00D81039"/>
    <w:rsid w:val="00D836A4"/>
    <w:rsid w:val="00D91BB5"/>
    <w:rsid w:val="00D92FE8"/>
    <w:rsid w:val="00D93A56"/>
    <w:rsid w:val="00D963A3"/>
    <w:rsid w:val="00DA1240"/>
    <w:rsid w:val="00DA4342"/>
    <w:rsid w:val="00DB1B13"/>
    <w:rsid w:val="00DB6F38"/>
    <w:rsid w:val="00DC6AEA"/>
    <w:rsid w:val="00DD4AE5"/>
    <w:rsid w:val="00DD4DB1"/>
    <w:rsid w:val="00DE18A1"/>
    <w:rsid w:val="00DE33EC"/>
    <w:rsid w:val="00DE4AB6"/>
    <w:rsid w:val="00DE7DCD"/>
    <w:rsid w:val="00DF04CB"/>
    <w:rsid w:val="00DF1280"/>
    <w:rsid w:val="00DF2001"/>
    <w:rsid w:val="00DF77F2"/>
    <w:rsid w:val="00E00060"/>
    <w:rsid w:val="00E0228B"/>
    <w:rsid w:val="00E0256F"/>
    <w:rsid w:val="00E0448D"/>
    <w:rsid w:val="00E136B3"/>
    <w:rsid w:val="00E209F9"/>
    <w:rsid w:val="00E26598"/>
    <w:rsid w:val="00E31E2B"/>
    <w:rsid w:val="00E3502C"/>
    <w:rsid w:val="00E35270"/>
    <w:rsid w:val="00E374C2"/>
    <w:rsid w:val="00E37754"/>
    <w:rsid w:val="00E407E1"/>
    <w:rsid w:val="00E45729"/>
    <w:rsid w:val="00E5196F"/>
    <w:rsid w:val="00E616B3"/>
    <w:rsid w:val="00E63AF0"/>
    <w:rsid w:val="00E70C89"/>
    <w:rsid w:val="00E72B8D"/>
    <w:rsid w:val="00E738F7"/>
    <w:rsid w:val="00E77995"/>
    <w:rsid w:val="00E83D90"/>
    <w:rsid w:val="00E92F27"/>
    <w:rsid w:val="00E93EF6"/>
    <w:rsid w:val="00E967C2"/>
    <w:rsid w:val="00E96EF0"/>
    <w:rsid w:val="00EA1C12"/>
    <w:rsid w:val="00EA2B3F"/>
    <w:rsid w:val="00EA2E23"/>
    <w:rsid w:val="00EA30BA"/>
    <w:rsid w:val="00EB0A75"/>
    <w:rsid w:val="00EC1350"/>
    <w:rsid w:val="00EC1B69"/>
    <w:rsid w:val="00EC3D4A"/>
    <w:rsid w:val="00ED09BF"/>
    <w:rsid w:val="00ED2921"/>
    <w:rsid w:val="00ED2A19"/>
    <w:rsid w:val="00ED7BF1"/>
    <w:rsid w:val="00EE1CA2"/>
    <w:rsid w:val="00EF0A80"/>
    <w:rsid w:val="00EF0B30"/>
    <w:rsid w:val="00EF46A0"/>
    <w:rsid w:val="00F00211"/>
    <w:rsid w:val="00F037D0"/>
    <w:rsid w:val="00F067BB"/>
    <w:rsid w:val="00F06A4C"/>
    <w:rsid w:val="00F141CB"/>
    <w:rsid w:val="00F160FD"/>
    <w:rsid w:val="00F2153E"/>
    <w:rsid w:val="00F25B5F"/>
    <w:rsid w:val="00F25ED3"/>
    <w:rsid w:val="00F32F23"/>
    <w:rsid w:val="00F51774"/>
    <w:rsid w:val="00F55461"/>
    <w:rsid w:val="00F67384"/>
    <w:rsid w:val="00F9558D"/>
    <w:rsid w:val="00FA19A1"/>
    <w:rsid w:val="00FB2EA0"/>
    <w:rsid w:val="00FB36B9"/>
    <w:rsid w:val="00FB635B"/>
    <w:rsid w:val="00FB7ED5"/>
    <w:rsid w:val="00FC45D1"/>
    <w:rsid w:val="00FE1247"/>
    <w:rsid w:val="00FE3723"/>
    <w:rsid w:val="00FF5329"/>
    <w:rsid w:val="00FF579E"/>
    <w:rsid w:val="00FF62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795"/>
    <w:pPr>
      <w:spacing w:after="200" w:line="276" w:lineRule="auto"/>
    </w:pPr>
    <w:rPr>
      <w:sz w:val="22"/>
      <w:szCs w:val="22"/>
    </w:rPr>
  </w:style>
  <w:style w:type="paragraph" w:styleId="1">
    <w:name w:val="heading 1"/>
    <w:basedOn w:val="a"/>
    <w:next w:val="a"/>
    <w:link w:val="10"/>
    <w:qFormat/>
    <w:rsid w:val="006C216C"/>
    <w:pPr>
      <w:keepNext/>
      <w:widowControl w:val="0"/>
      <w:shd w:val="clear" w:color="auto" w:fill="FFFFFF"/>
      <w:tabs>
        <w:tab w:val="num" w:pos="432"/>
      </w:tabs>
      <w:suppressAutoHyphens/>
      <w:autoSpaceDE w:val="0"/>
      <w:spacing w:before="209" w:after="0" w:line="240" w:lineRule="auto"/>
      <w:ind w:left="43"/>
      <w:outlineLvl w:val="0"/>
    </w:pPr>
    <w:rPr>
      <w:rFonts w:ascii="Arial" w:hAnsi="Arial" w:cs="Arial"/>
      <w:i/>
      <w:iCs/>
      <w:color w:val="000000"/>
      <w:spacing w:val="-4"/>
      <w:sz w:val="20"/>
      <w:szCs w:val="17"/>
      <w:lang w:eastAsia="ar-SA"/>
    </w:rPr>
  </w:style>
  <w:style w:type="paragraph" w:styleId="2">
    <w:name w:val="heading 2"/>
    <w:basedOn w:val="a"/>
    <w:next w:val="a"/>
    <w:link w:val="20"/>
    <w:uiPriority w:val="9"/>
    <w:semiHidden/>
    <w:unhideWhenUsed/>
    <w:qFormat/>
    <w:rsid w:val="005737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C216C"/>
    <w:pPr>
      <w:keepNext/>
      <w:tabs>
        <w:tab w:val="num" w:pos="720"/>
      </w:tabs>
      <w:suppressAutoHyphens/>
      <w:spacing w:before="240" w:after="60" w:line="240" w:lineRule="auto"/>
      <w:ind w:left="720" w:hanging="720"/>
      <w:outlineLvl w:val="2"/>
    </w:pPr>
    <w:rPr>
      <w:rFonts w:ascii="Arial"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216C"/>
    <w:rPr>
      <w:rFonts w:ascii="Arial" w:eastAsia="Times New Roman" w:hAnsi="Arial" w:cs="Arial"/>
      <w:i/>
      <w:iCs/>
      <w:color w:val="000000"/>
      <w:spacing w:val="-4"/>
      <w:sz w:val="20"/>
      <w:szCs w:val="17"/>
      <w:shd w:val="clear" w:color="auto" w:fill="FFFFFF"/>
      <w:lang w:eastAsia="ar-SA"/>
    </w:rPr>
  </w:style>
  <w:style w:type="character" w:customStyle="1" w:styleId="30">
    <w:name w:val="Заголовок 3 Знак"/>
    <w:basedOn w:val="a0"/>
    <w:link w:val="3"/>
    <w:rsid w:val="006C216C"/>
    <w:rPr>
      <w:rFonts w:ascii="Arial" w:eastAsia="Times New Roman" w:hAnsi="Arial" w:cs="Arial"/>
      <w:b/>
      <w:bCs/>
      <w:sz w:val="26"/>
      <w:szCs w:val="26"/>
      <w:lang w:eastAsia="ar-SA"/>
    </w:rPr>
  </w:style>
  <w:style w:type="character" w:customStyle="1" w:styleId="WW8Num2z0">
    <w:name w:val="WW8Num2z0"/>
    <w:rsid w:val="006C216C"/>
    <w:rPr>
      <w:rFonts w:ascii="Times New Roman" w:eastAsia="Times New Roman" w:hAnsi="Times New Roman" w:cs="Times New Roman"/>
    </w:rPr>
  </w:style>
  <w:style w:type="character" w:customStyle="1" w:styleId="WW8Num2z1">
    <w:name w:val="WW8Num2z1"/>
    <w:rsid w:val="006C216C"/>
    <w:rPr>
      <w:rFonts w:ascii="Courier New" w:hAnsi="Courier New"/>
    </w:rPr>
  </w:style>
  <w:style w:type="character" w:customStyle="1" w:styleId="WW8Num2z2">
    <w:name w:val="WW8Num2z2"/>
    <w:rsid w:val="006C216C"/>
    <w:rPr>
      <w:rFonts w:ascii="Wingdings" w:hAnsi="Wingdings"/>
    </w:rPr>
  </w:style>
  <w:style w:type="character" w:customStyle="1" w:styleId="WW8Num2z3">
    <w:name w:val="WW8Num2z3"/>
    <w:rsid w:val="006C216C"/>
    <w:rPr>
      <w:rFonts w:ascii="Symbol" w:hAnsi="Symbol"/>
    </w:rPr>
  </w:style>
  <w:style w:type="character" w:customStyle="1" w:styleId="WW8Num4z0">
    <w:name w:val="WW8Num4z0"/>
    <w:rsid w:val="006C216C"/>
    <w:rPr>
      <w:rFonts w:ascii="Wingdings" w:hAnsi="Wingdings"/>
    </w:rPr>
  </w:style>
  <w:style w:type="character" w:customStyle="1" w:styleId="WW8Num4z1">
    <w:name w:val="WW8Num4z1"/>
    <w:rsid w:val="006C216C"/>
    <w:rPr>
      <w:rFonts w:ascii="Courier New" w:hAnsi="Courier New" w:cs="Courier New"/>
    </w:rPr>
  </w:style>
  <w:style w:type="character" w:customStyle="1" w:styleId="WW8Num4z3">
    <w:name w:val="WW8Num4z3"/>
    <w:rsid w:val="006C216C"/>
    <w:rPr>
      <w:rFonts w:ascii="Symbol" w:hAnsi="Symbol"/>
    </w:rPr>
  </w:style>
  <w:style w:type="character" w:customStyle="1" w:styleId="WW8Num5z0">
    <w:name w:val="WW8Num5z0"/>
    <w:rsid w:val="006C216C"/>
    <w:rPr>
      <w:rFonts w:ascii="Wingdings" w:hAnsi="Wingdings"/>
    </w:rPr>
  </w:style>
  <w:style w:type="character" w:customStyle="1" w:styleId="WW8Num5z1">
    <w:name w:val="WW8Num5z1"/>
    <w:rsid w:val="006C216C"/>
    <w:rPr>
      <w:rFonts w:ascii="Courier New" w:hAnsi="Courier New" w:cs="Courier New"/>
    </w:rPr>
  </w:style>
  <w:style w:type="character" w:customStyle="1" w:styleId="WW8Num5z3">
    <w:name w:val="WW8Num5z3"/>
    <w:rsid w:val="006C216C"/>
    <w:rPr>
      <w:rFonts w:ascii="Symbol" w:hAnsi="Symbol"/>
    </w:rPr>
  </w:style>
  <w:style w:type="character" w:customStyle="1" w:styleId="WW8Num6z0">
    <w:name w:val="WW8Num6z0"/>
    <w:rsid w:val="006C216C"/>
    <w:rPr>
      <w:rFonts w:ascii="Times New Roman" w:hAnsi="Times New Roman"/>
    </w:rPr>
  </w:style>
  <w:style w:type="character" w:customStyle="1" w:styleId="WW8Num7z0">
    <w:name w:val="WW8Num7z0"/>
    <w:rsid w:val="006C216C"/>
    <w:rPr>
      <w:rFonts w:ascii="Symbol" w:hAnsi="Symbol"/>
    </w:rPr>
  </w:style>
  <w:style w:type="character" w:customStyle="1" w:styleId="WW8Num7z1">
    <w:name w:val="WW8Num7z1"/>
    <w:rsid w:val="006C216C"/>
    <w:rPr>
      <w:rFonts w:ascii="Courier New" w:hAnsi="Courier New" w:cs="Courier New"/>
    </w:rPr>
  </w:style>
  <w:style w:type="character" w:customStyle="1" w:styleId="WW8Num7z2">
    <w:name w:val="WW8Num7z2"/>
    <w:rsid w:val="006C216C"/>
    <w:rPr>
      <w:rFonts w:ascii="Wingdings" w:hAnsi="Wingdings"/>
    </w:rPr>
  </w:style>
  <w:style w:type="character" w:customStyle="1" w:styleId="WW8Num9z0">
    <w:name w:val="WW8Num9z0"/>
    <w:rsid w:val="006C216C"/>
    <w:rPr>
      <w:rFonts w:ascii="Symbol" w:hAnsi="Symbol"/>
    </w:rPr>
  </w:style>
  <w:style w:type="character" w:customStyle="1" w:styleId="WW8Num9z1">
    <w:name w:val="WW8Num9z1"/>
    <w:rsid w:val="006C216C"/>
    <w:rPr>
      <w:rFonts w:ascii="Courier New" w:hAnsi="Courier New" w:cs="Courier New"/>
    </w:rPr>
  </w:style>
  <w:style w:type="character" w:customStyle="1" w:styleId="WW8Num9z2">
    <w:name w:val="WW8Num9z2"/>
    <w:rsid w:val="006C216C"/>
    <w:rPr>
      <w:rFonts w:ascii="Wingdings" w:hAnsi="Wingdings"/>
    </w:rPr>
  </w:style>
  <w:style w:type="character" w:customStyle="1" w:styleId="WW8Num10z0">
    <w:name w:val="WW8Num10z0"/>
    <w:rsid w:val="006C216C"/>
    <w:rPr>
      <w:rFonts w:ascii="Symbol" w:hAnsi="Symbol"/>
    </w:rPr>
  </w:style>
  <w:style w:type="character" w:customStyle="1" w:styleId="WW8Num10z1">
    <w:name w:val="WW8Num10z1"/>
    <w:rsid w:val="006C216C"/>
    <w:rPr>
      <w:rFonts w:ascii="Courier New" w:hAnsi="Courier New" w:cs="Courier New"/>
    </w:rPr>
  </w:style>
  <w:style w:type="character" w:customStyle="1" w:styleId="WW8Num10z2">
    <w:name w:val="WW8Num10z2"/>
    <w:rsid w:val="006C216C"/>
    <w:rPr>
      <w:rFonts w:ascii="Wingdings" w:hAnsi="Wingdings"/>
    </w:rPr>
  </w:style>
  <w:style w:type="character" w:customStyle="1" w:styleId="WW8Num12z0">
    <w:name w:val="WW8Num12z0"/>
    <w:rsid w:val="006C216C"/>
    <w:rPr>
      <w:rFonts w:ascii="Symbol" w:hAnsi="Symbol"/>
    </w:rPr>
  </w:style>
  <w:style w:type="character" w:customStyle="1" w:styleId="WW8Num12z1">
    <w:name w:val="WW8Num12z1"/>
    <w:rsid w:val="006C216C"/>
    <w:rPr>
      <w:rFonts w:ascii="Courier New" w:hAnsi="Courier New" w:cs="Courier New"/>
    </w:rPr>
  </w:style>
  <w:style w:type="character" w:customStyle="1" w:styleId="WW8Num12z2">
    <w:name w:val="WW8Num12z2"/>
    <w:rsid w:val="006C216C"/>
    <w:rPr>
      <w:rFonts w:ascii="Wingdings" w:hAnsi="Wingdings"/>
    </w:rPr>
  </w:style>
  <w:style w:type="character" w:customStyle="1" w:styleId="WW8Num14z0">
    <w:name w:val="WW8Num14z0"/>
    <w:rsid w:val="006C216C"/>
    <w:rPr>
      <w:rFonts w:ascii="Symbol" w:hAnsi="Symbol"/>
    </w:rPr>
  </w:style>
  <w:style w:type="character" w:customStyle="1" w:styleId="WW8Num14z1">
    <w:name w:val="WW8Num14z1"/>
    <w:rsid w:val="006C216C"/>
    <w:rPr>
      <w:rFonts w:ascii="Courier New" w:hAnsi="Courier New" w:cs="Courier New"/>
    </w:rPr>
  </w:style>
  <w:style w:type="character" w:customStyle="1" w:styleId="WW8Num14z2">
    <w:name w:val="WW8Num14z2"/>
    <w:rsid w:val="006C216C"/>
    <w:rPr>
      <w:rFonts w:ascii="Wingdings" w:hAnsi="Wingdings"/>
    </w:rPr>
  </w:style>
  <w:style w:type="character" w:customStyle="1" w:styleId="WW8Num21z0">
    <w:name w:val="WW8Num21z0"/>
    <w:rsid w:val="006C216C"/>
    <w:rPr>
      <w:rFonts w:ascii="Wingdings" w:hAnsi="Wingdings"/>
    </w:rPr>
  </w:style>
  <w:style w:type="character" w:customStyle="1" w:styleId="WW8Num21z1">
    <w:name w:val="WW8Num21z1"/>
    <w:rsid w:val="006C216C"/>
    <w:rPr>
      <w:rFonts w:ascii="Courier New" w:hAnsi="Courier New" w:cs="Courier New"/>
    </w:rPr>
  </w:style>
  <w:style w:type="character" w:customStyle="1" w:styleId="WW8Num21z3">
    <w:name w:val="WW8Num21z3"/>
    <w:rsid w:val="006C216C"/>
    <w:rPr>
      <w:rFonts w:ascii="Symbol" w:hAnsi="Symbol"/>
    </w:rPr>
  </w:style>
  <w:style w:type="character" w:customStyle="1" w:styleId="WW8Num22z0">
    <w:name w:val="WW8Num22z0"/>
    <w:rsid w:val="006C216C"/>
    <w:rPr>
      <w:rFonts w:ascii="Times New Roman" w:eastAsia="Times New Roman" w:hAnsi="Times New Roman" w:cs="Times New Roman"/>
    </w:rPr>
  </w:style>
  <w:style w:type="character" w:customStyle="1" w:styleId="WW8Num25z0">
    <w:name w:val="WW8Num25z0"/>
    <w:rsid w:val="006C216C"/>
    <w:rPr>
      <w:rFonts w:ascii="Symbol" w:hAnsi="Symbol"/>
    </w:rPr>
  </w:style>
  <w:style w:type="character" w:customStyle="1" w:styleId="WW8Num25z1">
    <w:name w:val="WW8Num25z1"/>
    <w:rsid w:val="006C216C"/>
    <w:rPr>
      <w:rFonts w:ascii="Courier New" w:hAnsi="Courier New"/>
    </w:rPr>
  </w:style>
  <w:style w:type="character" w:customStyle="1" w:styleId="WW8Num25z2">
    <w:name w:val="WW8Num25z2"/>
    <w:rsid w:val="006C216C"/>
    <w:rPr>
      <w:rFonts w:ascii="Wingdings" w:hAnsi="Wingdings"/>
    </w:rPr>
  </w:style>
  <w:style w:type="character" w:customStyle="1" w:styleId="WW8Num27z0">
    <w:name w:val="WW8Num27z0"/>
    <w:rsid w:val="006C216C"/>
    <w:rPr>
      <w:rFonts w:ascii="Symbol" w:hAnsi="Symbol"/>
      <w:color w:val="auto"/>
    </w:rPr>
  </w:style>
  <w:style w:type="character" w:customStyle="1" w:styleId="WW8Num27z1">
    <w:name w:val="WW8Num27z1"/>
    <w:rsid w:val="006C216C"/>
    <w:rPr>
      <w:rFonts w:ascii="Courier New" w:hAnsi="Courier New" w:cs="Courier New"/>
    </w:rPr>
  </w:style>
  <w:style w:type="character" w:customStyle="1" w:styleId="WW8Num27z2">
    <w:name w:val="WW8Num27z2"/>
    <w:rsid w:val="006C216C"/>
    <w:rPr>
      <w:rFonts w:ascii="Wingdings" w:hAnsi="Wingdings"/>
    </w:rPr>
  </w:style>
  <w:style w:type="character" w:customStyle="1" w:styleId="WW8Num27z3">
    <w:name w:val="WW8Num27z3"/>
    <w:rsid w:val="006C216C"/>
    <w:rPr>
      <w:rFonts w:ascii="Symbol" w:hAnsi="Symbol"/>
    </w:rPr>
  </w:style>
  <w:style w:type="character" w:customStyle="1" w:styleId="WW8Num30z0">
    <w:name w:val="WW8Num30z0"/>
    <w:rsid w:val="006C216C"/>
    <w:rPr>
      <w:rFonts w:ascii="Times New Roman" w:eastAsia="Times New Roman" w:hAnsi="Times New Roman" w:cs="Times New Roman"/>
    </w:rPr>
  </w:style>
  <w:style w:type="character" w:customStyle="1" w:styleId="WW8Num30z1">
    <w:name w:val="WW8Num30z1"/>
    <w:rsid w:val="006C216C"/>
    <w:rPr>
      <w:rFonts w:ascii="Courier New" w:hAnsi="Courier New"/>
    </w:rPr>
  </w:style>
  <w:style w:type="character" w:customStyle="1" w:styleId="WW8Num30z2">
    <w:name w:val="WW8Num30z2"/>
    <w:rsid w:val="006C216C"/>
    <w:rPr>
      <w:rFonts w:ascii="Wingdings" w:hAnsi="Wingdings"/>
    </w:rPr>
  </w:style>
  <w:style w:type="character" w:customStyle="1" w:styleId="WW8Num30z3">
    <w:name w:val="WW8Num30z3"/>
    <w:rsid w:val="006C216C"/>
    <w:rPr>
      <w:rFonts w:ascii="Symbol" w:hAnsi="Symbol"/>
    </w:rPr>
  </w:style>
  <w:style w:type="character" w:customStyle="1" w:styleId="WW8Num32z0">
    <w:name w:val="WW8Num32z0"/>
    <w:rsid w:val="006C216C"/>
    <w:rPr>
      <w:rFonts w:ascii="Symbol" w:hAnsi="Symbol"/>
    </w:rPr>
  </w:style>
  <w:style w:type="character" w:customStyle="1" w:styleId="WW8Num32z1">
    <w:name w:val="WW8Num32z1"/>
    <w:rsid w:val="006C216C"/>
    <w:rPr>
      <w:rFonts w:ascii="Courier New" w:hAnsi="Courier New" w:cs="Courier New"/>
    </w:rPr>
  </w:style>
  <w:style w:type="character" w:customStyle="1" w:styleId="WW8Num32z2">
    <w:name w:val="WW8Num32z2"/>
    <w:rsid w:val="006C216C"/>
    <w:rPr>
      <w:rFonts w:ascii="Wingdings" w:hAnsi="Wingdings"/>
    </w:rPr>
  </w:style>
  <w:style w:type="character" w:customStyle="1" w:styleId="WW8Num33z0">
    <w:name w:val="WW8Num33z0"/>
    <w:rsid w:val="006C216C"/>
    <w:rPr>
      <w:rFonts w:ascii="Times New Roman" w:eastAsia="Times New Roman" w:hAnsi="Times New Roman" w:cs="Times New Roman"/>
    </w:rPr>
  </w:style>
  <w:style w:type="character" w:customStyle="1" w:styleId="WW8Num33z1">
    <w:name w:val="WW8Num33z1"/>
    <w:rsid w:val="006C216C"/>
    <w:rPr>
      <w:rFonts w:ascii="Courier New" w:hAnsi="Courier New"/>
    </w:rPr>
  </w:style>
  <w:style w:type="character" w:customStyle="1" w:styleId="WW8Num33z2">
    <w:name w:val="WW8Num33z2"/>
    <w:rsid w:val="006C216C"/>
    <w:rPr>
      <w:rFonts w:ascii="Wingdings" w:hAnsi="Wingdings"/>
    </w:rPr>
  </w:style>
  <w:style w:type="character" w:customStyle="1" w:styleId="WW8Num33z3">
    <w:name w:val="WW8Num33z3"/>
    <w:rsid w:val="006C216C"/>
    <w:rPr>
      <w:rFonts w:ascii="Symbol" w:hAnsi="Symbol"/>
    </w:rPr>
  </w:style>
  <w:style w:type="character" w:customStyle="1" w:styleId="WW8Num35z0">
    <w:name w:val="WW8Num35z0"/>
    <w:rsid w:val="006C216C"/>
    <w:rPr>
      <w:rFonts w:ascii="Times New Roman" w:eastAsia="Times New Roman" w:hAnsi="Times New Roman" w:cs="Times New Roman"/>
    </w:rPr>
  </w:style>
  <w:style w:type="character" w:customStyle="1" w:styleId="WW8Num35z1">
    <w:name w:val="WW8Num35z1"/>
    <w:rsid w:val="006C216C"/>
    <w:rPr>
      <w:rFonts w:ascii="Courier New" w:hAnsi="Courier New"/>
    </w:rPr>
  </w:style>
  <w:style w:type="character" w:customStyle="1" w:styleId="WW8Num35z2">
    <w:name w:val="WW8Num35z2"/>
    <w:rsid w:val="006C216C"/>
    <w:rPr>
      <w:rFonts w:ascii="Wingdings" w:hAnsi="Wingdings"/>
    </w:rPr>
  </w:style>
  <w:style w:type="character" w:customStyle="1" w:styleId="WW8Num35z3">
    <w:name w:val="WW8Num35z3"/>
    <w:rsid w:val="006C216C"/>
    <w:rPr>
      <w:rFonts w:ascii="Symbol" w:hAnsi="Symbol"/>
    </w:rPr>
  </w:style>
  <w:style w:type="character" w:customStyle="1" w:styleId="WW8Num40z0">
    <w:name w:val="WW8Num40z0"/>
    <w:rsid w:val="006C216C"/>
    <w:rPr>
      <w:rFonts w:ascii="Symbol" w:hAnsi="Symbol"/>
    </w:rPr>
  </w:style>
  <w:style w:type="character" w:customStyle="1" w:styleId="WW8Num40z1">
    <w:name w:val="WW8Num40z1"/>
    <w:rsid w:val="006C216C"/>
    <w:rPr>
      <w:rFonts w:ascii="Courier New" w:hAnsi="Courier New" w:cs="Courier New"/>
    </w:rPr>
  </w:style>
  <w:style w:type="character" w:customStyle="1" w:styleId="WW8Num40z2">
    <w:name w:val="WW8Num40z2"/>
    <w:rsid w:val="006C216C"/>
    <w:rPr>
      <w:rFonts w:ascii="Wingdings" w:hAnsi="Wingdings"/>
    </w:rPr>
  </w:style>
  <w:style w:type="character" w:customStyle="1" w:styleId="11">
    <w:name w:val="Основной шрифт абзаца1"/>
    <w:rsid w:val="006C216C"/>
  </w:style>
  <w:style w:type="character" w:customStyle="1" w:styleId="31">
    <w:name w:val="Основной текст с отступом 3 Знак"/>
    <w:basedOn w:val="11"/>
    <w:rsid w:val="006C216C"/>
    <w:rPr>
      <w:rFonts w:ascii="Times New Roman" w:eastAsia="Times New Roman" w:hAnsi="Times New Roman" w:cs="Times New Roman"/>
      <w:sz w:val="16"/>
      <w:szCs w:val="16"/>
    </w:rPr>
  </w:style>
  <w:style w:type="character" w:customStyle="1" w:styleId="a3">
    <w:name w:val="Основной текст Знак"/>
    <w:basedOn w:val="11"/>
    <w:rsid w:val="006C216C"/>
    <w:rPr>
      <w:rFonts w:ascii="Times New Roman" w:eastAsia="Times New Roman" w:hAnsi="Times New Roman" w:cs="Times New Roman"/>
      <w:sz w:val="24"/>
      <w:szCs w:val="24"/>
    </w:rPr>
  </w:style>
  <w:style w:type="character" w:customStyle="1" w:styleId="a4">
    <w:name w:val="Текст сноски Знак"/>
    <w:basedOn w:val="11"/>
    <w:rsid w:val="006C216C"/>
    <w:rPr>
      <w:rFonts w:ascii="Times New Roman" w:eastAsia="Times New Roman" w:hAnsi="Times New Roman" w:cs="Times New Roman"/>
      <w:sz w:val="20"/>
      <w:szCs w:val="20"/>
    </w:rPr>
  </w:style>
  <w:style w:type="character" w:customStyle="1" w:styleId="a5">
    <w:name w:val="Текст выноски Знак"/>
    <w:basedOn w:val="11"/>
    <w:rsid w:val="006C216C"/>
    <w:rPr>
      <w:rFonts w:ascii="Tahoma" w:hAnsi="Tahoma" w:cs="Tahoma"/>
      <w:sz w:val="16"/>
      <w:szCs w:val="16"/>
    </w:rPr>
  </w:style>
  <w:style w:type="character" w:customStyle="1" w:styleId="a6">
    <w:name w:val="Без интервала Знак"/>
    <w:aliases w:val="Без интервала1 Знак"/>
    <w:basedOn w:val="11"/>
    <w:uiPriority w:val="1"/>
    <w:rsid w:val="006C216C"/>
    <w:rPr>
      <w:rFonts w:eastAsia="Calibri"/>
      <w:sz w:val="22"/>
      <w:szCs w:val="22"/>
      <w:lang w:val="ru-RU" w:eastAsia="ar-SA" w:bidi="ar-SA"/>
    </w:rPr>
  </w:style>
  <w:style w:type="character" w:styleId="a7">
    <w:name w:val="Emphasis"/>
    <w:basedOn w:val="11"/>
    <w:qFormat/>
    <w:rsid w:val="006C216C"/>
    <w:rPr>
      <w:i/>
      <w:iCs/>
    </w:rPr>
  </w:style>
  <w:style w:type="character" w:styleId="a8">
    <w:name w:val="Hyperlink"/>
    <w:basedOn w:val="11"/>
    <w:uiPriority w:val="99"/>
    <w:rsid w:val="006C216C"/>
    <w:rPr>
      <w:color w:val="0000FF"/>
      <w:u w:val="single"/>
    </w:rPr>
  </w:style>
  <w:style w:type="character" w:customStyle="1" w:styleId="a9">
    <w:name w:val="Верхний колонтитул Знак"/>
    <w:basedOn w:val="11"/>
    <w:uiPriority w:val="99"/>
    <w:rsid w:val="006C216C"/>
  </w:style>
  <w:style w:type="character" w:customStyle="1" w:styleId="aa">
    <w:name w:val="Нижний колонтитул Знак"/>
    <w:basedOn w:val="11"/>
    <w:rsid w:val="006C216C"/>
  </w:style>
  <w:style w:type="character" w:styleId="ab">
    <w:name w:val="line number"/>
    <w:basedOn w:val="11"/>
    <w:rsid w:val="006C216C"/>
  </w:style>
  <w:style w:type="character" w:customStyle="1" w:styleId="21">
    <w:name w:val="Основной текст с отступом 2 Знак"/>
    <w:basedOn w:val="11"/>
    <w:rsid w:val="006C216C"/>
    <w:rPr>
      <w:rFonts w:ascii="Times New Roman" w:eastAsia="Times New Roman" w:hAnsi="Times New Roman" w:cs="Times New Roman"/>
      <w:sz w:val="28"/>
      <w:szCs w:val="20"/>
    </w:rPr>
  </w:style>
  <w:style w:type="character" w:customStyle="1" w:styleId="ac">
    <w:name w:val="Основной текст с отступом Знак"/>
    <w:basedOn w:val="11"/>
    <w:rsid w:val="006C216C"/>
    <w:rPr>
      <w:rFonts w:ascii="Times New Roman" w:eastAsia="Times New Roman" w:hAnsi="Times New Roman" w:cs="Times New Roman"/>
      <w:sz w:val="24"/>
      <w:szCs w:val="24"/>
    </w:rPr>
  </w:style>
  <w:style w:type="character" w:styleId="ad">
    <w:name w:val="page number"/>
    <w:basedOn w:val="11"/>
    <w:rsid w:val="006C216C"/>
  </w:style>
  <w:style w:type="character" w:customStyle="1" w:styleId="22">
    <w:name w:val="Основной текст 2 Знак"/>
    <w:basedOn w:val="11"/>
    <w:link w:val="23"/>
    <w:rsid w:val="006C216C"/>
    <w:rPr>
      <w:rFonts w:ascii="Times New Roman" w:eastAsia="Times New Roman" w:hAnsi="Times New Roman" w:cs="Times New Roman"/>
      <w:sz w:val="24"/>
      <w:szCs w:val="24"/>
    </w:rPr>
  </w:style>
  <w:style w:type="character" w:customStyle="1" w:styleId="HTML">
    <w:name w:val="Стандартный HTML Знак"/>
    <w:basedOn w:val="11"/>
    <w:rsid w:val="006C216C"/>
    <w:rPr>
      <w:rFonts w:ascii="Courier New" w:eastAsia="Times New Roman" w:hAnsi="Courier New" w:cs="Courier New"/>
      <w:sz w:val="20"/>
      <w:szCs w:val="20"/>
    </w:rPr>
  </w:style>
  <w:style w:type="character" w:customStyle="1" w:styleId="ae">
    <w:name w:val="Символ сноски"/>
    <w:basedOn w:val="11"/>
    <w:rsid w:val="006C216C"/>
    <w:rPr>
      <w:vertAlign w:val="superscript"/>
    </w:rPr>
  </w:style>
  <w:style w:type="character" w:customStyle="1" w:styleId="FontStyle11">
    <w:name w:val="Font Style11"/>
    <w:basedOn w:val="11"/>
    <w:rsid w:val="006C216C"/>
    <w:rPr>
      <w:rFonts w:ascii="Times New Roman" w:hAnsi="Times New Roman" w:cs="Times New Roman"/>
      <w:sz w:val="26"/>
      <w:szCs w:val="26"/>
    </w:rPr>
  </w:style>
  <w:style w:type="character" w:customStyle="1" w:styleId="af">
    <w:name w:val="Название Знак"/>
    <w:basedOn w:val="11"/>
    <w:rsid w:val="006C216C"/>
    <w:rPr>
      <w:rFonts w:ascii="Times New Roman" w:eastAsia="Times New Roman" w:hAnsi="Times New Roman" w:cs="Times New Roman"/>
      <w:b/>
      <w:bCs/>
      <w:sz w:val="28"/>
      <w:szCs w:val="24"/>
    </w:rPr>
  </w:style>
  <w:style w:type="character" w:styleId="af0">
    <w:name w:val="Strong"/>
    <w:basedOn w:val="11"/>
    <w:uiPriority w:val="22"/>
    <w:qFormat/>
    <w:rsid w:val="006C216C"/>
    <w:rPr>
      <w:b/>
      <w:bCs/>
    </w:rPr>
  </w:style>
  <w:style w:type="character" w:customStyle="1" w:styleId="12">
    <w:name w:val="Заголовок №1"/>
    <w:basedOn w:val="11"/>
    <w:rsid w:val="006C216C"/>
    <w:rPr>
      <w:sz w:val="26"/>
      <w:szCs w:val="26"/>
      <w:shd w:val="clear" w:color="auto" w:fill="FFFFFF"/>
    </w:rPr>
  </w:style>
  <w:style w:type="paragraph" w:customStyle="1" w:styleId="af1">
    <w:name w:val="Заголовок"/>
    <w:basedOn w:val="a"/>
    <w:next w:val="af2"/>
    <w:rsid w:val="006C216C"/>
    <w:pPr>
      <w:keepNext/>
      <w:suppressAutoHyphens/>
      <w:spacing w:before="240" w:after="120"/>
    </w:pPr>
    <w:rPr>
      <w:rFonts w:ascii="Arial" w:eastAsia="Arial Unicode MS" w:hAnsi="Arial" w:cs="Mangal"/>
      <w:sz w:val="28"/>
      <w:szCs w:val="28"/>
      <w:lang w:eastAsia="ar-SA"/>
    </w:rPr>
  </w:style>
  <w:style w:type="paragraph" w:styleId="af2">
    <w:name w:val="Body Text"/>
    <w:basedOn w:val="a"/>
    <w:link w:val="13"/>
    <w:rsid w:val="006C216C"/>
    <w:pPr>
      <w:suppressAutoHyphens/>
      <w:spacing w:after="120" w:line="240" w:lineRule="auto"/>
    </w:pPr>
    <w:rPr>
      <w:rFonts w:ascii="Times New Roman" w:hAnsi="Times New Roman"/>
      <w:sz w:val="24"/>
      <w:szCs w:val="24"/>
      <w:lang w:eastAsia="ar-SA"/>
    </w:rPr>
  </w:style>
  <w:style w:type="character" w:customStyle="1" w:styleId="13">
    <w:name w:val="Основной текст Знак1"/>
    <w:basedOn w:val="a0"/>
    <w:link w:val="af2"/>
    <w:rsid w:val="006C216C"/>
    <w:rPr>
      <w:rFonts w:ascii="Times New Roman" w:eastAsia="Times New Roman" w:hAnsi="Times New Roman" w:cs="Times New Roman"/>
      <w:sz w:val="24"/>
      <w:szCs w:val="24"/>
      <w:lang w:eastAsia="ar-SA"/>
    </w:rPr>
  </w:style>
  <w:style w:type="paragraph" w:styleId="af3">
    <w:name w:val="List"/>
    <w:basedOn w:val="af2"/>
    <w:rsid w:val="006C216C"/>
    <w:rPr>
      <w:rFonts w:cs="Mangal"/>
    </w:rPr>
  </w:style>
  <w:style w:type="paragraph" w:customStyle="1" w:styleId="14">
    <w:name w:val="Название1"/>
    <w:basedOn w:val="a"/>
    <w:rsid w:val="006C216C"/>
    <w:pPr>
      <w:suppressLineNumbers/>
      <w:suppressAutoHyphens/>
      <w:spacing w:before="120" w:after="120"/>
    </w:pPr>
    <w:rPr>
      <w:rFonts w:cs="Mangal"/>
      <w:i/>
      <w:iCs/>
      <w:sz w:val="24"/>
      <w:szCs w:val="24"/>
      <w:lang w:eastAsia="ar-SA"/>
    </w:rPr>
  </w:style>
  <w:style w:type="paragraph" w:customStyle="1" w:styleId="15">
    <w:name w:val="Указатель1"/>
    <w:basedOn w:val="a"/>
    <w:rsid w:val="006C216C"/>
    <w:pPr>
      <w:suppressLineNumbers/>
      <w:suppressAutoHyphens/>
    </w:pPr>
    <w:rPr>
      <w:rFonts w:cs="Mangal"/>
      <w:lang w:eastAsia="ar-SA"/>
    </w:rPr>
  </w:style>
  <w:style w:type="paragraph" w:customStyle="1" w:styleId="310">
    <w:name w:val="Основной текст с отступом 31"/>
    <w:basedOn w:val="a"/>
    <w:rsid w:val="006C216C"/>
    <w:pPr>
      <w:suppressAutoHyphens/>
      <w:spacing w:after="120" w:line="240" w:lineRule="auto"/>
      <w:ind w:left="283"/>
    </w:pPr>
    <w:rPr>
      <w:rFonts w:ascii="Times New Roman" w:hAnsi="Times New Roman"/>
      <w:sz w:val="16"/>
      <w:szCs w:val="16"/>
      <w:lang w:eastAsia="ar-SA"/>
    </w:rPr>
  </w:style>
  <w:style w:type="paragraph" w:styleId="af4">
    <w:name w:val="footnote text"/>
    <w:basedOn w:val="a"/>
    <w:link w:val="16"/>
    <w:rsid w:val="006C216C"/>
    <w:pPr>
      <w:suppressAutoHyphens/>
      <w:spacing w:after="0" w:line="240" w:lineRule="auto"/>
    </w:pPr>
    <w:rPr>
      <w:rFonts w:ascii="Times New Roman" w:hAnsi="Times New Roman"/>
      <w:sz w:val="20"/>
      <w:szCs w:val="20"/>
      <w:lang w:eastAsia="ar-SA"/>
    </w:rPr>
  </w:style>
  <w:style w:type="character" w:customStyle="1" w:styleId="16">
    <w:name w:val="Текст сноски Знак1"/>
    <w:basedOn w:val="a0"/>
    <w:link w:val="af4"/>
    <w:rsid w:val="006C216C"/>
    <w:rPr>
      <w:rFonts w:ascii="Times New Roman" w:eastAsia="Times New Roman" w:hAnsi="Times New Roman" w:cs="Times New Roman"/>
      <w:sz w:val="20"/>
      <w:szCs w:val="20"/>
      <w:lang w:eastAsia="ar-SA"/>
    </w:rPr>
  </w:style>
  <w:style w:type="paragraph" w:styleId="af5">
    <w:name w:val="Balloon Text"/>
    <w:basedOn w:val="a"/>
    <w:link w:val="17"/>
    <w:rsid w:val="006C216C"/>
    <w:pPr>
      <w:suppressAutoHyphens/>
      <w:spacing w:after="0" w:line="240" w:lineRule="auto"/>
    </w:pPr>
    <w:rPr>
      <w:rFonts w:ascii="Tahoma" w:hAnsi="Tahoma" w:cs="Tahoma"/>
      <w:sz w:val="16"/>
      <w:szCs w:val="16"/>
      <w:lang w:eastAsia="ar-SA"/>
    </w:rPr>
  </w:style>
  <w:style w:type="character" w:customStyle="1" w:styleId="17">
    <w:name w:val="Текст выноски Знак1"/>
    <w:basedOn w:val="a0"/>
    <w:link w:val="af5"/>
    <w:rsid w:val="006C216C"/>
    <w:rPr>
      <w:rFonts w:ascii="Tahoma" w:eastAsia="Times New Roman" w:hAnsi="Tahoma" w:cs="Tahoma"/>
      <w:sz w:val="16"/>
      <w:szCs w:val="16"/>
      <w:lang w:eastAsia="ar-SA"/>
    </w:rPr>
  </w:style>
  <w:style w:type="paragraph" w:styleId="af6">
    <w:name w:val="List Paragraph"/>
    <w:basedOn w:val="a"/>
    <w:link w:val="af7"/>
    <w:qFormat/>
    <w:rsid w:val="006C216C"/>
    <w:pPr>
      <w:suppressAutoHyphens/>
      <w:ind w:left="720"/>
    </w:pPr>
    <w:rPr>
      <w:rFonts w:eastAsia="Calibri"/>
      <w:sz w:val="20"/>
      <w:szCs w:val="20"/>
      <w:lang w:eastAsia="ar-SA"/>
    </w:rPr>
  </w:style>
  <w:style w:type="paragraph" w:styleId="af8">
    <w:name w:val="No Spacing"/>
    <w:aliases w:val="Без интервала1"/>
    <w:uiPriority w:val="1"/>
    <w:qFormat/>
    <w:rsid w:val="006C216C"/>
    <w:pPr>
      <w:suppressAutoHyphens/>
    </w:pPr>
    <w:rPr>
      <w:rFonts w:eastAsia="Calibri" w:cs="Calibri"/>
      <w:sz w:val="22"/>
      <w:szCs w:val="22"/>
      <w:lang w:eastAsia="ar-SA"/>
    </w:rPr>
  </w:style>
  <w:style w:type="paragraph" w:customStyle="1" w:styleId="ConsPlusNormal">
    <w:name w:val="ConsPlusNormal"/>
    <w:rsid w:val="006C216C"/>
    <w:pPr>
      <w:suppressAutoHyphens/>
      <w:autoSpaceDE w:val="0"/>
      <w:ind w:firstLine="720"/>
    </w:pPr>
    <w:rPr>
      <w:rFonts w:ascii="Arial" w:eastAsia="Arial" w:hAnsi="Arial" w:cs="Arial"/>
      <w:lang w:eastAsia="ar-SA"/>
    </w:rPr>
  </w:style>
  <w:style w:type="paragraph" w:customStyle="1" w:styleId="ConsPlusNonformat">
    <w:name w:val="ConsPlusNonformat"/>
    <w:uiPriority w:val="99"/>
    <w:rsid w:val="006C216C"/>
    <w:pPr>
      <w:widowControl w:val="0"/>
      <w:suppressAutoHyphens/>
      <w:autoSpaceDE w:val="0"/>
    </w:pPr>
    <w:rPr>
      <w:rFonts w:ascii="Courier New" w:eastAsia="Arial" w:hAnsi="Courier New" w:cs="Courier New"/>
      <w:lang w:eastAsia="ar-SA"/>
    </w:rPr>
  </w:style>
  <w:style w:type="paragraph" w:customStyle="1" w:styleId="af9">
    <w:name w:val="Содержимое таблицы"/>
    <w:basedOn w:val="a"/>
    <w:rsid w:val="006C216C"/>
    <w:pPr>
      <w:suppressLineNumbers/>
      <w:suppressAutoHyphens/>
      <w:spacing w:after="0" w:line="240" w:lineRule="auto"/>
    </w:pPr>
    <w:rPr>
      <w:rFonts w:ascii="Times New Roman" w:hAnsi="Times New Roman"/>
      <w:sz w:val="20"/>
      <w:szCs w:val="20"/>
      <w:lang w:val="en-US" w:eastAsia="ar-SA"/>
    </w:rPr>
  </w:style>
  <w:style w:type="paragraph" w:styleId="afa">
    <w:name w:val="header"/>
    <w:basedOn w:val="a"/>
    <w:link w:val="18"/>
    <w:uiPriority w:val="99"/>
    <w:rsid w:val="006C216C"/>
    <w:pPr>
      <w:suppressAutoHyphens/>
      <w:spacing w:after="0" w:line="240" w:lineRule="auto"/>
    </w:pPr>
    <w:rPr>
      <w:rFonts w:cs="Calibri"/>
      <w:lang w:eastAsia="ar-SA"/>
    </w:rPr>
  </w:style>
  <w:style w:type="character" w:customStyle="1" w:styleId="18">
    <w:name w:val="Верхний колонтитул Знак1"/>
    <w:basedOn w:val="a0"/>
    <w:link w:val="afa"/>
    <w:uiPriority w:val="99"/>
    <w:rsid w:val="006C216C"/>
    <w:rPr>
      <w:rFonts w:ascii="Calibri" w:eastAsia="Times New Roman" w:hAnsi="Calibri" w:cs="Calibri"/>
      <w:lang w:eastAsia="ar-SA"/>
    </w:rPr>
  </w:style>
  <w:style w:type="paragraph" w:styleId="afb">
    <w:name w:val="footer"/>
    <w:basedOn w:val="a"/>
    <w:link w:val="19"/>
    <w:rsid w:val="006C216C"/>
    <w:pPr>
      <w:suppressAutoHyphens/>
      <w:spacing w:after="0" w:line="240" w:lineRule="auto"/>
    </w:pPr>
    <w:rPr>
      <w:rFonts w:cs="Calibri"/>
      <w:lang w:eastAsia="ar-SA"/>
    </w:rPr>
  </w:style>
  <w:style w:type="character" w:customStyle="1" w:styleId="19">
    <w:name w:val="Нижний колонтитул Знак1"/>
    <w:basedOn w:val="a0"/>
    <w:link w:val="afb"/>
    <w:rsid w:val="006C216C"/>
    <w:rPr>
      <w:rFonts w:ascii="Calibri" w:eastAsia="Times New Roman" w:hAnsi="Calibri" w:cs="Calibri"/>
      <w:lang w:eastAsia="ar-SA"/>
    </w:rPr>
  </w:style>
  <w:style w:type="paragraph" w:customStyle="1" w:styleId="ConsNormal">
    <w:name w:val="ConsNormal"/>
    <w:rsid w:val="006C216C"/>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6C216C"/>
    <w:pPr>
      <w:suppressAutoHyphens/>
      <w:spacing w:after="0" w:line="240" w:lineRule="auto"/>
      <w:ind w:left="709" w:hanging="709"/>
      <w:jc w:val="both"/>
    </w:pPr>
    <w:rPr>
      <w:rFonts w:ascii="Times New Roman" w:hAnsi="Times New Roman"/>
      <w:sz w:val="28"/>
      <w:szCs w:val="20"/>
      <w:lang w:eastAsia="ar-SA"/>
    </w:rPr>
  </w:style>
  <w:style w:type="paragraph" w:styleId="afc">
    <w:name w:val="Body Text Indent"/>
    <w:basedOn w:val="a"/>
    <w:link w:val="1a"/>
    <w:rsid w:val="006C216C"/>
    <w:pPr>
      <w:suppressAutoHyphens/>
      <w:spacing w:after="120" w:line="240" w:lineRule="auto"/>
      <w:ind w:left="283"/>
    </w:pPr>
    <w:rPr>
      <w:rFonts w:ascii="Times New Roman" w:hAnsi="Times New Roman"/>
      <w:sz w:val="24"/>
      <w:szCs w:val="24"/>
      <w:lang w:eastAsia="ar-SA"/>
    </w:rPr>
  </w:style>
  <w:style w:type="character" w:customStyle="1" w:styleId="1a">
    <w:name w:val="Основной текст с отступом Знак1"/>
    <w:basedOn w:val="a0"/>
    <w:link w:val="afc"/>
    <w:rsid w:val="006C216C"/>
    <w:rPr>
      <w:rFonts w:ascii="Times New Roman" w:eastAsia="Times New Roman" w:hAnsi="Times New Roman" w:cs="Times New Roman"/>
      <w:sz w:val="24"/>
      <w:szCs w:val="24"/>
      <w:lang w:eastAsia="ar-SA"/>
    </w:rPr>
  </w:style>
  <w:style w:type="paragraph" w:customStyle="1" w:styleId="afd">
    <w:name w:val="Стиль"/>
    <w:rsid w:val="006C216C"/>
    <w:pPr>
      <w:widowControl w:val="0"/>
      <w:suppressAutoHyphens/>
      <w:autoSpaceDE w:val="0"/>
    </w:pPr>
    <w:rPr>
      <w:rFonts w:ascii="Times New Roman" w:eastAsia="Arial" w:hAnsi="Times New Roman" w:cs="Calibri"/>
      <w:sz w:val="24"/>
      <w:szCs w:val="24"/>
      <w:lang w:eastAsia="ar-SA"/>
    </w:rPr>
  </w:style>
  <w:style w:type="paragraph" w:customStyle="1" w:styleId="211">
    <w:name w:val="Основной текст 21"/>
    <w:basedOn w:val="a"/>
    <w:rsid w:val="006C216C"/>
    <w:pPr>
      <w:suppressAutoHyphens/>
      <w:spacing w:after="120" w:line="480" w:lineRule="auto"/>
    </w:pPr>
    <w:rPr>
      <w:rFonts w:ascii="Times New Roman" w:hAnsi="Times New Roman"/>
      <w:sz w:val="24"/>
      <w:szCs w:val="24"/>
      <w:lang w:eastAsia="ar-SA"/>
    </w:rPr>
  </w:style>
  <w:style w:type="paragraph" w:styleId="HTML0">
    <w:name w:val="HTML Preformatted"/>
    <w:basedOn w:val="a"/>
    <w:link w:val="HTML1"/>
    <w:rsid w:val="006C216C"/>
    <w:pPr>
      <w:suppressAutoHyphens/>
      <w:spacing w:after="0" w:line="240" w:lineRule="auto"/>
    </w:pPr>
    <w:rPr>
      <w:rFonts w:ascii="Courier New" w:hAnsi="Courier New" w:cs="Courier New"/>
      <w:sz w:val="20"/>
      <w:szCs w:val="20"/>
      <w:lang w:eastAsia="ar-SA"/>
    </w:rPr>
  </w:style>
  <w:style w:type="character" w:customStyle="1" w:styleId="HTML1">
    <w:name w:val="Стандартный HTML Знак1"/>
    <w:basedOn w:val="a0"/>
    <w:link w:val="HTML0"/>
    <w:rsid w:val="006C216C"/>
    <w:rPr>
      <w:rFonts w:ascii="Courier New" w:eastAsia="Times New Roman" w:hAnsi="Courier New" w:cs="Courier New"/>
      <w:sz w:val="20"/>
      <w:szCs w:val="20"/>
      <w:lang w:eastAsia="ar-SA"/>
    </w:rPr>
  </w:style>
  <w:style w:type="paragraph" w:customStyle="1" w:styleId="1b">
    <w:name w:val="Обычный1"/>
    <w:rsid w:val="006C216C"/>
    <w:pPr>
      <w:widowControl w:val="0"/>
      <w:suppressAutoHyphens/>
      <w:spacing w:line="300" w:lineRule="auto"/>
      <w:ind w:firstLine="860"/>
      <w:jc w:val="both"/>
    </w:pPr>
    <w:rPr>
      <w:rFonts w:ascii="Times New Roman" w:eastAsia="Arial" w:hAnsi="Times New Roman" w:cs="Calibri"/>
      <w:sz w:val="32"/>
      <w:lang w:eastAsia="ar-SA"/>
    </w:rPr>
  </w:style>
  <w:style w:type="paragraph" w:customStyle="1" w:styleId="ConsPlusCell">
    <w:name w:val="ConsPlusCell"/>
    <w:rsid w:val="006C216C"/>
    <w:pPr>
      <w:widowControl w:val="0"/>
      <w:suppressAutoHyphens/>
      <w:autoSpaceDE w:val="0"/>
    </w:pPr>
    <w:rPr>
      <w:rFonts w:ascii="Arial" w:eastAsia="Arial" w:hAnsi="Arial" w:cs="Arial"/>
      <w:lang w:eastAsia="ar-SA"/>
    </w:rPr>
  </w:style>
  <w:style w:type="paragraph" w:customStyle="1" w:styleId="1c">
    <w:name w:val="Название объекта1"/>
    <w:basedOn w:val="a"/>
    <w:next w:val="a"/>
    <w:rsid w:val="006C216C"/>
    <w:pPr>
      <w:widowControl w:val="0"/>
      <w:suppressAutoHyphens/>
      <w:autoSpaceDE w:val="0"/>
      <w:spacing w:after="0" w:line="240" w:lineRule="auto"/>
    </w:pPr>
    <w:rPr>
      <w:rFonts w:ascii="Times New Roman" w:hAnsi="Times New Roman"/>
      <w:b/>
      <w:bCs/>
      <w:sz w:val="20"/>
      <w:szCs w:val="20"/>
      <w:lang w:eastAsia="ar-SA"/>
    </w:rPr>
  </w:style>
  <w:style w:type="paragraph" w:customStyle="1" w:styleId="afe">
    <w:name w:val="Знак"/>
    <w:basedOn w:val="a"/>
    <w:rsid w:val="006C216C"/>
    <w:pPr>
      <w:suppressAutoHyphens/>
      <w:spacing w:after="160" w:line="240" w:lineRule="exact"/>
    </w:pPr>
    <w:rPr>
      <w:rFonts w:ascii="Verdana" w:hAnsi="Verdana"/>
      <w:sz w:val="20"/>
      <w:szCs w:val="20"/>
      <w:lang w:val="en-US" w:eastAsia="ar-SA"/>
    </w:rPr>
  </w:style>
  <w:style w:type="paragraph" w:styleId="aff">
    <w:name w:val="Normal (Web)"/>
    <w:basedOn w:val="a"/>
    <w:uiPriority w:val="99"/>
    <w:rsid w:val="006C216C"/>
    <w:pPr>
      <w:suppressAutoHyphens/>
      <w:spacing w:before="280" w:after="280" w:line="240" w:lineRule="auto"/>
    </w:pPr>
    <w:rPr>
      <w:rFonts w:ascii="Times New Roman" w:hAnsi="Times New Roman"/>
      <w:sz w:val="24"/>
      <w:szCs w:val="24"/>
      <w:lang w:eastAsia="ar-SA"/>
    </w:rPr>
  </w:style>
  <w:style w:type="paragraph" w:customStyle="1" w:styleId="Style1">
    <w:name w:val="Style1"/>
    <w:basedOn w:val="a"/>
    <w:rsid w:val="006C216C"/>
    <w:pPr>
      <w:widowControl w:val="0"/>
      <w:suppressAutoHyphens/>
      <w:autoSpaceDE w:val="0"/>
      <w:spacing w:after="0" w:line="323" w:lineRule="exact"/>
      <w:ind w:firstLine="720"/>
      <w:jc w:val="both"/>
    </w:pPr>
    <w:rPr>
      <w:rFonts w:ascii="Times New Roman" w:hAnsi="Times New Roman"/>
      <w:sz w:val="24"/>
      <w:szCs w:val="24"/>
      <w:lang w:eastAsia="ar-SA"/>
    </w:rPr>
  </w:style>
  <w:style w:type="paragraph" w:customStyle="1" w:styleId="1d">
    <w:name w:val="Абзац списка1"/>
    <w:basedOn w:val="a"/>
    <w:rsid w:val="006C216C"/>
    <w:pPr>
      <w:suppressAutoHyphens/>
      <w:ind w:left="720"/>
    </w:pPr>
    <w:rPr>
      <w:lang w:eastAsia="ar-SA"/>
    </w:rPr>
  </w:style>
  <w:style w:type="paragraph" w:styleId="aff0">
    <w:name w:val="Title"/>
    <w:basedOn w:val="a"/>
    <w:next w:val="aff1"/>
    <w:link w:val="1e"/>
    <w:qFormat/>
    <w:rsid w:val="006C216C"/>
    <w:pPr>
      <w:suppressAutoHyphens/>
      <w:spacing w:after="0" w:line="240" w:lineRule="auto"/>
      <w:jc w:val="center"/>
    </w:pPr>
    <w:rPr>
      <w:rFonts w:ascii="Times New Roman" w:hAnsi="Times New Roman"/>
      <w:b/>
      <w:bCs/>
      <w:sz w:val="28"/>
      <w:szCs w:val="24"/>
      <w:lang w:eastAsia="ar-SA"/>
    </w:rPr>
  </w:style>
  <w:style w:type="character" w:customStyle="1" w:styleId="1e">
    <w:name w:val="Название Знак1"/>
    <w:basedOn w:val="a0"/>
    <w:link w:val="aff0"/>
    <w:rsid w:val="006C216C"/>
    <w:rPr>
      <w:rFonts w:ascii="Times New Roman" w:eastAsia="Times New Roman" w:hAnsi="Times New Roman" w:cs="Times New Roman"/>
      <w:b/>
      <w:bCs/>
      <w:sz w:val="28"/>
      <w:szCs w:val="24"/>
      <w:lang w:eastAsia="ar-SA"/>
    </w:rPr>
  </w:style>
  <w:style w:type="paragraph" w:styleId="aff1">
    <w:name w:val="Subtitle"/>
    <w:basedOn w:val="af1"/>
    <w:next w:val="af2"/>
    <w:link w:val="aff2"/>
    <w:qFormat/>
    <w:rsid w:val="006C216C"/>
    <w:pPr>
      <w:jc w:val="center"/>
    </w:pPr>
    <w:rPr>
      <w:i/>
      <w:iCs/>
    </w:rPr>
  </w:style>
  <w:style w:type="character" w:customStyle="1" w:styleId="aff2">
    <w:name w:val="Подзаголовок Знак"/>
    <w:basedOn w:val="a0"/>
    <w:link w:val="aff1"/>
    <w:rsid w:val="006C216C"/>
    <w:rPr>
      <w:rFonts w:ascii="Arial" w:eastAsia="Arial Unicode MS" w:hAnsi="Arial" w:cs="Mangal"/>
      <w:i/>
      <w:iCs/>
      <w:sz w:val="28"/>
      <w:szCs w:val="28"/>
      <w:lang w:eastAsia="ar-SA"/>
    </w:rPr>
  </w:style>
  <w:style w:type="paragraph" w:customStyle="1" w:styleId="aff3">
    <w:name w:val="Знак Знак Знак Знак Знак Знак"/>
    <w:basedOn w:val="a"/>
    <w:rsid w:val="006C216C"/>
    <w:pPr>
      <w:suppressAutoHyphens/>
      <w:spacing w:before="280" w:after="280" w:line="240" w:lineRule="auto"/>
    </w:pPr>
    <w:rPr>
      <w:rFonts w:ascii="Tahoma" w:hAnsi="Tahoma"/>
      <w:sz w:val="20"/>
      <w:szCs w:val="20"/>
      <w:lang w:val="en-US" w:eastAsia="ar-SA"/>
    </w:rPr>
  </w:style>
  <w:style w:type="paragraph" w:customStyle="1" w:styleId="aff4">
    <w:name w:val="Заголовок таблицы"/>
    <w:basedOn w:val="af9"/>
    <w:rsid w:val="006C216C"/>
    <w:pPr>
      <w:jc w:val="center"/>
    </w:pPr>
    <w:rPr>
      <w:b/>
      <w:bCs/>
    </w:rPr>
  </w:style>
  <w:style w:type="paragraph" w:customStyle="1" w:styleId="aff5">
    <w:name w:val="Содержимое врезки"/>
    <w:basedOn w:val="af2"/>
    <w:rsid w:val="006C216C"/>
  </w:style>
  <w:style w:type="character" w:customStyle="1" w:styleId="5">
    <w:name w:val="Основной текст (5)_"/>
    <w:basedOn w:val="a0"/>
    <w:link w:val="50"/>
    <w:uiPriority w:val="99"/>
    <w:rsid w:val="006C216C"/>
    <w:rPr>
      <w:b/>
      <w:bCs/>
      <w:sz w:val="26"/>
      <w:szCs w:val="26"/>
      <w:shd w:val="clear" w:color="auto" w:fill="FFFFFF"/>
    </w:rPr>
  </w:style>
  <w:style w:type="paragraph" w:customStyle="1" w:styleId="50">
    <w:name w:val="Основной текст (5)"/>
    <w:basedOn w:val="a"/>
    <w:link w:val="5"/>
    <w:uiPriority w:val="99"/>
    <w:rsid w:val="006C216C"/>
    <w:pPr>
      <w:widowControl w:val="0"/>
      <w:shd w:val="clear" w:color="auto" w:fill="FFFFFF"/>
      <w:spacing w:before="840" w:after="0" w:line="326" w:lineRule="exact"/>
      <w:jc w:val="center"/>
    </w:pPr>
    <w:rPr>
      <w:b/>
      <w:bCs/>
      <w:sz w:val="26"/>
      <w:szCs w:val="26"/>
    </w:rPr>
  </w:style>
  <w:style w:type="paragraph" w:customStyle="1" w:styleId="24">
    <w:name w:val="Знак Знак2"/>
    <w:basedOn w:val="a"/>
    <w:rsid w:val="006C216C"/>
    <w:pPr>
      <w:spacing w:after="160" w:line="240" w:lineRule="exact"/>
    </w:pPr>
    <w:rPr>
      <w:rFonts w:ascii="Verdana" w:hAnsi="Verdana"/>
      <w:sz w:val="20"/>
      <w:szCs w:val="20"/>
      <w:lang w:val="en-US" w:eastAsia="en-US"/>
    </w:rPr>
  </w:style>
  <w:style w:type="paragraph" w:customStyle="1" w:styleId="aff6">
    <w:name w:val="мой"/>
    <w:basedOn w:val="a"/>
    <w:link w:val="aff7"/>
    <w:qFormat/>
    <w:rsid w:val="006C216C"/>
    <w:pPr>
      <w:suppressAutoHyphens/>
      <w:spacing w:after="0" w:line="240" w:lineRule="auto"/>
      <w:ind w:firstLine="851"/>
      <w:jc w:val="both"/>
    </w:pPr>
    <w:rPr>
      <w:rFonts w:ascii="Times New Roman" w:hAnsi="Times New Roman" w:cs="Calibri"/>
      <w:sz w:val="28"/>
      <w:lang w:eastAsia="ar-SA"/>
    </w:rPr>
  </w:style>
  <w:style w:type="table" w:styleId="aff8">
    <w:name w:val="Table Grid"/>
    <w:basedOn w:val="a1"/>
    <w:uiPriority w:val="59"/>
    <w:rsid w:val="006C21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мой Знак"/>
    <w:basedOn w:val="a0"/>
    <w:link w:val="aff6"/>
    <w:rsid w:val="006C216C"/>
    <w:rPr>
      <w:rFonts w:ascii="Times New Roman" w:eastAsia="Times New Roman" w:hAnsi="Times New Roman" w:cs="Calibri"/>
      <w:sz w:val="28"/>
      <w:lang w:eastAsia="ar-SA"/>
    </w:rPr>
  </w:style>
  <w:style w:type="paragraph" w:styleId="aff9">
    <w:name w:val="caption"/>
    <w:basedOn w:val="a"/>
    <w:next w:val="a"/>
    <w:uiPriority w:val="35"/>
    <w:unhideWhenUsed/>
    <w:qFormat/>
    <w:rsid w:val="006C216C"/>
    <w:pPr>
      <w:suppressAutoHyphens/>
    </w:pPr>
    <w:rPr>
      <w:rFonts w:cs="Calibri"/>
      <w:b/>
      <w:bCs/>
      <w:sz w:val="20"/>
      <w:szCs w:val="20"/>
      <w:lang w:eastAsia="ar-SA"/>
    </w:rPr>
  </w:style>
  <w:style w:type="paragraph" w:styleId="25">
    <w:name w:val="Body Text Indent 2"/>
    <w:basedOn w:val="a"/>
    <w:link w:val="212"/>
    <w:uiPriority w:val="99"/>
    <w:semiHidden/>
    <w:unhideWhenUsed/>
    <w:rsid w:val="006C216C"/>
    <w:pPr>
      <w:suppressAutoHyphens/>
      <w:spacing w:after="120" w:line="480" w:lineRule="auto"/>
      <w:ind w:left="283"/>
    </w:pPr>
    <w:rPr>
      <w:rFonts w:cs="Calibri"/>
      <w:lang w:eastAsia="ar-SA"/>
    </w:rPr>
  </w:style>
  <w:style w:type="character" w:customStyle="1" w:styleId="212">
    <w:name w:val="Основной текст с отступом 2 Знак1"/>
    <w:basedOn w:val="a0"/>
    <w:link w:val="25"/>
    <w:uiPriority w:val="99"/>
    <w:semiHidden/>
    <w:rsid w:val="006C216C"/>
    <w:rPr>
      <w:rFonts w:ascii="Calibri" w:eastAsia="Times New Roman" w:hAnsi="Calibri" w:cs="Calibri"/>
      <w:lang w:eastAsia="ar-SA"/>
    </w:rPr>
  </w:style>
  <w:style w:type="character" w:customStyle="1" w:styleId="af7">
    <w:name w:val="Абзац списка Знак"/>
    <w:link w:val="af6"/>
    <w:locked/>
    <w:rsid w:val="006C216C"/>
    <w:rPr>
      <w:rFonts w:ascii="Calibri" w:eastAsia="Calibri" w:hAnsi="Calibri" w:cs="Times New Roman"/>
      <w:lang w:eastAsia="ar-SA"/>
    </w:rPr>
  </w:style>
  <w:style w:type="character" w:customStyle="1" w:styleId="apple-converted-space">
    <w:name w:val="apple-converted-space"/>
    <w:basedOn w:val="a0"/>
    <w:rsid w:val="006C216C"/>
  </w:style>
  <w:style w:type="paragraph" w:customStyle="1" w:styleId="Style2">
    <w:name w:val="Style2"/>
    <w:basedOn w:val="a"/>
    <w:uiPriority w:val="99"/>
    <w:rsid w:val="006C216C"/>
    <w:pPr>
      <w:widowControl w:val="0"/>
      <w:autoSpaceDE w:val="0"/>
      <w:autoSpaceDN w:val="0"/>
      <w:adjustRightInd w:val="0"/>
      <w:spacing w:after="0" w:line="240" w:lineRule="auto"/>
    </w:pPr>
    <w:rPr>
      <w:rFonts w:ascii="Times New Roman" w:hAnsi="Times New Roman"/>
      <w:sz w:val="24"/>
      <w:szCs w:val="24"/>
    </w:rPr>
  </w:style>
  <w:style w:type="paragraph" w:styleId="32">
    <w:name w:val="Body Text Indent 3"/>
    <w:basedOn w:val="a"/>
    <w:link w:val="311"/>
    <w:uiPriority w:val="99"/>
    <w:semiHidden/>
    <w:unhideWhenUsed/>
    <w:rsid w:val="00695C66"/>
    <w:pPr>
      <w:spacing w:after="120"/>
      <w:ind w:left="283"/>
    </w:pPr>
    <w:rPr>
      <w:sz w:val="16"/>
      <w:szCs w:val="16"/>
    </w:rPr>
  </w:style>
  <w:style w:type="character" w:customStyle="1" w:styleId="311">
    <w:name w:val="Основной текст с отступом 3 Знак1"/>
    <w:basedOn w:val="a0"/>
    <w:link w:val="32"/>
    <w:uiPriority w:val="99"/>
    <w:semiHidden/>
    <w:rsid w:val="00695C66"/>
    <w:rPr>
      <w:sz w:val="16"/>
      <w:szCs w:val="16"/>
    </w:rPr>
  </w:style>
  <w:style w:type="paragraph" w:customStyle="1" w:styleId="Style5">
    <w:name w:val="Style5"/>
    <w:basedOn w:val="a"/>
    <w:rsid w:val="00695C66"/>
    <w:pPr>
      <w:widowControl w:val="0"/>
      <w:autoSpaceDE w:val="0"/>
      <w:autoSpaceDN w:val="0"/>
      <w:adjustRightInd w:val="0"/>
      <w:spacing w:after="0" w:line="240" w:lineRule="auto"/>
    </w:pPr>
    <w:rPr>
      <w:rFonts w:ascii="Times New Roman" w:eastAsia="Calibri" w:hAnsi="Times New Roman"/>
      <w:sz w:val="24"/>
      <w:szCs w:val="24"/>
    </w:rPr>
  </w:style>
  <w:style w:type="paragraph" w:styleId="affa">
    <w:name w:val="TOC Heading"/>
    <w:basedOn w:val="1"/>
    <w:next w:val="a"/>
    <w:uiPriority w:val="39"/>
    <w:semiHidden/>
    <w:unhideWhenUsed/>
    <w:qFormat/>
    <w:rsid w:val="00520AD2"/>
    <w:pPr>
      <w:keepLines/>
      <w:widowControl/>
      <w:shd w:val="clear" w:color="auto" w:fill="auto"/>
      <w:tabs>
        <w:tab w:val="clear" w:pos="432"/>
      </w:tabs>
      <w:suppressAutoHyphens w:val="0"/>
      <w:autoSpaceDE/>
      <w:spacing w:before="480" w:line="276" w:lineRule="auto"/>
      <w:ind w:left="0"/>
      <w:outlineLvl w:val="9"/>
    </w:pPr>
    <w:rPr>
      <w:rFonts w:ascii="Cambria" w:hAnsi="Cambria" w:cs="Times New Roman"/>
      <w:b/>
      <w:bCs/>
      <w:i w:val="0"/>
      <w:iCs w:val="0"/>
      <w:color w:val="365F91"/>
      <w:spacing w:val="0"/>
      <w:sz w:val="28"/>
      <w:szCs w:val="28"/>
      <w:lang w:eastAsia="en-US"/>
    </w:rPr>
  </w:style>
  <w:style w:type="paragraph" w:styleId="1f">
    <w:name w:val="toc 1"/>
    <w:basedOn w:val="a"/>
    <w:next w:val="a"/>
    <w:autoRedefine/>
    <w:uiPriority w:val="39"/>
    <w:unhideWhenUsed/>
    <w:qFormat/>
    <w:rsid w:val="00520AD2"/>
  </w:style>
  <w:style w:type="paragraph" w:styleId="26">
    <w:name w:val="toc 2"/>
    <w:basedOn w:val="a"/>
    <w:next w:val="a"/>
    <w:autoRedefine/>
    <w:uiPriority w:val="39"/>
    <w:semiHidden/>
    <w:unhideWhenUsed/>
    <w:qFormat/>
    <w:rsid w:val="00520AD2"/>
    <w:pPr>
      <w:spacing w:after="100"/>
      <w:ind w:left="220"/>
    </w:pPr>
    <w:rPr>
      <w:lang w:eastAsia="en-US"/>
    </w:rPr>
  </w:style>
  <w:style w:type="paragraph" w:styleId="33">
    <w:name w:val="toc 3"/>
    <w:basedOn w:val="a"/>
    <w:next w:val="a"/>
    <w:autoRedefine/>
    <w:uiPriority w:val="39"/>
    <w:semiHidden/>
    <w:unhideWhenUsed/>
    <w:qFormat/>
    <w:rsid w:val="00520AD2"/>
    <w:pPr>
      <w:spacing w:after="100"/>
      <w:ind w:left="440"/>
    </w:pPr>
    <w:rPr>
      <w:lang w:eastAsia="en-US"/>
    </w:rPr>
  </w:style>
  <w:style w:type="paragraph" w:styleId="34">
    <w:name w:val="Body Text 3"/>
    <w:basedOn w:val="a"/>
    <w:link w:val="35"/>
    <w:rsid w:val="00925347"/>
    <w:pPr>
      <w:spacing w:after="120"/>
    </w:pPr>
    <w:rPr>
      <w:sz w:val="16"/>
      <w:szCs w:val="16"/>
    </w:rPr>
  </w:style>
  <w:style w:type="character" w:customStyle="1" w:styleId="35">
    <w:name w:val="Основной текст 3 Знак"/>
    <w:basedOn w:val="a0"/>
    <w:link w:val="34"/>
    <w:rsid w:val="00925347"/>
    <w:rPr>
      <w:sz w:val="16"/>
      <w:szCs w:val="16"/>
    </w:rPr>
  </w:style>
  <w:style w:type="paragraph" w:customStyle="1" w:styleId="27">
    <w:name w:val="Без интервала2"/>
    <w:rsid w:val="00925347"/>
    <w:rPr>
      <w:sz w:val="22"/>
      <w:szCs w:val="22"/>
      <w:lang w:eastAsia="en-US"/>
    </w:rPr>
  </w:style>
  <w:style w:type="paragraph" w:customStyle="1" w:styleId="tekstob">
    <w:name w:val="tekstob"/>
    <w:basedOn w:val="a"/>
    <w:rsid w:val="00940633"/>
    <w:pPr>
      <w:spacing w:before="100" w:beforeAutospacing="1" w:after="100" w:afterAutospacing="1" w:line="240" w:lineRule="auto"/>
    </w:pPr>
    <w:rPr>
      <w:rFonts w:ascii="Times New Roman" w:hAnsi="Times New Roman"/>
      <w:sz w:val="24"/>
      <w:szCs w:val="24"/>
    </w:rPr>
  </w:style>
  <w:style w:type="paragraph" w:customStyle="1" w:styleId="affb">
    <w:name w:val="Нормальный (таблица)"/>
    <w:basedOn w:val="a"/>
    <w:next w:val="a"/>
    <w:uiPriority w:val="99"/>
    <w:rsid w:val="00940633"/>
    <w:pPr>
      <w:widowControl w:val="0"/>
      <w:autoSpaceDE w:val="0"/>
      <w:autoSpaceDN w:val="0"/>
      <w:adjustRightInd w:val="0"/>
      <w:spacing w:after="0" w:line="240" w:lineRule="auto"/>
      <w:jc w:val="both"/>
    </w:pPr>
    <w:rPr>
      <w:rFonts w:ascii="Arial" w:hAnsi="Arial" w:cs="Arial"/>
      <w:sz w:val="24"/>
      <w:szCs w:val="24"/>
    </w:rPr>
  </w:style>
  <w:style w:type="character" w:customStyle="1" w:styleId="js-extracted-address">
    <w:name w:val="js-extracted-address"/>
    <w:basedOn w:val="a0"/>
    <w:rsid w:val="00895086"/>
  </w:style>
  <w:style w:type="character" w:customStyle="1" w:styleId="mail-message-map-nobreak">
    <w:name w:val="mail-message-map-nobreak"/>
    <w:basedOn w:val="a0"/>
    <w:rsid w:val="00895086"/>
  </w:style>
  <w:style w:type="paragraph" w:styleId="23">
    <w:name w:val="Body Text 2"/>
    <w:basedOn w:val="a"/>
    <w:link w:val="22"/>
    <w:rsid w:val="00D32C6B"/>
    <w:pPr>
      <w:spacing w:after="120" w:line="480" w:lineRule="auto"/>
    </w:pPr>
    <w:rPr>
      <w:rFonts w:ascii="Times New Roman" w:hAnsi="Times New Roman"/>
      <w:sz w:val="24"/>
      <w:szCs w:val="24"/>
    </w:rPr>
  </w:style>
  <w:style w:type="character" w:customStyle="1" w:styleId="213">
    <w:name w:val="Основной текст 2 Знак1"/>
    <w:basedOn w:val="a0"/>
    <w:link w:val="23"/>
    <w:uiPriority w:val="99"/>
    <w:semiHidden/>
    <w:rsid w:val="00D32C6B"/>
    <w:rPr>
      <w:sz w:val="22"/>
      <w:szCs w:val="22"/>
    </w:rPr>
  </w:style>
  <w:style w:type="paragraph" w:customStyle="1" w:styleId="p16">
    <w:name w:val="p16"/>
    <w:basedOn w:val="a"/>
    <w:uiPriority w:val="99"/>
    <w:rsid w:val="00F25B5F"/>
    <w:pPr>
      <w:spacing w:before="100" w:beforeAutospacing="1" w:after="100" w:afterAutospacing="1" w:line="240" w:lineRule="auto"/>
    </w:pPr>
    <w:rPr>
      <w:rFonts w:ascii="Times New Roman" w:hAnsi="Times New Roman"/>
      <w:sz w:val="24"/>
      <w:szCs w:val="24"/>
    </w:rPr>
  </w:style>
  <w:style w:type="character" w:customStyle="1" w:styleId="8">
    <w:name w:val="Основной текст (8)_"/>
    <w:basedOn w:val="a0"/>
    <w:link w:val="80"/>
    <w:rsid w:val="00995456"/>
    <w:rPr>
      <w:b/>
      <w:bCs/>
      <w:sz w:val="18"/>
      <w:szCs w:val="18"/>
      <w:shd w:val="clear" w:color="auto" w:fill="FFFFFF"/>
    </w:rPr>
  </w:style>
  <w:style w:type="paragraph" w:customStyle="1" w:styleId="80">
    <w:name w:val="Основной текст (8)"/>
    <w:basedOn w:val="a"/>
    <w:link w:val="8"/>
    <w:rsid w:val="00995456"/>
    <w:pPr>
      <w:widowControl w:val="0"/>
      <w:shd w:val="clear" w:color="auto" w:fill="FFFFFF"/>
      <w:spacing w:after="0" w:line="230" w:lineRule="exact"/>
    </w:pPr>
    <w:rPr>
      <w:b/>
      <w:bCs/>
      <w:sz w:val="18"/>
      <w:szCs w:val="18"/>
    </w:rPr>
  </w:style>
  <w:style w:type="character" w:customStyle="1" w:styleId="20">
    <w:name w:val="Заголовок 2 Знак"/>
    <w:basedOn w:val="a0"/>
    <w:link w:val="2"/>
    <w:uiPriority w:val="9"/>
    <w:semiHidden/>
    <w:rsid w:val="0057376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3992768">
      <w:bodyDiv w:val="1"/>
      <w:marLeft w:val="0"/>
      <w:marRight w:val="0"/>
      <w:marTop w:val="0"/>
      <w:marBottom w:val="0"/>
      <w:divBdr>
        <w:top w:val="none" w:sz="0" w:space="0" w:color="auto"/>
        <w:left w:val="none" w:sz="0" w:space="0" w:color="auto"/>
        <w:bottom w:val="none" w:sz="0" w:space="0" w:color="auto"/>
        <w:right w:val="none" w:sz="0" w:space="0" w:color="auto"/>
      </w:divBdr>
    </w:div>
    <w:div w:id="161702157">
      <w:bodyDiv w:val="1"/>
      <w:marLeft w:val="0"/>
      <w:marRight w:val="0"/>
      <w:marTop w:val="0"/>
      <w:marBottom w:val="0"/>
      <w:divBdr>
        <w:top w:val="none" w:sz="0" w:space="0" w:color="auto"/>
        <w:left w:val="none" w:sz="0" w:space="0" w:color="auto"/>
        <w:bottom w:val="none" w:sz="0" w:space="0" w:color="auto"/>
        <w:right w:val="none" w:sz="0" w:space="0" w:color="auto"/>
      </w:divBdr>
    </w:div>
    <w:div w:id="239408439">
      <w:bodyDiv w:val="1"/>
      <w:marLeft w:val="0"/>
      <w:marRight w:val="0"/>
      <w:marTop w:val="0"/>
      <w:marBottom w:val="0"/>
      <w:divBdr>
        <w:top w:val="none" w:sz="0" w:space="0" w:color="auto"/>
        <w:left w:val="none" w:sz="0" w:space="0" w:color="auto"/>
        <w:bottom w:val="none" w:sz="0" w:space="0" w:color="auto"/>
        <w:right w:val="none" w:sz="0" w:space="0" w:color="auto"/>
      </w:divBdr>
    </w:div>
    <w:div w:id="253905181">
      <w:bodyDiv w:val="1"/>
      <w:marLeft w:val="0"/>
      <w:marRight w:val="0"/>
      <w:marTop w:val="0"/>
      <w:marBottom w:val="0"/>
      <w:divBdr>
        <w:top w:val="none" w:sz="0" w:space="0" w:color="auto"/>
        <w:left w:val="none" w:sz="0" w:space="0" w:color="auto"/>
        <w:bottom w:val="none" w:sz="0" w:space="0" w:color="auto"/>
        <w:right w:val="none" w:sz="0" w:space="0" w:color="auto"/>
      </w:divBdr>
    </w:div>
    <w:div w:id="337856156">
      <w:bodyDiv w:val="1"/>
      <w:marLeft w:val="0"/>
      <w:marRight w:val="0"/>
      <w:marTop w:val="0"/>
      <w:marBottom w:val="0"/>
      <w:divBdr>
        <w:top w:val="none" w:sz="0" w:space="0" w:color="auto"/>
        <w:left w:val="none" w:sz="0" w:space="0" w:color="auto"/>
        <w:bottom w:val="none" w:sz="0" w:space="0" w:color="auto"/>
        <w:right w:val="none" w:sz="0" w:space="0" w:color="auto"/>
      </w:divBdr>
    </w:div>
    <w:div w:id="425464705">
      <w:bodyDiv w:val="1"/>
      <w:marLeft w:val="0"/>
      <w:marRight w:val="0"/>
      <w:marTop w:val="0"/>
      <w:marBottom w:val="0"/>
      <w:divBdr>
        <w:top w:val="none" w:sz="0" w:space="0" w:color="auto"/>
        <w:left w:val="none" w:sz="0" w:space="0" w:color="auto"/>
        <w:bottom w:val="none" w:sz="0" w:space="0" w:color="auto"/>
        <w:right w:val="none" w:sz="0" w:space="0" w:color="auto"/>
      </w:divBdr>
    </w:div>
    <w:div w:id="438181687">
      <w:bodyDiv w:val="1"/>
      <w:marLeft w:val="0"/>
      <w:marRight w:val="0"/>
      <w:marTop w:val="0"/>
      <w:marBottom w:val="0"/>
      <w:divBdr>
        <w:top w:val="none" w:sz="0" w:space="0" w:color="auto"/>
        <w:left w:val="none" w:sz="0" w:space="0" w:color="auto"/>
        <w:bottom w:val="none" w:sz="0" w:space="0" w:color="auto"/>
        <w:right w:val="none" w:sz="0" w:space="0" w:color="auto"/>
      </w:divBdr>
    </w:div>
    <w:div w:id="455371359">
      <w:bodyDiv w:val="1"/>
      <w:marLeft w:val="0"/>
      <w:marRight w:val="0"/>
      <w:marTop w:val="0"/>
      <w:marBottom w:val="0"/>
      <w:divBdr>
        <w:top w:val="none" w:sz="0" w:space="0" w:color="auto"/>
        <w:left w:val="none" w:sz="0" w:space="0" w:color="auto"/>
        <w:bottom w:val="none" w:sz="0" w:space="0" w:color="auto"/>
        <w:right w:val="none" w:sz="0" w:space="0" w:color="auto"/>
      </w:divBdr>
    </w:div>
    <w:div w:id="479812996">
      <w:bodyDiv w:val="1"/>
      <w:marLeft w:val="0"/>
      <w:marRight w:val="0"/>
      <w:marTop w:val="0"/>
      <w:marBottom w:val="0"/>
      <w:divBdr>
        <w:top w:val="none" w:sz="0" w:space="0" w:color="auto"/>
        <w:left w:val="none" w:sz="0" w:space="0" w:color="auto"/>
        <w:bottom w:val="none" w:sz="0" w:space="0" w:color="auto"/>
        <w:right w:val="none" w:sz="0" w:space="0" w:color="auto"/>
      </w:divBdr>
    </w:div>
    <w:div w:id="484736632">
      <w:bodyDiv w:val="1"/>
      <w:marLeft w:val="0"/>
      <w:marRight w:val="0"/>
      <w:marTop w:val="0"/>
      <w:marBottom w:val="0"/>
      <w:divBdr>
        <w:top w:val="none" w:sz="0" w:space="0" w:color="auto"/>
        <w:left w:val="none" w:sz="0" w:space="0" w:color="auto"/>
        <w:bottom w:val="none" w:sz="0" w:space="0" w:color="auto"/>
        <w:right w:val="none" w:sz="0" w:space="0" w:color="auto"/>
      </w:divBdr>
    </w:div>
    <w:div w:id="589003209">
      <w:bodyDiv w:val="1"/>
      <w:marLeft w:val="0"/>
      <w:marRight w:val="0"/>
      <w:marTop w:val="0"/>
      <w:marBottom w:val="0"/>
      <w:divBdr>
        <w:top w:val="none" w:sz="0" w:space="0" w:color="auto"/>
        <w:left w:val="none" w:sz="0" w:space="0" w:color="auto"/>
        <w:bottom w:val="none" w:sz="0" w:space="0" w:color="auto"/>
        <w:right w:val="none" w:sz="0" w:space="0" w:color="auto"/>
      </w:divBdr>
    </w:div>
    <w:div w:id="753405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059">
          <w:marLeft w:val="0"/>
          <w:marRight w:val="0"/>
          <w:marTop w:val="0"/>
          <w:marBottom w:val="0"/>
          <w:divBdr>
            <w:top w:val="none" w:sz="0" w:space="0" w:color="auto"/>
            <w:left w:val="none" w:sz="0" w:space="0" w:color="auto"/>
            <w:bottom w:val="none" w:sz="0" w:space="0" w:color="auto"/>
            <w:right w:val="none" w:sz="0" w:space="0" w:color="auto"/>
          </w:divBdr>
        </w:div>
        <w:div w:id="220215980">
          <w:marLeft w:val="0"/>
          <w:marRight w:val="0"/>
          <w:marTop w:val="0"/>
          <w:marBottom w:val="0"/>
          <w:divBdr>
            <w:top w:val="none" w:sz="0" w:space="0" w:color="auto"/>
            <w:left w:val="none" w:sz="0" w:space="0" w:color="auto"/>
            <w:bottom w:val="none" w:sz="0" w:space="0" w:color="auto"/>
            <w:right w:val="none" w:sz="0" w:space="0" w:color="auto"/>
          </w:divBdr>
        </w:div>
        <w:div w:id="260996444">
          <w:marLeft w:val="0"/>
          <w:marRight w:val="0"/>
          <w:marTop w:val="0"/>
          <w:marBottom w:val="0"/>
          <w:divBdr>
            <w:top w:val="none" w:sz="0" w:space="0" w:color="auto"/>
            <w:left w:val="none" w:sz="0" w:space="0" w:color="auto"/>
            <w:bottom w:val="none" w:sz="0" w:space="0" w:color="auto"/>
            <w:right w:val="none" w:sz="0" w:space="0" w:color="auto"/>
          </w:divBdr>
        </w:div>
        <w:div w:id="459998203">
          <w:marLeft w:val="0"/>
          <w:marRight w:val="0"/>
          <w:marTop w:val="0"/>
          <w:marBottom w:val="0"/>
          <w:divBdr>
            <w:top w:val="none" w:sz="0" w:space="0" w:color="auto"/>
            <w:left w:val="none" w:sz="0" w:space="0" w:color="auto"/>
            <w:bottom w:val="none" w:sz="0" w:space="0" w:color="auto"/>
            <w:right w:val="none" w:sz="0" w:space="0" w:color="auto"/>
          </w:divBdr>
        </w:div>
        <w:div w:id="487939024">
          <w:marLeft w:val="0"/>
          <w:marRight w:val="0"/>
          <w:marTop w:val="0"/>
          <w:marBottom w:val="0"/>
          <w:divBdr>
            <w:top w:val="none" w:sz="0" w:space="0" w:color="auto"/>
            <w:left w:val="none" w:sz="0" w:space="0" w:color="auto"/>
            <w:bottom w:val="none" w:sz="0" w:space="0" w:color="auto"/>
            <w:right w:val="none" w:sz="0" w:space="0" w:color="auto"/>
          </w:divBdr>
        </w:div>
        <w:div w:id="497308275">
          <w:marLeft w:val="0"/>
          <w:marRight w:val="0"/>
          <w:marTop w:val="0"/>
          <w:marBottom w:val="0"/>
          <w:divBdr>
            <w:top w:val="none" w:sz="0" w:space="0" w:color="auto"/>
            <w:left w:val="none" w:sz="0" w:space="0" w:color="auto"/>
            <w:bottom w:val="none" w:sz="0" w:space="0" w:color="auto"/>
            <w:right w:val="none" w:sz="0" w:space="0" w:color="auto"/>
          </w:divBdr>
        </w:div>
        <w:div w:id="502359071">
          <w:marLeft w:val="0"/>
          <w:marRight w:val="0"/>
          <w:marTop w:val="0"/>
          <w:marBottom w:val="0"/>
          <w:divBdr>
            <w:top w:val="none" w:sz="0" w:space="0" w:color="auto"/>
            <w:left w:val="none" w:sz="0" w:space="0" w:color="auto"/>
            <w:bottom w:val="none" w:sz="0" w:space="0" w:color="auto"/>
            <w:right w:val="none" w:sz="0" w:space="0" w:color="auto"/>
          </w:divBdr>
        </w:div>
        <w:div w:id="530412453">
          <w:marLeft w:val="0"/>
          <w:marRight w:val="0"/>
          <w:marTop w:val="0"/>
          <w:marBottom w:val="0"/>
          <w:divBdr>
            <w:top w:val="none" w:sz="0" w:space="0" w:color="auto"/>
            <w:left w:val="none" w:sz="0" w:space="0" w:color="auto"/>
            <w:bottom w:val="none" w:sz="0" w:space="0" w:color="auto"/>
            <w:right w:val="none" w:sz="0" w:space="0" w:color="auto"/>
          </w:divBdr>
        </w:div>
        <w:div w:id="539703287">
          <w:marLeft w:val="0"/>
          <w:marRight w:val="0"/>
          <w:marTop w:val="0"/>
          <w:marBottom w:val="0"/>
          <w:divBdr>
            <w:top w:val="none" w:sz="0" w:space="0" w:color="auto"/>
            <w:left w:val="none" w:sz="0" w:space="0" w:color="auto"/>
            <w:bottom w:val="none" w:sz="0" w:space="0" w:color="auto"/>
            <w:right w:val="none" w:sz="0" w:space="0" w:color="auto"/>
          </w:divBdr>
        </w:div>
        <w:div w:id="624122638">
          <w:marLeft w:val="0"/>
          <w:marRight w:val="0"/>
          <w:marTop w:val="0"/>
          <w:marBottom w:val="0"/>
          <w:divBdr>
            <w:top w:val="none" w:sz="0" w:space="0" w:color="auto"/>
            <w:left w:val="none" w:sz="0" w:space="0" w:color="auto"/>
            <w:bottom w:val="none" w:sz="0" w:space="0" w:color="auto"/>
            <w:right w:val="none" w:sz="0" w:space="0" w:color="auto"/>
          </w:divBdr>
        </w:div>
        <w:div w:id="645166241">
          <w:marLeft w:val="0"/>
          <w:marRight w:val="0"/>
          <w:marTop w:val="0"/>
          <w:marBottom w:val="0"/>
          <w:divBdr>
            <w:top w:val="none" w:sz="0" w:space="0" w:color="auto"/>
            <w:left w:val="none" w:sz="0" w:space="0" w:color="auto"/>
            <w:bottom w:val="none" w:sz="0" w:space="0" w:color="auto"/>
            <w:right w:val="none" w:sz="0" w:space="0" w:color="auto"/>
          </w:divBdr>
        </w:div>
        <w:div w:id="650331361">
          <w:marLeft w:val="0"/>
          <w:marRight w:val="0"/>
          <w:marTop w:val="0"/>
          <w:marBottom w:val="0"/>
          <w:divBdr>
            <w:top w:val="none" w:sz="0" w:space="0" w:color="auto"/>
            <w:left w:val="none" w:sz="0" w:space="0" w:color="auto"/>
            <w:bottom w:val="none" w:sz="0" w:space="0" w:color="auto"/>
            <w:right w:val="none" w:sz="0" w:space="0" w:color="auto"/>
          </w:divBdr>
        </w:div>
        <w:div w:id="663898705">
          <w:marLeft w:val="0"/>
          <w:marRight w:val="0"/>
          <w:marTop w:val="0"/>
          <w:marBottom w:val="0"/>
          <w:divBdr>
            <w:top w:val="none" w:sz="0" w:space="0" w:color="auto"/>
            <w:left w:val="none" w:sz="0" w:space="0" w:color="auto"/>
            <w:bottom w:val="none" w:sz="0" w:space="0" w:color="auto"/>
            <w:right w:val="none" w:sz="0" w:space="0" w:color="auto"/>
          </w:divBdr>
        </w:div>
        <w:div w:id="677200037">
          <w:marLeft w:val="0"/>
          <w:marRight w:val="0"/>
          <w:marTop w:val="0"/>
          <w:marBottom w:val="0"/>
          <w:divBdr>
            <w:top w:val="none" w:sz="0" w:space="0" w:color="auto"/>
            <w:left w:val="none" w:sz="0" w:space="0" w:color="auto"/>
            <w:bottom w:val="none" w:sz="0" w:space="0" w:color="auto"/>
            <w:right w:val="none" w:sz="0" w:space="0" w:color="auto"/>
          </w:divBdr>
        </w:div>
        <w:div w:id="695355108">
          <w:marLeft w:val="0"/>
          <w:marRight w:val="0"/>
          <w:marTop w:val="0"/>
          <w:marBottom w:val="0"/>
          <w:divBdr>
            <w:top w:val="none" w:sz="0" w:space="0" w:color="auto"/>
            <w:left w:val="none" w:sz="0" w:space="0" w:color="auto"/>
            <w:bottom w:val="none" w:sz="0" w:space="0" w:color="auto"/>
            <w:right w:val="none" w:sz="0" w:space="0" w:color="auto"/>
          </w:divBdr>
        </w:div>
        <w:div w:id="776677822">
          <w:marLeft w:val="0"/>
          <w:marRight w:val="0"/>
          <w:marTop w:val="0"/>
          <w:marBottom w:val="0"/>
          <w:divBdr>
            <w:top w:val="none" w:sz="0" w:space="0" w:color="auto"/>
            <w:left w:val="none" w:sz="0" w:space="0" w:color="auto"/>
            <w:bottom w:val="none" w:sz="0" w:space="0" w:color="auto"/>
            <w:right w:val="none" w:sz="0" w:space="0" w:color="auto"/>
          </w:divBdr>
        </w:div>
        <w:div w:id="782310477">
          <w:marLeft w:val="0"/>
          <w:marRight w:val="0"/>
          <w:marTop w:val="0"/>
          <w:marBottom w:val="0"/>
          <w:divBdr>
            <w:top w:val="none" w:sz="0" w:space="0" w:color="auto"/>
            <w:left w:val="none" w:sz="0" w:space="0" w:color="auto"/>
            <w:bottom w:val="none" w:sz="0" w:space="0" w:color="auto"/>
            <w:right w:val="none" w:sz="0" w:space="0" w:color="auto"/>
          </w:divBdr>
        </w:div>
        <w:div w:id="788595136">
          <w:marLeft w:val="0"/>
          <w:marRight w:val="0"/>
          <w:marTop w:val="0"/>
          <w:marBottom w:val="0"/>
          <w:divBdr>
            <w:top w:val="none" w:sz="0" w:space="0" w:color="auto"/>
            <w:left w:val="none" w:sz="0" w:space="0" w:color="auto"/>
            <w:bottom w:val="none" w:sz="0" w:space="0" w:color="auto"/>
            <w:right w:val="none" w:sz="0" w:space="0" w:color="auto"/>
          </w:divBdr>
        </w:div>
        <w:div w:id="901061432">
          <w:marLeft w:val="0"/>
          <w:marRight w:val="0"/>
          <w:marTop w:val="0"/>
          <w:marBottom w:val="0"/>
          <w:divBdr>
            <w:top w:val="none" w:sz="0" w:space="0" w:color="auto"/>
            <w:left w:val="none" w:sz="0" w:space="0" w:color="auto"/>
            <w:bottom w:val="none" w:sz="0" w:space="0" w:color="auto"/>
            <w:right w:val="none" w:sz="0" w:space="0" w:color="auto"/>
          </w:divBdr>
        </w:div>
        <w:div w:id="1006052433">
          <w:marLeft w:val="0"/>
          <w:marRight w:val="0"/>
          <w:marTop w:val="0"/>
          <w:marBottom w:val="0"/>
          <w:divBdr>
            <w:top w:val="none" w:sz="0" w:space="0" w:color="auto"/>
            <w:left w:val="none" w:sz="0" w:space="0" w:color="auto"/>
            <w:bottom w:val="none" w:sz="0" w:space="0" w:color="auto"/>
            <w:right w:val="none" w:sz="0" w:space="0" w:color="auto"/>
          </w:divBdr>
        </w:div>
        <w:div w:id="1037851083">
          <w:marLeft w:val="0"/>
          <w:marRight w:val="0"/>
          <w:marTop w:val="0"/>
          <w:marBottom w:val="0"/>
          <w:divBdr>
            <w:top w:val="none" w:sz="0" w:space="0" w:color="auto"/>
            <w:left w:val="none" w:sz="0" w:space="0" w:color="auto"/>
            <w:bottom w:val="none" w:sz="0" w:space="0" w:color="auto"/>
            <w:right w:val="none" w:sz="0" w:space="0" w:color="auto"/>
          </w:divBdr>
        </w:div>
        <w:div w:id="1239822050">
          <w:marLeft w:val="0"/>
          <w:marRight w:val="0"/>
          <w:marTop w:val="0"/>
          <w:marBottom w:val="0"/>
          <w:divBdr>
            <w:top w:val="none" w:sz="0" w:space="0" w:color="auto"/>
            <w:left w:val="none" w:sz="0" w:space="0" w:color="auto"/>
            <w:bottom w:val="none" w:sz="0" w:space="0" w:color="auto"/>
            <w:right w:val="none" w:sz="0" w:space="0" w:color="auto"/>
          </w:divBdr>
        </w:div>
        <w:div w:id="1307126644">
          <w:marLeft w:val="0"/>
          <w:marRight w:val="0"/>
          <w:marTop w:val="0"/>
          <w:marBottom w:val="0"/>
          <w:divBdr>
            <w:top w:val="none" w:sz="0" w:space="0" w:color="auto"/>
            <w:left w:val="none" w:sz="0" w:space="0" w:color="auto"/>
            <w:bottom w:val="none" w:sz="0" w:space="0" w:color="auto"/>
            <w:right w:val="none" w:sz="0" w:space="0" w:color="auto"/>
          </w:divBdr>
        </w:div>
        <w:div w:id="1322276000">
          <w:marLeft w:val="0"/>
          <w:marRight w:val="0"/>
          <w:marTop w:val="0"/>
          <w:marBottom w:val="0"/>
          <w:divBdr>
            <w:top w:val="none" w:sz="0" w:space="0" w:color="auto"/>
            <w:left w:val="none" w:sz="0" w:space="0" w:color="auto"/>
            <w:bottom w:val="none" w:sz="0" w:space="0" w:color="auto"/>
            <w:right w:val="none" w:sz="0" w:space="0" w:color="auto"/>
          </w:divBdr>
        </w:div>
        <w:div w:id="1357580502">
          <w:marLeft w:val="0"/>
          <w:marRight w:val="0"/>
          <w:marTop w:val="0"/>
          <w:marBottom w:val="0"/>
          <w:divBdr>
            <w:top w:val="none" w:sz="0" w:space="0" w:color="auto"/>
            <w:left w:val="none" w:sz="0" w:space="0" w:color="auto"/>
            <w:bottom w:val="none" w:sz="0" w:space="0" w:color="auto"/>
            <w:right w:val="none" w:sz="0" w:space="0" w:color="auto"/>
          </w:divBdr>
        </w:div>
        <w:div w:id="1386875215">
          <w:marLeft w:val="0"/>
          <w:marRight w:val="0"/>
          <w:marTop w:val="0"/>
          <w:marBottom w:val="0"/>
          <w:divBdr>
            <w:top w:val="none" w:sz="0" w:space="0" w:color="auto"/>
            <w:left w:val="none" w:sz="0" w:space="0" w:color="auto"/>
            <w:bottom w:val="none" w:sz="0" w:space="0" w:color="auto"/>
            <w:right w:val="none" w:sz="0" w:space="0" w:color="auto"/>
          </w:divBdr>
        </w:div>
        <w:div w:id="1464277376">
          <w:marLeft w:val="0"/>
          <w:marRight w:val="0"/>
          <w:marTop w:val="0"/>
          <w:marBottom w:val="0"/>
          <w:divBdr>
            <w:top w:val="none" w:sz="0" w:space="0" w:color="auto"/>
            <w:left w:val="none" w:sz="0" w:space="0" w:color="auto"/>
            <w:bottom w:val="none" w:sz="0" w:space="0" w:color="auto"/>
            <w:right w:val="none" w:sz="0" w:space="0" w:color="auto"/>
          </w:divBdr>
        </w:div>
        <w:div w:id="1498038591">
          <w:marLeft w:val="0"/>
          <w:marRight w:val="0"/>
          <w:marTop w:val="0"/>
          <w:marBottom w:val="0"/>
          <w:divBdr>
            <w:top w:val="none" w:sz="0" w:space="0" w:color="auto"/>
            <w:left w:val="none" w:sz="0" w:space="0" w:color="auto"/>
            <w:bottom w:val="none" w:sz="0" w:space="0" w:color="auto"/>
            <w:right w:val="none" w:sz="0" w:space="0" w:color="auto"/>
          </w:divBdr>
        </w:div>
        <w:div w:id="1597907138">
          <w:marLeft w:val="0"/>
          <w:marRight w:val="0"/>
          <w:marTop w:val="0"/>
          <w:marBottom w:val="0"/>
          <w:divBdr>
            <w:top w:val="none" w:sz="0" w:space="0" w:color="auto"/>
            <w:left w:val="none" w:sz="0" w:space="0" w:color="auto"/>
            <w:bottom w:val="none" w:sz="0" w:space="0" w:color="auto"/>
            <w:right w:val="none" w:sz="0" w:space="0" w:color="auto"/>
          </w:divBdr>
        </w:div>
        <w:div w:id="1610311600">
          <w:marLeft w:val="0"/>
          <w:marRight w:val="0"/>
          <w:marTop w:val="0"/>
          <w:marBottom w:val="0"/>
          <w:divBdr>
            <w:top w:val="none" w:sz="0" w:space="0" w:color="auto"/>
            <w:left w:val="none" w:sz="0" w:space="0" w:color="auto"/>
            <w:bottom w:val="none" w:sz="0" w:space="0" w:color="auto"/>
            <w:right w:val="none" w:sz="0" w:space="0" w:color="auto"/>
          </w:divBdr>
        </w:div>
        <w:div w:id="1661233310">
          <w:marLeft w:val="0"/>
          <w:marRight w:val="0"/>
          <w:marTop w:val="0"/>
          <w:marBottom w:val="0"/>
          <w:divBdr>
            <w:top w:val="none" w:sz="0" w:space="0" w:color="auto"/>
            <w:left w:val="none" w:sz="0" w:space="0" w:color="auto"/>
            <w:bottom w:val="none" w:sz="0" w:space="0" w:color="auto"/>
            <w:right w:val="none" w:sz="0" w:space="0" w:color="auto"/>
          </w:divBdr>
        </w:div>
        <w:div w:id="1732385164">
          <w:marLeft w:val="0"/>
          <w:marRight w:val="0"/>
          <w:marTop w:val="0"/>
          <w:marBottom w:val="0"/>
          <w:divBdr>
            <w:top w:val="none" w:sz="0" w:space="0" w:color="auto"/>
            <w:left w:val="none" w:sz="0" w:space="0" w:color="auto"/>
            <w:bottom w:val="none" w:sz="0" w:space="0" w:color="auto"/>
            <w:right w:val="none" w:sz="0" w:space="0" w:color="auto"/>
          </w:divBdr>
        </w:div>
        <w:div w:id="1758746209">
          <w:marLeft w:val="0"/>
          <w:marRight w:val="0"/>
          <w:marTop w:val="0"/>
          <w:marBottom w:val="0"/>
          <w:divBdr>
            <w:top w:val="none" w:sz="0" w:space="0" w:color="auto"/>
            <w:left w:val="none" w:sz="0" w:space="0" w:color="auto"/>
            <w:bottom w:val="none" w:sz="0" w:space="0" w:color="auto"/>
            <w:right w:val="none" w:sz="0" w:space="0" w:color="auto"/>
          </w:divBdr>
        </w:div>
        <w:div w:id="1803498345">
          <w:marLeft w:val="0"/>
          <w:marRight w:val="0"/>
          <w:marTop w:val="0"/>
          <w:marBottom w:val="0"/>
          <w:divBdr>
            <w:top w:val="none" w:sz="0" w:space="0" w:color="auto"/>
            <w:left w:val="none" w:sz="0" w:space="0" w:color="auto"/>
            <w:bottom w:val="none" w:sz="0" w:space="0" w:color="auto"/>
            <w:right w:val="none" w:sz="0" w:space="0" w:color="auto"/>
          </w:divBdr>
        </w:div>
        <w:div w:id="1820415291">
          <w:marLeft w:val="0"/>
          <w:marRight w:val="0"/>
          <w:marTop w:val="0"/>
          <w:marBottom w:val="0"/>
          <w:divBdr>
            <w:top w:val="none" w:sz="0" w:space="0" w:color="auto"/>
            <w:left w:val="none" w:sz="0" w:space="0" w:color="auto"/>
            <w:bottom w:val="none" w:sz="0" w:space="0" w:color="auto"/>
            <w:right w:val="none" w:sz="0" w:space="0" w:color="auto"/>
          </w:divBdr>
        </w:div>
        <w:div w:id="1844971947">
          <w:marLeft w:val="0"/>
          <w:marRight w:val="0"/>
          <w:marTop w:val="0"/>
          <w:marBottom w:val="0"/>
          <w:divBdr>
            <w:top w:val="none" w:sz="0" w:space="0" w:color="auto"/>
            <w:left w:val="none" w:sz="0" w:space="0" w:color="auto"/>
            <w:bottom w:val="none" w:sz="0" w:space="0" w:color="auto"/>
            <w:right w:val="none" w:sz="0" w:space="0" w:color="auto"/>
          </w:divBdr>
        </w:div>
        <w:div w:id="1872692440">
          <w:marLeft w:val="0"/>
          <w:marRight w:val="0"/>
          <w:marTop w:val="0"/>
          <w:marBottom w:val="0"/>
          <w:divBdr>
            <w:top w:val="none" w:sz="0" w:space="0" w:color="auto"/>
            <w:left w:val="none" w:sz="0" w:space="0" w:color="auto"/>
            <w:bottom w:val="none" w:sz="0" w:space="0" w:color="auto"/>
            <w:right w:val="none" w:sz="0" w:space="0" w:color="auto"/>
          </w:divBdr>
        </w:div>
        <w:div w:id="1971785196">
          <w:marLeft w:val="0"/>
          <w:marRight w:val="0"/>
          <w:marTop w:val="0"/>
          <w:marBottom w:val="0"/>
          <w:divBdr>
            <w:top w:val="none" w:sz="0" w:space="0" w:color="auto"/>
            <w:left w:val="none" w:sz="0" w:space="0" w:color="auto"/>
            <w:bottom w:val="none" w:sz="0" w:space="0" w:color="auto"/>
            <w:right w:val="none" w:sz="0" w:space="0" w:color="auto"/>
          </w:divBdr>
        </w:div>
        <w:div w:id="2075277663">
          <w:marLeft w:val="0"/>
          <w:marRight w:val="0"/>
          <w:marTop w:val="0"/>
          <w:marBottom w:val="0"/>
          <w:divBdr>
            <w:top w:val="none" w:sz="0" w:space="0" w:color="auto"/>
            <w:left w:val="none" w:sz="0" w:space="0" w:color="auto"/>
            <w:bottom w:val="none" w:sz="0" w:space="0" w:color="auto"/>
            <w:right w:val="none" w:sz="0" w:space="0" w:color="auto"/>
          </w:divBdr>
        </w:div>
        <w:div w:id="2116896565">
          <w:marLeft w:val="0"/>
          <w:marRight w:val="0"/>
          <w:marTop w:val="0"/>
          <w:marBottom w:val="0"/>
          <w:divBdr>
            <w:top w:val="none" w:sz="0" w:space="0" w:color="auto"/>
            <w:left w:val="none" w:sz="0" w:space="0" w:color="auto"/>
            <w:bottom w:val="none" w:sz="0" w:space="0" w:color="auto"/>
            <w:right w:val="none" w:sz="0" w:space="0" w:color="auto"/>
          </w:divBdr>
        </w:div>
      </w:divsChild>
    </w:div>
    <w:div w:id="789012568">
      <w:bodyDiv w:val="1"/>
      <w:marLeft w:val="0"/>
      <w:marRight w:val="0"/>
      <w:marTop w:val="0"/>
      <w:marBottom w:val="0"/>
      <w:divBdr>
        <w:top w:val="none" w:sz="0" w:space="0" w:color="auto"/>
        <w:left w:val="none" w:sz="0" w:space="0" w:color="auto"/>
        <w:bottom w:val="none" w:sz="0" w:space="0" w:color="auto"/>
        <w:right w:val="none" w:sz="0" w:space="0" w:color="auto"/>
      </w:divBdr>
    </w:div>
    <w:div w:id="885333132">
      <w:bodyDiv w:val="1"/>
      <w:marLeft w:val="0"/>
      <w:marRight w:val="0"/>
      <w:marTop w:val="0"/>
      <w:marBottom w:val="0"/>
      <w:divBdr>
        <w:top w:val="none" w:sz="0" w:space="0" w:color="auto"/>
        <w:left w:val="none" w:sz="0" w:space="0" w:color="auto"/>
        <w:bottom w:val="none" w:sz="0" w:space="0" w:color="auto"/>
        <w:right w:val="none" w:sz="0" w:space="0" w:color="auto"/>
      </w:divBdr>
    </w:div>
    <w:div w:id="982663210">
      <w:bodyDiv w:val="1"/>
      <w:marLeft w:val="0"/>
      <w:marRight w:val="0"/>
      <w:marTop w:val="0"/>
      <w:marBottom w:val="0"/>
      <w:divBdr>
        <w:top w:val="none" w:sz="0" w:space="0" w:color="auto"/>
        <w:left w:val="none" w:sz="0" w:space="0" w:color="auto"/>
        <w:bottom w:val="none" w:sz="0" w:space="0" w:color="auto"/>
        <w:right w:val="none" w:sz="0" w:space="0" w:color="auto"/>
      </w:divBdr>
    </w:div>
    <w:div w:id="1213955479">
      <w:bodyDiv w:val="1"/>
      <w:marLeft w:val="0"/>
      <w:marRight w:val="0"/>
      <w:marTop w:val="0"/>
      <w:marBottom w:val="0"/>
      <w:divBdr>
        <w:top w:val="none" w:sz="0" w:space="0" w:color="auto"/>
        <w:left w:val="none" w:sz="0" w:space="0" w:color="auto"/>
        <w:bottom w:val="none" w:sz="0" w:space="0" w:color="auto"/>
        <w:right w:val="none" w:sz="0" w:space="0" w:color="auto"/>
      </w:divBdr>
    </w:div>
    <w:div w:id="1376616277">
      <w:bodyDiv w:val="1"/>
      <w:marLeft w:val="0"/>
      <w:marRight w:val="0"/>
      <w:marTop w:val="0"/>
      <w:marBottom w:val="0"/>
      <w:divBdr>
        <w:top w:val="none" w:sz="0" w:space="0" w:color="auto"/>
        <w:left w:val="none" w:sz="0" w:space="0" w:color="auto"/>
        <w:bottom w:val="none" w:sz="0" w:space="0" w:color="auto"/>
        <w:right w:val="none" w:sz="0" w:space="0" w:color="auto"/>
      </w:divBdr>
    </w:div>
    <w:div w:id="1426078414">
      <w:bodyDiv w:val="1"/>
      <w:marLeft w:val="0"/>
      <w:marRight w:val="0"/>
      <w:marTop w:val="0"/>
      <w:marBottom w:val="0"/>
      <w:divBdr>
        <w:top w:val="none" w:sz="0" w:space="0" w:color="auto"/>
        <w:left w:val="none" w:sz="0" w:space="0" w:color="auto"/>
        <w:bottom w:val="none" w:sz="0" w:space="0" w:color="auto"/>
        <w:right w:val="none" w:sz="0" w:space="0" w:color="auto"/>
      </w:divBdr>
    </w:div>
    <w:div w:id="1568417187">
      <w:bodyDiv w:val="1"/>
      <w:marLeft w:val="0"/>
      <w:marRight w:val="0"/>
      <w:marTop w:val="0"/>
      <w:marBottom w:val="0"/>
      <w:divBdr>
        <w:top w:val="none" w:sz="0" w:space="0" w:color="auto"/>
        <w:left w:val="none" w:sz="0" w:space="0" w:color="auto"/>
        <w:bottom w:val="none" w:sz="0" w:space="0" w:color="auto"/>
        <w:right w:val="none" w:sz="0" w:space="0" w:color="auto"/>
      </w:divBdr>
    </w:div>
    <w:div w:id="1687365830">
      <w:bodyDiv w:val="1"/>
      <w:marLeft w:val="0"/>
      <w:marRight w:val="0"/>
      <w:marTop w:val="0"/>
      <w:marBottom w:val="0"/>
      <w:divBdr>
        <w:top w:val="none" w:sz="0" w:space="0" w:color="auto"/>
        <w:left w:val="none" w:sz="0" w:space="0" w:color="auto"/>
        <w:bottom w:val="none" w:sz="0" w:space="0" w:color="auto"/>
        <w:right w:val="none" w:sz="0" w:space="0" w:color="auto"/>
      </w:divBdr>
    </w:div>
    <w:div w:id="1719695268">
      <w:bodyDiv w:val="1"/>
      <w:marLeft w:val="0"/>
      <w:marRight w:val="0"/>
      <w:marTop w:val="0"/>
      <w:marBottom w:val="0"/>
      <w:divBdr>
        <w:top w:val="none" w:sz="0" w:space="0" w:color="auto"/>
        <w:left w:val="none" w:sz="0" w:space="0" w:color="auto"/>
        <w:bottom w:val="none" w:sz="0" w:space="0" w:color="auto"/>
        <w:right w:val="none" w:sz="0" w:space="0" w:color="auto"/>
      </w:divBdr>
    </w:div>
    <w:div w:id="1777942900">
      <w:bodyDiv w:val="1"/>
      <w:marLeft w:val="0"/>
      <w:marRight w:val="0"/>
      <w:marTop w:val="0"/>
      <w:marBottom w:val="0"/>
      <w:divBdr>
        <w:top w:val="none" w:sz="0" w:space="0" w:color="auto"/>
        <w:left w:val="none" w:sz="0" w:space="0" w:color="auto"/>
        <w:bottom w:val="none" w:sz="0" w:space="0" w:color="auto"/>
        <w:right w:val="none" w:sz="0" w:space="0" w:color="auto"/>
      </w:divBdr>
    </w:div>
    <w:div w:id="202520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consultantplus://offline/ref=14533BACF0D8B8764411ADE0AB2F73FF40EBE28F100F9E6149577ED192B18D301423EE611F2A0A0330JCL" TargetMode="Externa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AngAx val="1"/>
    </c:view3D>
    <c:floor>
      <c:spPr>
        <a:solidFill>
          <a:schemeClr val="tx2"/>
        </a:solidFill>
      </c:spPr>
    </c:floor>
    <c:sideWall>
      <c:spPr>
        <a:noFill/>
        <a:ln w="25400">
          <a:noFill/>
        </a:ln>
      </c:spPr>
    </c:sideWall>
    <c:backWall>
      <c:spPr>
        <a:noFill/>
        <a:ln w="25400">
          <a:noFill/>
        </a:ln>
      </c:spPr>
    </c:backWall>
    <c:plotArea>
      <c:layout>
        <c:manualLayout>
          <c:layoutTarget val="inner"/>
          <c:xMode val="edge"/>
          <c:yMode val="edge"/>
          <c:x val="0.13362901844376837"/>
          <c:y val="3.6174896952038356E-2"/>
          <c:w val="0.85408684754751663"/>
          <c:h val="0.96382506759050113"/>
        </c:manualLayout>
      </c:layout>
      <c:bar3DChart>
        <c:barDir val="bar"/>
        <c:grouping val="clustered"/>
        <c:ser>
          <c:idx val="0"/>
          <c:order val="0"/>
          <c:tx>
            <c:strRef>
              <c:f>Лист1!$B$1</c:f>
              <c:strCache>
                <c:ptCount val="1"/>
                <c:pt idx="0">
                  <c:v>Численность (человек)</c:v>
                </c:pt>
              </c:strCache>
            </c:strRef>
          </c:tx>
          <c:spPr>
            <a:solidFill>
              <a:srgbClr val="00B050"/>
            </a:solidFill>
          </c:spPr>
          <c:dLbls>
            <c:dLbl>
              <c:idx val="0"/>
              <c:layout>
                <c:manualLayout>
                  <c:x val="1.6153956105440181E-2"/>
                  <c:y val="-3.2864654038703696E-3"/>
                </c:manualLayout>
              </c:layout>
              <c:showVal val="1"/>
            </c:dLbl>
            <c:dLbl>
              <c:idx val="1"/>
              <c:layout>
                <c:manualLayout>
                  <c:x val="2.4230934158160296E-2"/>
                  <c:y val="-3.2864654038703696E-3"/>
                </c:manualLayout>
              </c:layout>
              <c:showVal val="1"/>
            </c:dLbl>
            <c:dLbl>
              <c:idx val="2"/>
              <c:layout>
                <c:manualLayout>
                  <c:x val="2.2211689644980246E-2"/>
                  <c:y val="0"/>
                </c:manualLayout>
              </c:layout>
              <c:showVal val="1"/>
            </c:dLbl>
            <c:dLbl>
              <c:idx val="3"/>
              <c:layout>
                <c:manualLayout>
                  <c:x val="2.2211689644980246E-2"/>
                  <c:y val="-3.2864654038703696E-3"/>
                </c:manualLayout>
              </c:layout>
              <c:showVal val="1"/>
            </c:dLbl>
            <c:dLbl>
              <c:idx val="4"/>
              <c:layout>
                <c:manualLayout>
                  <c:x val="4.0384890263600474E-2"/>
                  <c:y val="-3.0125584855485836E-17"/>
                </c:manualLayout>
              </c:layout>
              <c:showVal val="1"/>
            </c:dLbl>
            <c:dLbl>
              <c:idx val="5"/>
              <c:layout>
                <c:manualLayout>
                  <c:x val="4.2404134776780553E-2"/>
                  <c:y val="-3.2864654038703696E-3"/>
                </c:manualLayout>
              </c:layout>
              <c:showVal val="1"/>
            </c:dLbl>
            <c:txPr>
              <a:bodyPr/>
              <a:lstStyle/>
              <a:p>
                <a:pPr>
                  <a:defRPr sz="1200" b="1" i="1">
                    <a:latin typeface="Times New Roman" pitchFamily="18" charset="0"/>
                    <a:cs typeface="Times New Roman" pitchFamily="18" charset="0"/>
                  </a:defRPr>
                </a:pPr>
                <a:endParaRPr lang="ru-RU"/>
              </a:p>
            </c:txPr>
            <c:showVal val="1"/>
          </c:dLbls>
          <c:cat>
            <c:strRef>
              <c:f>Лист1!$A$2:$A$8</c:f>
              <c:strCache>
                <c:ptCount val="7"/>
                <c:pt idx="0">
                  <c:v>2018 год</c:v>
                </c:pt>
                <c:pt idx="1">
                  <c:v>2017 год</c:v>
                </c:pt>
                <c:pt idx="2">
                  <c:v>2016 год</c:v>
                </c:pt>
                <c:pt idx="3">
                  <c:v>2015 год</c:v>
                </c:pt>
                <c:pt idx="4">
                  <c:v>2014 год</c:v>
                </c:pt>
                <c:pt idx="5">
                  <c:v>2013 год</c:v>
                </c:pt>
                <c:pt idx="6">
                  <c:v>2012 год</c:v>
                </c:pt>
              </c:strCache>
            </c:strRef>
          </c:cat>
          <c:val>
            <c:numRef>
              <c:f>Лист1!$B$2:$B$8</c:f>
              <c:numCache>
                <c:formatCode>General</c:formatCode>
                <c:ptCount val="7"/>
                <c:pt idx="0">
                  <c:v>5465</c:v>
                </c:pt>
                <c:pt idx="1">
                  <c:v>5303</c:v>
                </c:pt>
                <c:pt idx="2">
                  <c:v>4710</c:v>
                </c:pt>
                <c:pt idx="3">
                  <c:v>4328</c:v>
                </c:pt>
                <c:pt idx="4">
                  <c:v>3875</c:v>
                </c:pt>
                <c:pt idx="5">
                  <c:v>3414</c:v>
                </c:pt>
                <c:pt idx="6">
                  <c:v>3008</c:v>
                </c:pt>
              </c:numCache>
            </c:numRef>
          </c:val>
        </c:ser>
        <c:shape val="cylinder"/>
        <c:axId val="185269632"/>
        <c:axId val="185541760"/>
        <c:axId val="0"/>
      </c:bar3DChart>
      <c:catAx>
        <c:axId val="185269632"/>
        <c:scaling>
          <c:orientation val="minMax"/>
        </c:scaling>
        <c:axPos val="l"/>
        <c:numFmt formatCode="General" sourceLinked="1"/>
        <c:tickLblPos val="nextTo"/>
        <c:txPr>
          <a:bodyPr/>
          <a:lstStyle/>
          <a:p>
            <a:pPr>
              <a:defRPr sz="1200" b="1" i="1">
                <a:latin typeface="Times New Roman" pitchFamily="18" charset="0"/>
                <a:cs typeface="Times New Roman" pitchFamily="18" charset="0"/>
              </a:defRPr>
            </a:pPr>
            <a:endParaRPr lang="ru-RU"/>
          </a:p>
        </c:txPr>
        <c:crossAx val="185541760"/>
        <c:crosses val="autoZero"/>
        <c:auto val="1"/>
        <c:lblAlgn val="ctr"/>
        <c:lblOffset val="100"/>
      </c:catAx>
      <c:valAx>
        <c:axId val="185541760"/>
        <c:scaling>
          <c:orientation val="minMax"/>
        </c:scaling>
        <c:delete val="1"/>
        <c:axPos val="b"/>
        <c:numFmt formatCode="General" sourceLinked="1"/>
        <c:tickLblPos val="nextTo"/>
        <c:crossAx val="185269632"/>
        <c:crosses val="autoZero"/>
        <c:crossBetween val="between"/>
      </c:valAx>
    </c:plotArea>
    <c:legend>
      <c:legendPos val="r"/>
      <c:layout>
        <c:manualLayout>
          <c:xMode val="edge"/>
          <c:yMode val="edge"/>
          <c:x val="0.71634002869235169"/>
          <c:y val="3.6599570044388741E-2"/>
          <c:w val="0.28158619129305607"/>
          <c:h val="7.1757592800899994E-2"/>
        </c:manualLayout>
      </c:layout>
      <c:txPr>
        <a:bodyPr/>
        <a:lstStyle/>
        <a:p>
          <a:pPr>
            <a:defRPr sz="1200" i="1">
              <a:latin typeface="Times New Roman" pitchFamily="18" charset="0"/>
              <a:cs typeface="Times New Roman" pitchFamily="18" charset="0"/>
            </a:defRPr>
          </a:pPr>
          <a:endParaRPr lang="ru-RU"/>
        </a:p>
      </c:txPr>
    </c:legend>
    <c:plotVisOnly val="1"/>
  </c:chart>
  <c:spPr>
    <a:noFill/>
    <a:ln w="0">
      <a:noFill/>
    </a:ln>
    <a:scene3d>
      <a:camera prst="orthographicFront"/>
      <a:lightRig rig="threePt" dir="t"/>
    </a:scene3d>
    <a:sp3d prstMaterial="matte"/>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10"/>
      <c:rAngAx val="1"/>
    </c:view3D>
    <c:floor>
      <c:spPr>
        <a:solidFill>
          <a:schemeClr val="bg1">
            <a:lumMod val="95000"/>
          </a:schemeClr>
        </a:solidFill>
        <a:ln>
          <a:solidFill>
            <a:schemeClr val="tx1">
              <a:lumMod val="95000"/>
              <a:lumOff val="5000"/>
            </a:schemeClr>
          </a:solidFill>
        </a:ln>
        <a:scene3d>
          <a:camera prst="orthographicFront"/>
          <a:lightRig rig="threePt" dir="t"/>
        </a:scene3d>
        <a:sp3d>
          <a:contourClr>
            <a:srgbClr val="000000"/>
          </a:contourClr>
        </a:sp3d>
      </c:spPr>
    </c:floor>
    <c:plotArea>
      <c:layout>
        <c:manualLayout>
          <c:layoutTarget val="inner"/>
          <c:xMode val="edge"/>
          <c:yMode val="edge"/>
          <c:x val="2.2075055187638012E-2"/>
          <c:y val="1.8993352326685663E-2"/>
          <c:w val="0.8527442122112957"/>
          <c:h val="0.76133830045438489"/>
        </c:manualLayout>
      </c:layout>
      <c:bar3DChart>
        <c:barDir val="col"/>
        <c:grouping val="standard"/>
        <c:ser>
          <c:idx val="0"/>
          <c:order val="0"/>
          <c:tx>
            <c:strRef>
              <c:f>Лист1!$B$1</c:f>
              <c:strCache>
                <c:ptCount val="1"/>
                <c:pt idx="0">
                  <c:v>мужчины</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dkEdge"/>
          </c:spPr>
          <c:dLbls>
            <c:dLbl>
              <c:idx val="0"/>
              <c:layout>
                <c:manualLayout>
                  <c:x val="-2.00682319887618E-2"/>
                  <c:y val="-2.3894862604540001E-2"/>
                </c:manualLayout>
              </c:layout>
              <c:showVal val="1"/>
            </c:dLbl>
            <c:dLbl>
              <c:idx val="1"/>
              <c:layout>
                <c:manualLayout>
                  <c:x val="-6.0204695966285414E-3"/>
                  <c:y val="-5.3763440860215533E-2"/>
                </c:manualLayout>
              </c:layout>
              <c:showVal val="1"/>
            </c:dLbl>
            <c:dLbl>
              <c:idx val="2"/>
              <c:layout>
                <c:manualLayout>
                  <c:x val="-2.006823198876179E-3"/>
                  <c:y val="-5.3763440860215533E-2"/>
                </c:manualLayout>
              </c:layout>
              <c:showVal val="1"/>
            </c:dLbl>
            <c:dLbl>
              <c:idx val="3"/>
              <c:layout>
                <c:manualLayout>
                  <c:x val="-4.0136463977524534E-3"/>
                  <c:y val="-3.5842293906810055E-2"/>
                </c:manualLayout>
              </c:layout>
              <c:showVal val="1"/>
            </c:dLbl>
            <c:dLbl>
              <c:idx val="4"/>
              <c:layout>
                <c:manualLayout>
                  <c:x val="-7.3582667258881538E-17"/>
                  <c:y val="-4.1816009557945934E-2"/>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Лист1!$A$2:$A$8</c:f>
              <c:strCache>
                <c:ptCount val="7"/>
                <c:pt idx="0">
                  <c:v>2012 год</c:v>
                </c:pt>
                <c:pt idx="1">
                  <c:v>2013 год</c:v>
                </c:pt>
                <c:pt idx="2">
                  <c:v>2014 год</c:v>
                </c:pt>
                <c:pt idx="3">
                  <c:v>2015 год</c:v>
                </c:pt>
                <c:pt idx="4">
                  <c:v>2016 год</c:v>
                </c:pt>
                <c:pt idx="5">
                  <c:v>2017 год</c:v>
                </c:pt>
                <c:pt idx="6">
                  <c:v>2018 год</c:v>
                </c:pt>
              </c:strCache>
            </c:strRef>
          </c:cat>
          <c:val>
            <c:numRef>
              <c:f>Лист1!$B$2:$B$8</c:f>
              <c:numCache>
                <c:formatCode>General</c:formatCode>
                <c:ptCount val="7"/>
                <c:pt idx="0">
                  <c:v>574</c:v>
                </c:pt>
                <c:pt idx="1">
                  <c:v>688</c:v>
                </c:pt>
                <c:pt idx="2">
                  <c:v>852</c:v>
                </c:pt>
                <c:pt idx="3">
                  <c:v>1018</c:v>
                </c:pt>
                <c:pt idx="4">
                  <c:v>1154</c:v>
                </c:pt>
                <c:pt idx="5">
                  <c:v>1448</c:v>
                </c:pt>
                <c:pt idx="6">
                  <c:v>1401</c:v>
                </c:pt>
              </c:numCache>
            </c:numRef>
          </c:val>
        </c:ser>
        <c:ser>
          <c:idx val="1"/>
          <c:order val="1"/>
          <c:tx>
            <c:strRef>
              <c:f>Лист1!$C$1</c:f>
              <c:strCache>
                <c:ptCount val="1"/>
                <c:pt idx="0">
                  <c:v>женщины</c:v>
                </c:pt>
              </c:strCache>
            </c:strRef>
          </c:tx>
          <c:spPr>
            <a:gradFill flip="none" rotWithShape="1">
              <a:gsLst>
                <a:gs pos="0">
                  <a:srgbClr val="FFF200"/>
                </a:gs>
                <a:gs pos="45000">
                  <a:srgbClr val="FF7A00"/>
                </a:gs>
                <a:gs pos="70000">
                  <a:srgbClr val="FF0300"/>
                </a:gs>
                <a:gs pos="100000">
                  <a:srgbClr val="4D0808"/>
                </a:gs>
              </a:gsLst>
              <a:lin ang="2700000" scaled="0"/>
              <a:tileRect/>
            </a:gradFill>
            <a:effectLst>
              <a:outerShdw blurRad="76200" dist="12700" dir="8100000" sy="-23000" kx="800400" algn="br" rotWithShape="0">
                <a:srgbClr val="FF0000">
                  <a:alpha val="20000"/>
                </a:srgbClr>
              </a:outerShdw>
            </a:effectLst>
            <a:scene3d>
              <a:camera prst="orthographicFront"/>
              <a:lightRig rig="threePt" dir="t"/>
            </a:scene3d>
            <a:sp3d prstMaterial="dkEdge"/>
          </c:spPr>
          <c:dLbls>
            <c:txPr>
              <a:bodyPr/>
              <a:lstStyle/>
              <a:p>
                <a:pPr>
                  <a:defRPr sz="1100" b="1">
                    <a:latin typeface="Times New Roman" pitchFamily="18" charset="0"/>
                    <a:cs typeface="Times New Roman" pitchFamily="18" charset="0"/>
                  </a:defRPr>
                </a:pPr>
                <a:endParaRPr lang="ru-RU"/>
              </a:p>
            </c:txPr>
            <c:showVal val="1"/>
          </c:dLbls>
          <c:cat>
            <c:strRef>
              <c:f>Лист1!$A$2:$A$8</c:f>
              <c:strCache>
                <c:ptCount val="7"/>
                <c:pt idx="0">
                  <c:v>2012 год</c:v>
                </c:pt>
                <c:pt idx="1">
                  <c:v>2013 год</c:v>
                </c:pt>
                <c:pt idx="2">
                  <c:v>2014 год</c:v>
                </c:pt>
                <c:pt idx="3">
                  <c:v>2015 год</c:v>
                </c:pt>
                <c:pt idx="4">
                  <c:v>2016 год</c:v>
                </c:pt>
                <c:pt idx="5">
                  <c:v>2017 год</c:v>
                </c:pt>
                <c:pt idx="6">
                  <c:v>2018 год</c:v>
                </c:pt>
              </c:strCache>
            </c:strRef>
          </c:cat>
          <c:val>
            <c:numRef>
              <c:f>Лист1!$C$2:$C$8</c:f>
              <c:numCache>
                <c:formatCode>General</c:formatCode>
                <c:ptCount val="7"/>
                <c:pt idx="0">
                  <c:v>2434</c:v>
                </c:pt>
                <c:pt idx="1">
                  <c:v>2726</c:v>
                </c:pt>
                <c:pt idx="2">
                  <c:v>3023</c:v>
                </c:pt>
                <c:pt idx="3">
                  <c:v>3310</c:v>
                </c:pt>
                <c:pt idx="4">
                  <c:v>3556</c:v>
                </c:pt>
                <c:pt idx="5">
                  <c:v>3855</c:v>
                </c:pt>
                <c:pt idx="6">
                  <c:v>4064</c:v>
                </c:pt>
              </c:numCache>
            </c:numRef>
          </c:val>
        </c:ser>
        <c:shape val="cylinder"/>
        <c:axId val="185444608"/>
        <c:axId val="185458688"/>
        <c:axId val="182559616"/>
      </c:bar3DChart>
      <c:catAx>
        <c:axId val="185444608"/>
        <c:scaling>
          <c:orientation val="minMax"/>
        </c:scaling>
        <c:axPos val="b"/>
        <c:numFmt formatCode="General" sourceLinked="1"/>
        <c:tickLblPos val="nextTo"/>
        <c:txPr>
          <a:bodyPr/>
          <a:lstStyle/>
          <a:p>
            <a:pPr>
              <a:defRPr sz="1100" b="1" i="1">
                <a:latin typeface="Times New Roman" pitchFamily="18" charset="0"/>
                <a:cs typeface="Times New Roman" pitchFamily="18" charset="0"/>
              </a:defRPr>
            </a:pPr>
            <a:endParaRPr lang="ru-RU"/>
          </a:p>
        </c:txPr>
        <c:crossAx val="185458688"/>
        <c:crosses val="autoZero"/>
        <c:auto val="1"/>
        <c:lblAlgn val="ctr"/>
        <c:lblOffset val="100"/>
      </c:catAx>
      <c:valAx>
        <c:axId val="185458688"/>
        <c:scaling>
          <c:orientation val="minMax"/>
        </c:scaling>
        <c:delete val="1"/>
        <c:axPos val="l"/>
        <c:numFmt formatCode="General" sourceLinked="1"/>
        <c:tickLblPos val="none"/>
        <c:crossAx val="185444608"/>
        <c:crosses val="autoZero"/>
        <c:crossBetween val="between"/>
      </c:valAx>
      <c:serAx>
        <c:axId val="182559616"/>
        <c:scaling>
          <c:orientation val="minMax"/>
        </c:scaling>
        <c:delete val="1"/>
        <c:axPos val="b"/>
        <c:tickLblPos val="none"/>
        <c:crossAx val="185458688"/>
        <c:crosses val="autoZero"/>
      </c:serAx>
    </c:plotArea>
    <c:legend>
      <c:legendPos val="r"/>
      <c:layout>
        <c:manualLayout>
          <c:xMode val="edge"/>
          <c:yMode val="edge"/>
          <c:x val="0.85675785860904474"/>
          <c:y val="0.67019868484181999"/>
          <c:w val="0.12116708620332753"/>
          <c:h val="0.20918447022079228"/>
        </c:manualLayout>
      </c:layout>
      <c:txPr>
        <a:bodyPr/>
        <a:lstStyle/>
        <a:p>
          <a:pPr>
            <a:defRPr sz="1050">
              <a:latin typeface="Times New Roman" pitchFamily="18" charset="0"/>
              <a:cs typeface="Times New Roman" pitchFamily="18" charset="0"/>
            </a:defRPr>
          </a:pPr>
          <a:endParaRPr lang="ru-RU"/>
        </a:p>
      </c:txPr>
    </c:legend>
    <c:plotVisOnly val="1"/>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B3339-6F1F-42C7-B719-E6A56954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11304</Words>
  <Characters>64435</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75588</CharactersWithSpaces>
  <SharedDoc>false</SharedDoc>
  <HLinks>
    <vt:vector size="6" baseType="variant">
      <vt:variant>
        <vt:i4>2097213</vt:i4>
      </vt:variant>
      <vt:variant>
        <vt:i4>0</vt:i4>
      </vt:variant>
      <vt:variant>
        <vt:i4>0</vt:i4>
      </vt:variant>
      <vt:variant>
        <vt:i4>5</vt:i4>
      </vt:variant>
      <vt:variant>
        <vt:lpwstr>consultantplus://offline/ref=14533BACF0D8B8764411ADE0AB2F73FF40EBE28F100F9E6149577ED192B18D301423EE611F2A0A0330JCL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LN_Majorova</dc:creator>
  <cp:lastModifiedBy>Admin</cp:lastModifiedBy>
  <cp:revision>3</cp:revision>
  <cp:lastPrinted>2019-03-15T05:31:00Z</cp:lastPrinted>
  <dcterms:created xsi:type="dcterms:W3CDTF">2019-03-18T10:46:00Z</dcterms:created>
  <dcterms:modified xsi:type="dcterms:W3CDTF">2019-03-18T10:47:00Z</dcterms:modified>
</cp:coreProperties>
</file>