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1F" w:rsidRDefault="00876F1F" w:rsidP="00876F1F">
      <w:pPr>
        <w:spacing w:after="0" w:line="240" w:lineRule="auto"/>
        <w:jc w:val="center"/>
        <w:rPr>
          <w:rFonts w:ascii="Times New Roman" w:hAnsi="Times New Roman"/>
          <w:b/>
          <w:sz w:val="52"/>
          <w:szCs w:val="52"/>
        </w:rPr>
      </w:pPr>
      <w:r>
        <w:rPr>
          <w:rFonts w:ascii="Times New Roman" w:hAnsi="Times New Roman"/>
          <w:b/>
          <w:noProof/>
          <w:sz w:val="52"/>
          <w:szCs w:val="52"/>
        </w:rPr>
        <w:drawing>
          <wp:anchor distT="0" distB="0" distL="114300" distR="114300" simplePos="0" relativeHeight="251691008" behindDoc="1" locked="0" layoutInCell="1" allowOverlap="1">
            <wp:simplePos x="0" y="0"/>
            <wp:positionH relativeFrom="column">
              <wp:posOffset>-269875</wp:posOffset>
            </wp:positionH>
            <wp:positionV relativeFrom="paragraph">
              <wp:posOffset>-227965</wp:posOffset>
            </wp:positionV>
            <wp:extent cx="6620510" cy="9396730"/>
            <wp:effectExtent l="19050" t="0" r="8890" b="0"/>
            <wp:wrapNone/>
            <wp:docPr id="18" name="Рисунок 22" descr="https://im2-tub-ru.yandex.net/i?id=81d7ef48d4e184a95b381abf7b6d1fc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2-tub-ru.yandex.net/i?id=81d7ef48d4e184a95b381abf7b6d1fca-l&amp;n=13"/>
                    <pic:cNvPicPr>
                      <a:picLocks noChangeAspect="1" noChangeArrowheads="1"/>
                    </pic:cNvPicPr>
                  </pic:nvPicPr>
                  <pic:blipFill>
                    <a:blip r:embed="rId8" cstate="print"/>
                    <a:srcRect/>
                    <a:stretch>
                      <a:fillRect/>
                    </a:stretch>
                  </pic:blipFill>
                  <pic:spPr bwMode="auto">
                    <a:xfrm>
                      <a:off x="0" y="0"/>
                      <a:ext cx="6620510" cy="9396730"/>
                    </a:xfrm>
                    <a:prstGeom prst="rect">
                      <a:avLst/>
                    </a:prstGeom>
                    <a:noFill/>
                    <a:ln w="9525">
                      <a:noFill/>
                      <a:miter lim="800000"/>
                      <a:headEnd/>
                      <a:tailEnd/>
                    </a:ln>
                  </pic:spPr>
                </pic:pic>
              </a:graphicData>
            </a:graphic>
          </wp:anchor>
        </w:drawing>
      </w:r>
    </w:p>
    <w:p w:rsidR="00876F1F" w:rsidRDefault="00876F1F" w:rsidP="00876F1F">
      <w:pPr>
        <w:spacing w:after="0" w:line="240" w:lineRule="auto"/>
        <w:jc w:val="center"/>
        <w:rPr>
          <w:rFonts w:ascii="Times New Roman" w:hAnsi="Times New Roman"/>
          <w:b/>
          <w:sz w:val="52"/>
          <w:szCs w:val="52"/>
        </w:rPr>
      </w:pPr>
    </w:p>
    <w:p w:rsidR="00876F1F" w:rsidRDefault="00876F1F" w:rsidP="00876F1F">
      <w:pPr>
        <w:spacing w:after="0" w:line="240" w:lineRule="auto"/>
        <w:jc w:val="center"/>
        <w:rPr>
          <w:rFonts w:ascii="Times New Roman" w:hAnsi="Times New Roman"/>
          <w:b/>
          <w:sz w:val="52"/>
          <w:szCs w:val="52"/>
        </w:rPr>
      </w:pPr>
      <w:r>
        <w:rPr>
          <w:rFonts w:ascii="Times New Roman" w:hAnsi="Times New Roman"/>
          <w:b/>
          <w:noProof/>
          <w:sz w:val="52"/>
          <w:szCs w:val="52"/>
        </w:rPr>
        <w:drawing>
          <wp:anchor distT="0" distB="0" distL="114300" distR="114300" simplePos="0" relativeHeight="251693056" behindDoc="1" locked="0" layoutInCell="1" allowOverlap="1">
            <wp:simplePos x="0" y="0"/>
            <wp:positionH relativeFrom="column">
              <wp:posOffset>410210</wp:posOffset>
            </wp:positionH>
            <wp:positionV relativeFrom="paragraph">
              <wp:posOffset>295910</wp:posOffset>
            </wp:positionV>
            <wp:extent cx="1554480" cy="1775460"/>
            <wp:effectExtent l="19050" t="0" r="0" b="0"/>
            <wp:wrapTight wrapText="bothSides">
              <wp:wrapPolygon edited="0">
                <wp:start x="4235" y="232"/>
                <wp:lineTo x="1059" y="695"/>
                <wp:lineTo x="529" y="3476"/>
                <wp:lineTo x="1588" y="4172"/>
                <wp:lineTo x="1059" y="7648"/>
                <wp:lineTo x="0" y="11356"/>
                <wp:lineTo x="-265" y="21322"/>
                <wp:lineTo x="13500" y="21322"/>
                <wp:lineTo x="14824" y="21322"/>
                <wp:lineTo x="18000" y="19468"/>
                <wp:lineTo x="18000" y="18773"/>
                <wp:lineTo x="19853" y="15296"/>
                <wp:lineTo x="19853" y="15064"/>
                <wp:lineTo x="18000" y="11356"/>
                <wp:lineTo x="19853" y="11356"/>
                <wp:lineTo x="21176" y="9734"/>
                <wp:lineTo x="21441" y="5099"/>
                <wp:lineTo x="20118" y="4403"/>
                <wp:lineTo x="13235" y="3476"/>
                <wp:lineTo x="11118" y="2086"/>
                <wp:lineTo x="6618" y="232"/>
                <wp:lineTo x="4235" y="232"/>
              </wp:wrapPolygon>
            </wp:wrapTight>
            <wp:docPr id="20" name="Рисунок 16" descr="http://www.paperrocketaccounting.com/communities/7/004/012/713/657/images/4629865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perrocketaccounting.com/communities/7/004/012/713/657/images/4629865699.jpg"/>
                    <pic:cNvPicPr>
                      <a:picLocks noChangeAspect="1" noChangeArrowheads="1"/>
                    </pic:cNvPicPr>
                  </pic:nvPicPr>
                  <pic:blipFill>
                    <a:blip r:embed="rId9" cstate="print">
                      <a:clrChange>
                        <a:clrFrom>
                          <a:srgbClr val="EAF7ED"/>
                        </a:clrFrom>
                        <a:clrTo>
                          <a:srgbClr val="EAF7ED">
                            <a:alpha val="0"/>
                          </a:srgbClr>
                        </a:clrTo>
                      </a:clrChange>
                    </a:blip>
                    <a:srcRect l="46706" t="4657" r="5004" b="4533"/>
                    <a:stretch>
                      <a:fillRect/>
                    </a:stretch>
                  </pic:blipFill>
                  <pic:spPr bwMode="auto">
                    <a:xfrm>
                      <a:off x="0" y="0"/>
                      <a:ext cx="1554480" cy="1775460"/>
                    </a:xfrm>
                    <a:prstGeom prst="rect">
                      <a:avLst/>
                    </a:prstGeom>
                    <a:noFill/>
                    <a:ln w="9525">
                      <a:noFill/>
                      <a:miter lim="800000"/>
                      <a:headEnd/>
                      <a:tailEnd/>
                    </a:ln>
                  </pic:spPr>
                </pic:pic>
              </a:graphicData>
            </a:graphic>
          </wp:anchor>
        </w:drawing>
      </w:r>
    </w:p>
    <w:p w:rsidR="00876F1F" w:rsidRDefault="00876F1F" w:rsidP="00876F1F">
      <w:pPr>
        <w:spacing w:after="0" w:line="240" w:lineRule="auto"/>
        <w:jc w:val="center"/>
        <w:rPr>
          <w:rFonts w:ascii="Times New Roman" w:hAnsi="Times New Roman"/>
          <w:b/>
          <w:sz w:val="52"/>
          <w:szCs w:val="52"/>
        </w:rPr>
      </w:pPr>
    </w:p>
    <w:p w:rsidR="00876F1F" w:rsidRDefault="00876F1F" w:rsidP="00876F1F">
      <w:pPr>
        <w:spacing w:after="0" w:line="240" w:lineRule="auto"/>
        <w:jc w:val="center"/>
        <w:rPr>
          <w:rFonts w:ascii="Times New Roman" w:hAnsi="Times New Roman"/>
          <w:b/>
          <w:sz w:val="52"/>
          <w:szCs w:val="52"/>
        </w:rPr>
      </w:pPr>
    </w:p>
    <w:p w:rsidR="00876F1F" w:rsidRDefault="00876F1F" w:rsidP="00876F1F">
      <w:pPr>
        <w:spacing w:after="0" w:line="240" w:lineRule="auto"/>
        <w:jc w:val="center"/>
        <w:rPr>
          <w:rFonts w:ascii="Times New Roman" w:hAnsi="Times New Roman"/>
          <w:b/>
          <w:sz w:val="52"/>
          <w:szCs w:val="52"/>
        </w:rPr>
      </w:pPr>
    </w:p>
    <w:p w:rsidR="00876F1F" w:rsidRDefault="00876F1F" w:rsidP="00876F1F">
      <w:pPr>
        <w:spacing w:after="0" w:line="240" w:lineRule="auto"/>
        <w:jc w:val="center"/>
        <w:rPr>
          <w:rFonts w:ascii="Times New Roman" w:hAnsi="Times New Roman"/>
          <w:b/>
          <w:sz w:val="52"/>
          <w:szCs w:val="52"/>
        </w:rPr>
      </w:pPr>
    </w:p>
    <w:p w:rsidR="00876F1F" w:rsidRDefault="00876F1F" w:rsidP="00876F1F">
      <w:pPr>
        <w:spacing w:after="0" w:line="240" w:lineRule="auto"/>
        <w:jc w:val="center"/>
        <w:rPr>
          <w:rFonts w:ascii="Times New Roman" w:hAnsi="Times New Roman"/>
          <w:b/>
          <w:sz w:val="52"/>
          <w:szCs w:val="52"/>
        </w:rPr>
      </w:pPr>
    </w:p>
    <w:p w:rsidR="00876F1F" w:rsidRPr="00493593" w:rsidRDefault="00876F1F" w:rsidP="00876F1F">
      <w:pPr>
        <w:spacing w:after="0" w:line="240" w:lineRule="auto"/>
        <w:jc w:val="center"/>
        <w:rPr>
          <w:rFonts w:ascii="Times New Roman" w:hAnsi="Times New Roman"/>
          <w:b/>
          <w:sz w:val="32"/>
          <w:szCs w:val="32"/>
        </w:rPr>
      </w:pPr>
      <w:r>
        <w:rPr>
          <w:rFonts w:ascii="Times New Roman" w:hAnsi="Times New Roman"/>
          <w:b/>
          <w:sz w:val="52"/>
          <w:szCs w:val="52"/>
        </w:rPr>
        <w:t>Анализ положения граждан</w:t>
      </w:r>
    </w:p>
    <w:p w:rsidR="00876F1F" w:rsidRDefault="00876F1F" w:rsidP="00876F1F">
      <w:pPr>
        <w:spacing w:after="0" w:line="240" w:lineRule="auto"/>
        <w:jc w:val="center"/>
        <w:rPr>
          <w:rFonts w:ascii="Times New Roman" w:hAnsi="Times New Roman"/>
          <w:b/>
          <w:sz w:val="52"/>
          <w:szCs w:val="52"/>
        </w:rPr>
      </w:pPr>
      <w:r>
        <w:rPr>
          <w:rFonts w:ascii="Times New Roman" w:hAnsi="Times New Roman"/>
          <w:b/>
          <w:sz w:val="52"/>
          <w:szCs w:val="52"/>
        </w:rPr>
        <w:t>пожилого возраста,</w:t>
      </w:r>
    </w:p>
    <w:p w:rsidR="00876F1F" w:rsidRDefault="00876F1F" w:rsidP="00876F1F">
      <w:pPr>
        <w:spacing w:after="0" w:line="240" w:lineRule="auto"/>
        <w:jc w:val="center"/>
        <w:rPr>
          <w:rFonts w:ascii="Times New Roman" w:hAnsi="Times New Roman"/>
          <w:b/>
          <w:sz w:val="52"/>
          <w:szCs w:val="52"/>
        </w:rPr>
      </w:pPr>
      <w:proofErr w:type="gramStart"/>
      <w:r>
        <w:rPr>
          <w:rFonts w:ascii="Times New Roman" w:hAnsi="Times New Roman"/>
          <w:b/>
          <w:sz w:val="52"/>
          <w:szCs w:val="52"/>
        </w:rPr>
        <w:t>проживающих</w:t>
      </w:r>
      <w:proofErr w:type="gramEnd"/>
      <w:r>
        <w:rPr>
          <w:rFonts w:ascii="Times New Roman" w:hAnsi="Times New Roman"/>
          <w:b/>
          <w:sz w:val="52"/>
          <w:szCs w:val="52"/>
        </w:rPr>
        <w:t xml:space="preserve"> на территории муниципального образования</w:t>
      </w:r>
    </w:p>
    <w:p w:rsidR="00876F1F" w:rsidRDefault="00876F1F" w:rsidP="00876F1F">
      <w:pPr>
        <w:spacing w:after="0" w:line="240" w:lineRule="auto"/>
        <w:jc w:val="center"/>
        <w:rPr>
          <w:rFonts w:ascii="Times New Roman" w:hAnsi="Times New Roman"/>
          <w:b/>
          <w:sz w:val="52"/>
          <w:szCs w:val="52"/>
        </w:rPr>
      </w:pPr>
      <w:r>
        <w:rPr>
          <w:rFonts w:ascii="Times New Roman" w:hAnsi="Times New Roman"/>
          <w:b/>
          <w:sz w:val="52"/>
          <w:szCs w:val="52"/>
        </w:rPr>
        <w:t>город Салехард, за 2016 год</w:t>
      </w:r>
    </w:p>
    <w:p w:rsidR="006C216C" w:rsidRDefault="00D963A3" w:rsidP="006C216C">
      <w:pPr>
        <w:spacing w:after="0" w:line="240" w:lineRule="auto"/>
        <w:jc w:val="center"/>
        <w:rPr>
          <w:rFonts w:ascii="Times New Roman" w:hAnsi="Times New Roman"/>
          <w:sz w:val="24"/>
          <w:szCs w:val="24"/>
        </w:rPr>
      </w:pPr>
      <w:r w:rsidRPr="007B446F">
        <w:rPr>
          <w:rFonts w:ascii="Times New Roman" w:hAnsi="Times New Roman"/>
          <w:sz w:val="24"/>
          <w:szCs w:val="24"/>
        </w:rPr>
        <w:t xml:space="preserve"> </w:t>
      </w:r>
    </w:p>
    <w:p w:rsidR="00A16527" w:rsidRDefault="00A16527" w:rsidP="006C216C">
      <w:pPr>
        <w:spacing w:after="0" w:line="240" w:lineRule="auto"/>
        <w:jc w:val="center"/>
        <w:rPr>
          <w:rFonts w:ascii="Times New Roman" w:hAnsi="Times New Roman"/>
          <w:sz w:val="24"/>
          <w:szCs w:val="24"/>
        </w:rPr>
      </w:pPr>
    </w:p>
    <w:p w:rsidR="00A16527" w:rsidRDefault="00876F1F" w:rsidP="006C216C">
      <w:pPr>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95104" behindDoc="1" locked="0" layoutInCell="1" allowOverlap="1">
            <wp:simplePos x="0" y="0"/>
            <wp:positionH relativeFrom="column">
              <wp:posOffset>3394710</wp:posOffset>
            </wp:positionH>
            <wp:positionV relativeFrom="paragraph">
              <wp:posOffset>13970</wp:posOffset>
            </wp:positionV>
            <wp:extent cx="2329815" cy="1308100"/>
            <wp:effectExtent l="19050" t="0" r="0" b="0"/>
            <wp:wrapTight wrapText="bothSides">
              <wp:wrapPolygon edited="0">
                <wp:start x="706" y="0"/>
                <wp:lineTo x="-177" y="2202"/>
                <wp:lineTo x="-177" y="20132"/>
                <wp:lineTo x="530" y="21390"/>
                <wp:lineTo x="706" y="21390"/>
                <wp:lineTo x="20664" y="21390"/>
                <wp:lineTo x="20841" y="21390"/>
                <wp:lineTo x="21547" y="20447"/>
                <wp:lineTo x="21547" y="2202"/>
                <wp:lineTo x="21194" y="315"/>
                <wp:lineTo x="20664" y="0"/>
                <wp:lineTo x="706" y="0"/>
              </wp:wrapPolygon>
            </wp:wrapTight>
            <wp:docPr id="21" name="Рисунок 7" descr="F:\БАСКАЕВ\Documents\ОСНОВНЫЕ ДОКУМЕНТЫ ПО СОЦЗАЩИТЕ\ФОТО\ВЕТЕРАНЫ, Пожилые граждане\2013 год\Парк Победы, июль, 2013 г\DSC0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БАСКАЕВ\Documents\ОСНОВНЫЕ ДОКУМЕНТЫ ПО СОЦЗАЩИТЕ\ФОТО\ВЕТЕРАНЫ, Пожилые граждане\2013 год\Парк Победы, июль, 2013 г\DSC01082.JPG"/>
                    <pic:cNvPicPr>
                      <a:picLocks noChangeAspect="1" noChangeArrowheads="1"/>
                    </pic:cNvPicPr>
                  </pic:nvPicPr>
                  <pic:blipFill>
                    <a:blip r:embed="rId10" cstate="print"/>
                    <a:srcRect/>
                    <a:stretch>
                      <a:fillRect/>
                    </a:stretch>
                  </pic:blipFill>
                  <pic:spPr bwMode="auto">
                    <a:xfrm>
                      <a:off x="0" y="0"/>
                      <a:ext cx="2329815" cy="1308100"/>
                    </a:xfrm>
                    <a:prstGeom prst="rect">
                      <a:avLst/>
                    </a:prstGeom>
                    <a:ln>
                      <a:noFill/>
                    </a:ln>
                    <a:effectLst>
                      <a:softEdge rad="112500"/>
                    </a:effectLst>
                  </pic:spPr>
                </pic:pic>
              </a:graphicData>
            </a:graphic>
          </wp:anchor>
        </w:drawing>
      </w:r>
    </w:p>
    <w:p w:rsidR="00A16527" w:rsidRPr="007B446F" w:rsidRDefault="00A16527" w:rsidP="006C216C">
      <w:pPr>
        <w:spacing w:after="0" w:line="240" w:lineRule="auto"/>
        <w:jc w:val="center"/>
        <w:rPr>
          <w:rFonts w:ascii="Times New Roman" w:hAnsi="Times New Roman"/>
          <w:sz w:val="24"/>
          <w:szCs w:val="24"/>
        </w:rPr>
      </w:pPr>
    </w:p>
    <w:p w:rsidR="00BC5D52" w:rsidRDefault="00BC5D52"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876F1F">
      <w:pPr>
        <w:tabs>
          <w:tab w:val="left" w:pos="6114"/>
        </w:tabs>
        <w:spacing w:after="0" w:line="240" w:lineRule="auto"/>
        <w:rPr>
          <w:rFonts w:ascii="Times New Roman" w:hAnsi="Times New Roman"/>
          <w:b/>
          <w:sz w:val="24"/>
          <w:szCs w:val="24"/>
        </w:rPr>
      </w:pPr>
      <w:r>
        <w:rPr>
          <w:rFonts w:ascii="Times New Roman" w:hAnsi="Times New Roman"/>
          <w:b/>
          <w:sz w:val="24"/>
          <w:szCs w:val="24"/>
        </w:rPr>
        <w:tab/>
      </w:r>
    </w:p>
    <w:p w:rsidR="00876F1F" w:rsidRDefault="00876F1F" w:rsidP="006C216C">
      <w:pPr>
        <w:spacing w:after="0" w:line="240" w:lineRule="auto"/>
        <w:jc w:val="center"/>
        <w:rPr>
          <w:rFonts w:ascii="Times New Roman" w:hAnsi="Times New Roman"/>
          <w:b/>
          <w:sz w:val="24"/>
          <w:szCs w:val="24"/>
        </w:rPr>
      </w:pPr>
    </w:p>
    <w:p w:rsidR="00876F1F" w:rsidRDefault="00876F1F" w:rsidP="00876F1F">
      <w:pPr>
        <w:spacing w:after="0" w:line="240" w:lineRule="auto"/>
        <w:jc w:val="center"/>
        <w:rPr>
          <w:rFonts w:ascii="Times New Roman" w:hAnsi="Times New Roman"/>
          <w:b/>
          <w:sz w:val="32"/>
          <w:szCs w:val="32"/>
        </w:rPr>
      </w:pPr>
    </w:p>
    <w:p w:rsidR="00876F1F" w:rsidRDefault="00876F1F" w:rsidP="00876F1F">
      <w:pPr>
        <w:spacing w:after="0" w:line="240" w:lineRule="auto"/>
        <w:jc w:val="center"/>
        <w:rPr>
          <w:rFonts w:ascii="Times New Roman" w:hAnsi="Times New Roman"/>
          <w:b/>
          <w:sz w:val="32"/>
          <w:szCs w:val="32"/>
        </w:rPr>
      </w:pPr>
      <w:r>
        <w:rPr>
          <w:rFonts w:ascii="Times New Roman" w:hAnsi="Times New Roman"/>
          <w:b/>
          <w:sz w:val="32"/>
          <w:szCs w:val="32"/>
        </w:rPr>
        <w:t xml:space="preserve">Департамент по труду и </w:t>
      </w:r>
      <w:proofErr w:type="gramStart"/>
      <w:r>
        <w:rPr>
          <w:rFonts w:ascii="Times New Roman" w:hAnsi="Times New Roman"/>
          <w:b/>
          <w:sz w:val="32"/>
          <w:szCs w:val="32"/>
        </w:rPr>
        <w:t>социальной</w:t>
      </w:r>
      <w:proofErr w:type="gramEnd"/>
      <w:r>
        <w:rPr>
          <w:rFonts w:ascii="Times New Roman" w:hAnsi="Times New Roman"/>
          <w:b/>
          <w:sz w:val="32"/>
          <w:szCs w:val="32"/>
        </w:rPr>
        <w:t xml:space="preserve">   </w:t>
      </w:r>
    </w:p>
    <w:p w:rsidR="00876F1F" w:rsidRDefault="00876F1F" w:rsidP="00876F1F">
      <w:pPr>
        <w:spacing w:after="0" w:line="240" w:lineRule="auto"/>
        <w:jc w:val="center"/>
        <w:rPr>
          <w:rFonts w:ascii="Times New Roman" w:hAnsi="Times New Roman"/>
          <w:b/>
          <w:sz w:val="32"/>
          <w:szCs w:val="32"/>
        </w:rPr>
      </w:pPr>
      <w:r>
        <w:rPr>
          <w:rFonts w:ascii="Times New Roman" w:hAnsi="Times New Roman"/>
          <w:b/>
          <w:sz w:val="32"/>
          <w:szCs w:val="32"/>
        </w:rPr>
        <w:t xml:space="preserve">       защите населения Администрации </w:t>
      </w:r>
    </w:p>
    <w:p w:rsidR="00876F1F" w:rsidRDefault="00876F1F" w:rsidP="00876F1F">
      <w:pPr>
        <w:spacing w:after="0" w:line="240" w:lineRule="auto"/>
        <w:jc w:val="center"/>
        <w:rPr>
          <w:rFonts w:ascii="Times New Roman" w:hAnsi="Times New Roman"/>
          <w:b/>
          <w:sz w:val="32"/>
          <w:szCs w:val="32"/>
        </w:rPr>
      </w:pPr>
      <w:r>
        <w:rPr>
          <w:rFonts w:ascii="Times New Roman" w:hAnsi="Times New Roman"/>
          <w:b/>
          <w:sz w:val="32"/>
          <w:szCs w:val="32"/>
        </w:rPr>
        <w:t>муниципального образования город Салехард</w:t>
      </w: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p>
    <w:p w:rsidR="00876F1F" w:rsidRDefault="00876F1F" w:rsidP="00876F1F">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w:t>
      </w:r>
    </w:p>
    <w:p w:rsidR="00474302" w:rsidRDefault="00474302" w:rsidP="006C216C">
      <w:pPr>
        <w:spacing w:after="0" w:line="240" w:lineRule="auto"/>
        <w:jc w:val="center"/>
        <w:rPr>
          <w:rFonts w:ascii="Times New Roman" w:hAnsi="Times New Roman"/>
          <w:b/>
          <w:sz w:val="24"/>
          <w:szCs w:val="24"/>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601594" w:rsidRPr="00204ADD" w:rsidTr="002A5E8D">
        <w:tc>
          <w:tcPr>
            <w:tcW w:w="8472" w:type="dxa"/>
          </w:tcPr>
          <w:p w:rsidR="00601594" w:rsidRPr="00204ADD" w:rsidRDefault="00601594" w:rsidP="00601594">
            <w:pPr>
              <w:snapToGrid w:val="0"/>
              <w:spacing w:after="0" w:line="240" w:lineRule="auto"/>
              <w:rPr>
                <w:b/>
                <w:sz w:val="24"/>
                <w:szCs w:val="24"/>
              </w:rPr>
            </w:pPr>
            <w:r w:rsidRPr="00204ADD">
              <w:rPr>
                <w:b/>
                <w:sz w:val="24"/>
                <w:szCs w:val="24"/>
              </w:rPr>
              <w:t>Введение</w:t>
            </w:r>
          </w:p>
          <w:p w:rsidR="00601594" w:rsidRPr="00204ADD" w:rsidRDefault="00601594" w:rsidP="00601594"/>
        </w:tc>
        <w:tc>
          <w:tcPr>
            <w:tcW w:w="1099" w:type="dxa"/>
          </w:tcPr>
          <w:p w:rsidR="00601594" w:rsidRPr="00204ADD" w:rsidRDefault="00601594" w:rsidP="00601594">
            <w:r w:rsidRPr="00204ADD">
              <w:rPr>
                <w:b/>
                <w:sz w:val="24"/>
                <w:szCs w:val="24"/>
              </w:rPr>
              <w:t>стр. 3</w:t>
            </w:r>
          </w:p>
        </w:tc>
      </w:tr>
      <w:tr w:rsidR="00601594" w:rsidRPr="00204ADD" w:rsidTr="002A5E8D">
        <w:tc>
          <w:tcPr>
            <w:tcW w:w="8472" w:type="dxa"/>
          </w:tcPr>
          <w:p w:rsidR="00601594" w:rsidRPr="00204ADD" w:rsidRDefault="00601594" w:rsidP="00601594">
            <w:pPr>
              <w:snapToGrid w:val="0"/>
              <w:spacing w:after="0" w:line="240" w:lineRule="auto"/>
              <w:ind w:right="263"/>
              <w:jc w:val="both"/>
              <w:rPr>
                <w:b/>
                <w:sz w:val="24"/>
                <w:szCs w:val="24"/>
              </w:rPr>
            </w:pPr>
            <w:r w:rsidRPr="00204ADD">
              <w:rPr>
                <w:b/>
                <w:sz w:val="24"/>
                <w:szCs w:val="24"/>
                <w:lang w:val="en-US"/>
              </w:rPr>
              <w:t>I</w:t>
            </w:r>
            <w:r w:rsidRPr="00204ADD">
              <w:rPr>
                <w:b/>
                <w:sz w:val="24"/>
                <w:szCs w:val="24"/>
              </w:rPr>
              <w:t>. Динамика численности граждан пожилого возраста и структура льготных категорий в муниципальном образовании город Салехард</w:t>
            </w:r>
          </w:p>
          <w:p w:rsidR="00601594" w:rsidRPr="00204ADD" w:rsidRDefault="00601594" w:rsidP="00601594"/>
        </w:tc>
        <w:tc>
          <w:tcPr>
            <w:tcW w:w="1099" w:type="dxa"/>
          </w:tcPr>
          <w:p w:rsidR="00601594" w:rsidRPr="00204ADD" w:rsidRDefault="00601594" w:rsidP="00601594">
            <w:r w:rsidRPr="00204ADD">
              <w:rPr>
                <w:b/>
                <w:sz w:val="24"/>
                <w:szCs w:val="24"/>
              </w:rPr>
              <w:t>стр. 3</w:t>
            </w:r>
          </w:p>
        </w:tc>
      </w:tr>
      <w:tr w:rsidR="00601594" w:rsidRPr="00204ADD" w:rsidTr="002A5E8D">
        <w:tc>
          <w:tcPr>
            <w:tcW w:w="8472" w:type="dxa"/>
          </w:tcPr>
          <w:p w:rsidR="00601594" w:rsidRPr="00204ADD" w:rsidRDefault="00601594" w:rsidP="00601594">
            <w:pPr>
              <w:pStyle w:val="af6"/>
              <w:numPr>
                <w:ilvl w:val="1"/>
                <w:numId w:val="28"/>
              </w:numPr>
              <w:spacing w:after="0" w:line="240" w:lineRule="auto"/>
            </w:pPr>
            <w:r w:rsidRPr="00204ADD">
              <w:rPr>
                <w:sz w:val="24"/>
                <w:szCs w:val="24"/>
              </w:rPr>
              <w:t>Динамика численности пожилых людей в муниципальном образовании город Салехард</w:t>
            </w:r>
          </w:p>
        </w:tc>
        <w:tc>
          <w:tcPr>
            <w:tcW w:w="1099" w:type="dxa"/>
          </w:tcPr>
          <w:p w:rsidR="00601594" w:rsidRPr="00204ADD" w:rsidRDefault="00601594" w:rsidP="00601594">
            <w:r w:rsidRPr="00204ADD">
              <w:rPr>
                <w:sz w:val="24"/>
                <w:szCs w:val="24"/>
              </w:rPr>
              <w:t>стр. 3</w:t>
            </w:r>
          </w:p>
        </w:tc>
      </w:tr>
      <w:tr w:rsidR="00601594" w:rsidRPr="00204ADD" w:rsidTr="002A5E8D">
        <w:tc>
          <w:tcPr>
            <w:tcW w:w="8472" w:type="dxa"/>
          </w:tcPr>
          <w:p w:rsidR="00601594" w:rsidRPr="00027FB8" w:rsidRDefault="00601594" w:rsidP="00601594">
            <w:pPr>
              <w:pStyle w:val="af6"/>
              <w:numPr>
                <w:ilvl w:val="1"/>
                <w:numId w:val="28"/>
              </w:numPr>
              <w:spacing w:after="0" w:line="240" w:lineRule="auto"/>
            </w:pPr>
            <w:r w:rsidRPr="00204ADD">
              <w:rPr>
                <w:sz w:val="24"/>
                <w:szCs w:val="24"/>
              </w:rPr>
              <w:t>Структура льготных категорий граждан пожилого возраста в муниципальном образовании город Салехард</w:t>
            </w:r>
          </w:p>
          <w:p w:rsidR="00027FB8" w:rsidRPr="00204ADD" w:rsidRDefault="00027FB8" w:rsidP="00027FB8">
            <w:pPr>
              <w:pStyle w:val="af6"/>
              <w:spacing w:after="0" w:line="240" w:lineRule="auto"/>
              <w:ind w:left="360"/>
            </w:pPr>
          </w:p>
        </w:tc>
        <w:tc>
          <w:tcPr>
            <w:tcW w:w="1099" w:type="dxa"/>
          </w:tcPr>
          <w:p w:rsidR="00601594" w:rsidRPr="00204ADD" w:rsidRDefault="00601594" w:rsidP="00601594">
            <w:r w:rsidRPr="00204ADD">
              <w:rPr>
                <w:sz w:val="24"/>
                <w:szCs w:val="24"/>
              </w:rPr>
              <w:t>стр. 4</w:t>
            </w:r>
          </w:p>
        </w:tc>
      </w:tr>
      <w:tr w:rsidR="00601594" w:rsidRPr="00204ADD" w:rsidTr="002A5E8D">
        <w:tc>
          <w:tcPr>
            <w:tcW w:w="8472" w:type="dxa"/>
          </w:tcPr>
          <w:p w:rsidR="00601594" w:rsidRPr="00204ADD" w:rsidRDefault="00601594" w:rsidP="00601594">
            <w:pPr>
              <w:snapToGrid w:val="0"/>
              <w:spacing w:after="0" w:line="240" w:lineRule="auto"/>
              <w:ind w:right="263"/>
              <w:rPr>
                <w:b/>
                <w:sz w:val="24"/>
                <w:szCs w:val="24"/>
              </w:rPr>
            </w:pPr>
            <w:r w:rsidRPr="00204ADD">
              <w:rPr>
                <w:b/>
                <w:sz w:val="24"/>
                <w:szCs w:val="24"/>
                <w:lang w:val="en-US"/>
              </w:rPr>
              <w:t>II</w:t>
            </w:r>
            <w:r w:rsidRPr="00204ADD">
              <w:rPr>
                <w:b/>
                <w:sz w:val="24"/>
                <w:szCs w:val="24"/>
              </w:rPr>
              <w:t>. Социально-экономическое положение граждан пожилого возраста в муниципальном образовании город Салехард</w:t>
            </w:r>
          </w:p>
          <w:p w:rsidR="00601594" w:rsidRPr="00204ADD" w:rsidRDefault="00601594" w:rsidP="00601594"/>
        </w:tc>
        <w:tc>
          <w:tcPr>
            <w:tcW w:w="1099" w:type="dxa"/>
          </w:tcPr>
          <w:p w:rsidR="00601594" w:rsidRPr="00204ADD" w:rsidRDefault="00601594" w:rsidP="00601594">
            <w:pPr>
              <w:snapToGrid w:val="0"/>
              <w:spacing w:after="0" w:line="240" w:lineRule="auto"/>
              <w:ind w:right="147"/>
              <w:jc w:val="center"/>
              <w:rPr>
                <w:b/>
                <w:sz w:val="24"/>
                <w:szCs w:val="24"/>
              </w:rPr>
            </w:pPr>
            <w:r w:rsidRPr="00204ADD">
              <w:rPr>
                <w:b/>
                <w:sz w:val="24"/>
                <w:szCs w:val="24"/>
              </w:rPr>
              <w:t>стр. 5</w:t>
            </w:r>
          </w:p>
          <w:p w:rsidR="00601594" w:rsidRPr="00204ADD" w:rsidRDefault="00601594" w:rsidP="00601594"/>
        </w:tc>
      </w:tr>
      <w:tr w:rsidR="00601594" w:rsidRPr="00204ADD" w:rsidTr="002A5E8D">
        <w:tc>
          <w:tcPr>
            <w:tcW w:w="8472" w:type="dxa"/>
          </w:tcPr>
          <w:p w:rsidR="00601594" w:rsidRPr="00204ADD" w:rsidRDefault="00601594" w:rsidP="00601594">
            <w:pPr>
              <w:spacing w:after="0" w:line="240" w:lineRule="auto"/>
              <w:jc w:val="both"/>
              <w:rPr>
                <w:sz w:val="24"/>
                <w:szCs w:val="24"/>
              </w:rPr>
            </w:pPr>
            <w:r w:rsidRPr="00204ADD">
              <w:rPr>
                <w:sz w:val="24"/>
                <w:szCs w:val="24"/>
              </w:rPr>
              <w:t>2.1. Материальное положение граждан пожилого возраста в муниципальном образовании город Салехард</w:t>
            </w:r>
          </w:p>
          <w:p w:rsidR="00601594" w:rsidRPr="00204ADD" w:rsidRDefault="00601594" w:rsidP="00601594"/>
        </w:tc>
        <w:tc>
          <w:tcPr>
            <w:tcW w:w="1099" w:type="dxa"/>
          </w:tcPr>
          <w:p w:rsidR="00601594" w:rsidRPr="00204ADD" w:rsidRDefault="00601594" w:rsidP="00601594">
            <w:pPr>
              <w:ind w:right="147"/>
              <w:jc w:val="center"/>
              <w:rPr>
                <w:sz w:val="24"/>
                <w:szCs w:val="24"/>
              </w:rPr>
            </w:pPr>
            <w:r w:rsidRPr="00204ADD">
              <w:rPr>
                <w:sz w:val="24"/>
                <w:szCs w:val="24"/>
              </w:rPr>
              <w:t>стр. 5</w:t>
            </w:r>
          </w:p>
          <w:p w:rsidR="00601594" w:rsidRPr="00204ADD" w:rsidRDefault="00601594" w:rsidP="00601594"/>
        </w:tc>
      </w:tr>
      <w:tr w:rsidR="00601594" w:rsidRPr="00204ADD" w:rsidTr="002A5E8D">
        <w:tc>
          <w:tcPr>
            <w:tcW w:w="8472" w:type="dxa"/>
          </w:tcPr>
          <w:p w:rsidR="00601594" w:rsidRPr="00204ADD" w:rsidRDefault="00601594" w:rsidP="00601594">
            <w:pPr>
              <w:spacing w:after="0" w:line="240" w:lineRule="auto"/>
              <w:jc w:val="both"/>
              <w:rPr>
                <w:sz w:val="24"/>
                <w:szCs w:val="24"/>
              </w:rPr>
            </w:pPr>
            <w:r w:rsidRPr="00204ADD">
              <w:rPr>
                <w:sz w:val="24"/>
                <w:szCs w:val="24"/>
              </w:rPr>
              <w:t>2.2. Меры по сохранению и укреплению здоровья граждан пожилого  возраста в муниципальном образовании город Салехард</w:t>
            </w:r>
          </w:p>
          <w:p w:rsidR="00601594" w:rsidRPr="00204ADD" w:rsidRDefault="00601594" w:rsidP="00601594"/>
        </w:tc>
        <w:tc>
          <w:tcPr>
            <w:tcW w:w="1099" w:type="dxa"/>
          </w:tcPr>
          <w:p w:rsidR="00601594" w:rsidRPr="00204ADD" w:rsidRDefault="00601594" w:rsidP="00601594">
            <w:pPr>
              <w:ind w:right="147"/>
              <w:jc w:val="center"/>
              <w:rPr>
                <w:sz w:val="24"/>
                <w:szCs w:val="24"/>
              </w:rPr>
            </w:pPr>
            <w:r w:rsidRPr="00204ADD">
              <w:rPr>
                <w:sz w:val="24"/>
                <w:szCs w:val="24"/>
              </w:rPr>
              <w:t>стр. 8</w:t>
            </w:r>
          </w:p>
          <w:p w:rsidR="00601594" w:rsidRPr="00204ADD" w:rsidRDefault="00601594" w:rsidP="00601594"/>
        </w:tc>
      </w:tr>
      <w:tr w:rsidR="00601594" w:rsidRPr="00204ADD" w:rsidTr="002A5E8D">
        <w:tc>
          <w:tcPr>
            <w:tcW w:w="8472" w:type="dxa"/>
          </w:tcPr>
          <w:p w:rsidR="00601594" w:rsidRPr="00204ADD" w:rsidRDefault="00601594" w:rsidP="00601594">
            <w:pPr>
              <w:snapToGrid w:val="0"/>
              <w:spacing w:after="0" w:line="240" w:lineRule="auto"/>
              <w:ind w:right="263"/>
              <w:jc w:val="both"/>
              <w:rPr>
                <w:sz w:val="24"/>
                <w:szCs w:val="24"/>
              </w:rPr>
            </w:pPr>
            <w:r w:rsidRPr="00204ADD">
              <w:rPr>
                <w:sz w:val="24"/>
                <w:szCs w:val="24"/>
              </w:rPr>
              <w:t>2.3. Оздоровление неработающих граждан пожилого возраста, проживающих на территории муниципального образования город Салехард</w:t>
            </w:r>
          </w:p>
          <w:p w:rsidR="00601594" w:rsidRPr="00204ADD" w:rsidRDefault="00601594" w:rsidP="00601594"/>
        </w:tc>
        <w:tc>
          <w:tcPr>
            <w:tcW w:w="1099" w:type="dxa"/>
          </w:tcPr>
          <w:p w:rsidR="00601594" w:rsidRPr="00204ADD" w:rsidRDefault="00601594" w:rsidP="00601594">
            <w:pPr>
              <w:ind w:right="147"/>
              <w:jc w:val="center"/>
              <w:rPr>
                <w:sz w:val="24"/>
                <w:szCs w:val="24"/>
              </w:rPr>
            </w:pPr>
            <w:r w:rsidRPr="00204ADD">
              <w:rPr>
                <w:sz w:val="24"/>
                <w:szCs w:val="24"/>
              </w:rPr>
              <w:t>стр. 9</w:t>
            </w:r>
          </w:p>
          <w:p w:rsidR="00601594" w:rsidRPr="00204ADD" w:rsidRDefault="00601594" w:rsidP="00601594"/>
        </w:tc>
      </w:tr>
      <w:tr w:rsidR="00601594" w:rsidRPr="00204ADD" w:rsidTr="002A5E8D">
        <w:tc>
          <w:tcPr>
            <w:tcW w:w="8472" w:type="dxa"/>
          </w:tcPr>
          <w:p w:rsidR="00601594" w:rsidRPr="00204ADD" w:rsidRDefault="00601594" w:rsidP="00601594">
            <w:pPr>
              <w:snapToGrid w:val="0"/>
              <w:spacing w:after="0" w:line="240" w:lineRule="auto"/>
              <w:ind w:right="263"/>
              <w:jc w:val="both"/>
            </w:pPr>
            <w:r w:rsidRPr="00204ADD">
              <w:rPr>
                <w:sz w:val="24"/>
                <w:szCs w:val="24"/>
              </w:rPr>
              <w:t>2.4. Социальное обслуживание граждан пожилого возраста, проживающих на территории муниципального образования город Салехард</w:t>
            </w:r>
          </w:p>
        </w:tc>
        <w:tc>
          <w:tcPr>
            <w:tcW w:w="1099" w:type="dxa"/>
          </w:tcPr>
          <w:p w:rsidR="00601594" w:rsidRPr="00204ADD" w:rsidRDefault="00601594" w:rsidP="00601594">
            <w:pPr>
              <w:ind w:right="147"/>
              <w:jc w:val="center"/>
              <w:rPr>
                <w:sz w:val="24"/>
                <w:szCs w:val="24"/>
              </w:rPr>
            </w:pPr>
            <w:r w:rsidRPr="00204ADD">
              <w:rPr>
                <w:sz w:val="24"/>
                <w:szCs w:val="24"/>
              </w:rPr>
              <w:t>стр. 1</w:t>
            </w:r>
            <w:r w:rsidR="00803442">
              <w:rPr>
                <w:sz w:val="24"/>
                <w:szCs w:val="24"/>
              </w:rPr>
              <w:t>1</w:t>
            </w:r>
          </w:p>
          <w:p w:rsidR="00601594" w:rsidRPr="00204ADD" w:rsidRDefault="00601594" w:rsidP="00601594"/>
        </w:tc>
      </w:tr>
      <w:tr w:rsidR="00601594" w:rsidRPr="00204ADD" w:rsidTr="002A5E8D">
        <w:tc>
          <w:tcPr>
            <w:tcW w:w="8472" w:type="dxa"/>
          </w:tcPr>
          <w:p w:rsidR="00601594" w:rsidRPr="00204ADD" w:rsidRDefault="00601594" w:rsidP="00601594">
            <w:pPr>
              <w:snapToGrid w:val="0"/>
              <w:spacing w:after="0" w:line="240" w:lineRule="auto"/>
              <w:ind w:right="263"/>
              <w:jc w:val="both"/>
            </w:pPr>
            <w:r w:rsidRPr="00204ADD">
              <w:rPr>
                <w:b/>
                <w:sz w:val="24"/>
                <w:szCs w:val="24"/>
                <w:lang w:val="en-US"/>
              </w:rPr>
              <w:t>III</w:t>
            </w:r>
            <w:r w:rsidRPr="00204ADD">
              <w:rPr>
                <w:b/>
                <w:sz w:val="24"/>
                <w:szCs w:val="24"/>
              </w:rPr>
              <w:t>. Развитие интеллектуального потенциала граждан пожилого возраста, организация их свободного времени и культурного досуга</w:t>
            </w:r>
          </w:p>
        </w:tc>
        <w:tc>
          <w:tcPr>
            <w:tcW w:w="1099" w:type="dxa"/>
          </w:tcPr>
          <w:p w:rsidR="00601594" w:rsidRPr="00204ADD" w:rsidRDefault="00601594" w:rsidP="00601594">
            <w:pPr>
              <w:ind w:right="147"/>
              <w:jc w:val="center"/>
              <w:rPr>
                <w:sz w:val="24"/>
                <w:szCs w:val="24"/>
              </w:rPr>
            </w:pPr>
            <w:r w:rsidRPr="00204ADD">
              <w:rPr>
                <w:b/>
                <w:sz w:val="24"/>
                <w:szCs w:val="24"/>
              </w:rPr>
              <w:t>стр. 1</w:t>
            </w:r>
            <w:r w:rsidR="00803442">
              <w:rPr>
                <w:b/>
                <w:sz w:val="24"/>
                <w:szCs w:val="24"/>
              </w:rPr>
              <w:t>3</w:t>
            </w:r>
          </w:p>
          <w:p w:rsidR="00601594" w:rsidRPr="00204ADD" w:rsidRDefault="00601594" w:rsidP="00601594"/>
        </w:tc>
      </w:tr>
      <w:tr w:rsidR="00601594" w:rsidRPr="00204ADD" w:rsidTr="002A5E8D">
        <w:tc>
          <w:tcPr>
            <w:tcW w:w="8472" w:type="dxa"/>
          </w:tcPr>
          <w:p w:rsidR="00601594" w:rsidRPr="00204ADD" w:rsidRDefault="00601594" w:rsidP="00601594">
            <w:pPr>
              <w:spacing w:after="0" w:line="240" w:lineRule="auto"/>
              <w:jc w:val="both"/>
            </w:pPr>
            <w:r w:rsidRPr="00204ADD">
              <w:rPr>
                <w:sz w:val="24"/>
                <w:szCs w:val="24"/>
              </w:rPr>
              <w:t>3.1. Обучение и информационная доступность граждан пожилого возраста в муниципальном образовании город Салехард</w:t>
            </w:r>
          </w:p>
        </w:tc>
        <w:tc>
          <w:tcPr>
            <w:tcW w:w="1099" w:type="dxa"/>
          </w:tcPr>
          <w:p w:rsidR="00601594" w:rsidRPr="00204ADD" w:rsidRDefault="00601594" w:rsidP="00601594">
            <w:pPr>
              <w:ind w:right="147"/>
              <w:jc w:val="center"/>
              <w:rPr>
                <w:sz w:val="24"/>
                <w:szCs w:val="24"/>
              </w:rPr>
            </w:pPr>
            <w:r w:rsidRPr="00204ADD">
              <w:rPr>
                <w:sz w:val="24"/>
                <w:szCs w:val="24"/>
              </w:rPr>
              <w:t>стр. 1</w:t>
            </w:r>
            <w:r w:rsidR="00803442">
              <w:rPr>
                <w:sz w:val="24"/>
                <w:szCs w:val="24"/>
              </w:rPr>
              <w:t>3</w:t>
            </w:r>
          </w:p>
          <w:p w:rsidR="00601594" w:rsidRPr="00204ADD" w:rsidRDefault="00601594" w:rsidP="00601594"/>
        </w:tc>
      </w:tr>
      <w:tr w:rsidR="00601594" w:rsidRPr="00204ADD" w:rsidTr="002A5E8D">
        <w:tc>
          <w:tcPr>
            <w:tcW w:w="8472" w:type="dxa"/>
          </w:tcPr>
          <w:p w:rsidR="00601594" w:rsidRPr="00204ADD" w:rsidRDefault="00601594" w:rsidP="00601594">
            <w:pPr>
              <w:spacing w:after="0" w:line="240" w:lineRule="auto"/>
              <w:jc w:val="both"/>
              <w:rPr>
                <w:sz w:val="24"/>
                <w:szCs w:val="24"/>
              </w:rPr>
            </w:pPr>
            <w:r w:rsidRPr="00204ADD">
              <w:rPr>
                <w:sz w:val="24"/>
                <w:szCs w:val="24"/>
              </w:rPr>
              <w:t>3.2. Досуг граждан пожилого возраста в муниципальном образовании город Салехард</w:t>
            </w:r>
          </w:p>
          <w:p w:rsidR="00601594" w:rsidRPr="00204ADD" w:rsidRDefault="00601594" w:rsidP="00601594"/>
        </w:tc>
        <w:tc>
          <w:tcPr>
            <w:tcW w:w="1099" w:type="dxa"/>
          </w:tcPr>
          <w:p w:rsidR="00601594" w:rsidRPr="00204ADD" w:rsidRDefault="00601594" w:rsidP="00601594">
            <w:pPr>
              <w:ind w:right="147"/>
              <w:jc w:val="center"/>
              <w:rPr>
                <w:sz w:val="24"/>
                <w:szCs w:val="24"/>
              </w:rPr>
            </w:pPr>
            <w:r w:rsidRPr="00204ADD">
              <w:rPr>
                <w:sz w:val="24"/>
                <w:szCs w:val="24"/>
              </w:rPr>
              <w:t>стр. 1</w:t>
            </w:r>
            <w:r w:rsidR="00803442">
              <w:rPr>
                <w:sz w:val="24"/>
                <w:szCs w:val="24"/>
              </w:rPr>
              <w:t>4</w:t>
            </w:r>
          </w:p>
          <w:p w:rsidR="00601594" w:rsidRPr="00204ADD" w:rsidRDefault="00601594" w:rsidP="00601594"/>
        </w:tc>
      </w:tr>
      <w:tr w:rsidR="00601594" w:rsidRPr="00204ADD" w:rsidTr="002A5E8D">
        <w:tc>
          <w:tcPr>
            <w:tcW w:w="8472" w:type="dxa"/>
          </w:tcPr>
          <w:p w:rsidR="00601594" w:rsidRDefault="00601594" w:rsidP="00601594">
            <w:pPr>
              <w:spacing w:after="0" w:line="240" w:lineRule="auto"/>
              <w:jc w:val="both"/>
              <w:rPr>
                <w:sz w:val="24"/>
                <w:szCs w:val="24"/>
              </w:rPr>
            </w:pPr>
            <w:r w:rsidRPr="00204ADD">
              <w:rPr>
                <w:sz w:val="24"/>
                <w:szCs w:val="24"/>
              </w:rPr>
              <w:t>3.3.</w:t>
            </w:r>
            <w:r w:rsidRPr="00204ADD">
              <w:rPr>
                <w:b/>
                <w:sz w:val="24"/>
                <w:szCs w:val="24"/>
              </w:rPr>
              <w:t xml:space="preserve"> </w:t>
            </w:r>
            <w:r w:rsidRPr="00204ADD">
              <w:rPr>
                <w:sz w:val="24"/>
                <w:szCs w:val="24"/>
              </w:rPr>
              <w:t>Граждане пожилого возраста в муниципальном образовании город Салехард в обществе</w:t>
            </w:r>
          </w:p>
          <w:p w:rsidR="002A5E8D" w:rsidRPr="00204ADD" w:rsidRDefault="002A5E8D" w:rsidP="00601594">
            <w:pPr>
              <w:spacing w:after="0" w:line="240" w:lineRule="auto"/>
              <w:jc w:val="both"/>
            </w:pPr>
          </w:p>
        </w:tc>
        <w:tc>
          <w:tcPr>
            <w:tcW w:w="1099" w:type="dxa"/>
          </w:tcPr>
          <w:p w:rsidR="00601594" w:rsidRPr="00204ADD" w:rsidRDefault="00601594" w:rsidP="00803442">
            <w:r w:rsidRPr="00204ADD">
              <w:rPr>
                <w:sz w:val="24"/>
                <w:szCs w:val="24"/>
              </w:rPr>
              <w:t>стр. 1</w:t>
            </w:r>
            <w:r w:rsidR="00803442">
              <w:rPr>
                <w:sz w:val="24"/>
                <w:szCs w:val="24"/>
              </w:rPr>
              <w:t>5</w:t>
            </w:r>
          </w:p>
        </w:tc>
      </w:tr>
      <w:tr w:rsidR="00601594" w:rsidTr="002A5E8D">
        <w:tc>
          <w:tcPr>
            <w:tcW w:w="8472" w:type="dxa"/>
          </w:tcPr>
          <w:p w:rsidR="00601594" w:rsidRPr="00204ADD" w:rsidRDefault="00601594" w:rsidP="00601594">
            <w:pPr>
              <w:snapToGrid w:val="0"/>
              <w:spacing w:after="0" w:line="240" w:lineRule="auto"/>
              <w:ind w:right="263"/>
              <w:jc w:val="both"/>
              <w:rPr>
                <w:b/>
                <w:sz w:val="24"/>
                <w:szCs w:val="24"/>
              </w:rPr>
            </w:pPr>
            <w:r w:rsidRPr="00204ADD">
              <w:rPr>
                <w:b/>
                <w:sz w:val="24"/>
                <w:szCs w:val="24"/>
                <w:lang w:val="en-US"/>
              </w:rPr>
              <w:t>IV</w:t>
            </w:r>
            <w:r w:rsidRPr="00204ADD">
              <w:rPr>
                <w:b/>
                <w:sz w:val="24"/>
                <w:szCs w:val="24"/>
              </w:rPr>
              <w:t>. Заключение</w:t>
            </w:r>
          </w:p>
          <w:p w:rsidR="00601594" w:rsidRPr="00204ADD" w:rsidRDefault="00601594" w:rsidP="00601594">
            <w:pPr>
              <w:spacing w:after="0" w:line="240" w:lineRule="auto"/>
              <w:jc w:val="both"/>
              <w:rPr>
                <w:sz w:val="24"/>
                <w:szCs w:val="24"/>
              </w:rPr>
            </w:pPr>
          </w:p>
        </w:tc>
        <w:tc>
          <w:tcPr>
            <w:tcW w:w="1099" w:type="dxa"/>
          </w:tcPr>
          <w:p w:rsidR="00601594" w:rsidRPr="00204ADD" w:rsidRDefault="00601594" w:rsidP="00803442">
            <w:pPr>
              <w:rPr>
                <w:sz w:val="24"/>
                <w:szCs w:val="24"/>
              </w:rPr>
            </w:pPr>
            <w:r w:rsidRPr="00204ADD">
              <w:rPr>
                <w:b/>
                <w:sz w:val="24"/>
                <w:szCs w:val="24"/>
              </w:rPr>
              <w:t>стр. 1</w:t>
            </w:r>
            <w:r w:rsidR="00803442">
              <w:rPr>
                <w:b/>
                <w:sz w:val="24"/>
                <w:szCs w:val="24"/>
              </w:rPr>
              <w:t>7</w:t>
            </w:r>
          </w:p>
        </w:tc>
      </w:tr>
    </w:tbl>
    <w:p w:rsidR="00474302" w:rsidRDefault="00474302" w:rsidP="006C216C">
      <w:pPr>
        <w:spacing w:after="0" w:line="240" w:lineRule="auto"/>
        <w:jc w:val="center"/>
        <w:rPr>
          <w:rFonts w:ascii="Times New Roman" w:hAnsi="Times New Roman"/>
          <w:b/>
          <w:sz w:val="24"/>
          <w:szCs w:val="24"/>
        </w:rPr>
      </w:pPr>
    </w:p>
    <w:p w:rsidR="00601594" w:rsidRDefault="00601594" w:rsidP="006C216C">
      <w:pPr>
        <w:spacing w:after="0" w:line="240" w:lineRule="auto"/>
        <w:jc w:val="center"/>
        <w:rPr>
          <w:rFonts w:ascii="Times New Roman" w:hAnsi="Times New Roman"/>
          <w:b/>
          <w:sz w:val="24"/>
          <w:szCs w:val="24"/>
        </w:rPr>
      </w:pPr>
    </w:p>
    <w:p w:rsidR="00027FB8" w:rsidRDefault="00027FB8" w:rsidP="006C216C">
      <w:pPr>
        <w:spacing w:after="0" w:line="240" w:lineRule="auto"/>
        <w:jc w:val="center"/>
        <w:rPr>
          <w:rFonts w:ascii="Times New Roman" w:hAnsi="Times New Roman"/>
          <w:b/>
          <w:sz w:val="24"/>
          <w:szCs w:val="24"/>
        </w:rPr>
      </w:pPr>
    </w:p>
    <w:p w:rsidR="00027FB8" w:rsidRDefault="00027FB8" w:rsidP="006C216C">
      <w:pPr>
        <w:spacing w:after="0" w:line="240" w:lineRule="auto"/>
        <w:jc w:val="center"/>
        <w:rPr>
          <w:rFonts w:ascii="Times New Roman" w:hAnsi="Times New Roman"/>
          <w:b/>
          <w:sz w:val="24"/>
          <w:szCs w:val="24"/>
        </w:rPr>
      </w:pPr>
    </w:p>
    <w:p w:rsidR="00876F1F" w:rsidRDefault="00876F1F" w:rsidP="006C216C">
      <w:pPr>
        <w:spacing w:after="0" w:line="240" w:lineRule="auto"/>
        <w:jc w:val="center"/>
        <w:rPr>
          <w:rFonts w:ascii="Times New Roman" w:hAnsi="Times New Roman"/>
          <w:b/>
          <w:sz w:val="24"/>
          <w:szCs w:val="24"/>
        </w:rPr>
      </w:pPr>
      <w:r>
        <w:rPr>
          <w:rFonts w:ascii="Times New Roman" w:hAnsi="Times New Roman"/>
          <w:b/>
          <w:sz w:val="24"/>
          <w:szCs w:val="24"/>
        </w:rPr>
        <w:lastRenderedPageBreak/>
        <w:t>Введение</w:t>
      </w:r>
    </w:p>
    <w:p w:rsidR="00560B25" w:rsidRPr="00F141CB" w:rsidRDefault="00560B25" w:rsidP="006C216C">
      <w:pPr>
        <w:spacing w:after="0" w:line="240" w:lineRule="auto"/>
        <w:ind w:firstLine="851"/>
        <w:jc w:val="both"/>
        <w:rPr>
          <w:rFonts w:ascii="Times New Roman" w:hAnsi="Times New Roman"/>
          <w:color w:val="000000" w:themeColor="text1"/>
          <w:sz w:val="24"/>
          <w:szCs w:val="24"/>
        </w:rPr>
      </w:pPr>
    </w:p>
    <w:p w:rsidR="00CD12F6" w:rsidRPr="00123D65" w:rsidRDefault="00CD12F6" w:rsidP="00474302">
      <w:pPr>
        <w:pStyle w:val="ConsPlusNormal"/>
        <w:ind w:firstLine="709"/>
        <w:jc w:val="both"/>
        <w:rPr>
          <w:rFonts w:ascii="Times New Roman" w:hAnsi="Times New Roman" w:cs="Times New Roman"/>
          <w:sz w:val="24"/>
          <w:szCs w:val="24"/>
        </w:rPr>
      </w:pPr>
      <w:proofErr w:type="gramStart"/>
      <w:r w:rsidRPr="00123D65">
        <w:rPr>
          <w:rFonts w:ascii="Times New Roman" w:hAnsi="Times New Roman" w:cs="Times New Roman"/>
          <w:sz w:val="24"/>
          <w:szCs w:val="24"/>
        </w:rPr>
        <w:t>Граждане старшего поколения являются носителями знаний и опыта, вносят существенный вклад в совокупный интеллектуальный потенциал, в социально-экономическое развитие Российской Федерации, стремятся к осуществлению трудовой деятельности, являются создателями значимой части материальных благ, активно участвуют в процессах социального развития, сохраняют и приумножают богатство культуры страны и передают его молодым поколениям, выступают хранителями важнейших духовно-нравственных ценностей и обеспечивают связь и солидарность поколений.</w:t>
      </w:r>
      <w:proofErr w:type="gramEnd"/>
    </w:p>
    <w:p w:rsidR="00CD12F6" w:rsidRPr="00123D65" w:rsidRDefault="007A615D" w:rsidP="00474302">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С</w:t>
      </w:r>
      <w:r w:rsidR="00CD12F6" w:rsidRPr="00123D65">
        <w:rPr>
          <w:rFonts w:ascii="Times New Roman" w:hAnsi="Times New Roman" w:cs="Times New Roman"/>
          <w:sz w:val="24"/>
          <w:szCs w:val="24"/>
        </w:rPr>
        <w:t xml:space="preserve"> учетом особенностей продолжительности жизни, состояния здоровья и пенсионной системы к гражданам старшего поколения условно относятся:</w:t>
      </w:r>
    </w:p>
    <w:p w:rsidR="00CD12F6" w:rsidRPr="00123D65" w:rsidRDefault="00CD12F6" w:rsidP="00474302">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граждане с 60 до 64 лет - это достаточно активные в экономическом и социальном плане люди, продолжающие осуществлять трудовую деятельность;</w:t>
      </w:r>
    </w:p>
    <w:p w:rsidR="00CD12F6" w:rsidRPr="00123D65" w:rsidRDefault="00F9558D" w:rsidP="00876F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D12F6" w:rsidRPr="00123D65">
        <w:rPr>
          <w:rFonts w:ascii="Times New Roman" w:hAnsi="Times New Roman" w:cs="Times New Roman"/>
          <w:sz w:val="24"/>
          <w:szCs w:val="24"/>
        </w:rPr>
        <w:t>граждане с 65 лет до 80 лет - это, как правило, люди менее активные, многим из которых требуется медицинская помощь и социальные услуги;</w:t>
      </w:r>
    </w:p>
    <w:p w:rsidR="00CD12F6" w:rsidRPr="00123D65" w:rsidRDefault="00CD12F6" w:rsidP="00474302">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граждане старше 80 лет - это, как правило, люди</w:t>
      </w:r>
      <w:r w:rsidR="00474302">
        <w:rPr>
          <w:rFonts w:ascii="Times New Roman" w:hAnsi="Times New Roman" w:cs="Times New Roman"/>
          <w:sz w:val="24"/>
          <w:szCs w:val="24"/>
        </w:rPr>
        <w:t>,</w:t>
      </w:r>
      <w:r w:rsidRPr="00123D65">
        <w:rPr>
          <w:rFonts w:ascii="Times New Roman" w:hAnsi="Times New Roman" w:cs="Times New Roman"/>
          <w:sz w:val="24"/>
          <w:szCs w:val="24"/>
        </w:rPr>
        <w:t xml:space="preserve"> имеющие множественные проблемы со здоровьем и</w:t>
      </w:r>
      <w:r w:rsidR="00474302">
        <w:rPr>
          <w:rFonts w:ascii="Times New Roman" w:hAnsi="Times New Roman" w:cs="Times New Roman"/>
          <w:sz w:val="24"/>
          <w:szCs w:val="24"/>
        </w:rPr>
        <w:t>,</w:t>
      </w:r>
      <w:r w:rsidRPr="00123D65">
        <w:rPr>
          <w:rFonts w:ascii="Times New Roman" w:hAnsi="Times New Roman" w:cs="Times New Roman"/>
          <w:sz w:val="24"/>
          <w:szCs w:val="24"/>
        </w:rPr>
        <w:t xml:space="preserve"> зачастую</w:t>
      </w:r>
      <w:r w:rsidR="00474302">
        <w:rPr>
          <w:rFonts w:ascii="Times New Roman" w:hAnsi="Times New Roman" w:cs="Times New Roman"/>
          <w:sz w:val="24"/>
          <w:szCs w:val="24"/>
        </w:rPr>
        <w:t>,</w:t>
      </w:r>
      <w:r w:rsidRPr="00123D65">
        <w:rPr>
          <w:rFonts w:ascii="Times New Roman" w:hAnsi="Times New Roman" w:cs="Times New Roman"/>
          <w:sz w:val="24"/>
          <w:szCs w:val="24"/>
        </w:rPr>
        <w:t xml:space="preserve"> нуждающиеся в уходе и помощи.</w:t>
      </w:r>
    </w:p>
    <w:p w:rsidR="007A615D" w:rsidRPr="00123D65" w:rsidRDefault="00CD12F6" w:rsidP="00474302">
      <w:pPr>
        <w:pStyle w:val="ConsPlusNormal"/>
        <w:ind w:firstLine="708"/>
        <w:jc w:val="both"/>
        <w:rPr>
          <w:rFonts w:ascii="Times New Roman" w:hAnsi="Times New Roman" w:cs="Times New Roman"/>
          <w:sz w:val="24"/>
          <w:szCs w:val="24"/>
        </w:rPr>
      </w:pPr>
      <w:proofErr w:type="gramStart"/>
      <w:r w:rsidRPr="00123D65">
        <w:rPr>
          <w:rFonts w:ascii="Times New Roman" w:hAnsi="Times New Roman" w:cs="Times New Roman"/>
          <w:sz w:val="24"/>
          <w:szCs w:val="24"/>
        </w:rPr>
        <w:t>Вместе с тем</w:t>
      </w:r>
      <w:r w:rsidR="00474302">
        <w:rPr>
          <w:rFonts w:ascii="Times New Roman" w:hAnsi="Times New Roman" w:cs="Times New Roman"/>
          <w:sz w:val="24"/>
          <w:szCs w:val="24"/>
        </w:rPr>
        <w:t>,</w:t>
      </w:r>
      <w:r w:rsidRPr="00123D65">
        <w:rPr>
          <w:rFonts w:ascii="Times New Roman" w:hAnsi="Times New Roman" w:cs="Times New Roman"/>
          <w:sz w:val="24"/>
          <w:szCs w:val="24"/>
        </w:rPr>
        <w:t xml:space="preserve"> такая градация является достаточно условной, так как граждане старшего поколения в любом возрасте могут быть физически и социально активными либо нуждающимися в уходе и помощи, материально обеспеченными либо нуждающимися в финансовой поддержке, осуществляющими трудовую деятельность либо нет, проживающими в семье, получающими помощь от родственников либо одинокими, имеющими либо не имеющими инвалидность. </w:t>
      </w:r>
      <w:proofErr w:type="gramEnd"/>
    </w:p>
    <w:p w:rsidR="001A0929" w:rsidRDefault="001A0929" w:rsidP="00876F1F">
      <w:pPr>
        <w:pStyle w:val="ConsPlusNormal"/>
        <w:ind w:firstLine="708"/>
        <w:jc w:val="both"/>
        <w:rPr>
          <w:rFonts w:ascii="Times New Roman" w:hAnsi="Times New Roman" w:cs="Times New Roman"/>
          <w:sz w:val="24"/>
          <w:szCs w:val="24"/>
        </w:rPr>
      </w:pPr>
    </w:p>
    <w:p w:rsidR="00474302" w:rsidRPr="00123D65" w:rsidRDefault="00474302" w:rsidP="00876F1F">
      <w:pPr>
        <w:pStyle w:val="ConsPlusNormal"/>
        <w:ind w:firstLine="708"/>
        <w:jc w:val="both"/>
        <w:rPr>
          <w:rFonts w:ascii="Times New Roman" w:hAnsi="Times New Roman" w:cs="Times New Roman"/>
          <w:sz w:val="24"/>
          <w:szCs w:val="24"/>
        </w:rPr>
      </w:pPr>
    </w:p>
    <w:p w:rsidR="006C216C" w:rsidRPr="00123D65" w:rsidRDefault="006C216C" w:rsidP="00876F1F">
      <w:pPr>
        <w:spacing w:after="0" w:line="240" w:lineRule="auto"/>
        <w:jc w:val="center"/>
        <w:rPr>
          <w:rFonts w:ascii="Times New Roman" w:hAnsi="Times New Roman"/>
          <w:b/>
          <w:sz w:val="28"/>
          <w:szCs w:val="28"/>
        </w:rPr>
      </w:pPr>
      <w:r w:rsidRPr="00123D65">
        <w:rPr>
          <w:rFonts w:ascii="Times New Roman" w:hAnsi="Times New Roman"/>
          <w:b/>
          <w:sz w:val="24"/>
          <w:szCs w:val="24"/>
          <w:lang w:val="en-US"/>
        </w:rPr>
        <w:t>I</w:t>
      </w:r>
      <w:r w:rsidRPr="00123D65">
        <w:rPr>
          <w:rFonts w:ascii="Times New Roman" w:hAnsi="Times New Roman"/>
          <w:b/>
          <w:sz w:val="28"/>
          <w:szCs w:val="28"/>
        </w:rPr>
        <w:t xml:space="preserve">. </w:t>
      </w:r>
      <w:r w:rsidR="00123D65">
        <w:rPr>
          <w:rFonts w:ascii="Times New Roman" w:hAnsi="Times New Roman"/>
          <w:b/>
          <w:sz w:val="28"/>
          <w:szCs w:val="28"/>
        </w:rPr>
        <w:t>Д</w:t>
      </w:r>
      <w:r w:rsidRPr="00123D65">
        <w:rPr>
          <w:rFonts w:ascii="Times New Roman" w:hAnsi="Times New Roman"/>
          <w:b/>
          <w:sz w:val="28"/>
          <w:szCs w:val="28"/>
        </w:rPr>
        <w:t>инамик</w:t>
      </w:r>
      <w:r w:rsidR="00123D65">
        <w:rPr>
          <w:rFonts w:ascii="Times New Roman" w:hAnsi="Times New Roman"/>
          <w:b/>
          <w:sz w:val="28"/>
          <w:szCs w:val="28"/>
        </w:rPr>
        <w:t>а</w:t>
      </w:r>
      <w:r w:rsidRPr="00123D65">
        <w:rPr>
          <w:rFonts w:ascii="Times New Roman" w:hAnsi="Times New Roman"/>
          <w:b/>
          <w:sz w:val="28"/>
          <w:szCs w:val="28"/>
        </w:rPr>
        <w:t xml:space="preserve"> </w:t>
      </w:r>
      <w:r w:rsidR="0088411B" w:rsidRPr="00123D65">
        <w:rPr>
          <w:rFonts w:ascii="Times New Roman" w:hAnsi="Times New Roman"/>
          <w:b/>
          <w:sz w:val="28"/>
          <w:szCs w:val="28"/>
        </w:rPr>
        <w:t xml:space="preserve">численности </w:t>
      </w:r>
      <w:r w:rsidR="00123D65">
        <w:rPr>
          <w:rFonts w:ascii="Times New Roman" w:hAnsi="Times New Roman"/>
          <w:b/>
          <w:sz w:val="28"/>
          <w:szCs w:val="28"/>
        </w:rPr>
        <w:t xml:space="preserve">граждан </w:t>
      </w:r>
      <w:r w:rsidR="0088411B" w:rsidRPr="00123D65">
        <w:rPr>
          <w:rFonts w:ascii="Times New Roman" w:hAnsi="Times New Roman"/>
          <w:b/>
          <w:sz w:val="28"/>
          <w:szCs w:val="28"/>
        </w:rPr>
        <w:t>пожил</w:t>
      </w:r>
      <w:r w:rsidR="00123D65">
        <w:rPr>
          <w:rFonts w:ascii="Times New Roman" w:hAnsi="Times New Roman"/>
          <w:b/>
          <w:sz w:val="28"/>
          <w:szCs w:val="28"/>
        </w:rPr>
        <w:t>ого</w:t>
      </w:r>
      <w:r w:rsidR="0088411B" w:rsidRPr="00123D65">
        <w:rPr>
          <w:rFonts w:ascii="Times New Roman" w:hAnsi="Times New Roman"/>
          <w:b/>
          <w:sz w:val="28"/>
          <w:szCs w:val="28"/>
        </w:rPr>
        <w:t xml:space="preserve"> </w:t>
      </w:r>
      <w:r w:rsidR="00123D65">
        <w:rPr>
          <w:rFonts w:ascii="Times New Roman" w:hAnsi="Times New Roman"/>
          <w:b/>
          <w:sz w:val="28"/>
          <w:szCs w:val="28"/>
        </w:rPr>
        <w:t xml:space="preserve">возраста и структура льготных категорий </w:t>
      </w:r>
      <w:r w:rsidR="0088411B" w:rsidRPr="00123D65">
        <w:rPr>
          <w:rFonts w:ascii="Times New Roman" w:hAnsi="Times New Roman"/>
          <w:b/>
          <w:sz w:val="28"/>
          <w:szCs w:val="28"/>
        </w:rPr>
        <w:t>в муниципальном образовании город Салехард</w:t>
      </w:r>
    </w:p>
    <w:p w:rsidR="006C216C" w:rsidRPr="00123D65" w:rsidRDefault="006C216C" w:rsidP="00876F1F">
      <w:pPr>
        <w:spacing w:after="0" w:line="240" w:lineRule="auto"/>
        <w:ind w:firstLine="708"/>
        <w:jc w:val="center"/>
        <w:rPr>
          <w:rFonts w:ascii="Times New Roman" w:hAnsi="Times New Roman"/>
          <w:sz w:val="24"/>
          <w:szCs w:val="24"/>
        </w:rPr>
      </w:pPr>
    </w:p>
    <w:p w:rsidR="006C216C" w:rsidRPr="00123D65" w:rsidRDefault="005277F1" w:rsidP="00876F1F">
      <w:pPr>
        <w:pStyle w:val="af6"/>
        <w:numPr>
          <w:ilvl w:val="1"/>
          <w:numId w:val="18"/>
        </w:numPr>
        <w:spacing w:after="0" w:line="240" w:lineRule="auto"/>
        <w:ind w:left="0" w:firstLine="0"/>
        <w:jc w:val="center"/>
        <w:rPr>
          <w:rFonts w:ascii="Times New Roman" w:hAnsi="Times New Roman"/>
          <w:b/>
          <w:i/>
          <w:sz w:val="24"/>
          <w:szCs w:val="24"/>
        </w:rPr>
      </w:pPr>
      <w:r w:rsidRPr="00123D65">
        <w:rPr>
          <w:rFonts w:ascii="Times New Roman" w:hAnsi="Times New Roman"/>
          <w:b/>
          <w:i/>
          <w:sz w:val="24"/>
          <w:szCs w:val="24"/>
        </w:rPr>
        <w:t xml:space="preserve"> </w:t>
      </w:r>
      <w:r w:rsidR="006C216C" w:rsidRPr="00123D65">
        <w:rPr>
          <w:rFonts w:ascii="Times New Roman" w:hAnsi="Times New Roman"/>
          <w:b/>
          <w:i/>
          <w:sz w:val="24"/>
          <w:szCs w:val="24"/>
        </w:rPr>
        <w:t xml:space="preserve">Динамика численности </w:t>
      </w:r>
      <w:r w:rsidR="008241B3" w:rsidRPr="00123D65">
        <w:rPr>
          <w:rFonts w:ascii="Times New Roman" w:hAnsi="Times New Roman"/>
          <w:b/>
          <w:i/>
          <w:sz w:val="24"/>
          <w:szCs w:val="24"/>
        </w:rPr>
        <w:t xml:space="preserve">пожилых людей </w:t>
      </w:r>
    </w:p>
    <w:p w:rsidR="00423CB5" w:rsidRPr="00123D65" w:rsidRDefault="006C216C" w:rsidP="00876F1F">
      <w:pPr>
        <w:spacing w:after="0" w:line="240" w:lineRule="auto"/>
        <w:jc w:val="center"/>
        <w:rPr>
          <w:rFonts w:ascii="Times New Roman" w:hAnsi="Times New Roman"/>
          <w:b/>
          <w:i/>
          <w:sz w:val="24"/>
          <w:szCs w:val="24"/>
        </w:rPr>
      </w:pPr>
      <w:r w:rsidRPr="00123D65">
        <w:rPr>
          <w:rFonts w:ascii="Times New Roman" w:hAnsi="Times New Roman"/>
          <w:b/>
          <w:i/>
          <w:sz w:val="24"/>
          <w:szCs w:val="24"/>
        </w:rPr>
        <w:t xml:space="preserve">в </w:t>
      </w:r>
      <w:r w:rsidR="005277F1" w:rsidRPr="00123D65">
        <w:rPr>
          <w:rFonts w:ascii="Times New Roman" w:hAnsi="Times New Roman"/>
          <w:b/>
          <w:i/>
          <w:sz w:val="24"/>
          <w:szCs w:val="24"/>
        </w:rPr>
        <w:t xml:space="preserve">муниципальном образовании </w:t>
      </w:r>
      <w:r w:rsidR="008241B3" w:rsidRPr="00123D65">
        <w:rPr>
          <w:rFonts w:ascii="Times New Roman" w:hAnsi="Times New Roman"/>
          <w:b/>
          <w:i/>
          <w:sz w:val="24"/>
          <w:szCs w:val="24"/>
        </w:rPr>
        <w:t>город Салехард</w:t>
      </w:r>
    </w:p>
    <w:p w:rsidR="00DC6AEA" w:rsidRPr="00123D65" w:rsidRDefault="00DC6AEA" w:rsidP="00876F1F">
      <w:pPr>
        <w:spacing w:after="0" w:line="240" w:lineRule="auto"/>
        <w:ind w:firstLine="708"/>
        <w:jc w:val="both"/>
        <w:rPr>
          <w:rFonts w:ascii="Times New Roman" w:hAnsi="Times New Roman"/>
          <w:sz w:val="24"/>
          <w:szCs w:val="24"/>
        </w:rPr>
      </w:pPr>
    </w:p>
    <w:p w:rsidR="00ED2921" w:rsidRPr="00123D65" w:rsidRDefault="00ED2921" w:rsidP="00474302">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 xml:space="preserve">Политика </w:t>
      </w:r>
      <w:r w:rsidRPr="00123D65">
        <w:rPr>
          <w:rFonts w:ascii="Times New Roman" w:hAnsi="Times New Roman"/>
          <w:sz w:val="24"/>
          <w:szCs w:val="24"/>
        </w:rPr>
        <w:t>Администрации муниципального образования город Салехард н</w:t>
      </w:r>
      <w:r w:rsidRPr="00123D65">
        <w:rPr>
          <w:rFonts w:ascii="Times New Roman" w:hAnsi="Times New Roman" w:cs="Times New Roman"/>
          <w:sz w:val="24"/>
          <w:szCs w:val="24"/>
        </w:rPr>
        <w:t>аправлена на граждан старшего поколения различных возрастных групп</w:t>
      </w:r>
      <w:r w:rsidR="00474302">
        <w:rPr>
          <w:rFonts w:ascii="Times New Roman" w:hAnsi="Times New Roman" w:cs="Times New Roman"/>
          <w:sz w:val="24"/>
          <w:szCs w:val="24"/>
        </w:rPr>
        <w:t>,</w:t>
      </w:r>
      <w:r w:rsidRPr="00123D65">
        <w:rPr>
          <w:rFonts w:ascii="Times New Roman" w:hAnsi="Times New Roman" w:cs="Times New Roman"/>
          <w:sz w:val="24"/>
          <w:szCs w:val="24"/>
        </w:rPr>
        <w:t xml:space="preserve"> независимо от места их проживания, активности в обществе, нуждаемости в помощи и поддержке, а также на их семьи, лиц, обеспечивающих им поддержку и уход, юридических лиц, оказывающих </w:t>
      </w:r>
      <w:r w:rsidR="00474302">
        <w:rPr>
          <w:rFonts w:ascii="Times New Roman" w:hAnsi="Times New Roman" w:cs="Times New Roman"/>
          <w:sz w:val="24"/>
          <w:szCs w:val="24"/>
        </w:rPr>
        <w:t xml:space="preserve">им </w:t>
      </w:r>
      <w:r w:rsidRPr="00123D65">
        <w:rPr>
          <w:rFonts w:ascii="Times New Roman" w:hAnsi="Times New Roman" w:cs="Times New Roman"/>
          <w:sz w:val="24"/>
          <w:szCs w:val="24"/>
        </w:rPr>
        <w:t>помощь.</w:t>
      </w:r>
    </w:p>
    <w:p w:rsidR="009F01F4" w:rsidRPr="00123D65" w:rsidRDefault="009F01F4" w:rsidP="00474302">
      <w:pPr>
        <w:pStyle w:val="ConsPlusNormal"/>
        <w:ind w:firstLine="708"/>
        <w:jc w:val="both"/>
        <w:rPr>
          <w:rFonts w:ascii="Times New Roman" w:hAnsi="Times New Roman" w:cs="Times New Roman"/>
          <w:sz w:val="24"/>
          <w:szCs w:val="24"/>
        </w:rPr>
      </w:pPr>
      <w:r w:rsidRPr="00123D65">
        <w:rPr>
          <w:rFonts w:ascii="Times New Roman" w:hAnsi="Times New Roman" w:cs="Times New Roman"/>
          <w:b/>
          <w:sz w:val="24"/>
          <w:szCs w:val="24"/>
        </w:rPr>
        <w:t>Пожилые люди</w:t>
      </w:r>
      <w:r w:rsidRPr="00123D65">
        <w:rPr>
          <w:rFonts w:ascii="Times New Roman" w:hAnsi="Times New Roman" w:cs="Times New Roman"/>
          <w:sz w:val="24"/>
          <w:szCs w:val="24"/>
        </w:rPr>
        <w:t xml:space="preserve"> - это женщины, которые достигли возраста </w:t>
      </w:r>
      <w:r w:rsidRPr="00123D65">
        <w:rPr>
          <w:rFonts w:ascii="Times New Roman" w:hAnsi="Times New Roman" w:cs="Times New Roman"/>
          <w:b/>
          <w:sz w:val="24"/>
          <w:szCs w:val="24"/>
        </w:rPr>
        <w:t>60 лет</w:t>
      </w:r>
      <w:r w:rsidRPr="00123D65">
        <w:rPr>
          <w:rFonts w:ascii="Times New Roman" w:hAnsi="Times New Roman" w:cs="Times New Roman"/>
          <w:sz w:val="24"/>
          <w:szCs w:val="24"/>
        </w:rPr>
        <w:t xml:space="preserve"> и старше; </w:t>
      </w:r>
      <w:r w:rsidR="00EB0A75" w:rsidRPr="00123D65">
        <w:rPr>
          <w:rFonts w:ascii="Times New Roman" w:hAnsi="Times New Roman" w:cs="Times New Roman"/>
          <w:sz w:val="24"/>
          <w:szCs w:val="24"/>
        </w:rPr>
        <w:t xml:space="preserve">и </w:t>
      </w:r>
      <w:r w:rsidRPr="00123D65">
        <w:rPr>
          <w:rFonts w:ascii="Times New Roman" w:hAnsi="Times New Roman" w:cs="Times New Roman"/>
          <w:sz w:val="24"/>
          <w:szCs w:val="24"/>
        </w:rPr>
        <w:t xml:space="preserve">мужчины, достигшие возраста </w:t>
      </w:r>
      <w:r w:rsidRPr="00123D65">
        <w:rPr>
          <w:rFonts w:ascii="Times New Roman" w:hAnsi="Times New Roman" w:cs="Times New Roman"/>
          <w:b/>
          <w:sz w:val="24"/>
          <w:szCs w:val="24"/>
        </w:rPr>
        <w:t xml:space="preserve">65 лет </w:t>
      </w:r>
      <w:r w:rsidRPr="00123D65">
        <w:rPr>
          <w:rFonts w:ascii="Times New Roman" w:hAnsi="Times New Roman" w:cs="Times New Roman"/>
          <w:sz w:val="24"/>
          <w:szCs w:val="24"/>
        </w:rPr>
        <w:t>и старше.</w:t>
      </w:r>
    </w:p>
    <w:p w:rsidR="006C216C" w:rsidRPr="00123D65" w:rsidRDefault="006C216C" w:rsidP="00474302">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На территории </w:t>
      </w:r>
      <w:r w:rsidR="008241B3" w:rsidRPr="00123D65">
        <w:rPr>
          <w:rFonts w:ascii="Times New Roman" w:hAnsi="Times New Roman"/>
          <w:sz w:val="24"/>
          <w:szCs w:val="24"/>
        </w:rPr>
        <w:t>муниципального образования</w:t>
      </w:r>
      <w:r w:rsidRPr="00123D65">
        <w:rPr>
          <w:rFonts w:ascii="Times New Roman" w:hAnsi="Times New Roman"/>
          <w:sz w:val="24"/>
          <w:szCs w:val="24"/>
        </w:rPr>
        <w:t xml:space="preserve"> </w:t>
      </w:r>
      <w:r w:rsidR="00B662F6" w:rsidRPr="00123D65">
        <w:rPr>
          <w:rFonts w:ascii="Times New Roman" w:hAnsi="Times New Roman"/>
          <w:sz w:val="24"/>
          <w:szCs w:val="24"/>
        </w:rPr>
        <w:t xml:space="preserve">город Салехард </w:t>
      </w:r>
      <w:r w:rsidRPr="00123D65">
        <w:rPr>
          <w:rFonts w:ascii="Times New Roman" w:hAnsi="Times New Roman"/>
          <w:sz w:val="24"/>
          <w:szCs w:val="24"/>
        </w:rPr>
        <w:t>на протяжении ряда лет, как и в целом по Росси</w:t>
      </w:r>
      <w:r w:rsidR="00B662F6" w:rsidRPr="00123D65">
        <w:rPr>
          <w:rFonts w:ascii="Times New Roman" w:hAnsi="Times New Roman"/>
          <w:sz w:val="24"/>
          <w:szCs w:val="24"/>
        </w:rPr>
        <w:t>и</w:t>
      </w:r>
      <w:r w:rsidRPr="00123D65">
        <w:rPr>
          <w:rFonts w:ascii="Times New Roman" w:hAnsi="Times New Roman"/>
          <w:sz w:val="24"/>
          <w:szCs w:val="24"/>
        </w:rPr>
        <w:t xml:space="preserve">, наблюдается увеличение численности </w:t>
      </w:r>
      <w:r w:rsidR="008241B3" w:rsidRPr="00123D65">
        <w:rPr>
          <w:rFonts w:ascii="Times New Roman" w:hAnsi="Times New Roman"/>
          <w:sz w:val="24"/>
          <w:szCs w:val="24"/>
        </w:rPr>
        <w:t>пожилых людей</w:t>
      </w:r>
      <w:r w:rsidRPr="00123D65">
        <w:rPr>
          <w:rFonts w:ascii="Times New Roman" w:hAnsi="Times New Roman"/>
          <w:sz w:val="24"/>
          <w:szCs w:val="24"/>
        </w:rPr>
        <w:t>. Если в 2</w:t>
      </w:r>
      <w:r w:rsidR="007F060A" w:rsidRPr="00123D65">
        <w:rPr>
          <w:rFonts w:ascii="Times New Roman" w:hAnsi="Times New Roman"/>
          <w:sz w:val="24"/>
          <w:szCs w:val="24"/>
        </w:rPr>
        <w:t>01</w:t>
      </w:r>
      <w:r w:rsidR="00901B10" w:rsidRPr="00123D65">
        <w:rPr>
          <w:rFonts w:ascii="Times New Roman" w:hAnsi="Times New Roman"/>
          <w:sz w:val="24"/>
          <w:szCs w:val="24"/>
        </w:rPr>
        <w:t>2</w:t>
      </w:r>
      <w:r w:rsidRPr="00123D65">
        <w:rPr>
          <w:rFonts w:ascii="Times New Roman" w:hAnsi="Times New Roman"/>
          <w:sz w:val="24"/>
          <w:szCs w:val="24"/>
        </w:rPr>
        <w:t xml:space="preserve"> году численность </w:t>
      </w:r>
      <w:r w:rsidR="008241B3" w:rsidRPr="00123D65">
        <w:rPr>
          <w:rFonts w:ascii="Times New Roman" w:hAnsi="Times New Roman"/>
          <w:sz w:val="24"/>
          <w:szCs w:val="24"/>
        </w:rPr>
        <w:t xml:space="preserve">пожилых людей составляла </w:t>
      </w:r>
      <w:r w:rsidR="00901B10" w:rsidRPr="00123D65">
        <w:rPr>
          <w:rFonts w:ascii="Times New Roman" w:hAnsi="Times New Roman"/>
          <w:sz w:val="24"/>
          <w:szCs w:val="24"/>
        </w:rPr>
        <w:t>6</w:t>
      </w:r>
      <w:r w:rsidR="006238CD" w:rsidRPr="00123D65">
        <w:rPr>
          <w:rFonts w:ascii="Times New Roman" w:hAnsi="Times New Roman"/>
          <w:sz w:val="24"/>
          <w:szCs w:val="24"/>
        </w:rPr>
        <w:t>,4</w:t>
      </w:r>
      <w:r w:rsidR="004D25DD" w:rsidRPr="00123D65">
        <w:rPr>
          <w:rFonts w:ascii="Times New Roman" w:hAnsi="Times New Roman"/>
          <w:sz w:val="24"/>
          <w:szCs w:val="24"/>
        </w:rPr>
        <w:t>%</w:t>
      </w:r>
      <w:r w:rsidRPr="00123D65">
        <w:rPr>
          <w:rFonts w:ascii="Times New Roman" w:hAnsi="Times New Roman"/>
          <w:sz w:val="24"/>
          <w:szCs w:val="24"/>
        </w:rPr>
        <w:t xml:space="preserve"> от всего населения </w:t>
      </w:r>
      <w:r w:rsidR="008241B3" w:rsidRPr="00123D65">
        <w:rPr>
          <w:rFonts w:ascii="Times New Roman" w:hAnsi="Times New Roman"/>
          <w:sz w:val="24"/>
          <w:szCs w:val="24"/>
        </w:rPr>
        <w:t>города</w:t>
      </w:r>
      <w:r w:rsidR="001C3BF1" w:rsidRPr="00123D65">
        <w:rPr>
          <w:rFonts w:ascii="Times New Roman" w:hAnsi="Times New Roman"/>
          <w:sz w:val="24"/>
          <w:szCs w:val="24"/>
        </w:rPr>
        <w:t>, то к началу 201</w:t>
      </w:r>
      <w:r w:rsidR="00464819" w:rsidRPr="00123D65">
        <w:rPr>
          <w:rFonts w:ascii="Times New Roman" w:hAnsi="Times New Roman"/>
          <w:sz w:val="24"/>
          <w:szCs w:val="24"/>
        </w:rPr>
        <w:t>7</w:t>
      </w:r>
      <w:r w:rsidRPr="00123D65">
        <w:rPr>
          <w:rFonts w:ascii="Times New Roman" w:hAnsi="Times New Roman"/>
          <w:sz w:val="24"/>
          <w:szCs w:val="24"/>
        </w:rPr>
        <w:t xml:space="preserve"> года </w:t>
      </w:r>
      <w:r w:rsidR="00B662F6" w:rsidRPr="00123D65">
        <w:rPr>
          <w:rFonts w:ascii="Times New Roman" w:hAnsi="Times New Roman"/>
          <w:sz w:val="24"/>
          <w:szCs w:val="24"/>
        </w:rPr>
        <w:t xml:space="preserve">она </w:t>
      </w:r>
      <w:r w:rsidRPr="00123D65">
        <w:rPr>
          <w:rFonts w:ascii="Times New Roman" w:hAnsi="Times New Roman"/>
          <w:sz w:val="24"/>
          <w:szCs w:val="24"/>
        </w:rPr>
        <w:t xml:space="preserve">достигла </w:t>
      </w:r>
      <w:r w:rsidR="00464819" w:rsidRPr="00123D65">
        <w:rPr>
          <w:rFonts w:ascii="Times New Roman" w:hAnsi="Times New Roman"/>
          <w:sz w:val="24"/>
          <w:szCs w:val="24"/>
        </w:rPr>
        <w:t>9</w:t>
      </w:r>
      <w:r w:rsidR="006238CD" w:rsidRPr="00123D65">
        <w:rPr>
          <w:rFonts w:ascii="Times New Roman" w:hAnsi="Times New Roman"/>
          <w:sz w:val="24"/>
          <w:szCs w:val="24"/>
        </w:rPr>
        <w:t>,</w:t>
      </w:r>
      <w:r w:rsidR="00464819" w:rsidRPr="00123D65">
        <w:rPr>
          <w:rFonts w:ascii="Times New Roman" w:hAnsi="Times New Roman"/>
          <w:sz w:val="24"/>
          <w:szCs w:val="24"/>
        </w:rPr>
        <w:t>7</w:t>
      </w:r>
      <w:r w:rsidRPr="00123D65">
        <w:rPr>
          <w:rFonts w:ascii="Times New Roman" w:hAnsi="Times New Roman"/>
          <w:sz w:val="24"/>
          <w:szCs w:val="24"/>
        </w:rPr>
        <w:t xml:space="preserve">%. </w:t>
      </w:r>
    </w:p>
    <w:p w:rsidR="00261CC0" w:rsidRPr="00123D65" w:rsidRDefault="00261CC0" w:rsidP="00474302">
      <w:pPr>
        <w:spacing w:after="0" w:line="240" w:lineRule="auto"/>
        <w:ind w:firstLine="708"/>
        <w:contextualSpacing/>
        <w:jc w:val="both"/>
        <w:rPr>
          <w:rFonts w:ascii="Times New Roman" w:hAnsi="Times New Roman"/>
          <w:sz w:val="24"/>
          <w:szCs w:val="24"/>
        </w:rPr>
      </w:pPr>
      <w:r w:rsidRPr="00123D65">
        <w:rPr>
          <w:rFonts w:ascii="Times New Roman" w:hAnsi="Times New Roman"/>
          <w:sz w:val="24"/>
          <w:szCs w:val="24"/>
        </w:rPr>
        <w:t>По состоянию на 01 января 201</w:t>
      </w:r>
      <w:r w:rsidR="00901B10" w:rsidRPr="00123D65">
        <w:rPr>
          <w:rFonts w:ascii="Times New Roman" w:hAnsi="Times New Roman"/>
          <w:sz w:val="24"/>
          <w:szCs w:val="24"/>
        </w:rPr>
        <w:t>7</w:t>
      </w:r>
      <w:r w:rsidRPr="00123D65">
        <w:rPr>
          <w:rFonts w:ascii="Times New Roman" w:hAnsi="Times New Roman"/>
          <w:sz w:val="24"/>
          <w:szCs w:val="24"/>
        </w:rPr>
        <w:t xml:space="preserve"> года на учете в департаменте </w:t>
      </w:r>
      <w:r w:rsidR="00B662F6" w:rsidRPr="00123D65">
        <w:rPr>
          <w:rFonts w:ascii="Times New Roman" w:hAnsi="Times New Roman"/>
          <w:sz w:val="24"/>
          <w:szCs w:val="24"/>
        </w:rPr>
        <w:t xml:space="preserve">по труду и социальной защите населения Администрации города (далее – Департамент) </w:t>
      </w:r>
      <w:r w:rsidRPr="00123D65">
        <w:rPr>
          <w:rFonts w:ascii="Times New Roman" w:hAnsi="Times New Roman"/>
          <w:sz w:val="24"/>
          <w:szCs w:val="24"/>
        </w:rPr>
        <w:t xml:space="preserve">состоит </w:t>
      </w:r>
      <w:r w:rsidR="00901B10" w:rsidRPr="00474302">
        <w:rPr>
          <w:rFonts w:ascii="Times New Roman" w:hAnsi="Times New Roman"/>
          <w:b/>
          <w:sz w:val="24"/>
          <w:szCs w:val="24"/>
        </w:rPr>
        <w:t>7</w:t>
      </w:r>
      <w:r w:rsidR="00B662F6" w:rsidRPr="00474302">
        <w:rPr>
          <w:rFonts w:ascii="Times New Roman" w:hAnsi="Times New Roman"/>
          <w:b/>
          <w:sz w:val="24"/>
          <w:szCs w:val="24"/>
        </w:rPr>
        <w:t> </w:t>
      </w:r>
      <w:r w:rsidR="00901B10" w:rsidRPr="00123D65">
        <w:rPr>
          <w:rFonts w:ascii="Times New Roman" w:hAnsi="Times New Roman"/>
          <w:b/>
          <w:sz w:val="24"/>
          <w:szCs w:val="24"/>
        </w:rPr>
        <w:t>486</w:t>
      </w:r>
      <w:r w:rsidR="00B662F6" w:rsidRPr="00123D65">
        <w:rPr>
          <w:rFonts w:ascii="Times New Roman" w:hAnsi="Times New Roman"/>
          <w:b/>
          <w:sz w:val="24"/>
          <w:szCs w:val="24"/>
        </w:rPr>
        <w:t xml:space="preserve"> человек</w:t>
      </w:r>
      <w:r w:rsidRPr="00123D65">
        <w:rPr>
          <w:rFonts w:ascii="Times New Roman" w:hAnsi="Times New Roman"/>
          <w:sz w:val="24"/>
          <w:szCs w:val="24"/>
        </w:rPr>
        <w:t xml:space="preserve"> из числа неработающих пенсионеров</w:t>
      </w:r>
      <w:r w:rsidR="00B662F6" w:rsidRPr="00123D65">
        <w:rPr>
          <w:rFonts w:ascii="Times New Roman" w:hAnsi="Times New Roman"/>
          <w:sz w:val="24"/>
          <w:szCs w:val="24"/>
        </w:rPr>
        <w:t>,</w:t>
      </w:r>
      <w:r w:rsidRPr="00123D65">
        <w:rPr>
          <w:rFonts w:ascii="Times New Roman" w:hAnsi="Times New Roman"/>
          <w:sz w:val="24"/>
          <w:szCs w:val="24"/>
        </w:rPr>
        <w:t xml:space="preserve"> получающих меры социальной поддержки, из них граждан пожилого возраста </w:t>
      </w:r>
      <w:r w:rsidR="00B662F6" w:rsidRPr="00123D65">
        <w:rPr>
          <w:rFonts w:ascii="Times New Roman" w:hAnsi="Times New Roman"/>
          <w:sz w:val="24"/>
          <w:szCs w:val="24"/>
        </w:rPr>
        <w:t xml:space="preserve">– </w:t>
      </w:r>
      <w:r w:rsidRPr="00123D65">
        <w:rPr>
          <w:rFonts w:ascii="Times New Roman" w:hAnsi="Times New Roman"/>
          <w:b/>
          <w:sz w:val="24"/>
          <w:szCs w:val="24"/>
        </w:rPr>
        <w:t>4</w:t>
      </w:r>
      <w:r w:rsidR="00B662F6" w:rsidRPr="00123D65">
        <w:rPr>
          <w:rFonts w:ascii="Times New Roman" w:hAnsi="Times New Roman"/>
          <w:b/>
          <w:sz w:val="24"/>
          <w:szCs w:val="24"/>
        </w:rPr>
        <w:t> </w:t>
      </w:r>
      <w:r w:rsidR="00901B10" w:rsidRPr="00123D65">
        <w:rPr>
          <w:rFonts w:ascii="Times New Roman" w:hAnsi="Times New Roman"/>
          <w:b/>
          <w:sz w:val="24"/>
          <w:szCs w:val="24"/>
        </w:rPr>
        <w:t>710</w:t>
      </w:r>
      <w:r w:rsidR="00B662F6" w:rsidRPr="00123D65">
        <w:rPr>
          <w:rFonts w:ascii="Times New Roman" w:hAnsi="Times New Roman"/>
          <w:b/>
          <w:sz w:val="24"/>
          <w:szCs w:val="24"/>
        </w:rPr>
        <w:t xml:space="preserve"> </w:t>
      </w:r>
      <w:r w:rsidRPr="00123D65">
        <w:rPr>
          <w:rFonts w:ascii="Times New Roman" w:hAnsi="Times New Roman"/>
          <w:sz w:val="24"/>
          <w:szCs w:val="24"/>
        </w:rPr>
        <w:t xml:space="preserve">человек, что составляет </w:t>
      </w:r>
      <w:r w:rsidRPr="00123D65">
        <w:rPr>
          <w:rFonts w:ascii="Times New Roman" w:hAnsi="Times New Roman"/>
          <w:b/>
          <w:sz w:val="24"/>
          <w:szCs w:val="24"/>
        </w:rPr>
        <w:t>63%</w:t>
      </w:r>
      <w:r w:rsidRPr="00123D65">
        <w:rPr>
          <w:rFonts w:ascii="Times New Roman" w:hAnsi="Times New Roman"/>
          <w:sz w:val="24"/>
          <w:szCs w:val="24"/>
        </w:rPr>
        <w:t xml:space="preserve"> от общего числа льготников. </w:t>
      </w:r>
    </w:p>
    <w:p w:rsidR="005B4F75" w:rsidRDefault="005B4F75" w:rsidP="005B4F75">
      <w:pPr>
        <w:widowControl w:val="0"/>
        <w:autoSpaceDE w:val="0"/>
        <w:autoSpaceDN w:val="0"/>
        <w:adjustRightInd w:val="0"/>
        <w:spacing w:after="0" w:line="240" w:lineRule="auto"/>
        <w:ind w:firstLine="709"/>
        <w:jc w:val="both"/>
        <w:rPr>
          <w:rFonts w:ascii="Times New Roman" w:hAnsi="Times New Roman"/>
          <w:sz w:val="24"/>
          <w:szCs w:val="24"/>
        </w:rPr>
      </w:pPr>
      <w:r w:rsidRPr="005B4F75">
        <w:rPr>
          <w:rFonts w:ascii="Times New Roman" w:hAnsi="Times New Roman"/>
          <w:sz w:val="24"/>
          <w:szCs w:val="24"/>
        </w:rPr>
        <w:t>Возраст старейших жителей муниципального образования город Салехард 95 лет, таких долгожителей 2 человека.</w:t>
      </w:r>
      <w:r w:rsidR="00261CC0" w:rsidRPr="005B4F75">
        <w:rPr>
          <w:rFonts w:ascii="Times New Roman" w:hAnsi="Times New Roman"/>
          <w:sz w:val="24"/>
          <w:szCs w:val="24"/>
        </w:rPr>
        <w:t xml:space="preserve"> </w:t>
      </w:r>
      <w:r w:rsidRPr="005B4F75">
        <w:rPr>
          <w:rFonts w:ascii="Times New Roman" w:hAnsi="Times New Roman"/>
          <w:sz w:val="24"/>
          <w:szCs w:val="24"/>
        </w:rPr>
        <w:t xml:space="preserve">Всего же старожилов – 90 лет и старше, в нашем городе 32 человека. </w:t>
      </w:r>
    </w:p>
    <w:p w:rsidR="00261CC0" w:rsidRPr="00123D65" w:rsidRDefault="00261CC0" w:rsidP="005B4F75">
      <w:pPr>
        <w:widowControl w:val="0"/>
        <w:autoSpaceDE w:val="0"/>
        <w:autoSpaceDN w:val="0"/>
        <w:adjustRightInd w:val="0"/>
        <w:spacing w:after="0" w:line="240" w:lineRule="auto"/>
        <w:ind w:firstLine="709"/>
        <w:jc w:val="both"/>
        <w:rPr>
          <w:rFonts w:ascii="Times New Roman" w:hAnsi="Times New Roman"/>
          <w:sz w:val="24"/>
          <w:szCs w:val="24"/>
        </w:rPr>
      </w:pPr>
      <w:r w:rsidRPr="00123D65">
        <w:rPr>
          <w:rFonts w:ascii="Times New Roman" w:hAnsi="Times New Roman"/>
          <w:sz w:val="24"/>
          <w:szCs w:val="24"/>
        </w:rPr>
        <w:t xml:space="preserve">Большая часть пожилых </w:t>
      </w:r>
      <w:proofErr w:type="spellStart"/>
      <w:r w:rsidRPr="00123D65">
        <w:rPr>
          <w:rFonts w:ascii="Times New Roman" w:hAnsi="Times New Roman"/>
          <w:sz w:val="24"/>
          <w:szCs w:val="24"/>
        </w:rPr>
        <w:t>салехардцев</w:t>
      </w:r>
      <w:proofErr w:type="spellEnd"/>
      <w:r w:rsidRPr="00123D65">
        <w:rPr>
          <w:rFonts w:ascii="Times New Roman" w:hAnsi="Times New Roman"/>
          <w:sz w:val="24"/>
          <w:szCs w:val="24"/>
        </w:rPr>
        <w:t xml:space="preserve"> проработали на Ямале более 15 лет - </w:t>
      </w:r>
      <w:r w:rsidR="003A105C" w:rsidRPr="00123D65">
        <w:rPr>
          <w:rFonts w:ascii="Times New Roman" w:hAnsi="Times New Roman"/>
          <w:sz w:val="24"/>
          <w:szCs w:val="24"/>
        </w:rPr>
        <w:t>3</w:t>
      </w:r>
      <w:r w:rsidR="00B662F6" w:rsidRPr="00123D65">
        <w:rPr>
          <w:rFonts w:ascii="Times New Roman" w:hAnsi="Times New Roman"/>
          <w:sz w:val="24"/>
          <w:szCs w:val="24"/>
        </w:rPr>
        <w:t> </w:t>
      </w:r>
      <w:r w:rsidR="0052041E" w:rsidRPr="00123D65">
        <w:rPr>
          <w:rFonts w:ascii="Times New Roman" w:hAnsi="Times New Roman"/>
          <w:sz w:val="24"/>
          <w:szCs w:val="24"/>
        </w:rPr>
        <w:t>591</w:t>
      </w:r>
      <w:r w:rsidR="00B662F6" w:rsidRPr="00123D65">
        <w:rPr>
          <w:rFonts w:ascii="Times New Roman" w:hAnsi="Times New Roman"/>
          <w:sz w:val="24"/>
          <w:szCs w:val="24"/>
        </w:rPr>
        <w:t xml:space="preserve"> </w:t>
      </w:r>
      <w:r w:rsidRPr="00123D65">
        <w:rPr>
          <w:rFonts w:ascii="Times New Roman" w:hAnsi="Times New Roman"/>
          <w:sz w:val="24"/>
          <w:szCs w:val="24"/>
        </w:rPr>
        <w:t>чел</w:t>
      </w:r>
      <w:r w:rsidR="00B662F6" w:rsidRPr="00123D65">
        <w:rPr>
          <w:rFonts w:ascii="Times New Roman" w:hAnsi="Times New Roman"/>
          <w:sz w:val="24"/>
          <w:szCs w:val="24"/>
        </w:rPr>
        <w:t>овек</w:t>
      </w:r>
      <w:r w:rsidRPr="00123D65">
        <w:rPr>
          <w:rFonts w:ascii="Times New Roman" w:hAnsi="Times New Roman"/>
          <w:sz w:val="24"/>
          <w:szCs w:val="24"/>
        </w:rPr>
        <w:t xml:space="preserve"> (2</w:t>
      </w:r>
      <w:r w:rsidR="00B662F6" w:rsidRPr="00123D65">
        <w:rPr>
          <w:rFonts w:ascii="Times New Roman" w:hAnsi="Times New Roman"/>
          <w:sz w:val="24"/>
          <w:szCs w:val="24"/>
        </w:rPr>
        <w:t> </w:t>
      </w:r>
      <w:r w:rsidR="0052041E" w:rsidRPr="00123D65">
        <w:rPr>
          <w:rFonts w:ascii="Times New Roman" w:hAnsi="Times New Roman"/>
          <w:sz w:val="24"/>
          <w:szCs w:val="24"/>
        </w:rPr>
        <w:t>717</w:t>
      </w:r>
      <w:r w:rsidR="00B662F6" w:rsidRPr="00123D65">
        <w:rPr>
          <w:rFonts w:ascii="Times New Roman" w:hAnsi="Times New Roman"/>
          <w:sz w:val="24"/>
          <w:szCs w:val="24"/>
        </w:rPr>
        <w:t xml:space="preserve"> </w:t>
      </w:r>
      <w:r w:rsidRPr="00123D65">
        <w:rPr>
          <w:rFonts w:ascii="Times New Roman" w:hAnsi="Times New Roman"/>
          <w:sz w:val="24"/>
          <w:szCs w:val="24"/>
        </w:rPr>
        <w:t xml:space="preserve">женщин и </w:t>
      </w:r>
      <w:r w:rsidR="0052041E" w:rsidRPr="00123D65">
        <w:rPr>
          <w:rFonts w:ascii="Times New Roman" w:hAnsi="Times New Roman"/>
          <w:sz w:val="24"/>
          <w:szCs w:val="24"/>
        </w:rPr>
        <w:t>8</w:t>
      </w:r>
      <w:r w:rsidR="003A105C" w:rsidRPr="00123D65">
        <w:rPr>
          <w:rFonts w:ascii="Times New Roman" w:hAnsi="Times New Roman"/>
          <w:sz w:val="24"/>
          <w:szCs w:val="24"/>
        </w:rPr>
        <w:t>7</w:t>
      </w:r>
      <w:r w:rsidR="0052041E" w:rsidRPr="00123D65">
        <w:rPr>
          <w:rFonts w:ascii="Times New Roman" w:hAnsi="Times New Roman"/>
          <w:sz w:val="24"/>
          <w:szCs w:val="24"/>
        </w:rPr>
        <w:t>4</w:t>
      </w:r>
      <w:r w:rsidRPr="00123D65">
        <w:rPr>
          <w:rFonts w:ascii="Times New Roman" w:hAnsi="Times New Roman"/>
          <w:sz w:val="24"/>
          <w:szCs w:val="24"/>
        </w:rPr>
        <w:t xml:space="preserve"> мужчин</w:t>
      </w:r>
      <w:r w:rsidR="00B662F6" w:rsidRPr="00123D65">
        <w:rPr>
          <w:rFonts w:ascii="Times New Roman" w:hAnsi="Times New Roman"/>
          <w:sz w:val="24"/>
          <w:szCs w:val="24"/>
        </w:rPr>
        <w:t>ы</w:t>
      </w:r>
      <w:r w:rsidRPr="00123D65">
        <w:rPr>
          <w:rFonts w:ascii="Times New Roman" w:hAnsi="Times New Roman"/>
          <w:sz w:val="24"/>
          <w:szCs w:val="24"/>
        </w:rPr>
        <w:t xml:space="preserve">). </w:t>
      </w:r>
    </w:p>
    <w:p w:rsidR="00BC5D52" w:rsidRDefault="00BC5D52" w:rsidP="00876F1F">
      <w:pPr>
        <w:spacing w:after="0" w:line="240" w:lineRule="auto"/>
        <w:ind w:firstLine="567"/>
        <w:contextualSpacing/>
        <w:jc w:val="center"/>
        <w:rPr>
          <w:rFonts w:ascii="Times New Roman" w:hAnsi="Times New Roman"/>
          <w:b/>
          <w:i/>
          <w:sz w:val="24"/>
          <w:szCs w:val="24"/>
        </w:rPr>
      </w:pPr>
    </w:p>
    <w:p w:rsidR="00474302" w:rsidRDefault="00474302" w:rsidP="00876F1F">
      <w:pPr>
        <w:spacing w:after="0" w:line="240" w:lineRule="auto"/>
        <w:ind w:firstLine="567"/>
        <w:contextualSpacing/>
        <w:jc w:val="center"/>
        <w:rPr>
          <w:rFonts w:ascii="Times New Roman" w:hAnsi="Times New Roman"/>
          <w:b/>
          <w:i/>
          <w:sz w:val="24"/>
          <w:szCs w:val="24"/>
        </w:rPr>
      </w:pPr>
    </w:p>
    <w:p w:rsidR="00885522" w:rsidRDefault="00885522" w:rsidP="00876F1F">
      <w:pPr>
        <w:spacing w:after="0" w:line="240" w:lineRule="auto"/>
        <w:ind w:firstLine="567"/>
        <w:contextualSpacing/>
        <w:jc w:val="center"/>
        <w:rPr>
          <w:rFonts w:ascii="Times New Roman" w:hAnsi="Times New Roman"/>
          <w:b/>
          <w:i/>
          <w:sz w:val="24"/>
          <w:szCs w:val="24"/>
        </w:rPr>
      </w:pPr>
    </w:p>
    <w:p w:rsidR="00474302" w:rsidRDefault="00474302" w:rsidP="00876F1F">
      <w:pPr>
        <w:spacing w:after="0" w:line="240" w:lineRule="auto"/>
        <w:ind w:firstLine="567"/>
        <w:contextualSpacing/>
        <w:jc w:val="center"/>
        <w:rPr>
          <w:rFonts w:ascii="Times New Roman" w:hAnsi="Times New Roman"/>
          <w:b/>
          <w:i/>
          <w:sz w:val="24"/>
          <w:szCs w:val="24"/>
        </w:rPr>
      </w:pPr>
    </w:p>
    <w:p w:rsidR="00426223" w:rsidRPr="00123D65" w:rsidRDefault="00426223" w:rsidP="00876F1F">
      <w:pPr>
        <w:spacing w:after="0" w:line="240" w:lineRule="auto"/>
        <w:contextualSpacing/>
        <w:jc w:val="center"/>
        <w:rPr>
          <w:rFonts w:ascii="Times New Roman" w:hAnsi="Times New Roman"/>
          <w:b/>
          <w:i/>
          <w:sz w:val="24"/>
          <w:szCs w:val="24"/>
        </w:rPr>
      </w:pPr>
      <w:r w:rsidRPr="00123D65">
        <w:rPr>
          <w:rFonts w:ascii="Times New Roman" w:hAnsi="Times New Roman"/>
          <w:b/>
          <w:i/>
          <w:sz w:val="24"/>
          <w:szCs w:val="24"/>
        </w:rPr>
        <w:lastRenderedPageBreak/>
        <w:t xml:space="preserve">Динамика численности пожилых граждан в муниципальном образовании город Салехард </w:t>
      </w:r>
    </w:p>
    <w:p w:rsidR="00940633" w:rsidRPr="00123D65" w:rsidRDefault="00426223" w:rsidP="00876F1F">
      <w:pPr>
        <w:spacing w:after="0" w:line="240" w:lineRule="auto"/>
        <w:contextualSpacing/>
        <w:jc w:val="center"/>
        <w:rPr>
          <w:rFonts w:ascii="Times New Roman" w:hAnsi="Times New Roman"/>
          <w:b/>
          <w:i/>
          <w:sz w:val="24"/>
          <w:szCs w:val="24"/>
        </w:rPr>
      </w:pPr>
      <w:r w:rsidRPr="00123D65">
        <w:rPr>
          <w:rFonts w:ascii="Times New Roman" w:hAnsi="Times New Roman"/>
          <w:b/>
          <w:i/>
          <w:sz w:val="24"/>
          <w:szCs w:val="24"/>
        </w:rPr>
        <w:t>с 201</w:t>
      </w:r>
      <w:r w:rsidR="00901B10" w:rsidRPr="00123D65">
        <w:rPr>
          <w:rFonts w:ascii="Times New Roman" w:hAnsi="Times New Roman"/>
          <w:b/>
          <w:i/>
          <w:sz w:val="24"/>
          <w:szCs w:val="24"/>
        </w:rPr>
        <w:t>2</w:t>
      </w:r>
      <w:r w:rsidRPr="00123D65">
        <w:rPr>
          <w:rFonts w:ascii="Times New Roman" w:hAnsi="Times New Roman"/>
          <w:b/>
          <w:i/>
          <w:sz w:val="24"/>
          <w:szCs w:val="24"/>
        </w:rPr>
        <w:t xml:space="preserve"> </w:t>
      </w:r>
      <w:r w:rsidR="00474302">
        <w:rPr>
          <w:rFonts w:ascii="Times New Roman" w:hAnsi="Times New Roman"/>
          <w:b/>
          <w:i/>
          <w:sz w:val="24"/>
          <w:szCs w:val="24"/>
        </w:rPr>
        <w:t>по</w:t>
      </w:r>
      <w:r w:rsidRPr="00123D65">
        <w:rPr>
          <w:rFonts w:ascii="Times New Roman" w:hAnsi="Times New Roman"/>
          <w:b/>
          <w:i/>
          <w:sz w:val="24"/>
          <w:szCs w:val="24"/>
        </w:rPr>
        <w:t xml:space="preserve"> 201</w:t>
      </w:r>
      <w:r w:rsidR="00901B10" w:rsidRPr="00123D65">
        <w:rPr>
          <w:rFonts w:ascii="Times New Roman" w:hAnsi="Times New Roman"/>
          <w:b/>
          <w:i/>
          <w:sz w:val="24"/>
          <w:szCs w:val="24"/>
        </w:rPr>
        <w:t>6</w:t>
      </w:r>
      <w:r w:rsidRPr="00123D65">
        <w:rPr>
          <w:rFonts w:ascii="Times New Roman" w:hAnsi="Times New Roman"/>
          <w:b/>
          <w:i/>
          <w:sz w:val="24"/>
          <w:szCs w:val="24"/>
        </w:rPr>
        <w:t xml:space="preserve"> годы</w:t>
      </w:r>
    </w:p>
    <w:p w:rsidR="00B662F6" w:rsidRPr="00B662F6" w:rsidRDefault="00B662F6" w:rsidP="00876F1F">
      <w:pPr>
        <w:spacing w:after="0" w:line="240" w:lineRule="auto"/>
        <w:contextualSpacing/>
        <w:jc w:val="center"/>
        <w:rPr>
          <w:rFonts w:ascii="Times New Roman" w:hAnsi="Times New Roman"/>
          <w:b/>
          <w:i/>
          <w:sz w:val="24"/>
          <w:szCs w:val="24"/>
        </w:rPr>
      </w:pPr>
      <w:r>
        <w:rPr>
          <w:rFonts w:ascii="Times New Roman" w:hAnsi="Times New Roman"/>
          <w:noProof/>
          <w:sz w:val="24"/>
          <w:szCs w:val="24"/>
        </w:rPr>
        <w:drawing>
          <wp:inline distT="0" distB="0" distL="0" distR="0">
            <wp:extent cx="6328410" cy="2331720"/>
            <wp:effectExtent l="1905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38CD" w:rsidRPr="00D75CCA" w:rsidRDefault="00BC5D52" w:rsidP="00876F1F">
      <w:pPr>
        <w:spacing w:after="0" w:line="240" w:lineRule="auto"/>
        <w:contextualSpacing/>
        <w:jc w:val="center"/>
        <w:rPr>
          <w:rFonts w:ascii="Times New Roman" w:hAnsi="Times New Roman"/>
          <w:sz w:val="24"/>
          <w:szCs w:val="24"/>
        </w:rPr>
      </w:pPr>
      <w:r w:rsidRPr="00D75CCA">
        <w:rPr>
          <w:rFonts w:ascii="Times New Roman" w:hAnsi="Times New Roman"/>
          <w:sz w:val="24"/>
          <w:szCs w:val="24"/>
        </w:rPr>
        <w:t xml:space="preserve">Ежегодный рост численности населения граждан пожилого возраста в среднем составляет </w:t>
      </w:r>
      <w:r w:rsidR="009E038C" w:rsidRPr="00D75CCA">
        <w:rPr>
          <w:rFonts w:ascii="Times New Roman" w:hAnsi="Times New Roman"/>
          <w:sz w:val="24"/>
          <w:szCs w:val="24"/>
        </w:rPr>
        <w:t>1</w:t>
      </w:r>
      <w:r w:rsidR="00D75CCA" w:rsidRPr="00D75CCA">
        <w:rPr>
          <w:rFonts w:ascii="Times New Roman" w:hAnsi="Times New Roman"/>
          <w:sz w:val="24"/>
          <w:szCs w:val="24"/>
        </w:rPr>
        <w:t>2</w:t>
      </w:r>
      <w:r w:rsidR="009E038C" w:rsidRPr="00D75CCA">
        <w:rPr>
          <w:rFonts w:ascii="Times New Roman" w:hAnsi="Times New Roman"/>
          <w:sz w:val="24"/>
          <w:szCs w:val="24"/>
        </w:rPr>
        <w:t>%</w:t>
      </w:r>
      <w:r w:rsidR="00407308" w:rsidRPr="00D75CCA">
        <w:rPr>
          <w:rFonts w:ascii="Times New Roman" w:hAnsi="Times New Roman"/>
          <w:sz w:val="24"/>
          <w:szCs w:val="24"/>
        </w:rPr>
        <w:t>.</w:t>
      </w:r>
    </w:p>
    <w:p w:rsidR="00407308" w:rsidRPr="00427352" w:rsidRDefault="00407308" w:rsidP="00876F1F">
      <w:pPr>
        <w:spacing w:after="0" w:line="240" w:lineRule="auto"/>
        <w:contextualSpacing/>
        <w:jc w:val="center"/>
        <w:rPr>
          <w:rFonts w:ascii="Times New Roman" w:hAnsi="Times New Roman"/>
          <w:color w:val="FF0000"/>
          <w:sz w:val="24"/>
          <w:szCs w:val="24"/>
        </w:rPr>
      </w:pPr>
    </w:p>
    <w:p w:rsidR="00426223" w:rsidRPr="00B662F6" w:rsidRDefault="00426223" w:rsidP="00876F1F">
      <w:pPr>
        <w:spacing w:after="0" w:line="240" w:lineRule="auto"/>
        <w:jc w:val="center"/>
        <w:rPr>
          <w:rFonts w:ascii="Times New Roman" w:hAnsi="Times New Roman"/>
          <w:b/>
          <w:i/>
          <w:sz w:val="24"/>
          <w:szCs w:val="24"/>
        </w:rPr>
      </w:pPr>
      <w:r w:rsidRPr="00B662F6">
        <w:rPr>
          <w:rFonts w:ascii="Times New Roman" w:hAnsi="Times New Roman"/>
          <w:b/>
          <w:i/>
          <w:sz w:val="24"/>
          <w:szCs w:val="24"/>
        </w:rPr>
        <w:t xml:space="preserve">Структура </w:t>
      </w:r>
      <w:r w:rsidR="006F2237" w:rsidRPr="00B662F6">
        <w:rPr>
          <w:rFonts w:ascii="Times New Roman" w:hAnsi="Times New Roman"/>
          <w:b/>
          <w:i/>
          <w:sz w:val="24"/>
          <w:szCs w:val="24"/>
        </w:rPr>
        <w:t xml:space="preserve">граждан пожилого </w:t>
      </w:r>
      <w:r w:rsidR="008F7DF4">
        <w:rPr>
          <w:rFonts w:ascii="Times New Roman" w:hAnsi="Times New Roman"/>
          <w:b/>
          <w:i/>
          <w:sz w:val="24"/>
          <w:szCs w:val="24"/>
        </w:rPr>
        <w:t>возраста</w:t>
      </w:r>
    </w:p>
    <w:p w:rsidR="00426223" w:rsidRPr="00B662F6" w:rsidRDefault="00426223" w:rsidP="00876F1F">
      <w:pPr>
        <w:spacing w:after="0" w:line="240" w:lineRule="auto"/>
        <w:jc w:val="center"/>
        <w:rPr>
          <w:rFonts w:ascii="Times New Roman" w:hAnsi="Times New Roman"/>
          <w:b/>
          <w:i/>
          <w:sz w:val="24"/>
          <w:szCs w:val="24"/>
        </w:rPr>
      </w:pPr>
      <w:r w:rsidRPr="00B662F6">
        <w:rPr>
          <w:rFonts w:ascii="Times New Roman" w:hAnsi="Times New Roman"/>
          <w:b/>
          <w:i/>
          <w:sz w:val="24"/>
          <w:szCs w:val="24"/>
        </w:rPr>
        <w:t>п</w:t>
      </w:r>
      <w:r w:rsidR="006F2237" w:rsidRPr="00B662F6">
        <w:rPr>
          <w:rFonts w:ascii="Times New Roman" w:hAnsi="Times New Roman"/>
          <w:b/>
          <w:i/>
          <w:sz w:val="24"/>
          <w:szCs w:val="24"/>
        </w:rPr>
        <w:t>о половой п</w:t>
      </w:r>
      <w:r w:rsidR="00B662F6">
        <w:rPr>
          <w:rFonts w:ascii="Times New Roman" w:hAnsi="Times New Roman"/>
          <w:b/>
          <w:i/>
          <w:sz w:val="24"/>
          <w:szCs w:val="24"/>
        </w:rPr>
        <w:t>ринадлежности с 201</w:t>
      </w:r>
      <w:r w:rsidR="00901B10">
        <w:rPr>
          <w:rFonts w:ascii="Times New Roman" w:hAnsi="Times New Roman"/>
          <w:b/>
          <w:i/>
          <w:sz w:val="24"/>
          <w:szCs w:val="24"/>
        </w:rPr>
        <w:t>2</w:t>
      </w:r>
      <w:r w:rsidR="00B662F6">
        <w:rPr>
          <w:rFonts w:ascii="Times New Roman" w:hAnsi="Times New Roman"/>
          <w:b/>
          <w:i/>
          <w:sz w:val="24"/>
          <w:szCs w:val="24"/>
        </w:rPr>
        <w:t xml:space="preserve"> – 201</w:t>
      </w:r>
      <w:r w:rsidR="00901B10">
        <w:rPr>
          <w:rFonts w:ascii="Times New Roman" w:hAnsi="Times New Roman"/>
          <w:b/>
          <w:i/>
          <w:sz w:val="24"/>
          <w:szCs w:val="24"/>
        </w:rPr>
        <w:t>6</w:t>
      </w:r>
      <w:r w:rsidR="00B662F6">
        <w:rPr>
          <w:rFonts w:ascii="Times New Roman" w:hAnsi="Times New Roman"/>
          <w:b/>
          <w:i/>
          <w:sz w:val="24"/>
          <w:szCs w:val="24"/>
        </w:rPr>
        <w:t xml:space="preserve"> годы</w:t>
      </w:r>
    </w:p>
    <w:p w:rsidR="006F2237" w:rsidRDefault="006F2237" w:rsidP="00876F1F">
      <w:pPr>
        <w:spacing w:after="0" w:line="240" w:lineRule="auto"/>
        <w:jc w:val="both"/>
        <w:rPr>
          <w:sz w:val="24"/>
          <w:szCs w:val="24"/>
        </w:rPr>
      </w:pPr>
      <w:r>
        <w:rPr>
          <w:noProof/>
          <w:sz w:val="24"/>
          <w:szCs w:val="24"/>
        </w:rPr>
        <w:drawing>
          <wp:inline distT="0" distB="0" distL="0" distR="0">
            <wp:extent cx="6328410" cy="212598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0FE" w:rsidRPr="00D75CCA" w:rsidRDefault="003060FE" w:rsidP="00381C4E">
      <w:pPr>
        <w:spacing w:after="0" w:line="240" w:lineRule="auto"/>
        <w:ind w:firstLine="567"/>
        <w:jc w:val="both"/>
        <w:rPr>
          <w:rFonts w:ascii="Times New Roman" w:hAnsi="Times New Roman"/>
          <w:sz w:val="24"/>
          <w:szCs w:val="24"/>
        </w:rPr>
      </w:pPr>
      <w:r w:rsidRPr="00D75CCA">
        <w:rPr>
          <w:rFonts w:ascii="Times New Roman" w:hAnsi="Times New Roman"/>
          <w:sz w:val="24"/>
          <w:szCs w:val="24"/>
        </w:rPr>
        <w:t>Анализ структуры граждан пожилого возраста по половой принадлежности характеризует постоянное увеличени</w:t>
      </w:r>
      <w:r w:rsidR="00BB3D1E" w:rsidRPr="00D75CCA">
        <w:rPr>
          <w:rFonts w:ascii="Times New Roman" w:hAnsi="Times New Roman"/>
          <w:sz w:val="24"/>
          <w:szCs w:val="24"/>
        </w:rPr>
        <w:t>е</w:t>
      </w:r>
      <w:r w:rsidRPr="00D75CCA">
        <w:rPr>
          <w:rFonts w:ascii="Times New Roman" w:hAnsi="Times New Roman"/>
          <w:sz w:val="24"/>
          <w:szCs w:val="24"/>
        </w:rPr>
        <w:t xml:space="preserve"> численности, как мужчин</w:t>
      </w:r>
      <w:r w:rsidR="006C45DD" w:rsidRPr="00D75CCA">
        <w:rPr>
          <w:rFonts w:ascii="Times New Roman" w:hAnsi="Times New Roman"/>
          <w:sz w:val="24"/>
          <w:szCs w:val="24"/>
        </w:rPr>
        <w:t>,</w:t>
      </w:r>
      <w:r w:rsidRPr="00D75CCA">
        <w:rPr>
          <w:rFonts w:ascii="Times New Roman" w:hAnsi="Times New Roman"/>
          <w:sz w:val="24"/>
          <w:szCs w:val="24"/>
        </w:rPr>
        <w:t xml:space="preserve"> так и</w:t>
      </w:r>
      <w:r w:rsidR="006C45DD" w:rsidRPr="00D75CCA">
        <w:rPr>
          <w:rFonts w:ascii="Times New Roman" w:hAnsi="Times New Roman"/>
          <w:sz w:val="24"/>
          <w:szCs w:val="24"/>
        </w:rPr>
        <w:t xml:space="preserve"> </w:t>
      </w:r>
      <w:r w:rsidRPr="00D75CCA">
        <w:rPr>
          <w:rFonts w:ascii="Times New Roman" w:hAnsi="Times New Roman"/>
          <w:sz w:val="24"/>
          <w:szCs w:val="24"/>
        </w:rPr>
        <w:t xml:space="preserve">женщин. Каждый год численность </w:t>
      </w:r>
      <w:r w:rsidR="00BB3D1E" w:rsidRPr="00D75CCA">
        <w:rPr>
          <w:rFonts w:ascii="Times New Roman" w:hAnsi="Times New Roman"/>
          <w:sz w:val="24"/>
          <w:szCs w:val="24"/>
        </w:rPr>
        <w:t>пожилых граждан мужского пола</w:t>
      </w:r>
      <w:r w:rsidRPr="00D75CCA">
        <w:rPr>
          <w:rFonts w:ascii="Times New Roman" w:hAnsi="Times New Roman"/>
          <w:sz w:val="24"/>
          <w:szCs w:val="24"/>
        </w:rPr>
        <w:t xml:space="preserve"> увеличивается на </w:t>
      </w:r>
      <w:r w:rsidR="00D75CCA" w:rsidRPr="00D75CCA">
        <w:rPr>
          <w:rFonts w:ascii="Times New Roman" w:hAnsi="Times New Roman"/>
          <w:sz w:val="24"/>
          <w:szCs w:val="24"/>
        </w:rPr>
        <w:t>19,08</w:t>
      </w:r>
      <w:r w:rsidRPr="00D75CCA">
        <w:rPr>
          <w:rFonts w:ascii="Times New Roman" w:hAnsi="Times New Roman"/>
          <w:sz w:val="24"/>
          <w:szCs w:val="24"/>
        </w:rPr>
        <w:t>%, а жен</w:t>
      </w:r>
      <w:r w:rsidR="001469FE" w:rsidRPr="00D75CCA">
        <w:rPr>
          <w:rFonts w:ascii="Times New Roman" w:hAnsi="Times New Roman"/>
          <w:sz w:val="24"/>
          <w:szCs w:val="24"/>
        </w:rPr>
        <w:t>ского</w:t>
      </w:r>
      <w:r w:rsidRPr="00D75CCA">
        <w:rPr>
          <w:rFonts w:ascii="Times New Roman" w:hAnsi="Times New Roman"/>
          <w:sz w:val="24"/>
          <w:szCs w:val="24"/>
        </w:rPr>
        <w:t xml:space="preserve"> </w:t>
      </w:r>
      <w:r w:rsidR="00474302">
        <w:rPr>
          <w:rFonts w:ascii="Times New Roman" w:hAnsi="Times New Roman"/>
          <w:sz w:val="24"/>
          <w:szCs w:val="24"/>
        </w:rPr>
        <w:t xml:space="preserve">- </w:t>
      </w:r>
      <w:r w:rsidRPr="00D75CCA">
        <w:rPr>
          <w:rFonts w:ascii="Times New Roman" w:hAnsi="Times New Roman"/>
          <w:sz w:val="24"/>
          <w:szCs w:val="24"/>
        </w:rPr>
        <w:t xml:space="preserve">на </w:t>
      </w:r>
      <w:r w:rsidR="00D75CCA" w:rsidRPr="00D75CCA">
        <w:rPr>
          <w:rFonts w:ascii="Times New Roman" w:hAnsi="Times New Roman"/>
          <w:sz w:val="24"/>
          <w:szCs w:val="24"/>
        </w:rPr>
        <w:t>9,9</w:t>
      </w:r>
      <w:r w:rsidRPr="00D75CCA">
        <w:rPr>
          <w:rFonts w:ascii="Times New Roman" w:hAnsi="Times New Roman"/>
          <w:sz w:val="24"/>
          <w:szCs w:val="24"/>
        </w:rPr>
        <w:t xml:space="preserve">%. Но при этом </w:t>
      </w:r>
      <w:r w:rsidR="00B06325" w:rsidRPr="00D75CCA">
        <w:rPr>
          <w:rFonts w:ascii="Times New Roman" w:hAnsi="Times New Roman"/>
          <w:sz w:val="24"/>
          <w:szCs w:val="24"/>
        </w:rPr>
        <w:t>ежегодно численность женщин превышает численност</w:t>
      </w:r>
      <w:r w:rsidR="00B662F6" w:rsidRPr="00D75CCA">
        <w:rPr>
          <w:rFonts w:ascii="Times New Roman" w:hAnsi="Times New Roman"/>
          <w:sz w:val="24"/>
          <w:szCs w:val="24"/>
        </w:rPr>
        <w:t>ь</w:t>
      </w:r>
      <w:r w:rsidR="00B06325" w:rsidRPr="00D75CCA">
        <w:rPr>
          <w:rFonts w:ascii="Times New Roman" w:hAnsi="Times New Roman"/>
          <w:sz w:val="24"/>
          <w:szCs w:val="24"/>
        </w:rPr>
        <w:t xml:space="preserve"> мужчин, так</w:t>
      </w:r>
      <w:r w:rsidR="00B662F6" w:rsidRPr="00D75CCA">
        <w:rPr>
          <w:rFonts w:ascii="Times New Roman" w:hAnsi="Times New Roman"/>
          <w:sz w:val="24"/>
          <w:szCs w:val="24"/>
        </w:rPr>
        <w:t>,</w:t>
      </w:r>
      <w:r w:rsidR="00B06325" w:rsidRPr="00D75CCA">
        <w:rPr>
          <w:rFonts w:ascii="Times New Roman" w:hAnsi="Times New Roman"/>
          <w:sz w:val="24"/>
          <w:szCs w:val="24"/>
        </w:rPr>
        <w:t xml:space="preserve"> например</w:t>
      </w:r>
      <w:r w:rsidR="00B662F6" w:rsidRPr="00D75CCA">
        <w:rPr>
          <w:rFonts w:ascii="Times New Roman" w:hAnsi="Times New Roman"/>
          <w:sz w:val="24"/>
          <w:szCs w:val="24"/>
        </w:rPr>
        <w:t>,</w:t>
      </w:r>
      <w:r w:rsidR="00B06325" w:rsidRPr="00D75CCA">
        <w:rPr>
          <w:rFonts w:ascii="Times New Roman" w:hAnsi="Times New Roman"/>
          <w:sz w:val="24"/>
          <w:szCs w:val="24"/>
        </w:rPr>
        <w:t xml:space="preserve"> </w:t>
      </w:r>
      <w:r w:rsidR="00A23B9F" w:rsidRPr="00D75CCA">
        <w:rPr>
          <w:rFonts w:ascii="Times New Roman" w:hAnsi="Times New Roman"/>
          <w:sz w:val="24"/>
          <w:szCs w:val="24"/>
        </w:rPr>
        <w:t>в 201</w:t>
      </w:r>
      <w:r w:rsidR="00D75CCA" w:rsidRPr="00D75CCA">
        <w:rPr>
          <w:rFonts w:ascii="Times New Roman" w:hAnsi="Times New Roman"/>
          <w:sz w:val="24"/>
          <w:szCs w:val="24"/>
        </w:rPr>
        <w:t>6</w:t>
      </w:r>
      <w:r w:rsidR="00A23B9F" w:rsidRPr="00D75CCA">
        <w:rPr>
          <w:rFonts w:ascii="Times New Roman" w:hAnsi="Times New Roman"/>
          <w:sz w:val="24"/>
          <w:szCs w:val="24"/>
        </w:rPr>
        <w:t xml:space="preserve"> году </w:t>
      </w:r>
      <w:r w:rsidR="00B662F6" w:rsidRPr="00D75CCA">
        <w:rPr>
          <w:rFonts w:ascii="Times New Roman" w:hAnsi="Times New Roman"/>
          <w:sz w:val="24"/>
          <w:szCs w:val="24"/>
        </w:rPr>
        <w:t xml:space="preserve">- </w:t>
      </w:r>
      <w:r w:rsidR="00A23B9F" w:rsidRPr="00D75CCA">
        <w:rPr>
          <w:rFonts w:ascii="Times New Roman" w:hAnsi="Times New Roman"/>
          <w:sz w:val="24"/>
          <w:szCs w:val="24"/>
        </w:rPr>
        <w:t>на 3</w:t>
      </w:r>
      <w:r w:rsidR="00D75CCA" w:rsidRPr="00D75CCA">
        <w:rPr>
          <w:rFonts w:ascii="Times New Roman" w:hAnsi="Times New Roman"/>
          <w:sz w:val="24"/>
          <w:szCs w:val="24"/>
        </w:rPr>
        <w:t>2</w:t>
      </w:r>
      <w:r w:rsidR="00A23B9F" w:rsidRPr="00D75CCA">
        <w:rPr>
          <w:rFonts w:ascii="Times New Roman" w:hAnsi="Times New Roman"/>
          <w:sz w:val="24"/>
          <w:szCs w:val="24"/>
        </w:rPr>
        <w:t>,</w:t>
      </w:r>
      <w:r w:rsidR="00D75CCA" w:rsidRPr="00D75CCA">
        <w:rPr>
          <w:rFonts w:ascii="Times New Roman" w:hAnsi="Times New Roman"/>
          <w:sz w:val="24"/>
          <w:szCs w:val="24"/>
        </w:rPr>
        <w:t>4</w:t>
      </w:r>
      <w:r w:rsidR="00A23B9F" w:rsidRPr="00D75CCA">
        <w:rPr>
          <w:rFonts w:ascii="Times New Roman" w:hAnsi="Times New Roman"/>
          <w:sz w:val="24"/>
          <w:szCs w:val="24"/>
        </w:rPr>
        <w:t>%.</w:t>
      </w:r>
    </w:p>
    <w:p w:rsidR="008F69EB" w:rsidRDefault="008F69EB" w:rsidP="00876F1F">
      <w:pPr>
        <w:spacing w:after="0" w:line="240" w:lineRule="auto"/>
        <w:ind w:firstLine="360"/>
        <w:jc w:val="both"/>
        <w:rPr>
          <w:rFonts w:ascii="Times New Roman" w:hAnsi="Times New Roman"/>
          <w:sz w:val="24"/>
          <w:szCs w:val="24"/>
        </w:rPr>
      </w:pPr>
    </w:p>
    <w:p w:rsidR="005906EE" w:rsidRPr="005277F1" w:rsidRDefault="005277F1" w:rsidP="00876F1F">
      <w:pPr>
        <w:pStyle w:val="af6"/>
        <w:numPr>
          <w:ilvl w:val="1"/>
          <w:numId w:val="18"/>
        </w:numPr>
        <w:spacing w:after="0" w:line="240" w:lineRule="auto"/>
        <w:ind w:left="0" w:firstLine="0"/>
        <w:jc w:val="center"/>
        <w:rPr>
          <w:rFonts w:ascii="Times New Roman" w:hAnsi="Times New Roman"/>
          <w:b/>
          <w:iCs/>
          <w:sz w:val="24"/>
          <w:szCs w:val="24"/>
        </w:rPr>
      </w:pPr>
      <w:r>
        <w:rPr>
          <w:rFonts w:ascii="Times New Roman" w:hAnsi="Times New Roman"/>
          <w:b/>
          <w:i/>
          <w:sz w:val="24"/>
          <w:szCs w:val="24"/>
        </w:rPr>
        <w:t xml:space="preserve"> </w:t>
      </w:r>
      <w:r w:rsidR="007B446F" w:rsidRPr="005277F1">
        <w:rPr>
          <w:rFonts w:ascii="Times New Roman" w:hAnsi="Times New Roman"/>
          <w:b/>
          <w:i/>
          <w:sz w:val="24"/>
          <w:szCs w:val="24"/>
        </w:rPr>
        <w:t>Структура льготных категорий граждан пожилого возраста</w:t>
      </w:r>
    </w:p>
    <w:p w:rsidR="00087D2A" w:rsidRPr="007B446F" w:rsidRDefault="007B446F" w:rsidP="00876F1F">
      <w:pPr>
        <w:spacing w:after="0" w:line="240" w:lineRule="auto"/>
        <w:ind w:left="862"/>
        <w:jc w:val="center"/>
        <w:rPr>
          <w:rFonts w:ascii="Times New Roman" w:hAnsi="Times New Roman"/>
          <w:b/>
          <w:iCs/>
          <w:sz w:val="24"/>
          <w:szCs w:val="24"/>
        </w:rPr>
      </w:pPr>
      <w:r w:rsidRPr="007B446F">
        <w:rPr>
          <w:rFonts w:ascii="Times New Roman" w:hAnsi="Times New Roman"/>
          <w:b/>
          <w:i/>
          <w:sz w:val="24"/>
          <w:szCs w:val="24"/>
        </w:rPr>
        <w:t>в муниципальном образовании город Салехард</w:t>
      </w:r>
    </w:p>
    <w:p w:rsidR="007B446F" w:rsidRPr="007B446F" w:rsidRDefault="007B446F" w:rsidP="00876F1F">
      <w:pPr>
        <w:spacing w:after="0" w:line="240" w:lineRule="auto"/>
        <w:ind w:left="1288"/>
        <w:rPr>
          <w:rStyle w:val="a7"/>
          <w:rFonts w:ascii="Times New Roman" w:hAnsi="Times New Roman"/>
          <w:b/>
          <w:i w:val="0"/>
          <w:sz w:val="24"/>
          <w:szCs w:val="24"/>
        </w:rPr>
      </w:pPr>
    </w:p>
    <w:p w:rsidR="00087D2A" w:rsidRPr="00123D65" w:rsidRDefault="00087D2A" w:rsidP="00876F1F">
      <w:pPr>
        <w:spacing w:line="240" w:lineRule="auto"/>
        <w:ind w:firstLine="708"/>
        <w:jc w:val="both"/>
        <w:rPr>
          <w:rFonts w:ascii="Times New Roman" w:hAnsi="Times New Roman"/>
          <w:sz w:val="24"/>
          <w:szCs w:val="24"/>
        </w:rPr>
      </w:pPr>
      <w:r w:rsidRPr="00123D65">
        <w:rPr>
          <w:rFonts w:ascii="Times New Roman" w:hAnsi="Times New Roman"/>
          <w:sz w:val="24"/>
          <w:szCs w:val="24"/>
        </w:rPr>
        <w:t xml:space="preserve">Граждане пожилого возраста являются одной из самых многочисленных льготных категорий, состоящих на учете в </w:t>
      </w:r>
      <w:r w:rsidR="00130537" w:rsidRPr="00123D65">
        <w:rPr>
          <w:rFonts w:ascii="Times New Roman" w:hAnsi="Times New Roman"/>
          <w:sz w:val="24"/>
          <w:szCs w:val="24"/>
        </w:rPr>
        <w:t>Д</w:t>
      </w:r>
      <w:r w:rsidRPr="00123D65">
        <w:rPr>
          <w:rFonts w:ascii="Times New Roman" w:hAnsi="Times New Roman"/>
          <w:sz w:val="24"/>
          <w:szCs w:val="24"/>
        </w:rPr>
        <w:t>епартаменте</w:t>
      </w:r>
      <w:r w:rsidR="00130537" w:rsidRPr="00123D65">
        <w:rPr>
          <w:rFonts w:ascii="Times New Roman" w:hAnsi="Times New Roman"/>
          <w:sz w:val="24"/>
          <w:szCs w:val="24"/>
        </w:rPr>
        <w:t>.</w:t>
      </w:r>
      <w:r w:rsidRPr="00123D65">
        <w:rPr>
          <w:rFonts w:ascii="Times New Roman" w:hAnsi="Times New Roman"/>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2"/>
        <w:gridCol w:w="1259"/>
        <w:gridCol w:w="1534"/>
        <w:gridCol w:w="1410"/>
      </w:tblGrid>
      <w:tr w:rsidR="00901B10" w:rsidRPr="00123D65" w:rsidTr="00651FCA">
        <w:tc>
          <w:tcPr>
            <w:tcW w:w="5862" w:type="dxa"/>
            <w:vAlign w:val="center"/>
          </w:tcPr>
          <w:p w:rsidR="00901B10" w:rsidRPr="00123D65" w:rsidRDefault="00901B10" w:rsidP="00876F1F">
            <w:pPr>
              <w:spacing w:after="0" w:line="240" w:lineRule="auto"/>
              <w:jc w:val="center"/>
              <w:rPr>
                <w:rFonts w:ascii="Times New Roman" w:hAnsi="Times New Roman"/>
                <w:b/>
                <w:bCs/>
                <w:sz w:val="24"/>
                <w:szCs w:val="24"/>
              </w:rPr>
            </w:pPr>
            <w:r w:rsidRPr="00123D65">
              <w:rPr>
                <w:rFonts w:ascii="Times New Roman" w:hAnsi="Times New Roman"/>
                <w:b/>
                <w:bCs/>
                <w:sz w:val="24"/>
                <w:szCs w:val="24"/>
              </w:rPr>
              <w:t>Категории</w:t>
            </w:r>
          </w:p>
        </w:tc>
        <w:tc>
          <w:tcPr>
            <w:tcW w:w="1259" w:type="dxa"/>
          </w:tcPr>
          <w:p w:rsidR="00901B10" w:rsidRPr="00123D65" w:rsidRDefault="00901B10" w:rsidP="00876F1F">
            <w:pPr>
              <w:spacing w:after="0" w:line="240" w:lineRule="auto"/>
              <w:jc w:val="center"/>
              <w:outlineLvl w:val="0"/>
              <w:rPr>
                <w:rFonts w:ascii="Times New Roman" w:hAnsi="Times New Roman"/>
                <w:bCs/>
                <w:sz w:val="24"/>
                <w:szCs w:val="24"/>
              </w:rPr>
            </w:pPr>
            <w:r w:rsidRPr="00123D65">
              <w:rPr>
                <w:rFonts w:ascii="Times New Roman" w:hAnsi="Times New Roman"/>
                <w:b/>
                <w:bCs/>
                <w:sz w:val="24"/>
                <w:szCs w:val="24"/>
              </w:rPr>
              <w:t>2014 год</w:t>
            </w:r>
          </w:p>
        </w:tc>
        <w:tc>
          <w:tcPr>
            <w:tcW w:w="1534" w:type="dxa"/>
          </w:tcPr>
          <w:p w:rsidR="00901B10" w:rsidRPr="00123D65" w:rsidRDefault="00901B10" w:rsidP="00876F1F">
            <w:pPr>
              <w:spacing w:after="0" w:line="240" w:lineRule="auto"/>
              <w:jc w:val="center"/>
              <w:outlineLvl w:val="0"/>
              <w:rPr>
                <w:rFonts w:ascii="Times New Roman" w:hAnsi="Times New Roman"/>
                <w:b/>
                <w:bCs/>
                <w:sz w:val="24"/>
                <w:szCs w:val="24"/>
              </w:rPr>
            </w:pPr>
            <w:r w:rsidRPr="00123D65">
              <w:rPr>
                <w:rFonts w:ascii="Times New Roman" w:hAnsi="Times New Roman"/>
                <w:b/>
                <w:bCs/>
                <w:sz w:val="24"/>
                <w:szCs w:val="24"/>
              </w:rPr>
              <w:t>2015 год</w:t>
            </w:r>
          </w:p>
        </w:tc>
        <w:tc>
          <w:tcPr>
            <w:tcW w:w="1410" w:type="dxa"/>
          </w:tcPr>
          <w:p w:rsidR="00901B10" w:rsidRPr="00123D65" w:rsidRDefault="00485AA5" w:rsidP="00876F1F">
            <w:pPr>
              <w:spacing w:after="0" w:line="240" w:lineRule="auto"/>
              <w:jc w:val="center"/>
              <w:outlineLvl w:val="0"/>
              <w:rPr>
                <w:rFonts w:ascii="Times New Roman" w:hAnsi="Times New Roman"/>
                <w:b/>
                <w:bCs/>
                <w:sz w:val="24"/>
                <w:szCs w:val="24"/>
              </w:rPr>
            </w:pPr>
            <w:r w:rsidRPr="00123D65">
              <w:rPr>
                <w:rFonts w:ascii="Times New Roman" w:hAnsi="Times New Roman"/>
                <w:b/>
                <w:bCs/>
                <w:sz w:val="24"/>
                <w:szCs w:val="24"/>
              </w:rPr>
              <w:t>2016 год</w:t>
            </w:r>
          </w:p>
        </w:tc>
      </w:tr>
      <w:tr w:rsidR="00901B10" w:rsidRPr="00123D65" w:rsidTr="00651FCA">
        <w:tc>
          <w:tcPr>
            <w:tcW w:w="5862" w:type="dxa"/>
            <w:vAlign w:val="bottom"/>
          </w:tcPr>
          <w:p w:rsidR="00901B10" w:rsidRPr="00123D65" w:rsidRDefault="00901B10" w:rsidP="00FA19A1">
            <w:pPr>
              <w:spacing w:after="0" w:line="240" w:lineRule="auto"/>
              <w:jc w:val="center"/>
              <w:rPr>
                <w:rFonts w:ascii="Times New Roman" w:hAnsi="Times New Roman"/>
                <w:b/>
                <w:i/>
                <w:sz w:val="24"/>
                <w:szCs w:val="24"/>
              </w:rPr>
            </w:pPr>
            <w:r w:rsidRPr="00123D65">
              <w:rPr>
                <w:rFonts w:ascii="Times New Roman" w:hAnsi="Times New Roman"/>
                <w:b/>
                <w:i/>
                <w:sz w:val="24"/>
                <w:szCs w:val="24"/>
              </w:rPr>
              <w:t>ВЕТЕРАНЫ ВЕЛИКОЙ ОТЕЧЕСТВЕННОЙ ВОЙНЫ, в том числе:</w:t>
            </w:r>
          </w:p>
        </w:tc>
        <w:tc>
          <w:tcPr>
            <w:tcW w:w="1259" w:type="dxa"/>
          </w:tcPr>
          <w:p w:rsidR="00901B10" w:rsidRPr="00123D65" w:rsidRDefault="00901B10" w:rsidP="00876F1F">
            <w:pPr>
              <w:spacing w:after="0" w:line="240" w:lineRule="auto"/>
              <w:jc w:val="center"/>
              <w:rPr>
                <w:rFonts w:ascii="Times New Roman" w:hAnsi="Times New Roman"/>
                <w:b/>
                <w:bCs/>
                <w:i/>
                <w:sz w:val="24"/>
                <w:szCs w:val="24"/>
              </w:rPr>
            </w:pPr>
            <w:r w:rsidRPr="00123D65">
              <w:rPr>
                <w:rFonts w:ascii="Times New Roman" w:hAnsi="Times New Roman"/>
                <w:b/>
                <w:bCs/>
                <w:i/>
                <w:sz w:val="24"/>
                <w:szCs w:val="24"/>
              </w:rPr>
              <w:t>181 чел.</w:t>
            </w:r>
          </w:p>
        </w:tc>
        <w:tc>
          <w:tcPr>
            <w:tcW w:w="1534" w:type="dxa"/>
          </w:tcPr>
          <w:p w:rsidR="00901B10" w:rsidRPr="00123D65" w:rsidRDefault="00901B10" w:rsidP="00876F1F">
            <w:pPr>
              <w:spacing w:after="0" w:line="240" w:lineRule="auto"/>
              <w:jc w:val="center"/>
              <w:rPr>
                <w:rFonts w:ascii="Times New Roman" w:hAnsi="Times New Roman"/>
                <w:b/>
                <w:bCs/>
                <w:i/>
                <w:sz w:val="24"/>
                <w:szCs w:val="24"/>
              </w:rPr>
            </w:pPr>
            <w:r w:rsidRPr="00123D65">
              <w:rPr>
                <w:rFonts w:ascii="Times New Roman" w:hAnsi="Times New Roman"/>
                <w:b/>
                <w:bCs/>
                <w:i/>
                <w:sz w:val="24"/>
                <w:szCs w:val="24"/>
              </w:rPr>
              <w:t>149 чел.</w:t>
            </w:r>
          </w:p>
        </w:tc>
        <w:tc>
          <w:tcPr>
            <w:tcW w:w="1410" w:type="dxa"/>
          </w:tcPr>
          <w:p w:rsidR="00901B10" w:rsidRPr="00123D65" w:rsidRDefault="00485AA5" w:rsidP="00876F1F">
            <w:pPr>
              <w:spacing w:after="0" w:line="240" w:lineRule="auto"/>
              <w:jc w:val="center"/>
              <w:rPr>
                <w:rFonts w:ascii="Times New Roman" w:hAnsi="Times New Roman"/>
                <w:b/>
                <w:bCs/>
                <w:i/>
                <w:sz w:val="24"/>
                <w:szCs w:val="24"/>
              </w:rPr>
            </w:pPr>
            <w:r w:rsidRPr="00123D65">
              <w:rPr>
                <w:rFonts w:ascii="Times New Roman" w:hAnsi="Times New Roman"/>
                <w:b/>
                <w:bCs/>
                <w:i/>
                <w:sz w:val="24"/>
                <w:szCs w:val="24"/>
              </w:rPr>
              <w:t>144 чел.</w:t>
            </w:r>
          </w:p>
        </w:tc>
      </w:tr>
      <w:tr w:rsidR="00901B10" w:rsidRPr="00123D65" w:rsidTr="00651FCA">
        <w:tc>
          <w:tcPr>
            <w:tcW w:w="5862" w:type="dxa"/>
            <w:vAlign w:val="bottom"/>
          </w:tcPr>
          <w:p w:rsidR="00901B10" w:rsidRPr="00123D65" w:rsidRDefault="00901B10" w:rsidP="00876F1F">
            <w:pPr>
              <w:spacing w:after="0" w:line="240" w:lineRule="auto"/>
              <w:rPr>
                <w:rFonts w:ascii="Times New Roman" w:hAnsi="Times New Roman"/>
                <w:sz w:val="24"/>
                <w:szCs w:val="24"/>
              </w:rPr>
            </w:pPr>
            <w:r w:rsidRPr="00123D65">
              <w:rPr>
                <w:rFonts w:ascii="Times New Roman" w:hAnsi="Times New Roman"/>
                <w:sz w:val="24"/>
                <w:szCs w:val="24"/>
              </w:rPr>
              <w:t>Инвалиды ВОВ</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2 чел.</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 чел.</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 чел.</w:t>
            </w:r>
          </w:p>
        </w:tc>
      </w:tr>
      <w:tr w:rsidR="00901B10" w:rsidRPr="00123D65" w:rsidTr="00651FCA">
        <w:tc>
          <w:tcPr>
            <w:tcW w:w="5862" w:type="dxa"/>
            <w:vAlign w:val="bottom"/>
          </w:tcPr>
          <w:p w:rsidR="00901B10" w:rsidRPr="00123D65" w:rsidRDefault="00901B10" w:rsidP="00876F1F">
            <w:pPr>
              <w:spacing w:after="0" w:line="240" w:lineRule="auto"/>
              <w:rPr>
                <w:rFonts w:ascii="Times New Roman" w:hAnsi="Times New Roman"/>
                <w:sz w:val="24"/>
                <w:szCs w:val="24"/>
              </w:rPr>
            </w:pPr>
            <w:r w:rsidRPr="00123D65">
              <w:rPr>
                <w:rFonts w:ascii="Times New Roman" w:hAnsi="Times New Roman"/>
                <w:sz w:val="24"/>
                <w:szCs w:val="24"/>
              </w:rPr>
              <w:t>Участники ВОВ, ставшие инвалидами</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5 чел.</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 чел.</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 чел.</w:t>
            </w:r>
          </w:p>
        </w:tc>
      </w:tr>
      <w:tr w:rsidR="00901B10" w:rsidRPr="00123D65" w:rsidTr="00651FCA">
        <w:tc>
          <w:tcPr>
            <w:tcW w:w="5862" w:type="dxa"/>
            <w:vAlign w:val="bottom"/>
          </w:tcPr>
          <w:p w:rsidR="00901B10" w:rsidRPr="00123D65" w:rsidRDefault="00901B10" w:rsidP="00876F1F">
            <w:pPr>
              <w:spacing w:after="0" w:line="240" w:lineRule="auto"/>
              <w:rPr>
                <w:rFonts w:ascii="Times New Roman" w:hAnsi="Times New Roman"/>
                <w:sz w:val="24"/>
                <w:szCs w:val="24"/>
              </w:rPr>
            </w:pPr>
            <w:r w:rsidRPr="00123D65">
              <w:rPr>
                <w:rFonts w:ascii="Times New Roman" w:hAnsi="Times New Roman"/>
                <w:sz w:val="24"/>
                <w:szCs w:val="24"/>
              </w:rPr>
              <w:t>Участники ВОВ в т.ч. не в составе действующей армии</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4 чел.</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4 чел.</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4 чел.</w:t>
            </w:r>
          </w:p>
        </w:tc>
      </w:tr>
      <w:tr w:rsidR="00901B10" w:rsidRPr="00123D65" w:rsidTr="00651FCA">
        <w:tc>
          <w:tcPr>
            <w:tcW w:w="5862" w:type="dxa"/>
            <w:vAlign w:val="bottom"/>
          </w:tcPr>
          <w:p w:rsidR="00901B10" w:rsidRPr="00123D65" w:rsidRDefault="00901B10" w:rsidP="00876F1F">
            <w:pPr>
              <w:spacing w:after="0" w:line="240" w:lineRule="auto"/>
              <w:rPr>
                <w:rFonts w:ascii="Times New Roman" w:hAnsi="Times New Roman"/>
                <w:sz w:val="24"/>
                <w:szCs w:val="24"/>
              </w:rPr>
            </w:pPr>
            <w:r w:rsidRPr="00123D65">
              <w:rPr>
                <w:rFonts w:ascii="Times New Roman" w:hAnsi="Times New Roman"/>
                <w:sz w:val="24"/>
                <w:szCs w:val="24"/>
              </w:rPr>
              <w:t>Труженики тыла</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132 чел.</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108 чел.</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104 чел.</w:t>
            </w:r>
          </w:p>
        </w:tc>
      </w:tr>
      <w:tr w:rsidR="00901B10" w:rsidRPr="00123D65" w:rsidTr="00651FCA">
        <w:tc>
          <w:tcPr>
            <w:tcW w:w="5862" w:type="dxa"/>
            <w:vAlign w:val="bottom"/>
          </w:tcPr>
          <w:p w:rsidR="00901B10" w:rsidRPr="00123D65" w:rsidRDefault="00901B10" w:rsidP="005B4F75">
            <w:pPr>
              <w:spacing w:after="0" w:line="240" w:lineRule="auto"/>
              <w:rPr>
                <w:rFonts w:ascii="Times New Roman" w:hAnsi="Times New Roman"/>
                <w:sz w:val="24"/>
                <w:szCs w:val="24"/>
              </w:rPr>
            </w:pPr>
            <w:r w:rsidRPr="00123D65">
              <w:rPr>
                <w:rFonts w:ascii="Times New Roman" w:hAnsi="Times New Roman"/>
                <w:sz w:val="24"/>
                <w:szCs w:val="24"/>
              </w:rPr>
              <w:t>Граждане, награжденные знаком «Жител</w:t>
            </w:r>
            <w:r w:rsidR="005B4F75">
              <w:rPr>
                <w:rFonts w:ascii="Times New Roman" w:hAnsi="Times New Roman"/>
                <w:sz w:val="24"/>
                <w:szCs w:val="24"/>
              </w:rPr>
              <w:t>ю</w:t>
            </w:r>
            <w:r w:rsidRPr="00123D65">
              <w:rPr>
                <w:rFonts w:ascii="Times New Roman" w:hAnsi="Times New Roman"/>
                <w:sz w:val="24"/>
                <w:szCs w:val="24"/>
              </w:rPr>
              <w:t xml:space="preserve"> блокадного </w:t>
            </w:r>
            <w:r w:rsidRPr="00123D65">
              <w:rPr>
                <w:rFonts w:ascii="Times New Roman" w:hAnsi="Times New Roman"/>
                <w:sz w:val="24"/>
                <w:szCs w:val="24"/>
              </w:rPr>
              <w:lastRenderedPageBreak/>
              <w:t>Ленинграда»</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lastRenderedPageBreak/>
              <w:t>7 чел.</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6 чел.</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6 чел.</w:t>
            </w:r>
          </w:p>
        </w:tc>
      </w:tr>
      <w:tr w:rsidR="00901B10" w:rsidRPr="00123D65" w:rsidTr="00651FCA">
        <w:tc>
          <w:tcPr>
            <w:tcW w:w="5862" w:type="dxa"/>
            <w:vAlign w:val="bottom"/>
          </w:tcPr>
          <w:p w:rsidR="00901B10" w:rsidRPr="00123D65" w:rsidRDefault="00901B10" w:rsidP="00876F1F">
            <w:pPr>
              <w:spacing w:after="0" w:line="240" w:lineRule="auto"/>
              <w:rPr>
                <w:rFonts w:ascii="Times New Roman" w:hAnsi="Times New Roman"/>
                <w:sz w:val="24"/>
                <w:szCs w:val="24"/>
              </w:rPr>
            </w:pPr>
            <w:r w:rsidRPr="00123D65">
              <w:rPr>
                <w:rFonts w:ascii="Times New Roman" w:hAnsi="Times New Roman"/>
                <w:sz w:val="24"/>
                <w:szCs w:val="24"/>
              </w:rPr>
              <w:lastRenderedPageBreak/>
              <w:t>Бывшие несовершеннолетние узники фашизма</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4 чел.</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4 чел.</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4 чел.</w:t>
            </w:r>
          </w:p>
        </w:tc>
      </w:tr>
      <w:tr w:rsidR="00901B10" w:rsidRPr="00123D65" w:rsidTr="00651FCA">
        <w:tc>
          <w:tcPr>
            <w:tcW w:w="5862" w:type="dxa"/>
            <w:vAlign w:val="bottom"/>
          </w:tcPr>
          <w:p w:rsidR="00901B10" w:rsidRPr="00123D65" w:rsidRDefault="00901B10" w:rsidP="00876F1F">
            <w:pPr>
              <w:spacing w:after="0" w:line="240" w:lineRule="auto"/>
              <w:rPr>
                <w:rFonts w:ascii="Times New Roman" w:hAnsi="Times New Roman"/>
                <w:sz w:val="24"/>
                <w:szCs w:val="24"/>
              </w:rPr>
            </w:pPr>
            <w:r w:rsidRPr="00123D65">
              <w:rPr>
                <w:rFonts w:ascii="Times New Roman" w:hAnsi="Times New Roman"/>
                <w:sz w:val="24"/>
                <w:szCs w:val="24"/>
              </w:rPr>
              <w:t>Бывшие совершеннолетние узники фашизма</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0</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0</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0</w:t>
            </w:r>
          </w:p>
        </w:tc>
      </w:tr>
      <w:tr w:rsidR="00901B10" w:rsidRPr="00123D65" w:rsidTr="00651FCA">
        <w:tc>
          <w:tcPr>
            <w:tcW w:w="5862" w:type="dxa"/>
            <w:vAlign w:val="bottom"/>
          </w:tcPr>
          <w:p w:rsidR="00901B10" w:rsidRPr="00123D65" w:rsidRDefault="00901B10" w:rsidP="00876F1F">
            <w:pPr>
              <w:spacing w:after="0" w:line="240" w:lineRule="auto"/>
              <w:rPr>
                <w:rFonts w:ascii="Times New Roman" w:hAnsi="Times New Roman"/>
                <w:sz w:val="24"/>
                <w:szCs w:val="24"/>
              </w:rPr>
            </w:pPr>
            <w:r w:rsidRPr="00123D65">
              <w:rPr>
                <w:rFonts w:ascii="Times New Roman" w:hAnsi="Times New Roman"/>
                <w:sz w:val="24"/>
                <w:szCs w:val="24"/>
              </w:rPr>
              <w:t>Вдова погибшего/умершего участника ВОВ</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27 чел.</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25 чел</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24 чел.</w:t>
            </w:r>
          </w:p>
        </w:tc>
      </w:tr>
      <w:tr w:rsidR="00901B10" w:rsidRPr="00123D65" w:rsidTr="00651FCA">
        <w:tc>
          <w:tcPr>
            <w:tcW w:w="5862" w:type="dxa"/>
            <w:vAlign w:val="bottom"/>
          </w:tcPr>
          <w:p w:rsidR="00901B10" w:rsidRPr="00123D65" w:rsidRDefault="00901B10" w:rsidP="00876F1F">
            <w:pPr>
              <w:spacing w:after="0" w:line="240" w:lineRule="auto"/>
              <w:jc w:val="center"/>
              <w:rPr>
                <w:rFonts w:ascii="Times New Roman" w:hAnsi="Times New Roman"/>
                <w:sz w:val="24"/>
                <w:szCs w:val="24"/>
              </w:rPr>
            </w:pPr>
            <w:r w:rsidRPr="00123D65">
              <w:rPr>
                <w:rFonts w:ascii="Times New Roman" w:hAnsi="Times New Roman"/>
                <w:b/>
                <w:i/>
                <w:sz w:val="24"/>
                <w:szCs w:val="24"/>
              </w:rPr>
              <w:t>ВЕТЕРАНЫ, в том числе:</w:t>
            </w:r>
          </w:p>
        </w:tc>
        <w:tc>
          <w:tcPr>
            <w:tcW w:w="1259" w:type="dxa"/>
          </w:tcPr>
          <w:p w:rsidR="00901B10" w:rsidRPr="00123D65" w:rsidRDefault="00901B10" w:rsidP="00876F1F">
            <w:pPr>
              <w:spacing w:after="0" w:line="240" w:lineRule="auto"/>
              <w:jc w:val="center"/>
              <w:rPr>
                <w:rFonts w:ascii="Times New Roman" w:hAnsi="Times New Roman"/>
                <w:b/>
                <w:bCs/>
                <w:i/>
                <w:sz w:val="24"/>
                <w:szCs w:val="24"/>
              </w:rPr>
            </w:pPr>
            <w:r w:rsidRPr="00123D65">
              <w:rPr>
                <w:rFonts w:ascii="Times New Roman" w:hAnsi="Times New Roman"/>
                <w:b/>
                <w:bCs/>
                <w:i/>
                <w:sz w:val="24"/>
                <w:szCs w:val="24"/>
              </w:rPr>
              <w:t>3 944 чел.</w:t>
            </w:r>
          </w:p>
        </w:tc>
        <w:tc>
          <w:tcPr>
            <w:tcW w:w="1534" w:type="dxa"/>
          </w:tcPr>
          <w:p w:rsidR="00901B10" w:rsidRPr="00123D65" w:rsidRDefault="00901B10" w:rsidP="00876F1F">
            <w:pPr>
              <w:spacing w:after="0" w:line="240" w:lineRule="auto"/>
              <w:jc w:val="center"/>
              <w:rPr>
                <w:rFonts w:ascii="Times New Roman" w:hAnsi="Times New Roman"/>
                <w:b/>
                <w:bCs/>
                <w:i/>
                <w:sz w:val="24"/>
                <w:szCs w:val="24"/>
              </w:rPr>
            </w:pPr>
            <w:r w:rsidRPr="00123D65">
              <w:rPr>
                <w:rFonts w:ascii="Times New Roman" w:hAnsi="Times New Roman"/>
                <w:b/>
                <w:bCs/>
                <w:i/>
                <w:sz w:val="24"/>
                <w:szCs w:val="24"/>
              </w:rPr>
              <w:t>4 095 чел.</w:t>
            </w:r>
          </w:p>
        </w:tc>
        <w:tc>
          <w:tcPr>
            <w:tcW w:w="1410" w:type="dxa"/>
          </w:tcPr>
          <w:p w:rsidR="00901B10" w:rsidRPr="00123D65" w:rsidRDefault="00485AA5" w:rsidP="00876F1F">
            <w:pPr>
              <w:spacing w:after="0" w:line="240" w:lineRule="auto"/>
              <w:jc w:val="center"/>
              <w:rPr>
                <w:rFonts w:ascii="Times New Roman" w:hAnsi="Times New Roman"/>
                <w:b/>
                <w:bCs/>
                <w:i/>
                <w:sz w:val="24"/>
                <w:szCs w:val="24"/>
              </w:rPr>
            </w:pPr>
            <w:r w:rsidRPr="00123D65">
              <w:rPr>
                <w:rFonts w:ascii="Times New Roman" w:hAnsi="Times New Roman"/>
                <w:b/>
                <w:bCs/>
                <w:i/>
                <w:sz w:val="24"/>
                <w:szCs w:val="24"/>
              </w:rPr>
              <w:t>4 302 чел.</w:t>
            </w:r>
          </w:p>
        </w:tc>
      </w:tr>
      <w:tr w:rsidR="00901B10" w:rsidRPr="00123D65" w:rsidTr="00651FCA">
        <w:tc>
          <w:tcPr>
            <w:tcW w:w="5862" w:type="dxa"/>
            <w:vAlign w:val="bottom"/>
          </w:tcPr>
          <w:p w:rsidR="00901B10" w:rsidRPr="00123D65" w:rsidRDefault="00901B10" w:rsidP="00876F1F">
            <w:pPr>
              <w:spacing w:after="0" w:line="240" w:lineRule="auto"/>
              <w:rPr>
                <w:rFonts w:ascii="Times New Roman" w:hAnsi="Times New Roman"/>
                <w:sz w:val="24"/>
                <w:szCs w:val="24"/>
              </w:rPr>
            </w:pPr>
            <w:r w:rsidRPr="00123D65">
              <w:rPr>
                <w:rFonts w:ascii="Times New Roman" w:hAnsi="Times New Roman"/>
                <w:sz w:val="24"/>
                <w:szCs w:val="24"/>
              </w:rPr>
              <w:t>Ветераны труда</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2 903 чел.</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2 950 чел.</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2 998 чел.</w:t>
            </w:r>
          </w:p>
        </w:tc>
      </w:tr>
      <w:tr w:rsidR="00901B10" w:rsidRPr="00123D65" w:rsidTr="00651FCA">
        <w:tc>
          <w:tcPr>
            <w:tcW w:w="5862" w:type="dxa"/>
            <w:vAlign w:val="bottom"/>
          </w:tcPr>
          <w:p w:rsidR="00901B10" w:rsidRPr="00123D65" w:rsidRDefault="00901B10" w:rsidP="00876F1F">
            <w:pPr>
              <w:spacing w:after="0" w:line="240" w:lineRule="auto"/>
              <w:rPr>
                <w:rFonts w:ascii="Times New Roman" w:hAnsi="Times New Roman"/>
                <w:sz w:val="24"/>
                <w:szCs w:val="24"/>
              </w:rPr>
            </w:pPr>
            <w:r w:rsidRPr="00123D65">
              <w:rPr>
                <w:rFonts w:ascii="Times New Roman" w:hAnsi="Times New Roman"/>
                <w:sz w:val="24"/>
                <w:szCs w:val="24"/>
              </w:rPr>
              <w:t>Ветераны Ямало-Ненецкого автономного округа</w:t>
            </w:r>
          </w:p>
        </w:tc>
        <w:tc>
          <w:tcPr>
            <w:tcW w:w="1259"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1 041 чел.</w:t>
            </w:r>
          </w:p>
        </w:tc>
        <w:tc>
          <w:tcPr>
            <w:tcW w:w="1534" w:type="dxa"/>
          </w:tcPr>
          <w:p w:rsidR="00901B10" w:rsidRPr="00123D65" w:rsidRDefault="00901B10"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1 145 чел.</w:t>
            </w:r>
          </w:p>
        </w:tc>
        <w:tc>
          <w:tcPr>
            <w:tcW w:w="1410" w:type="dxa"/>
          </w:tcPr>
          <w:p w:rsidR="00901B10" w:rsidRPr="00123D65" w:rsidRDefault="00485AA5" w:rsidP="00876F1F">
            <w:pPr>
              <w:spacing w:after="0" w:line="240" w:lineRule="auto"/>
              <w:jc w:val="center"/>
              <w:rPr>
                <w:rFonts w:ascii="Times New Roman" w:hAnsi="Times New Roman"/>
                <w:bCs/>
                <w:sz w:val="24"/>
                <w:szCs w:val="24"/>
              </w:rPr>
            </w:pPr>
            <w:r w:rsidRPr="00123D65">
              <w:rPr>
                <w:rFonts w:ascii="Times New Roman" w:hAnsi="Times New Roman"/>
                <w:bCs/>
                <w:sz w:val="24"/>
                <w:szCs w:val="24"/>
              </w:rPr>
              <w:t>1 304 чел.</w:t>
            </w:r>
          </w:p>
        </w:tc>
      </w:tr>
      <w:tr w:rsidR="00901B10" w:rsidRPr="00123D65" w:rsidTr="00651FCA">
        <w:trPr>
          <w:trHeight w:val="402"/>
        </w:trPr>
        <w:tc>
          <w:tcPr>
            <w:tcW w:w="5862" w:type="dxa"/>
            <w:vAlign w:val="center"/>
          </w:tcPr>
          <w:p w:rsidR="00901B10" w:rsidRPr="00123D65" w:rsidRDefault="00901B10" w:rsidP="00876F1F">
            <w:pPr>
              <w:spacing w:after="0" w:line="240" w:lineRule="auto"/>
              <w:jc w:val="center"/>
              <w:rPr>
                <w:rFonts w:ascii="Times New Roman" w:hAnsi="Times New Roman"/>
                <w:b/>
                <w:i/>
                <w:sz w:val="24"/>
                <w:szCs w:val="24"/>
              </w:rPr>
            </w:pPr>
            <w:r w:rsidRPr="00123D65">
              <w:rPr>
                <w:rFonts w:ascii="Times New Roman" w:hAnsi="Times New Roman"/>
                <w:b/>
                <w:i/>
                <w:sz w:val="24"/>
                <w:szCs w:val="24"/>
              </w:rPr>
              <w:t xml:space="preserve">ИНВАЛИДЫ </w:t>
            </w:r>
            <w:r w:rsidRPr="00123D65">
              <w:rPr>
                <w:rFonts w:ascii="Times New Roman" w:hAnsi="Times New Roman"/>
                <w:b/>
                <w:i/>
                <w:sz w:val="24"/>
                <w:szCs w:val="24"/>
                <w:lang w:val="en-US"/>
              </w:rPr>
              <w:t>I</w:t>
            </w:r>
            <w:r w:rsidRPr="00123D65">
              <w:rPr>
                <w:rFonts w:ascii="Times New Roman" w:hAnsi="Times New Roman"/>
                <w:b/>
                <w:i/>
                <w:sz w:val="24"/>
                <w:szCs w:val="24"/>
              </w:rPr>
              <w:t xml:space="preserve">, </w:t>
            </w:r>
            <w:r w:rsidRPr="00123D65">
              <w:rPr>
                <w:rFonts w:ascii="Times New Roman" w:hAnsi="Times New Roman"/>
                <w:b/>
                <w:i/>
                <w:sz w:val="24"/>
                <w:szCs w:val="24"/>
                <w:lang w:val="en-US"/>
              </w:rPr>
              <w:t>II</w:t>
            </w:r>
            <w:r w:rsidRPr="00123D65">
              <w:rPr>
                <w:rFonts w:ascii="Times New Roman" w:hAnsi="Times New Roman"/>
                <w:b/>
                <w:i/>
                <w:sz w:val="24"/>
                <w:szCs w:val="24"/>
              </w:rPr>
              <w:t xml:space="preserve">, </w:t>
            </w:r>
            <w:r w:rsidRPr="00123D65">
              <w:rPr>
                <w:rFonts w:ascii="Times New Roman" w:hAnsi="Times New Roman"/>
                <w:b/>
                <w:i/>
                <w:sz w:val="24"/>
                <w:szCs w:val="24"/>
                <w:lang w:val="en-US"/>
              </w:rPr>
              <w:t>III</w:t>
            </w:r>
            <w:r w:rsidRPr="00123D65">
              <w:rPr>
                <w:rFonts w:ascii="Times New Roman" w:hAnsi="Times New Roman"/>
                <w:b/>
                <w:i/>
                <w:sz w:val="24"/>
                <w:szCs w:val="24"/>
              </w:rPr>
              <w:t xml:space="preserve"> ГРУППЫ</w:t>
            </w:r>
          </w:p>
        </w:tc>
        <w:tc>
          <w:tcPr>
            <w:tcW w:w="1259" w:type="dxa"/>
            <w:vAlign w:val="center"/>
          </w:tcPr>
          <w:p w:rsidR="00901B10" w:rsidRPr="00123D65" w:rsidRDefault="00901B10" w:rsidP="00876F1F">
            <w:pPr>
              <w:spacing w:line="240" w:lineRule="auto"/>
              <w:jc w:val="center"/>
              <w:rPr>
                <w:rFonts w:ascii="Times New Roman" w:hAnsi="Times New Roman"/>
                <w:sz w:val="24"/>
                <w:szCs w:val="24"/>
              </w:rPr>
            </w:pPr>
            <w:r w:rsidRPr="00123D65">
              <w:rPr>
                <w:rFonts w:ascii="Times New Roman" w:hAnsi="Times New Roman"/>
                <w:sz w:val="24"/>
                <w:szCs w:val="24"/>
              </w:rPr>
              <w:t>790 чел.</w:t>
            </w:r>
          </w:p>
        </w:tc>
        <w:tc>
          <w:tcPr>
            <w:tcW w:w="1534" w:type="dxa"/>
            <w:vAlign w:val="center"/>
          </w:tcPr>
          <w:p w:rsidR="00901B10" w:rsidRPr="00123D65" w:rsidRDefault="00901B10" w:rsidP="00876F1F">
            <w:pPr>
              <w:spacing w:line="240" w:lineRule="auto"/>
              <w:jc w:val="center"/>
              <w:rPr>
                <w:rFonts w:ascii="Times New Roman" w:hAnsi="Times New Roman"/>
                <w:sz w:val="24"/>
                <w:szCs w:val="24"/>
              </w:rPr>
            </w:pPr>
            <w:r w:rsidRPr="00123D65">
              <w:rPr>
                <w:rFonts w:ascii="Times New Roman" w:hAnsi="Times New Roman"/>
                <w:sz w:val="24"/>
                <w:szCs w:val="24"/>
              </w:rPr>
              <w:t>820 чел.</w:t>
            </w:r>
          </w:p>
        </w:tc>
        <w:tc>
          <w:tcPr>
            <w:tcW w:w="1410" w:type="dxa"/>
          </w:tcPr>
          <w:p w:rsidR="00901B10" w:rsidRPr="00123D65" w:rsidRDefault="00AF3A5C" w:rsidP="00876F1F">
            <w:pPr>
              <w:spacing w:line="240" w:lineRule="auto"/>
              <w:jc w:val="center"/>
              <w:rPr>
                <w:rFonts w:ascii="Times New Roman" w:hAnsi="Times New Roman"/>
                <w:sz w:val="24"/>
                <w:szCs w:val="24"/>
              </w:rPr>
            </w:pPr>
            <w:r w:rsidRPr="00123D65">
              <w:rPr>
                <w:rFonts w:ascii="Times New Roman" w:hAnsi="Times New Roman"/>
                <w:sz w:val="24"/>
                <w:szCs w:val="24"/>
              </w:rPr>
              <w:t>928 чел.</w:t>
            </w:r>
          </w:p>
        </w:tc>
      </w:tr>
      <w:tr w:rsidR="00901B10" w:rsidRPr="00123D65" w:rsidTr="00651FCA">
        <w:trPr>
          <w:trHeight w:val="260"/>
        </w:trPr>
        <w:tc>
          <w:tcPr>
            <w:tcW w:w="5862" w:type="dxa"/>
            <w:vAlign w:val="center"/>
          </w:tcPr>
          <w:p w:rsidR="00901B10" w:rsidRPr="00123D65" w:rsidRDefault="00901B10" w:rsidP="00876F1F">
            <w:pPr>
              <w:spacing w:after="0" w:line="240" w:lineRule="auto"/>
              <w:jc w:val="center"/>
              <w:outlineLvl w:val="0"/>
              <w:rPr>
                <w:rFonts w:ascii="Times New Roman" w:hAnsi="Times New Roman"/>
                <w:b/>
                <w:i/>
                <w:sz w:val="24"/>
                <w:szCs w:val="24"/>
              </w:rPr>
            </w:pPr>
            <w:r w:rsidRPr="00123D65">
              <w:rPr>
                <w:rFonts w:ascii="Times New Roman" w:hAnsi="Times New Roman"/>
                <w:b/>
                <w:i/>
                <w:sz w:val="24"/>
                <w:szCs w:val="24"/>
              </w:rPr>
              <w:t>РЕАБИЛИТИРОВАННЫЕ ЛИЦА</w:t>
            </w:r>
          </w:p>
        </w:tc>
        <w:tc>
          <w:tcPr>
            <w:tcW w:w="1259" w:type="dxa"/>
            <w:vAlign w:val="center"/>
          </w:tcPr>
          <w:p w:rsidR="00901B10" w:rsidRPr="00123D65" w:rsidRDefault="00901B10" w:rsidP="00876F1F">
            <w:pPr>
              <w:spacing w:line="240" w:lineRule="auto"/>
              <w:jc w:val="center"/>
              <w:rPr>
                <w:rFonts w:ascii="Times New Roman" w:hAnsi="Times New Roman"/>
                <w:sz w:val="24"/>
                <w:szCs w:val="24"/>
              </w:rPr>
            </w:pPr>
            <w:r w:rsidRPr="00123D65">
              <w:rPr>
                <w:rFonts w:ascii="Times New Roman" w:hAnsi="Times New Roman"/>
                <w:sz w:val="24"/>
                <w:szCs w:val="24"/>
              </w:rPr>
              <w:t>228 чел.</w:t>
            </w:r>
          </w:p>
        </w:tc>
        <w:tc>
          <w:tcPr>
            <w:tcW w:w="1534" w:type="dxa"/>
            <w:vAlign w:val="center"/>
          </w:tcPr>
          <w:p w:rsidR="00901B10" w:rsidRPr="00123D65" w:rsidRDefault="00901B10" w:rsidP="00876F1F">
            <w:pPr>
              <w:spacing w:line="240" w:lineRule="auto"/>
              <w:jc w:val="center"/>
              <w:rPr>
                <w:rFonts w:ascii="Times New Roman" w:hAnsi="Times New Roman"/>
                <w:sz w:val="24"/>
                <w:szCs w:val="24"/>
              </w:rPr>
            </w:pPr>
            <w:r w:rsidRPr="00123D65">
              <w:rPr>
                <w:rFonts w:ascii="Times New Roman" w:hAnsi="Times New Roman"/>
                <w:sz w:val="24"/>
                <w:szCs w:val="24"/>
              </w:rPr>
              <w:t>226 чел.</w:t>
            </w:r>
          </w:p>
        </w:tc>
        <w:tc>
          <w:tcPr>
            <w:tcW w:w="1410" w:type="dxa"/>
          </w:tcPr>
          <w:p w:rsidR="00901B10" w:rsidRPr="00123D65" w:rsidRDefault="00485AA5" w:rsidP="00876F1F">
            <w:pPr>
              <w:spacing w:line="240" w:lineRule="auto"/>
              <w:jc w:val="center"/>
              <w:rPr>
                <w:rFonts w:ascii="Times New Roman" w:hAnsi="Times New Roman"/>
                <w:sz w:val="24"/>
                <w:szCs w:val="24"/>
              </w:rPr>
            </w:pPr>
            <w:r w:rsidRPr="00123D65">
              <w:rPr>
                <w:rFonts w:ascii="Times New Roman" w:hAnsi="Times New Roman"/>
                <w:sz w:val="24"/>
                <w:szCs w:val="24"/>
              </w:rPr>
              <w:t>225 чел.</w:t>
            </w:r>
          </w:p>
        </w:tc>
      </w:tr>
      <w:tr w:rsidR="00901B10" w:rsidRPr="00123D65" w:rsidTr="00651FCA">
        <w:trPr>
          <w:trHeight w:val="260"/>
        </w:trPr>
        <w:tc>
          <w:tcPr>
            <w:tcW w:w="5862" w:type="dxa"/>
            <w:vAlign w:val="center"/>
          </w:tcPr>
          <w:p w:rsidR="00901B10" w:rsidRPr="00123D65" w:rsidRDefault="00901B10" w:rsidP="00876F1F">
            <w:pPr>
              <w:spacing w:after="0" w:line="240" w:lineRule="auto"/>
              <w:jc w:val="center"/>
              <w:outlineLvl w:val="0"/>
              <w:rPr>
                <w:rFonts w:ascii="Times New Roman" w:hAnsi="Times New Roman"/>
                <w:b/>
                <w:i/>
                <w:sz w:val="24"/>
                <w:szCs w:val="24"/>
              </w:rPr>
            </w:pPr>
            <w:r w:rsidRPr="00123D65">
              <w:rPr>
                <w:rFonts w:ascii="Times New Roman" w:hAnsi="Times New Roman"/>
                <w:b/>
                <w:i/>
                <w:sz w:val="24"/>
                <w:szCs w:val="24"/>
              </w:rPr>
              <w:t>ЛИЦА, ПРИЗНАННЫЕ ПОСТРАДАВШИМИ ОТ ПОЛИТИЧЕСКИХ РЕПРЕССИЙ</w:t>
            </w:r>
          </w:p>
        </w:tc>
        <w:tc>
          <w:tcPr>
            <w:tcW w:w="1259" w:type="dxa"/>
            <w:vAlign w:val="center"/>
          </w:tcPr>
          <w:p w:rsidR="00901B10" w:rsidRPr="00123D65" w:rsidRDefault="00901B10" w:rsidP="00876F1F">
            <w:pPr>
              <w:spacing w:line="240" w:lineRule="auto"/>
              <w:jc w:val="center"/>
              <w:rPr>
                <w:rFonts w:ascii="Times New Roman" w:hAnsi="Times New Roman"/>
                <w:sz w:val="24"/>
                <w:szCs w:val="24"/>
              </w:rPr>
            </w:pPr>
            <w:r w:rsidRPr="00123D65">
              <w:rPr>
                <w:rFonts w:ascii="Times New Roman" w:hAnsi="Times New Roman"/>
                <w:sz w:val="24"/>
                <w:szCs w:val="24"/>
              </w:rPr>
              <w:t>1 чел.</w:t>
            </w:r>
          </w:p>
        </w:tc>
        <w:tc>
          <w:tcPr>
            <w:tcW w:w="1534" w:type="dxa"/>
            <w:vAlign w:val="center"/>
          </w:tcPr>
          <w:p w:rsidR="00901B10" w:rsidRPr="00123D65" w:rsidRDefault="00901B10" w:rsidP="00876F1F">
            <w:pPr>
              <w:spacing w:line="240" w:lineRule="auto"/>
              <w:jc w:val="center"/>
              <w:rPr>
                <w:rFonts w:ascii="Times New Roman" w:hAnsi="Times New Roman"/>
                <w:sz w:val="24"/>
                <w:szCs w:val="24"/>
              </w:rPr>
            </w:pPr>
            <w:r w:rsidRPr="00123D65">
              <w:rPr>
                <w:rFonts w:ascii="Times New Roman" w:hAnsi="Times New Roman"/>
                <w:sz w:val="24"/>
                <w:szCs w:val="24"/>
              </w:rPr>
              <w:t>2 чел.</w:t>
            </w:r>
          </w:p>
        </w:tc>
        <w:tc>
          <w:tcPr>
            <w:tcW w:w="1410" w:type="dxa"/>
          </w:tcPr>
          <w:p w:rsidR="00901B10" w:rsidRPr="00123D65" w:rsidRDefault="00485AA5" w:rsidP="00876F1F">
            <w:pPr>
              <w:spacing w:line="240" w:lineRule="auto"/>
              <w:jc w:val="center"/>
              <w:rPr>
                <w:rFonts w:ascii="Times New Roman" w:hAnsi="Times New Roman"/>
                <w:sz w:val="24"/>
                <w:szCs w:val="24"/>
              </w:rPr>
            </w:pPr>
            <w:r w:rsidRPr="00123D65">
              <w:rPr>
                <w:rFonts w:ascii="Times New Roman" w:hAnsi="Times New Roman"/>
                <w:sz w:val="24"/>
                <w:szCs w:val="24"/>
              </w:rPr>
              <w:t>2 чел.</w:t>
            </w:r>
          </w:p>
        </w:tc>
      </w:tr>
    </w:tbl>
    <w:p w:rsidR="0006310D" w:rsidRPr="00123D65" w:rsidRDefault="0006310D" w:rsidP="00876F1F">
      <w:pPr>
        <w:pStyle w:val="af6"/>
        <w:spacing w:after="0" w:line="240" w:lineRule="auto"/>
        <w:ind w:left="0" w:firstLine="567"/>
        <w:jc w:val="both"/>
        <w:outlineLvl w:val="0"/>
        <w:rPr>
          <w:rFonts w:ascii="Times New Roman" w:hAnsi="Times New Roman"/>
          <w:sz w:val="24"/>
          <w:szCs w:val="24"/>
        </w:rPr>
      </w:pPr>
    </w:p>
    <w:p w:rsidR="00B06325" w:rsidRPr="00123D65" w:rsidRDefault="00925347" w:rsidP="00381C4E">
      <w:pPr>
        <w:pStyle w:val="af6"/>
        <w:spacing w:after="0" w:line="240" w:lineRule="auto"/>
        <w:ind w:left="0" w:firstLine="567"/>
        <w:jc w:val="both"/>
        <w:outlineLvl w:val="0"/>
        <w:rPr>
          <w:rFonts w:ascii="Times New Roman" w:hAnsi="Times New Roman"/>
          <w:sz w:val="24"/>
          <w:szCs w:val="24"/>
        </w:rPr>
      </w:pPr>
      <w:r w:rsidRPr="00123D65">
        <w:rPr>
          <w:rFonts w:ascii="Times New Roman" w:hAnsi="Times New Roman"/>
          <w:sz w:val="24"/>
          <w:szCs w:val="24"/>
        </w:rPr>
        <w:t>Наиболее динамичный рост</w:t>
      </w:r>
      <w:r w:rsidR="00682A5A" w:rsidRPr="00123D65">
        <w:rPr>
          <w:rFonts w:ascii="Times New Roman" w:hAnsi="Times New Roman"/>
          <w:sz w:val="24"/>
          <w:szCs w:val="24"/>
        </w:rPr>
        <w:t>,</w:t>
      </w:r>
      <w:r w:rsidRPr="00123D65">
        <w:rPr>
          <w:rFonts w:ascii="Times New Roman" w:hAnsi="Times New Roman"/>
          <w:sz w:val="24"/>
          <w:szCs w:val="24"/>
        </w:rPr>
        <w:t xml:space="preserve"> в среднем</w:t>
      </w:r>
      <w:r w:rsidR="00130537" w:rsidRPr="00123D65">
        <w:rPr>
          <w:rFonts w:ascii="Times New Roman" w:hAnsi="Times New Roman"/>
          <w:sz w:val="24"/>
          <w:szCs w:val="24"/>
        </w:rPr>
        <w:t xml:space="preserve"> на </w:t>
      </w:r>
      <w:r w:rsidR="00D75CCA" w:rsidRPr="00123D65">
        <w:rPr>
          <w:rFonts w:ascii="Times New Roman" w:hAnsi="Times New Roman"/>
          <w:sz w:val="24"/>
          <w:szCs w:val="24"/>
        </w:rPr>
        <w:t xml:space="preserve">13,8 </w:t>
      </w:r>
      <w:r w:rsidRPr="00123D65">
        <w:rPr>
          <w:rFonts w:ascii="Times New Roman" w:hAnsi="Times New Roman"/>
          <w:sz w:val="24"/>
          <w:szCs w:val="24"/>
        </w:rPr>
        <w:t>%</w:t>
      </w:r>
      <w:r w:rsidR="00682A5A" w:rsidRPr="00123D65">
        <w:rPr>
          <w:rFonts w:ascii="Times New Roman" w:hAnsi="Times New Roman"/>
          <w:sz w:val="24"/>
          <w:szCs w:val="24"/>
        </w:rPr>
        <w:t>,</w:t>
      </w:r>
      <w:r w:rsidRPr="00123D65">
        <w:rPr>
          <w:rFonts w:ascii="Times New Roman" w:hAnsi="Times New Roman"/>
          <w:sz w:val="24"/>
          <w:szCs w:val="24"/>
        </w:rPr>
        <w:t xml:space="preserve"> в последние годы наблюдается среди </w:t>
      </w:r>
      <w:proofErr w:type="spellStart"/>
      <w:r w:rsidRPr="00123D65">
        <w:rPr>
          <w:rFonts w:ascii="Times New Roman" w:hAnsi="Times New Roman"/>
          <w:sz w:val="24"/>
          <w:szCs w:val="24"/>
        </w:rPr>
        <w:t>льготополучателей</w:t>
      </w:r>
      <w:proofErr w:type="spellEnd"/>
      <w:r w:rsidRPr="00123D65">
        <w:rPr>
          <w:rFonts w:ascii="Times New Roman" w:hAnsi="Times New Roman"/>
          <w:sz w:val="24"/>
          <w:szCs w:val="24"/>
        </w:rPr>
        <w:t xml:space="preserve"> по категории </w:t>
      </w:r>
      <w:r w:rsidR="00FA19A1">
        <w:rPr>
          <w:rFonts w:ascii="Times New Roman" w:hAnsi="Times New Roman"/>
          <w:sz w:val="24"/>
          <w:szCs w:val="24"/>
        </w:rPr>
        <w:t>«В</w:t>
      </w:r>
      <w:r w:rsidRPr="00123D65">
        <w:rPr>
          <w:rFonts w:ascii="Times New Roman" w:hAnsi="Times New Roman"/>
          <w:sz w:val="24"/>
          <w:szCs w:val="24"/>
        </w:rPr>
        <w:t>етеран Я</w:t>
      </w:r>
      <w:r w:rsidR="00130537" w:rsidRPr="00123D65">
        <w:rPr>
          <w:rFonts w:ascii="Times New Roman" w:hAnsi="Times New Roman"/>
          <w:sz w:val="24"/>
          <w:szCs w:val="24"/>
        </w:rPr>
        <w:t>мало-</w:t>
      </w:r>
      <w:r w:rsidR="00A16527" w:rsidRPr="00123D65">
        <w:rPr>
          <w:rFonts w:ascii="Times New Roman" w:hAnsi="Times New Roman"/>
          <w:sz w:val="24"/>
          <w:szCs w:val="24"/>
        </w:rPr>
        <w:t>Н</w:t>
      </w:r>
      <w:r w:rsidR="00130537" w:rsidRPr="00123D65">
        <w:rPr>
          <w:rFonts w:ascii="Times New Roman" w:hAnsi="Times New Roman"/>
          <w:sz w:val="24"/>
          <w:szCs w:val="24"/>
        </w:rPr>
        <w:t>енецкого автономного округа</w:t>
      </w:r>
      <w:r w:rsidR="00FA19A1">
        <w:rPr>
          <w:rFonts w:ascii="Times New Roman" w:hAnsi="Times New Roman"/>
          <w:sz w:val="24"/>
          <w:szCs w:val="24"/>
        </w:rPr>
        <w:t>»</w:t>
      </w:r>
      <w:r w:rsidRPr="00123D65">
        <w:rPr>
          <w:rFonts w:ascii="Times New Roman" w:hAnsi="Times New Roman"/>
          <w:sz w:val="24"/>
          <w:szCs w:val="24"/>
        </w:rPr>
        <w:t>.</w:t>
      </w:r>
    </w:p>
    <w:p w:rsidR="00925347" w:rsidRPr="00123D65" w:rsidRDefault="00925347" w:rsidP="00381C4E">
      <w:pPr>
        <w:pStyle w:val="af6"/>
        <w:spacing w:after="0" w:line="240" w:lineRule="auto"/>
        <w:ind w:left="0" w:firstLine="567"/>
        <w:jc w:val="both"/>
        <w:outlineLvl w:val="0"/>
        <w:rPr>
          <w:rFonts w:ascii="Times New Roman" w:hAnsi="Times New Roman"/>
          <w:sz w:val="24"/>
          <w:szCs w:val="24"/>
        </w:rPr>
      </w:pPr>
      <w:r w:rsidRPr="00123D65">
        <w:rPr>
          <w:rFonts w:ascii="Times New Roman" w:hAnsi="Times New Roman"/>
          <w:sz w:val="24"/>
          <w:szCs w:val="24"/>
        </w:rPr>
        <w:t>Уменьшение показателей отдельных категорий, таких</w:t>
      </w:r>
      <w:r w:rsidR="00FA19A1">
        <w:rPr>
          <w:rFonts w:ascii="Times New Roman" w:hAnsi="Times New Roman"/>
          <w:sz w:val="24"/>
          <w:szCs w:val="24"/>
        </w:rPr>
        <w:t>,</w:t>
      </w:r>
      <w:r w:rsidRPr="00123D65">
        <w:rPr>
          <w:rFonts w:ascii="Times New Roman" w:hAnsi="Times New Roman"/>
          <w:sz w:val="24"/>
          <w:szCs w:val="24"/>
        </w:rPr>
        <w:t xml:space="preserve"> как численность ветеранов ВОВ, связано с естественной убылью ввиду преклонного возраста граждан. </w:t>
      </w:r>
    </w:p>
    <w:p w:rsidR="00485AA5" w:rsidRPr="00123D65" w:rsidRDefault="00485AA5" w:rsidP="00381C4E">
      <w:pPr>
        <w:spacing w:after="0" w:line="240" w:lineRule="auto"/>
        <w:ind w:firstLine="567"/>
        <w:jc w:val="both"/>
        <w:outlineLvl w:val="0"/>
        <w:rPr>
          <w:rFonts w:ascii="Times New Roman" w:hAnsi="Times New Roman"/>
          <w:sz w:val="24"/>
          <w:szCs w:val="24"/>
        </w:rPr>
      </w:pPr>
    </w:p>
    <w:p w:rsidR="00485AA5" w:rsidRPr="00885522" w:rsidRDefault="00485AA5" w:rsidP="00381C4E">
      <w:pPr>
        <w:spacing w:after="0" w:line="240" w:lineRule="auto"/>
        <w:ind w:firstLine="567"/>
        <w:jc w:val="both"/>
        <w:outlineLvl w:val="0"/>
        <w:rPr>
          <w:rFonts w:ascii="Times New Roman" w:hAnsi="Times New Roman"/>
          <w:sz w:val="24"/>
          <w:szCs w:val="24"/>
        </w:rPr>
      </w:pPr>
      <w:r w:rsidRPr="00885522">
        <w:rPr>
          <w:rFonts w:ascii="Times New Roman" w:hAnsi="Times New Roman"/>
          <w:sz w:val="24"/>
          <w:szCs w:val="24"/>
        </w:rPr>
        <w:t xml:space="preserve">По состоянию на 31 декабря 2016 года ветеранов Великой отечественной войны, состоящих на учете в Департаменте, – </w:t>
      </w:r>
      <w:r w:rsidRPr="00885522">
        <w:rPr>
          <w:rFonts w:ascii="Times New Roman" w:hAnsi="Times New Roman"/>
          <w:b/>
          <w:sz w:val="24"/>
          <w:szCs w:val="24"/>
        </w:rPr>
        <w:t xml:space="preserve">124 </w:t>
      </w:r>
      <w:r w:rsidRPr="00885522">
        <w:rPr>
          <w:rFonts w:ascii="Times New Roman" w:hAnsi="Times New Roman"/>
          <w:sz w:val="24"/>
          <w:szCs w:val="24"/>
        </w:rPr>
        <w:t>человека, из них:</w:t>
      </w:r>
    </w:p>
    <w:p w:rsidR="00485AA5" w:rsidRPr="00885522" w:rsidRDefault="00485AA5" w:rsidP="00381C4E">
      <w:pPr>
        <w:spacing w:after="0" w:line="240" w:lineRule="auto"/>
        <w:ind w:firstLine="567"/>
        <w:jc w:val="both"/>
        <w:outlineLvl w:val="0"/>
        <w:rPr>
          <w:rFonts w:ascii="Times New Roman" w:hAnsi="Times New Roman"/>
          <w:sz w:val="24"/>
          <w:szCs w:val="24"/>
        </w:rPr>
      </w:pPr>
      <w:r w:rsidRPr="00885522">
        <w:rPr>
          <w:rFonts w:ascii="Times New Roman" w:hAnsi="Times New Roman"/>
          <w:sz w:val="24"/>
          <w:szCs w:val="24"/>
        </w:rPr>
        <w:t xml:space="preserve">- Инвалиды ВОВ – </w:t>
      </w:r>
      <w:r w:rsidRPr="00885522">
        <w:rPr>
          <w:rFonts w:ascii="Times New Roman" w:hAnsi="Times New Roman"/>
          <w:b/>
          <w:sz w:val="24"/>
          <w:szCs w:val="24"/>
        </w:rPr>
        <w:t>1</w:t>
      </w:r>
      <w:r w:rsidR="00FA19A1" w:rsidRPr="00885522">
        <w:rPr>
          <w:rFonts w:ascii="Times New Roman" w:hAnsi="Times New Roman"/>
          <w:b/>
          <w:sz w:val="24"/>
          <w:szCs w:val="24"/>
        </w:rPr>
        <w:t xml:space="preserve"> </w:t>
      </w:r>
      <w:r w:rsidRPr="00885522">
        <w:rPr>
          <w:rFonts w:ascii="Times New Roman" w:hAnsi="Times New Roman"/>
          <w:b/>
          <w:sz w:val="24"/>
          <w:szCs w:val="24"/>
        </w:rPr>
        <w:t>чел</w:t>
      </w:r>
      <w:r w:rsidRPr="00885522">
        <w:rPr>
          <w:rFonts w:ascii="Times New Roman" w:hAnsi="Times New Roman"/>
          <w:sz w:val="24"/>
          <w:szCs w:val="24"/>
        </w:rPr>
        <w:t>.;</w:t>
      </w:r>
    </w:p>
    <w:p w:rsidR="00485AA5" w:rsidRPr="00885522" w:rsidRDefault="00485AA5" w:rsidP="00381C4E">
      <w:pPr>
        <w:spacing w:after="0" w:line="240" w:lineRule="auto"/>
        <w:ind w:firstLine="567"/>
        <w:jc w:val="both"/>
        <w:outlineLvl w:val="0"/>
        <w:rPr>
          <w:rFonts w:ascii="Times New Roman" w:hAnsi="Times New Roman"/>
          <w:sz w:val="24"/>
          <w:szCs w:val="24"/>
        </w:rPr>
      </w:pPr>
      <w:r w:rsidRPr="00885522">
        <w:rPr>
          <w:rFonts w:ascii="Times New Roman" w:hAnsi="Times New Roman"/>
          <w:sz w:val="24"/>
          <w:szCs w:val="24"/>
        </w:rPr>
        <w:t xml:space="preserve">- Участники ВОВ, ставшие инвалидами – </w:t>
      </w:r>
      <w:r w:rsidRPr="00885522">
        <w:rPr>
          <w:rFonts w:ascii="Times New Roman" w:hAnsi="Times New Roman"/>
          <w:b/>
          <w:sz w:val="24"/>
          <w:szCs w:val="24"/>
        </w:rPr>
        <w:t>1 чел</w:t>
      </w:r>
      <w:r w:rsidRPr="00885522">
        <w:rPr>
          <w:rFonts w:ascii="Times New Roman" w:hAnsi="Times New Roman"/>
          <w:sz w:val="24"/>
          <w:szCs w:val="24"/>
        </w:rPr>
        <w:t>.;</w:t>
      </w:r>
    </w:p>
    <w:p w:rsidR="00485AA5" w:rsidRPr="00885522" w:rsidRDefault="00485AA5" w:rsidP="00381C4E">
      <w:pPr>
        <w:spacing w:after="0" w:line="240" w:lineRule="auto"/>
        <w:ind w:firstLine="567"/>
        <w:jc w:val="both"/>
        <w:outlineLvl w:val="0"/>
        <w:rPr>
          <w:rFonts w:ascii="Times New Roman" w:hAnsi="Times New Roman"/>
          <w:sz w:val="24"/>
          <w:szCs w:val="24"/>
        </w:rPr>
      </w:pPr>
      <w:r w:rsidRPr="00885522">
        <w:rPr>
          <w:rFonts w:ascii="Times New Roman" w:hAnsi="Times New Roman"/>
          <w:sz w:val="24"/>
          <w:szCs w:val="24"/>
        </w:rPr>
        <w:t xml:space="preserve">- Участники ВОВ в т.ч. не в составе действующей армии – </w:t>
      </w:r>
      <w:r w:rsidRPr="00885522">
        <w:rPr>
          <w:rFonts w:ascii="Times New Roman" w:hAnsi="Times New Roman"/>
          <w:b/>
          <w:sz w:val="24"/>
          <w:szCs w:val="24"/>
        </w:rPr>
        <w:t>3 чел</w:t>
      </w:r>
      <w:r w:rsidRPr="00885522">
        <w:rPr>
          <w:rFonts w:ascii="Times New Roman" w:hAnsi="Times New Roman"/>
          <w:sz w:val="24"/>
          <w:szCs w:val="24"/>
        </w:rPr>
        <w:t>.;</w:t>
      </w:r>
    </w:p>
    <w:p w:rsidR="00485AA5" w:rsidRPr="00885522" w:rsidRDefault="00485AA5" w:rsidP="00381C4E">
      <w:pPr>
        <w:spacing w:after="0" w:line="240" w:lineRule="auto"/>
        <w:ind w:firstLine="567"/>
        <w:jc w:val="both"/>
        <w:outlineLvl w:val="0"/>
        <w:rPr>
          <w:rFonts w:ascii="Times New Roman" w:hAnsi="Times New Roman"/>
          <w:sz w:val="24"/>
          <w:szCs w:val="24"/>
        </w:rPr>
      </w:pPr>
      <w:r w:rsidRPr="00885522">
        <w:rPr>
          <w:rFonts w:ascii="Times New Roman" w:hAnsi="Times New Roman"/>
          <w:sz w:val="24"/>
          <w:szCs w:val="24"/>
        </w:rPr>
        <w:t xml:space="preserve">- Труженики тыла – </w:t>
      </w:r>
      <w:r w:rsidRPr="00885522">
        <w:rPr>
          <w:rFonts w:ascii="Times New Roman" w:hAnsi="Times New Roman"/>
          <w:b/>
          <w:sz w:val="24"/>
          <w:szCs w:val="24"/>
        </w:rPr>
        <w:t>88 чел</w:t>
      </w:r>
      <w:r w:rsidRPr="00885522">
        <w:rPr>
          <w:rFonts w:ascii="Times New Roman" w:hAnsi="Times New Roman"/>
          <w:sz w:val="24"/>
          <w:szCs w:val="24"/>
        </w:rPr>
        <w:t>.;</w:t>
      </w:r>
    </w:p>
    <w:p w:rsidR="00485AA5" w:rsidRPr="00885522" w:rsidRDefault="00485AA5" w:rsidP="00381C4E">
      <w:pPr>
        <w:spacing w:after="0" w:line="240" w:lineRule="auto"/>
        <w:ind w:firstLine="567"/>
        <w:jc w:val="both"/>
        <w:outlineLvl w:val="0"/>
        <w:rPr>
          <w:rFonts w:ascii="Times New Roman" w:hAnsi="Times New Roman"/>
          <w:sz w:val="24"/>
          <w:szCs w:val="24"/>
        </w:rPr>
      </w:pPr>
      <w:r w:rsidRPr="00885522">
        <w:rPr>
          <w:rFonts w:ascii="Times New Roman" w:hAnsi="Times New Roman"/>
          <w:sz w:val="24"/>
          <w:szCs w:val="24"/>
        </w:rPr>
        <w:t xml:space="preserve">- Граждане, награжденные знаком «Жителю блокадного Ленинграда» - </w:t>
      </w:r>
      <w:r w:rsidRPr="00885522">
        <w:rPr>
          <w:rFonts w:ascii="Times New Roman" w:hAnsi="Times New Roman"/>
          <w:b/>
          <w:sz w:val="24"/>
          <w:szCs w:val="24"/>
        </w:rPr>
        <w:t>6 чел</w:t>
      </w:r>
      <w:r w:rsidRPr="00885522">
        <w:rPr>
          <w:rFonts w:ascii="Times New Roman" w:hAnsi="Times New Roman"/>
          <w:sz w:val="24"/>
          <w:szCs w:val="24"/>
        </w:rPr>
        <w:t>.;</w:t>
      </w:r>
    </w:p>
    <w:p w:rsidR="00485AA5" w:rsidRPr="00885522" w:rsidRDefault="00485AA5" w:rsidP="00381C4E">
      <w:pPr>
        <w:spacing w:after="0" w:line="240" w:lineRule="auto"/>
        <w:ind w:firstLine="567"/>
        <w:jc w:val="both"/>
        <w:outlineLvl w:val="0"/>
        <w:rPr>
          <w:rFonts w:ascii="Times New Roman" w:hAnsi="Times New Roman"/>
          <w:sz w:val="24"/>
          <w:szCs w:val="24"/>
        </w:rPr>
      </w:pPr>
      <w:r w:rsidRPr="00885522">
        <w:rPr>
          <w:rFonts w:ascii="Times New Roman" w:hAnsi="Times New Roman"/>
          <w:sz w:val="24"/>
          <w:szCs w:val="24"/>
        </w:rPr>
        <w:t xml:space="preserve">- Бывшие несовершеннолетние узники фашизма – </w:t>
      </w:r>
      <w:r w:rsidRPr="00885522">
        <w:rPr>
          <w:rFonts w:ascii="Times New Roman" w:hAnsi="Times New Roman"/>
          <w:b/>
          <w:sz w:val="24"/>
          <w:szCs w:val="24"/>
        </w:rPr>
        <w:t>4 чел</w:t>
      </w:r>
      <w:r w:rsidRPr="00885522">
        <w:rPr>
          <w:rFonts w:ascii="Times New Roman" w:hAnsi="Times New Roman"/>
          <w:sz w:val="24"/>
          <w:szCs w:val="24"/>
        </w:rPr>
        <w:t>.;</w:t>
      </w:r>
    </w:p>
    <w:p w:rsidR="00485AA5" w:rsidRPr="00123D65" w:rsidRDefault="00485AA5" w:rsidP="00381C4E">
      <w:pPr>
        <w:spacing w:after="0" w:line="240" w:lineRule="auto"/>
        <w:ind w:firstLine="567"/>
        <w:jc w:val="both"/>
        <w:outlineLvl w:val="0"/>
        <w:rPr>
          <w:rFonts w:ascii="Times New Roman" w:hAnsi="Times New Roman"/>
          <w:sz w:val="24"/>
          <w:szCs w:val="24"/>
        </w:rPr>
      </w:pPr>
      <w:r w:rsidRPr="00885522">
        <w:rPr>
          <w:rFonts w:ascii="Times New Roman" w:hAnsi="Times New Roman"/>
          <w:sz w:val="24"/>
          <w:szCs w:val="24"/>
        </w:rPr>
        <w:t xml:space="preserve">- Вдова погибшего/умершего участника ВОВ – </w:t>
      </w:r>
      <w:r w:rsidRPr="00885522">
        <w:rPr>
          <w:rFonts w:ascii="Times New Roman" w:hAnsi="Times New Roman"/>
          <w:b/>
          <w:sz w:val="24"/>
          <w:szCs w:val="24"/>
        </w:rPr>
        <w:t>21 чел</w:t>
      </w:r>
      <w:r w:rsidRPr="00885522">
        <w:rPr>
          <w:rFonts w:ascii="Times New Roman" w:hAnsi="Times New Roman"/>
          <w:sz w:val="24"/>
          <w:szCs w:val="24"/>
        </w:rPr>
        <w:t>.</w:t>
      </w:r>
    </w:p>
    <w:p w:rsidR="00FA19A1" w:rsidRDefault="00FA19A1" w:rsidP="00876F1F">
      <w:pPr>
        <w:spacing w:after="0" w:line="240" w:lineRule="auto"/>
        <w:ind w:firstLine="567"/>
        <w:jc w:val="both"/>
        <w:outlineLvl w:val="0"/>
        <w:rPr>
          <w:rFonts w:ascii="Times New Roman" w:hAnsi="Times New Roman"/>
          <w:sz w:val="24"/>
          <w:szCs w:val="24"/>
        </w:rPr>
      </w:pPr>
    </w:p>
    <w:p w:rsidR="008059B6" w:rsidRPr="00123D65" w:rsidRDefault="008059B6" w:rsidP="00876F1F">
      <w:pPr>
        <w:spacing w:after="0" w:line="240" w:lineRule="auto"/>
        <w:ind w:firstLine="567"/>
        <w:jc w:val="both"/>
        <w:outlineLvl w:val="0"/>
        <w:rPr>
          <w:rFonts w:ascii="Times New Roman" w:hAnsi="Times New Roman"/>
          <w:sz w:val="24"/>
          <w:szCs w:val="24"/>
        </w:rPr>
      </w:pPr>
    </w:p>
    <w:p w:rsidR="00130537" w:rsidRPr="00123D65" w:rsidRDefault="00027FB8" w:rsidP="00027FB8">
      <w:pPr>
        <w:spacing w:after="0" w:line="240" w:lineRule="auto"/>
        <w:jc w:val="center"/>
        <w:rPr>
          <w:rStyle w:val="a7"/>
          <w:rFonts w:ascii="Times New Roman" w:hAnsi="Times New Roman"/>
          <w:b/>
          <w:i w:val="0"/>
          <w:sz w:val="28"/>
          <w:szCs w:val="28"/>
        </w:rPr>
      </w:pPr>
      <w:r>
        <w:rPr>
          <w:rStyle w:val="a7"/>
          <w:rFonts w:ascii="Times New Roman" w:hAnsi="Times New Roman"/>
          <w:b/>
          <w:i w:val="0"/>
          <w:sz w:val="28"/>
          <w:szCs w:val="28"/>
          <w:lang w:val="en-US"/>
        </w:rPr>
        <w:t>II</w:t>
      </w:r>
      <w:r w:rsidR="002A5E8D">
        <w:rPr>
          <w:rStyle w:val="a7"/>
          <w:rFonts w:ascii="Times New Roman" w:hAnsi="Times New Roman"/>
          <w:b/>
          <w:i w:val="0"/>
          <w:sz w:val="28"/>
          <w:szCs w:val="28"/>
        </w:rPr>
        <w:t>.</w:t>
      </w:r>
      <w:r w:rsidRPr="00027FB8">
        <w:rPr>
          <w:rStyle w:val="a7"/>
          <w:rFonts w:ascii="Times New Roman" w:hAnsi="Times New Roman"/>
          <w:b/>
          <w:i w:val="0"/>
          <w:sz w:val="28"/>
          <w:szCs w:val="28"/>
        </w:rPr>
        <w:t xml:space="preserve"> </w:t>
      </w:r>
      <w:r w:rsidR="001F2FFF" w:rsidRPr="00123D65">
        <w:rPr>
          <w:rStyle w:val="a7"/>
          <w:rFonts w:ascii="Times New Roman" w:hAnsi="Times New Roman"/>
          <w:b/>
          <w:i w:val="0"/>
          <w:sz w:val="28"/>
          <w:szCs w:val="28"/>
        </w:rPr>
        <w:t>Социально</w:t>
      </w:r>
      <w:r w:rsidR="00130537" w:rsidRPr="00123D65">
        <w:rPr>
          <w:rStyle w:val="a7"/>
          <w:rFonts w:ascii="Times New Roman" w:hAnsi="Times New Roman"/>
          <w:b/>
          <w:i w:val="0"/>
          <w:sz w:val="28"/>
          <w:szCs w:val="28"/>
        </w:rPr>
        <w:t>-</w:t>
      </w:r>
      <w:r w:rsidR="001F2FFF" w:rsidRPr="00123D65">
        <w:rPr>
          <w:rStyle w:val="a7"/>
          <w:rFonts w:ascii="Times New Roman" w:hAnsi="Times New Roman"/>
          <w:b/>
          <w:i w:val="0"/>
          <w:sz w:val="28"/>
          <w:szCs w:val="28"/>
        </w:rPr>
        <w:t xml:space="preserve">экономическое положение </w:t>
      </w:r>
      <w:r w:rsidR="009820A4" w:rsidRPr="00123D65">
        <w:rPr>
          <w:rStyle w:val="a7"/>
          <w:rFonts w:ascii="Times New Roman" w:hAnsi="Times New Roman"/>
          <w:b/>
          <w:i w:val="0"/>
          <w:sz w:val="28"/>
          <w:szCs w:val="28"/>
        </w:rPr>
        <w:t>граждан пожилого</w:t>
      </w:r>
      <w:r w:rsidR="007B446F" w:rsidRPr="00123D65">
        <w:rPr>
          <w:rStyle w:val="a7"/>
          <w:rFonts w:ascii="Times New Roman" w:hAnsi="Times New Roman"/>
          <w:b/>
          <w:i w:val="0"/>
          <w:sz w:val="28"/>
          <w:szCs w:val="28"/>
        </w:rPr>
        <w:t xml:space="preserve"> </w:t>
      </w:r>
      <w:r w:rsidR="009820A4" w:rsidRPr="00123D65">
        <w:rPr>
          <w:rStyle w:val="a7"/>
          <w:rFonts w:ascii="Times New Roman" w:hAnsi="Times New Roman"/>
          <w:b/>
          <w:i w:val="0"/>
          <w:sz w:val="28"/>
          <w:szCs w:val="28"/>
        </w:rPr>
        <w:t xml:space="preserve">возраста </w:t>
      </w:r>
    </w:p>
    <w:p w:rsidR="006C216C" w:rsidRPr="00123D65" w:rsidRDefault="006C216C" w:rsidP="00876F1F">
      <w:pPr>
        <w:spacing w:after="0" w:line="240" w:lineRule="auto"/>
        <w:jc w:val="center"/>
        <w:rPr>
          <w:rStyle w:val="a7"/>
          <w:rFonts w:ascii="Times New Roman" w:hAnsi="Times New Roman"/>
          <w:b/>
          <w:i w:val="0"/>
          <w:sz w:val="28"/>
          <w:szCs w:val="28"/>
        </w:rPr>
      </w:pPr>
      <w:r w:rsidRPr="00123D65">
        <w:rPr>
          <w:rStyle w:val="a7"/>
          <w:rFonts w:ascii="Times New Roman" w:hAnsi="Times New Roman"/>
          <w:b/>
          <w:i w:val="0"/>
          <w:sz w:val="28"/>
          <w:szCs w:val="28"/>
        </w:rPr>
        <w:t xml:space="preserve">в </w:t>
      </w:r>
      <w:r w:rsidR="001F2FFF" w:rsidRPr="00123D65">
        <w:rPr>
          <w:rStyle w:val="a7"/>
          <w:rFonts w:ascii="Times New Roman" w:hAnsi="Times New Roman"/>
          <w:b/>
          <w:i w:val="0"/>
          <w:sz w:val="28"/>
          <w:szCs w:val="28"/>
        </w:rPr>
        <w:t>муниципальном образовании город Салехард</w:t>
      </w:r>
    </w:p>
    <w:p w:rsidR="00695C66" w:rsidRPr="00123D65" w:rsidRDefault="00695C66" w:rsidP="00876F1F">
      <w:pPr>
        <w:spacing w:after="0" w:line="240" w:lineRule="auto"/>
        <w:ind w:firstLine="720"/>
        <w:jc w:val="center"/>
        <w:rPr>
          <w:rStyle w:val="a7"/>
          <w:rFonts w:ascii="Times New Roman" w:hAnsi="Times New Roman"/>
          <w:b/>
          <w:i w:val="0"/>
          <w:sz w:val="24"/>
          <w:szCs w:val="24"/>
        </w:rPr>
      </w:pPr>
    </w:p>
    <w:p w:rsidR="00FA19A1" w:rsidRPr="00027FB8" w:rsidRDefault="00027FB8" w:rsidP="00027FB8">
      <w:pPr>
        <w:pStyle w:val="af6"/>
        <w:numPr>
          <w:ilvl w:val="1"/>
          <w:numId w:val="29"/>
        </w:numPr>
        <w:tabs>
          <w:tab w:val="num" w:pos="0"/>
        </w:tabs>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009C64B6" w:rsidRPr="00027FB8">
        <w:rPr>
          <w:rFonts w:ascii="Times New Roman" w:hAnsi="Times New Roman"/>
          <w:b/>
          <w:i/>
          <w:sz w:val="24"/>
          <w:szCs w:val="24"/>
        </w:rPr>
        <w:t>Материальное положение</w:t>
      </w:r>
      <w:r w:rsidR="00D81039" w:rsidRPr="00027FB8">
        <w:rPr>
          <w:rFonts w:ascii="Times New Roman" w:hAnsi="Times New Roman"/>
          <w:b/>
          <w:i/>
          <w:sz w:val="24"/>
          <w:szCs w:val="24"/>
        </w:rPr>
        <w:t xml:space="preserve"> граждан пожилого возраста </w:t>
      </w:r>
    </w:p>
    <w:p w:rsidR="00AF1B38" w:rsidRPr="00123D65" w:rsidRDefault="00AF1B38" w:rsidP="00FA19A1">
      <w:pPr>
        <w:pStyle w:val="af6"/>
        <w:spacing w:after="0" w:line="240" w:lineRule="auto"/>
        <w:ind w:left="0"/>
        <w:jc w:val="center"/>
        <w:rPr>
          <w:rFonts w:ascii="Times New Roman" w:hAnsi="Times New Roman"/>
          <w:b/>
          <w:i/>
          <w:sz w:val="24"/>
          <w:szCs w:val="24"/>
        </w:rPr>
      </w:pPr>
      <w:r w:rsidRPr="00123D65">
        <w:rPr>
          <w:rFonts w:ascii="Times New Roman" w:hAnsi="Times New Roman"/>
          <w:b/>
          <w:i/>
          <w:sz w:val="24"/>
          <w:szCs w:val="24"/>
        </w:rPr>
        <w:t>в муниципальном образовании город Салехард</w:t>
      </w:r>
    </w:p>
    <w:p w:rsidR="009C64B6" w:rsidRPr="00123D65" w:rsidRDefault="009C64B6" w:rsidP="00876F1F">
      <w:pPr>
        <w:pStyle w:val="af6"/>
        <w:spacing w:after="0" w:line="240" w:lineRule="auto"/>
        <w:ind w:left="1570"/>
        <w:jc w:val="both"/>
        <w:rPr>
          <w:rFonts w:ascii="Times New Roman" w:hAnsi="Times New Roman"/>
          <w:sz w:val="24"/>
          <w:szCs w:val="24"/>
        </w:rPr>
      </w:pPr>
    </w:p>
    <w:p w:rsidR="00FF5329" w:rsidRPr="00123D65" w:rsidRDefault="00FF5329"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Анализ социально-экономического положения </w:t>
      </w:r>
      <w:r w:rsidR="00257218" w:rsidRPr="00123D65">
        <w:rPr>
          <w:rFonts w:ascii="Times New Roman" w:hAnsi="Times New Roman"/>
          <w:sz w:val="24"/>
          <w:szCs w:val="24"/>
        </w:rPr>
        <w:t xml:space="preserve">граждан пожилого возраста и </w:t>
      </w:r>
      <w:r w:rsidR="00677E90" w:rsidRPr="00123D65">
        <w:rPr>
          <w:rFonts w:ascii="Times New Roman" w:hAnsi="Times New Roman"/>
          <w:sz w:val="24"/>
          <w:szCs w:val="24"/>
        </w:rPr>
        <w:t>ветеранов ВОВ проводится Д</w:t>
      </w:r>
      <w:r w:rsidRPr="00123D65">
        <w:rPr>
          <w:rFonts w:ascii="Times New Roman" w:hAnsi="Times New Roman"/>
          <w:sz w:val="24"/>
          <w:szCs w:val="24"/>
        </w:rPr>
        <w:t>епартаментом ежеквартально на основании сведений о выплатах, получаемых по линии Пенсионного фонда Российской Федерации, и социальных выплат</w:t>
      </w:r>
      <w:r w:rsidR="00BB75EA" w:rsidRPr="00123D65">
        <w:rPr>
          <w:rFonts w:ascii="Times New Roman" w:hAnsi="Times New Roman"/>
          <w:sz w:val="24"/>
          <w:szCs w:val="24"/>
        </w:rPr>
        <w:t>ах</w:t>
      </w:r>
      <w:r w:rsidRPr="00123D65">
        <w:rPr>
          <w:rFonts w:ascii="Times New Roman" w:hAnsi="Times New Roman"/>
          <w:sz w:val="24"/>
          <w:szCs w:val="24"/>
        </w:rPr>
        <w:t xml:space="preserve"> за счет сре</w:t>
      </w:r>
      <w:proofErr w:type="gramStart"/>
      <w:r w:rsidRPr="00123D65">
        <w:rPr>
          <w:rFonts w:ascii="Times New Roman" w:hAnsi="Times New Roman"/>
          <w:sz w:val="24"/>
          <w:szCs w:val="24"/>
        </w:rPr>
        <w:t>дств вс</w:t>
      </w:r>
      <w:proofErr w:type="gramEnd"/>
      <w:r w:rsidRPr="00123D65">
        <w:rPr>
          <w:rFonts w:ascii="Times New Roman" w:hAnsi="Times New Roman"/>
          <w:sz w:val="24"/>
          <w:szCs w:val="24"/>
        </w:rPr>
        <w:t xml:space="preserve">ех уровней бюджетной системы (федеральный, региональный, местный), отнесенных к компетенции </w:t>
      </w:r>
      <w:r w:rsidR="00677E90" w:rsidRPr="00123D65">
        <w:rPr>
          <w:rFonts w:ascii="Times New Roman" w:hAnsi="Times New Roman"/>
          <w:sz w:val="24"/>
          <w:szCs w:val="24"/>
        </w:rPr>
        <w:t>Д</w:t>
      </w:r>
      <w:r w:rsidRPr="00123D65">
        <w:rPr>
          <w:rFonts w:ascii="Times New Roman" w:hAnsi="Times New Roman"/>
          <w:sz w:val="24"/>
          <w:szCs w:val="24"/>
        </w:rPr>
        <w:t>епартамента.</w:t>
      </w:r>
    </w:p>
    <w:p w:rsidR="00FA19A1" w:rsidRDefault="00FF5329"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Социальная поддержка представляет собой помощь в денежной и натуральной форме</w:t>
      </w:r>
      <w:r w:rsidR="00677E90" w:rsidRPr="00123D65">
        <w:rPr>
          <w:rFonts w:ascii="Times New Roman" w:hAnsi="Times New Roman"/>
          <w:sz w:val="24"/>
          <w:szCs w:val="24"/>
        </w:rPr>
        <w:t>.</w:t>
      </w:r>
      <w:r w:rsidRPr="00123D65">
        <w:rPr>
          <w:rFonts w:ascii="Times New Roman" w:hAnsi="Times New Roman"/>
          <w:sz w:val="24"/>
          <w:szCs w:val="24"/>
        </w:rPr>
        <w:t xml:space="preserve"> </w:t>
      </w:r>
      <w:r w:rsidR="00087D2A" w:rsidRPr="00123D65">
        <w:rPr>
          <w:rFonts w:ascii="Times New Roman" w:hAnsi="Times New Roman"/>
          <w:sz w:val="24"/>
          <w:szCs w:val="24"/>
        </w:rPr>
        <w:t>Основным источником доходов людей пожилого возраста является пенсия</w:t>
      </w:r>
      <w:r w:rsidR="00677E90" w:rsidRPr="00123D65">
        <w:rPr>
          <w:rFonts w:ascii="Times New Roman" w:hAnsi="Times New Roman"/>
          <w:sz w:val="24"/>
          <w:szCs w:val="24"/>
        </w:rPr>
        <w:t xml:space="preserve"> по старости, которая в среднем</w:t>
      </w:r>
      <w:r w:rsidR="00087D2A" w:rsidRPr="00123D65">
        <w:rPr>
          <w:rFonts w:ascii="Times New Roman" w:hAnsi="Times New Roman"/>
          <w:sz w:val="24"/>
          <w:szCs w:val="24"/>
        </w:rPr>
        <w:t xml:space="preserve"> составляет </w:t>
      </w:r>
      <w:r w:rsidR="00AD33B7" w:rsidRPr="00123D65">
        <w:rPr>
          <w:rFonts w:ascii="Times New Roman" w:hAnsi="Times New Roman"/>
          <w:b/>
          <w:bCs/>
          <w:sz w:val="24"/>
          <w:szCs w:val="24"/>
        </w:rPr>
        <w:t>1</w:t>
      </w:r>
      <w:r w:rsidR="00123D65" w:rsidRPr="00123D65">
        <w:rPr>
          <w:rFonts w:ascii="Times New Roman" w:hAnsi="Times New Roman"/>
          <w:b/>
          <w:bCs/>
          <w:sz w:val="24"/>
          <w:szCs w:val="24"/>
        </w:rPr>
        <w:t>7</w:t>
      </w:r>
      <w:r w:rsidR="00677E90" w:rsidRPr="00123D65">
        <w:rPr>
          <w:rFonts w:ascii="Times New Roman" w:hAnsi="Times New Roman"/>
          <w:b/>
          <w:bCs/>
          <w:sz w:val="24"/>
          <w:szCs w:val="24"/>
        </w:rPr>
        <w:t> </w:t>
      </w:r>
      <w:r w:rsidR="00123D65" w:rsidRPr="00123D65">
        <w:rPr>
          <w:rFonts w:ascii="Times New Roman" w:hAnsi="Times New Roman"/>
          <w:b/>
          <w:bCs/>
          <w:sz w:val="24"/>
          <w:szCs w:val="24"/>
        </w:rPr>
        <w:t>002</w:t>
      </w:r>
      <w:r w:rsidR="00087D2A" w:rsidRPr="00123D65">
        <w:rPr>
          <w:rFonts w:ascii="Times New Roman" w:hAnsi="Times New Roman"/>
          <w:sz w:val="24"/>
          <w:szCs w:val="24"/>
        </w:rPr>
        <w:t xml:space="preserve"> рубл</w:t>
      </w:r>
      <w:r w:rsidR="00AD33B7" w:rsidRPr="00123D65">
        <w:rPr>
          <w:rFonts w:ascii="Times New Roman" w:hAnsi="Times New Roman"/>
          <w:sz w:val="24"/>
          <w:szCs w:val="24"/>
        </w:rPr>
        <w:t>я</w:t>
      </w:r>
      <w:r w:rsidR="00087D2A" w:rsidRPr="00123D65">
        <w:rPr>
          <w:rFonts w:ascii="Times New Roman" w:hAnsi="Times New Roman"/>
          <w:sz w:val="24"/>
          <w:szCs w:val="24"/>
        </w:rPr>
        <w:t xml:space="preserve">. Средний размер ежемесячных социальных выплат составляет </w:t>
      </w:r>
      <w:r w:rsidR="00A872EB" w:rsidRPr="00123D65">
        <w:rPr>
          <w:rFonts w:ascii="Times New Roman" w:hAnsi="Times New Roman"/>
          <w:b/>
          <w:bCs/>
          <w:sz w:val="24"/>
          <w:szCs w:val="24"/>
        </w:rPr>
        <w:t>6</w:t>
      </w:r>
      <w:r w:rsidR="00123D65" w:rsidRPr="00123D65">
        <w:rPr>
          <w:rFonts w:ascii="Times New Roman" w:hAnsi="Times New Roman"/>
          <w:b/>
          <w:bCs/>
          <w:sz w:val="24"/>
          <w:szCs w:val="24"/>
        </w:rPr>
        <w:t> 973,6</w:t>
      </w:r>
      <w:r w:rsidR="00087D2A" w:rsidRPr="00123D65">
        <w:rPr>
          <w:rFonts w:ascii="Times New Roman" w:hAnsi="Times New Roman"/>
          <w:sz w:val="24"/>
          <w:szCs w:val="24"/>
        </w:rPr>
        <w:t xml:space="preserve"> рублей, что позволяет увеличить доход пожилого человека на </w:t>
      </w:r>
      <w:r w:rsidR="00123D65" w:rsidRPr="00123D65">
        <w:rPr>
          <w:rFonts w:ascii="Times New Roman" w:hAnsi="Times New Roman"/>
          <w:b/>
          <w:sz w:val="24"/>
          <w:szCs w:val="24"/>
        </w:rPr>
        <w:t>29</w:t>
      </w:r>
      <w:r w:rsidR="00087D2A" w:rsidRPr="00123D65">
        <w:rPr>
          <w:rFonts w:ascii="Times New Roman" w:hAnsi="Times New Roman"/>
          <w:b/>
          <w:bCs/>
          <w:sz w:val="24"/>
          <w:szCs w:val="24"/>
        </w:rPr>
        <w:t>%</w:t>
      </w:r>
      <w:r w:rsidR="00087D2A" w:rsidRPr="00123D65">
        <w:rPr>
          <w:rFonts w:ascii="Times New Roman" w:hAnsi="Times New Roman"/>
          <w:sz w:val="24"/>
          <w:szCs w:val="24"/>
        </w:rPr>
        <w:t xml:space="preserve"> </w:t>
      </w:r>
      <w:r w:rsidR="001F5EF0" w:rsidRPr="00123D65">
        <w:rPr>
          <w:rFonts w:ascii="Times New Roman" w:hAnsi="Times New Roman"/>
          <w:sz w:val="24"/>
          <w:szCs w:val="24"/>
        </w:rPr>
        <w:t>к</w:t>
      </w:r>
      <w:r w:rsidR="00087D2A" w:rsidRPr="00123D65">
        <w:rPr>
          <w:rFonts w:ascii="Times New Roman" w:hAnsi="Times New Roman"/>
          <w:sz w:val="24"/>
          <w:szCs w:val="24"/>
        </w:rPr>
        <w:t xml:space="preserve"> основной пенсии и достичь размера </w:t>
      </w:r>
      <w:r w:rsidR="00123D65" w:rsidRPr="00123D65">
        <w:rPr>
          <w:rFonts w:ascii="Times New Roman" w:hAnsi="Times New Roman"/>
          <w:b/>
          <w:bCs/>
          <w:sz w:val="24"/>
          <w:szCs w:val="24"/>
        </w:rPr>
        <w:t>23 975,6</w:t>
      </w:r>
      <w:r w:rsidR="00087D2A" w:rsidRPr="00123D65">
        <w:rPr>
          <w:rFonts w:ascii="Times New Roman" w:hAnsi="Times New Roman"/>
          <w:sz w:val="24"/>
          <w:szCs w:val="24"/>
        </w:rPr>
        <w:t xml:space="preserve"> рублей. </w:t>
      </w:r>
    </w:p>
    <w:p w:rsidR="00087D2A" w:rsidRPr="00123D65" w:rsidRDefault="00087D2A"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Таким образом, средний доход пожилого человека в муниципальном образовании город Салехард составляет 2 и более </w:t>
      </w:r>
      <w:proofErr w:type="gramStart"/>
      <w:r w:rsidRPr="00123D65">
        <w:rPr>
          <w:rFonts w:ascii="Times New Roman" w:hAnsi="Times New Roman"/>
          <w:sz w:val="24"/>
          <w:szCs w:val="24"/>
        </w:rPr>
        <w:t>прожиточных</w:t>
      </w:r>
      <w:proofErr w:type="gramEnd"/>
      <w:r w:rsidRPr="00123D65">
        <w:rPr>
          <w:rFonts w:ascii="Times New Roman" w:hAnsi="Times New Roman"/>
          <w:sz w:val="24"/>
          <w:szCs w:val="24"/>
        </w:rPr>
        <w:t xml:space="preserve"> минимума.</w:t>
      </w:r>
    </w:p>
    <w:p w:rsidR="00C213A6" w:rsidRPr="00123D65" w:rsidRDefault="00C213A6" w:rsidP="00381C4E">
      <w:pPr>
        <w:pStyle w:val="ConsPlusNormal"/>
        <w:ind w:firstLine="567"/>
        <w:jc w:val="both"/>
        <w:rPr>
          <w:rFonts w:ascii="Times New Roman" w:hAnsi="Times New Roman"/>
          <w:sz w:val="24"/>
          <w:szCs w:val="24"/>
        </w:rPr>
      </w:pPr>
    </w:p>
    <w:p w:rsidR="00D32C6B" w:rsidRPr="00123D65" w:rsidRDefault="00D32C6B" w:rsidP="00876F1F">
      <w:pPr>
        <w:pStyle w:val="ConsPlusNormal"/>
        <w:ind w:firstLine="708"/>
        <w:jc w:val="both"/>
        <w:rPr>
          <w:rFonts w:ascii="Times New Roman" w:hAnsi="Times New Roman"/>
          <w:sz w:val="24"/>
          <w:szCs w:val="24"/>
        </w:rPr>
      </w:pPr>
    </w:p>
    <w:p w:rsidR="00381C4E" w:rsidRPr="00123D65" w:rsidRDefault="00381C4E" w:rsidP="00876F1F">
      <w:pPr>
        <w:pStyle w:val="ConsPlusNormal"/>
        <w:ind w:firstLine="708"/>
        <w:jc w:val="both"/>
        <w:rPr>
          <w:rFonts w:ascii="Times New Roman" w:hAnsi="Times New Roman"/>
          <w:sz w:val="24"/>
          <w:szCs w:val="24"/>
        </w:rPr>
      </w:pPr>
    </w:p>
    <w:p w:rsidR="00381C4E" w:rsidRPr="00123D65" w:rsidRDefault="00381C4E" w:rsidP="00876F1F">
      <w:pPr>
        <w:pStyle w:val="ConsPlusNormal"/>
        <w:ind w:firstLine="708"/>
        <w:jc w:val="both"/>
        <w:rPr>
          <w:rFonts w:ascii="Times New Roman" w:hAnsi="Times New Roman"/>
          <w:sz w:val="24"/>
          <w:szCs w:val="24"/>
        </w:rPr>
      </w:pPr>
    </w:p>
    <w:p w:rsidR="00C213A6" w:rsidRPr="000F32E1" w:rsidRDefault="000F32E1" w:rsidP="00876F1F">
      <w:pPr>
        <w:pStyle w:val="ConsPlusNormal"/>
        <w:ind w:firstLine="708"/>
        <w:jc w:val="center"/>
        <w:rPr>
          <w:rFonts w:ascii="Times New Roman" w:hAnsi="Times New Roman"/>
          <w:b/>
          <w:i/>
          <w:sz w:val="24"/>
          <w:szCs w:val="24"/>
        </w:rPr>
      </w:pPr>
      <w:r w:rsidRPr="000F32E1">
        <w:rPr>
          <w:rFonts w:ascii="Times New Roman" w:hAnsi="Times New Roman"/>
          <w:b/>
          <w:i/>
          <w:sz w:val="24"/>
          <w:szCs w:val="24"/>
        </w:rPr>
        <w:lastRenderedPageBreak/>
        <w:t>Структура основного источника дохода граждан пожилого возраста</w:t>
      </w:r>
    </w:p>
    <w:p w:rsidR="00C213A6" w:rsidRDefault="00C213A6" w:rsidP="00876F1F">
      <w:pPr>
        <w:pStyle w:val="ConsPlusNormal"/>
        <w:ind w:firstLine="708"/>
        <w:jc w:val="both"/>
        <w:rPr>
          <w:rFonts w:ascii="Times New Roman" w:hAnsi="Times New Roman"/>
          <w:sz w:val="24"/>
          <w:szCs w:val="24"/>
        </w:rPr>
      </w:pPr>
    </w:p>
    <w:p w:rsidR="00C213A6" w:rsidRDefault="00577FD0" w:rsidP="00876F1F">
      <w:pPr>
        <w:pStyle w:val="ConsPlusNormal"/>
        <w:ind w:firstLine="0"/>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977890" cy="1661160"/>
            <wp:effectExtent l="19050" t="0" r="381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72EB" w:rsidRPr="00123D65" w:rsidRDefault="00A872EB" w:rsidP="00FA19A1">
      <w:pPr>
        <w:pStyle w:val="ConsPlusNormal"/>
        <w:ind w:firstLine="708"/>
        <w:jc w:val="both"/>
        <w:rPr>
          <w:rFonts w:ascii="Times New Roman" w:hAnsi="Times New Roman" w:cs="Times New Roman"/>
          <w:sz w:val="24"/>
          <w:szCs w:val="24"/>
        </w:rPr>
      </w:pPr>
      <w:proofErr w:type="gramStart"/>
      <w:r w:rsidRPr="00123D65">
        <w:rPr>
          <w:rFonts w:ascii="Times New Roman" w:hAnsi="Times New Roman" w:cs="Times New Roman"/>
          <w:sz w:val="24"/>
          <w:szCs w:val="24"/>
        </w:rPr>
        <w:t>Традиционно материальную помощь к памятным датам истории</w:t>
      </w:r>
      <w:r w:rsidR="00677E90" w:rsidRPr="00123D65">
        <w:rPr>
          <w:rFonts w:ascii="Times New Roman" w:hAnsi="Times New Roman" w:cs="Times New Roman"/>
          <w:sz w:val="24"/>
          <w:szCs w:val="24"/>
        </w:rPr>
        <w:t>:</w:t>
      </w:r>
      <w:r w:rsidRPr="00123D65">
        <w:rPr>
          <w:rFonts w:ascii="Times New Roman" w:hAnsi="Times New Roman" w:cs="Times New Roman"/>
          <w:sz w:val="24"/>
          <w:szCs w:val="24"/>
        </w:rPr>
        <w:t xml:space="preserve"> к 1 октября (День пожилого человека)</w:t>
      </w:r>
      <w:r w:rsidRPr="00123D65">
        <w:rPr>
          <w:rFonts w:ascii="Times New Roman" w:eastAsia="Times New Roman" w:hAnsi="Times New Roman" w:cs="Times New Roman"/>
          <w:sz w:val="24"/>
          <w:szCs w:val="24"/>
          <w:lang w:eastAsia="ru-RU"/>
        </w:rPr>
        <w:t xml:space="preserve"> - женщинам, достигшим возраста 60 лет и старше; мужчинам, достигшим возраста 65 лет и старше</w:t>
      </w:r>
      <w:r w:rsidR="00FA19A1">
        <w:rPr>
          <w:rFonts w:ascii="Times New Roman" w:eastAsia="Times New Roman" w:hAnsi="Times New Roman" w:cs="Times New Roman"/>
          <w:sz w:val="24"/>
          <w:szCs w:val="24"/>
          <w:lang w:eastAsia="ru-RU"/>
        </w:rPr>
        <w:t>,</w:t>
      </w:r>
      <w:r w:rsidRPr="00123D65">
        <w:rPr>
          <w:rFonts w:ascii="Times New Roman" w:hAnsi="Times New Roman" w:cs="Times New Roman"/>
          <w:sz w:val="24"/>
          <w:szCs w:val="24"/>
        </w:rPr>
        <w:t xml:space="preserve"> в соответствии с </w:t>
      </w:r>
      <w:r w:rsidR="00BB75EA" w:rsidRPr="00123D65">
        <w:rPr>
          <w:rFonts w:ascii="Times New Roman" w:hAnsi="Times New Roman" w:cs="Times New Roman"/>
          <w:sz w:val="24"/>
          <w:szCs w:val="24"/>
        </w:rPr>
        <w:t>З</w:t>
      </w:r>
      <w:r w:rsidRPr="00123D65">
        <w:rPr>
          <w:rFonts w:ascii="Times New Roman" w:hAnsi="Times New Roman" w:cs="Times New Roman"/>
          <w:sz w:val="24"/>
          <w:szCs w:val="24"/>
        </w:rPr>
        <w:t xml:space="preserve">аконом </w:t>
      </w:r>
      <w:r w:rsidR="00BB75EA" w:rsidRPr="00123D65">
        <w:rPr>
          <w:rFonts w:ascii="Times New Roman" w:hAnsi="Times New Roman" w:cs="Times New Roman"/>
          <w:sz w:val="24"/>
          <w:szCs w:val="24"/>
        </w:rPr>
        <w:t xml:space="preserve">Ямало-Ненецкого автономного округа </w:t>
      </w:r>
      <w:r w:rsidRPr="00123D65">
        <w:rPr>
          <w:rFonts w:ascii="Times New Roman" w:hAnsi="Times New Roman" w:cs="Times New Roman"/>
          <w:sz w:val="24"/>
          <w:szCs w:val="24"/>
        </w:rPr>
        <w:t xml:space="preserve">от 27.10.2006 </w:t>
      </w:r>
      <w:r w:rsidR="00FA19A1">
        <w:rPr>
          <w:rFonts w:ascii="Times New Roman" w:hAnsi="Times New Roman" w:cs="Times New Roman"/>
          <w:sz w:val="24"/>
          <w:szCs w:val="24"/>
        </w:rPr>
        <w:t>№</w:t>
      </w:r>
      <w:r w:rsidRPr="00123D65">
        <w:rPr>
          <w:rFonts w:ascii="Times New Roman" w:hAnsi="Times New Roman" w:cs="Times New Roman"/>
          <w:sz w:val="24"/>
          <w:szCs w:val="24"/>
        </w:rPr>
        <w:t>55-ЗАО «О государственной социальной помощи в Ямало-</w:t>
      </w:r>
      <w:r w:rsidR="00BB75EA" w:rsidRPr="00123D65">
        <w:rPr>
          <w:rFonts w:ascii="Times New Roman" w:hAnsi="Times New Roman" w:cs="Times New Roman"/>
          <w:sz w:val="24"/>
          <w:szCs w:val="24"/>
        </w:rPr>
        <w:t>Н</w:t>
      </w:r>
      <w:r w:rsidRPr="00123D65">
        <w:rPr>
          <w:rFonts w:ascii="Times New Roman" w:hAnsi="Times New Roman" w:cs="Times New Roman"/>
          <w:sz w:val="24"/>
          <w:szCs w:val="24"/>
        </w:rPr>
        <w:t xml:space="preserve">енецком автономном округе» </w:t>
      </w:r>
      <w:r w:rsidR="00677E90" w:rsidRPr="00123D65">
        <w:rPr>
          <w:rFonts w:ascii="Times New Roman" w:hAnsi="Times New Roman" w:cs="Times New Roman"/>
          <w:sz w:val="24"/>
          <w:szCs w:val="24"/>
        </w:rPr>
        <w:t xml:space="preserve">- </w:t>
      </w:r>
      <w:r w:rsidRPr="00123D65">
        <w:rPr>
          <w:rFonts w:ascii="Times New Roman" w:hAnsi="Times New Roman" w:cs="Times New Roman"/>
          <w:sz w:val="24"/>
          <w:szCs w:val="24"/>
        </w:rPr>
        <w:t xml:space="preserve">получили </w:t>
      </w:r>
      <w:r w:rsidR="0052041E" w:rsidRPr="00123D65">
        <w:rPr>
          <w:rFonts w:ascii="Times New Roman" w:hAnsi="Times New Roman" w:cs="Times New Roman"/>
          <w:b/>
          <w:sz w:val="24"/>
          <w:szCs w:val="24"/>
        </w:rPr>
        <w:t>4</w:t>
      </w:r>
      <w:r w:rsidRPr="00123D65">
        <w:rPr>
          <w:rFonts w:ascii="Times New Roman" w:hAnsi="Times New Roman" w:cs="Times New Roman"/>
          <w:b/>
          <w:sz w:val="24"/>
          <w:szCs w:val="24"/>
        </w:rPr>
        <w:t> </w:t>
      </w:r>
      <w:r w:rsidR="0052041E" w:rsidRPr="00123D65">
        <w:rPr>
          <w:rFonts w:ascii="Times New Roman" w:hAnsi="Times New Roman" w:cs="Times New Roman"/>
          <w:b/>
          <w:sz w:val="24"/>
          <w:szCs w:val="24"/>
        </w:rPr>
        <w:t>131</w:t>
      </w:r>
      <w:r w:rsidRPr="00123D65">
        <w:rPr>
          <w:rFonts w:ascii="Times New Roman" w:hAnsi="Times New Roman" w:cs="Times New Roman"/>
          <w:sz w:val="24"/>
          <w:szCs w:val="24"/>
        </w:rPr>
        <w:t xml:space="preserve"> человек</w:t>
      </w:r>
      <w:r w:rsidR="00BB75EA" w:rsidRPr="00123D65">
        <w:rPr>
          <w:rFonts w:ascii="Times New Roman" w:hAnsi="Times New Roman" w:cs="Times New Roman"/>
          <w:sz w:val="24"/>
          <w:szCs w:val="24"/>
        </w:rPr>
        <w:t>,</w:t>
      </w:r>
      <w:r w:rsidRPr="00123D65">
        <w:rPr>
          <w:rFonts w:ascii="Times New Roman" w:hAnsi="Times New Roman" w:cs="Times New Roman"/>
          <w:sz w:val="24"/>
          <w:szCs w:val="24"/>
        </w:rPr>
        <w:t xml:space="preserve"> состоящи</w:t>
      </w:r>
      <w:r w:rsidR="00FA19A1">
        <w:rPr>
          <w:rFonts w:ascii="Times New Roman" w:hAnsi="Times New Roman" w:cs="Times New Roman"/>
          <w:sz w:val="24"/>
          <w:szCs w:val="24"/>
        </w:rPr>
        <w:t>й</w:t>
      </w:r>
      <w:r w:rsidRPr="00123D65">
        <w:rPr>
          <w:rFonts w:ascii="Times New Roman" w:hAnsi="Times New Roman" w:cs="Times New Roman"/>
          <w:sz w:val="24"/>
          <w:szCs w:val="24"/>
        </w:rPr>
        <w:t xml:space="preserve"> </w:t>
      </w:r>
      <w:r w:rsidR="00941FDB" w:rsidRPr="00123D65">
        <w:rPr>
          <w:rFonts w:ascii="Times New Roman" w:hAnsi="Times New Roman" w:cs="Times New Roman"/>
          <w:sz w:val="24"/>
          <w:szCs w:val="24"/>
        </w:rPr>
        <w:t xml:space="preserve">на учете </w:t>
      </w:r>
      <w:r w:rsidR="00677E90" w:rsidRPr="00123D65">
        <w:rPr>
          <w:rFonts w:ascii="Times New Roman" w:hAnsi="Times New Roman" w:cs="Times New Roman"/>
          <w:sz w:val="24"/>
          <w:szCs w:val="24"/>
        </w:rPr>
        <w:t>в Д</w:t>
      </w:r>
      <w:r w:rsidRPr="00123D65">
        <w:rPr>
          <w:rFonts w:ascii="Times New Roman" w:hAnsi="Times New Roman" w:cs="Times New Roman"/>
          <w:sz w:val="24"/>
          <w:szCs w:val="24"/>
        </w:rPr>
        <w:t>епартаменте</w:t>
      </w:r>
      <w:r w:rsidR="00941FDB" w:rsidRPr="00123D65">
        <w:rPr>
          <w:rFonts w:ascii="Times New Roman" w:hAnsi="Times New Roman" w:cs="Times New Roman"/>
          <w:sz w:val="24"/>
          <w:szCs w:val="24"/>
        </w:rPr>
        <w:t>.</w:t>
      </w:r>
      <w:r w:rsidRPr="00123D65">
        <w:rPr>
          <w:rFonts w:ascii="Times New Roman" w:hAnsi="Times New Roman" w:cs="Times New Roman"/>
          <w:sz w:val="24"/>
          <w:szCs w:val="24"/>
        </w:rPr>
        <w:t xml:space="preserve"> </w:t>
      </w:r>
      <w:proofErr w:type="gramEnd"/>
    </w:p>
    <w:p w:rsidR="009C64B6" w:rsidRPr="00123D65" w:rsidRDefault="009C64B6" w:rsidP="00FA19A1">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В среднем ежемесячно за 2016 год «льготники» получили социальную поддержку в виде жилищно-коммунальной выплаты, ежемесячной денежной выплаты, пожизненного денежного содержания на следующие суммы:</w:t>
      </w:r>
    </w:p>
    <w:p w:rsidR="009C64B6" w:rsidRPr="00123D65" w:rsidRDefault="009C64B6" w:rsidP="00FA19A1">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u w:val="single"/>
        </w:rPr>
        <w:t>Ветераны Великой Отечественной войны, в т.ч</w:t>
      </w:r>
      <w:r w:rsidRPr="00123D65">
        <w:rPr>
          <w:rFonts w:ascii="Times New Roman" w:hAnsi="Times New Roman"/>
          <w:sz w:val="24"/>
          <w:szCs w:val="24"/>
        </w:rPr>
        <w:t>.:</w:t>
      </w:r>
    </w:p>
    <w:p w:rsidR="009C64B6" w:rsidRPr="00123D65" w:rsidRDefault="009C64B6" w:rsidP="00FA19A1">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1) узники, участники и инвалиды Великой Отечественной войны – 33 541,8 руб. (2013 год – 33 348,3 руб., 2014 - 32 356,22 руб., 2015 – 30 886,46 руб.);</w:t>
      </w:r>
    </w:p>
    <w:p w:rsidR="009C64B6" w:rsidRPr="00123D65" w:rsidRDefault="009C64B6" w:rsidP="00FA19A1">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2) блокадники и труженики тыла – 15 136,68 руб. (2013 год – 15 015,7 руб., 2014 - 15 897,85 руб., 2015 – 14 844,35 руб.);</w:t>
      </w:r>
    </w:p>
    <w:p w:rsidR="009C64B6" w:rsidRPr="00123D65" w:rsidRDefault="009C64B6" w:rsidP="00FA19A1">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3) вдовы –2 132,77 руб. (2013 год – 2 015,7 руб., 2014 - 2 240,87 руб., 2015 – 1 927,83 руб.).</w:t>
      </w:r>
    </w:p>
    <w:p w:rsidR="009C64B6" w:rsidRPr="00123D65" w:rsidRDefault="009C64B6" w:rsidP="00FA19A1">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u w:val="single"/>
        </w:rPr>
        <w:t>Ветераны труда и ветераны Ямало-Ненецкого автономного округа</w:t>
      </w:r>
      <w:r w:rsidRPr="00123D65">
        <w:rPr>
          <w:rFonts w:ascii="Times New Roman" w:hAnsi="Times New Roman"/>
          <w:sz w:val="24"/>
          <w:szCs w:val="24"/>
        </w:rPr>
        <w:t xml:space="preserve"> – 2 268,30 руб. (2013 год – 2 204,8 руб., 2014 - 2 172,97 руб., 2015 – 2 185,56 руб.);</w:t>
      </w:r>
    </w:p>
    <w:p w:rsidR="009C64B6" w:rsidRPr="00123D65" w:rsidRDefault="009C64B6" w:rsidP="00FA19A1">
      <w:pPr>
        <w:spacing w:after="0" w:line="240" w:lineRule="auto"/>
        <w:ind w:firstLine="708"/>
        <w:jc w:val="both"/>
        <w:rPr>
          <w:rFonts w:ascii="Times New Roman" w:hAnsi="Times New Roman"/>
          <w:sz w:val="24"/>
          <w:szCs w:val="24"/>
        </w:rPr>
      </w:pPr>
      <w:proofErr w:type="gramStart"/>
      <w:r w:rsidRPr="00123D65">
        <w:rPr>
          <w:rFonts w:ascii="Times New Roman" w:hAnsi="Times New Roman"/>
          <w:b/>
          <w:i/>
          <w:sz w:val="24"/>
          <w:szCs w:val="24"/>
        </w:rPr>
        <w:t>Впервые</w:t>
      </w:r>
      <w:r w:rsidRPr="00123D65">
        <w:rPr>
          <w:rFonts w:ascii="Times New Roman" w:hAnsi="Times New Roman"/>
          <w:sz w:val="24"/>
          <w:szCs w:val="24"/>
        </w:rPr>
        <w:t xml:space="preserve">, в 2016 году меры социальной поддержки </w:t>
      </w:r>
      <w:r w:rsidRPr="00123D65">
        <w:rPr>
          <w:rFonts w:ascii="Times New Roman" w:hAnsi="Times New Roman"/>
          <w:i/>
          <w:sz w:val="24"/>
          <w:szCs w:val="24"/>
        </w:rPr>
        <w:t>(ежемесячно по 1 000 рублей и материальная помощь к 9 мая – 500 руб.)</w:t>
      </w:r>
      <w:r w:rsidRPr="00123D65">
        <w:rPr>
          <w:rFonts w:ascii="Times New Roman" w:hAnsi="Times New Roman"/>
          <w:sz w:val="24"/>
          <w:szCs w:val="24"/>
        </w:rPr>
        <w:t xml:space="preserve"> стали предоставляться «</w:t>
      </w:r>
      <w:r w:rsidRPr="00123D65">
        <w:rPr>
          <w:rFonts w:ascii="Times New Roman" w:hAnsi="Times New Roman"/>
          <w:b/>
          <w:sz w:val="24"/>
          <w:szCs w:val="24"/>
        </w:rPr>
        <w:t>Детям войны</w:t>
      </w:r>
      <w:r w:rsidRPr="00123D65">
        <w:rPr>
          <w:rFonts w:ascii="Times New Roman" w:hAnsi="Times New Roman"/>
          <w:sz w:val="24"/>
          <w:szCs w:val="24"/>
        </w:rPr>
        <w:t>» -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Ямало-Ненецкого автономного округа не менее 15</w:t>
      </w:r>
      <w:proofErr w:type="gramEnd"/>
      <w:r w:rsidRPr="00123D65">
        <w:rPr>
          <w:rFonts w:ascii="Times New Roman" w:hAnsi="Times New Roman"/>
          <w:sz w:val="24"/>
          <w:szCs w:val="24"/>
        </w:rPr>
        <w:t xml:space="preserve"> </w:t>
      </w:r>
      <w:proofErr w:type="gramStart"/>
      <w:r w:rsidRPr="00123D65">
        <w:rPr>
          <w:rFonts w:ascii="Times New Roman" w:hAnsi="Times New Roman"/>
          <w:sz w:val="24"/>
          <w:szCs w:val="24"/>
        </w:rPr>
        <w:t>календарных лет, и с июля текущего года категория расширена за счет лиц, проживавших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имеющих стаж работы на территории Ямало-Ненецкого автономного округа не менее 10 календарных лет, из числа инвалидов.</w:t>
      </w:r>
      <w:proofErr w:type="gramEnd"/>
      <w:r w:rsidRPr="00123D65">
        <w:rPr>
          <w:rFonts w:ascii="Times New Roman" w:hAnsi="Times New Roman"/>
          <w:sz w:val="24"/>
          <w:szCs w:val="24"/>
        </w:rPr>
        <w:t xml:space="preserve"> Таких получателей</w:t>
      </w:r>
      <w:r w:rsidR="00F9558D">
        <w:rPr>
          <w:rFonts w:ascii="Times New Roman" w:hAnsi="Times New Roman"/>
          <w:sz w:val="24"/>
          <w:szCs w:val="24"/>
        </w:rPr>
        <w:t xml:space="preserve"> за 2016 год составило</w:t>
      </w:r>
      <w:r w:rsidRPr="00123D65">
        <w:rPr>
          <w:rFonts w:ascii="Times New Roman" w:hAnsi="Times New Roman"/>
          <w:sz w:val="24"/>
          <w:szCs w:val="24"/>
        </w:rPr>
        <w:t xml:space="preserve"> </w:t>
      </w:r>
      <w:r w:rsidRPr="00123D65">
        <w:rPr>
          <w:rFonts w:ascii="Times New Roman" w:hAnsi="Times New Roman"/>
          <w:b/>
          <w:sz w:val="24"/>
          <w:szCs w:val="24"/>
        </w:rPr>
        <w:t>953 человека</w:t>
      </w:r>
      <w:r w:rsidRPr="00123D65">
        <w:rPr>
          <w:rFonts w:ascii="Times New Roman" w:hAnsi="Times New Roman"/>
          <w:sz w:val="24"/>
          <w:szCs w:val="24"/>
        </w:rPr>
        <w:t xml:space="preserve">, в том числе из числа инвалидов – </w:t>
      </w:r>
      <w:r w:rsidRPr="00123D65">
        <w:rPr>
          <w:rFonts w:ascii="Times New Roman" w:hAnsi="Times New Roman"/>
          <w:b/>
          <w:sz w:val="24"/>
          <w:szCs w:val="24"/>
        </w:rPr>
        <w:t>2 человека</w:t>
      </w:r>
      <w:r w:rsidRPr="00123D65">
        <w:rPr>
          <w:rFonts w:ascii="Times New Roman" w:hAnsi="Times New Roman"/>
          <w:sz w:val="24"/>
          <w:szCs w:val="24"/>
        </w:rPr>
        <w:t>.</w:t>
      </w:r>
    </w:p>
    <w:p w:rsidR="00CB2F66" w:rsidRPr="00123D65" w:rsidRDefault="00CB2F66" w:rsidP="00FA19A1">
      <w:pPr>
        <w:spacing w:line="240" w:lineRule="auto"/>
        <w:ind w:firstLine="708"/>
        <w:jc w:val="both"/>
        <w:rPr>
          <w:rFonts w:ascii="Times New Roman" w:hAnsi="Times New Roman"/>
          <w:sz w:val="24"/>
          <w:szCs w:val="24"/>
        </w:rPr>
      </w:pPr>
      <w:r w:rsidRPr="00123D65">
        <w:rPr>
          <w:rFonts w:ascii="Times New Roman" w:hAnsi="Times New Roman"/>
          <w:sz w:val="24"/>
          <w:szCs w:val="24"/>
        </w:rPr>
        <w:t>В соответствии с Законом автономного округа № 55-ЗАО от 27</w:t>
      </w:r>
      <w:r w:rsidR="00FA19A1">
        <w:rPr>
          <w:rFonts w:ascii="Times New Roman" w:hAnsi="Times New Roman"/>
          <w:sz w:val="24"/>
          <w:szCs w:val="24"/>
        </w:rPr>
        <w:t>.10.</w:t>
      </w:r>
      <w:r w:rsidRPr="00123D65">
        <w:rPr>
          <w:rFonts w:ascii="Times New Roman" w:hAnsi="Times New Roman"/>
          <w:sz w:val="24"/>
          <w:szCs w:val="24"/>
        </w:rPr>
        <w:t>2006 «О государственной социальной помощи в Ямало-Ненецком автономном округе» и распоряжением Администрации муниципального образования город Салехард № 765-р от 04</w:t>
      </w:r>
      <w:r w:rsidR="00FA19A1">
        <w:rPr>
          <w:rFonts w:ascii="Times New Roman" w:hAnsi="Times New Roman"/>
          <w:sz w:val="24"/>
          <w:szCs w:val="24"/>
        </w:rPr>
        <w:t>.05.</w:t>
      </w:r>
      <w:r w:rsidRPr="00123D65">
        <w:rPr>
          <w:rFonts w:ascii="Times New Roman" w:hAnsi="Times New Roman"/>
          <w:sz w:val="24"/>
          <w:szCs w:val="24"/>
        </w:rPr>
        <w:t>2016 ко Дню Победы ветеранам Великой Отечественной войны была выплачена материальная помощь:</w:t>
      </w:r>
    </w:p>
    <w:p w:rsidR="00CB2F66" w:rsidRPr="00123D65" w:rsidRDefault="00CB2F66" w:rsidP="00876F1F">
      <w:pPr>
        <w:spacing w:line="240" w:lineRule="auto"/>
        <w:ind w:firstLine="720"/>
        <w:jc w:val="both"/>
        <w:outlineLvl w:val="0"/>
        <w:rPr>
          <w:rFonts w:ascii="Times New Roman" w:hAnsi="Times New Roman"/>
          <w:sz w:val="24"/>
          <w:szCs w:val="24"/>
          <w:u w:val="single"/>
        </w:rPr>
      </w:pP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u w:val="single"/>
        </w:rPr>
        <w:t>окружной бюджет</w:t>
      </w:r>
      <w:r w:rsidRPr="00123D65">
        <w:rPr>
          <w:rFonts w:ascii="Times New Roman" w:hAnsi="Times New Roman"/>
          <w:sz w:val="24"/>
          <w:szCs w:val="24"/>
          <w:u w:val="single"/>
        </w:rPr>
        <w:tab/>
      </w:r>
      <w:r w:rsidRPr="00123D65">
        <w:rPr>
          <w:rFonts w:ascii="Times New Roman" w:hAnsi="Times New Roman"/>
          <w:sz w:val="24"/>
          <w:szCs w:val="24"/>
          <w:u w:val="single"/>
        </w:rPr>
        <w:tab/>
        <w:t>муниципальный бюджет</w:t>
      </w:r>
    </w:p>
    <w:p w:rsidR="00CB2F66" w:rsidRPr="00123D65" w:rsidRDefault="00CB2F66" w:rsidP="00876F1F">
      <w:pPr>
        <w:pStyle w:val="af6"/>
        <w:numPr>
          <w:ilvl w:val="0"/>
          <w:numId w:val="14"/>
        </w:numPr>
        <w:suppressAutoHyphens w:val="0"/>
        <w:spacing w:after="0" w:line="240" w:lineRule="auto"/>
        <w:contextualSpacing/>
        <w:jc w:val="both"/>
        <w:outlineLvl w:val="0"/>
        <w:rPr>
          <w:rFonts w:ascii="Times New Roman" w:hAnsi="Times New Roman"/>
          <w:sz w:val="24"/>
          <w:szCs w:val="24"/>
        </w:rPr>
      </w:pPr>
      <w:r w:rsidRPr="00123D65">
        <w:rPr>
          <w:rFonts w:ascii="Times New Roman" w:hAnsi="Times New Roman"/>
          <w:sz w:val="24"/>
          <w:szCs w:val="24"/>
        </w:rPr>
        <w:t>участники ВОВ</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5 тыс</w:t>
      </w:r>
      <w:proofErr w:type="gramStart"/>
      <w:r w:rsidRPr="00123D65">
        <w:rPr>
          <w:rFonts w:ascii="Times New Roman" w:hAnsi="Times New Roman"/>
          <w:sz w:val="24"/>
          <w:szCs w:val="24"/>
        </w:rPr>
        <w:t>.р</w:t>
      </w:r>
      <w:proofErr w:type="gramEnd"/>
      <w:r w:rsidRPr="00123D65">
        <w:rPr>
          <w:rFonts w:ascii="Times New Roman" w:hAnsi="Times New Roman"/>
          <w:sz w:val="24"/>
          <w:szCs w:val="24"/>
        </w:rPr>
        <w:t>уб.</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2 тыс.руб.</w:t>
      </w:r>
    </w:p>
    <w:p w:rsidR="00CB2F66" w:rsidRPr="00123D65" w:rsidRDefault="00CB2F66" w:rsidP="00876F1F">
      <w:pPr>
        <w:pStyle w:val="af6"/>
        <w:numPr>
          <w:ilvl w:val="0"/>
          <w:numId w:val="14"/>
        </w:numPr>
        <w:suppressAutoHyphens w:val="0"/>
        <w:spacing w:after="0" w:line="240" w:lineRule="auto"/>
        <w:contextualSpacing/>
        <w:jc w:val="both"/>
        <w:outlineLvl w:val="0"/>
        <w:rPr>
          <w:rFonts w:ascii="Times New Roman" w:hAnsi="Times New Roman"/>
          <w:sz w:val="24"/>
          <w:szCs w:val="24"/>
        </w:rPr>
      </w:pPr>
      <w:r w:rsidRPr="00123D65">
        <w:rPr>
          <w:rFonts w:ascii="Times New Roman" w:hAnsi="Times New Roman"/>
          <w:sz w:val="24"/>
          <w:szCs w:val="24"/>
        </w:rPr>
        <w:t>инвалиды ВОВ</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5 тыс</w:t>
      </w:r>
      <w:proofErr w:type="gramStart"/>
      <w:r w:rsidRPr="00123D65">
        <w:rPr>
          <w:rFonts w:ascii="Times New Roman" w:hAnsi="Times New Roman"/>
          <w:sz w:val="24"/>
          <w:szCs w:val="24"/>
        </w:rPr>
        <w:t>.р</w:t>
      </w:r>
      <w:proofErr w:type="gramEnd"/>
      <w:r w:rsidRPr="00123D65">
        <w:rPr>
          <w:rFonts w:ascii="Times New Roman" w:hAnsi="Times New Roman"/>
          <w:sz w:val="24"/>
          <w:szCs w:val="24"/>
        </w:rPr>
        <w:t>уб.</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2 тыс.руб.</w:t>
      </w:r>
    </w:p>
    <w:p w:rsidR="00CB2F66" w:rsidRPr="00123D65" w:rsidRDefault="00CB2F66" w:rsidP="00876F1F">
      <w:pPr>
        <w:pStyle w:val="af6"/>
        <w:numPr>
          <w:ilvl w:val="0"/>
          <w:numId w:val="14"/>
        </w:numPr>
        <w:suppressAutoHyphens w:val="0"/>
        <w:spacing w:after="0" w:line="240" w:lineRule="auto"/>
        <w:contextualSpacing/>
        <w:jc w:val="both"/>
        <w:outlineLvl w:val="0"/>
        <w:rPr>
          <w:rFonts w:ascii="Times New Roman" w:hAnsi="Times New Roman"/>
          <w:sz w:val="24"/>
          <w:szCs w:val="24"/>
        </w:rPr>
      </w:pPr>
      <w:r w:rsidRPr="00123D65">
        <w:rPr>
          <w:rFonts w:ascii="Times New Roman" w:hAnsi="Times New Roman"/>
          <w:sz w:val="24"/>
          <w:szCs w:val="24"/>
        </w:rPr>
        <w:t>бывшие узники концлагерей</w:t>
      </w:r>
      <w:r w:rsidRPr="00123D65">
        <w:rPr>
          <w:rFonts w:ascii="Times New Roman" w:hAnsi="Times New Roman"/>
          <w:sz w:val="24"/>
          <w:szCs w:val="24"/>
        </w:rPr>
        <w:tab/>
      </w:r>
      <w:r w:rsidRPr="00123D65">
        <w:rPr>
          <w:rFonts w:ascii="Times New Roman" w:hAnsi="Times New Roman"/>
          <w:sz w:val="24"/>
          <w:szCs w:val="24"/>
        </w:rPr>
        <w:tab/>
        <w:t>5 тыс</w:t>
      </w:r>
      <w:proofErr w:type="gramStart"/>
      <w:r w:rsidRPr="00123D65">
        <w:rPr>
          <w:rFonts w:ascii="Times New Roman" w:hAnsi="Times New Roman"/>
          <w:sz w:val="24"/>
          <w:szCs w:val="24"/>
        </w:rPr>
        <w:t>.р</w:t>
      </w:r>
      <w:proofErr w:type="gramEnd"/>
      <w:r w:rsidRPr="00123D65">
        <w:rPr>
          <w:rFonts w:ascii="Times New Roman" w:hAnsi="Times New Roman"/>
          <w:sz w:val="24"/>
          <w:szCs w:val="24"/>
        </w:rPr>
        <w:t>уб.</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2 тыс.руб.</w:t>
      </w:r>
    </w:p>
    <w:p w:rsidR="00CB2F66" w:rsidRPr="00123D65" w:rsidRDefault="00CB2F66" w:rsidP="00876F1F">
      <w:pPr>
        <w:pStyle w:val="af6"/>
        <w:numPr>
          <w:ilvl w:val="0"/>
          <w:numId w:val="14"/>
        </w:numPr>
        <w:suppressAutoHyphens w:val="0"/>
        <w:spacing w:after="0" w:line="240" w:lineRule="auto"/>
        <w:contextualSpacing/>
        <w:jc w:val="both"/>
        <w:outlineLvl w:val="0"/>
        <w:rPr>
          <w:rFonts w:ascii="Times New Roman" w:hAnsi="Times New Roman"/>
          <w:sz w:val="24"/>
          <w:szCs w:val="24"/>
        </w:rPr>
      </w:pPr>
      <w:r w:rsidRPr="00123D65">
        <w:rPr>
          <w:rFonts w:ascii="Times New Roman" w:hAnsi="Times New Roman"/>
          <w:sz w:val="24"/>
          <w:szCs w:val="24"/>
        </w:rPr>
        <w:t>жители блокадного Ленинграда</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2 тыс</w:t>
      </w:r>
      <w:proofErr w:type="gramStart"/>
      <w:r w:rsidRPr="00123D65">
        <w:rPr>
          <w:rFonts w:ascii="Times New Roman" w:hAnsi="Times New Roman"/>
          <w:sz w:val="24"/>
          <w:szCs w:val="24"/>
        </w:rPr>
        <w:t>.р</w:t>
      </w:r>
      <w:proofErr w:type="gramEnd"/>
      <w:r w:rsidRPr="00123D65">
        <w:rPr>
          <w:rFonts w:ascii="Times New Roman" w:hAnsi="Times New Roman"/>
          <w:sz w:val="24"/>
          <w:szCs w:val="24"/>
        </w:rPr>
        <w:t>уб.</w:t>
      </w:r>
    </w:p>
    <w:p w:rsidR="00CB2F66" w:rsidRPr="00123D65" w:rsidRDefault="00CB2F66" w:rsidP="00876F1F">
      <w:pPr>
        <w:pStyle w:val="af6"/>
        <w:numPr>
          <w:ilvl w:val="0"/>
          <w:numId w:val="14"/>
        </w:numPr>
        <w:suppressAutoHyphens w:val="0"/>
        <w:spacing w:after="0" w:line="240" w:lineRule="auto"/>
        <w:contextualSpacing/>
        <w:jc w:val="both"/>
        <w:outlineLvl w:val="0"/>
        <w:rPr>
          <w:rFonts w:ascii="Times New Roman" w:hAnsi="Times New Roman"/>
          <w:sz w:val="24"/>
          <w:szCs w:val="24"/>
        </w:rPr>
      </w:pPr>
      <w:r w:rsidRPr="00123D65">
        <w:rPr>
          <w:rFonts w:ascii="Times New Roman" w:hAnsi="Times New Roman"/>
          <w:sz w:val="24"/>
          <w:szCs w:val="24"/>
        </w:rPr>
        <w:t>труженики тыла</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2 тыс</w:t>
      </w:r>
      <w:proofErr w:type="gramStart"/>
      <w:r w:rsidRPr="00123D65">
        <w:rPr>
          <w:rFonts w:ascii="Times New Roman" w:hAnsi="Times New Roman"/>
          <w:sz w:val="24"/>
          <w:szCs w:val="24"/>
        </w:rPr>
        <w:t>.р</w:t>
      </w:r>
      <w:proofErr w:type="gramEnd"/>
      <w:r w:rsidRPr="00123D65">
        <w:rPr>
          <w:rFonts w:ascii="Times New Roman" w:hAnsi="Times New Roman"/>
          <w:sz w:val="24"/>
          <w:szCs w:val="24"/>
        </w:rPr>
        <w:t>уб.</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2 тыс.руб.</w:t>
      </w:r>
    </w:p>
    <w:p w:rsidR="00CB2F66" w:rsidRPr="00123D65" w:rsidRDefault="00CB2F66" w:rsidP="00876F1F">
      <w:pPr>
        <w:pStyle w:val="af6"/>
        <w:numPr>
          <w:ilvl w:val="0"/>
          <w:numId w:val="14"/>
        </w:numPr>
        <w:suppressAutoHyphens w:val="0"/>
        <w:spacing w:after="0" w:line="240" w:lineRule="auto"/>
        <w:contextualSpacing/>
        <w:jc w:val="both"/>
        <w:outlineLvl w:val="0"/>
        <w:rPr>
          <w:rFonts w:ascii="Times New Roman" w:hAnsi="Times New Roman"/>
          <w:sz w:val="24"/>
          <w:szCs w:val="24"/>
        </w:rPr>
      </w:pPr>
      <w:r w:rsidRPr="00123D65">
        <w:rPr>
          <w:rFonts w:ascii="Times New Roman" w:hAnsi="Times New Roman"/>
          <w:sz w:val="24"/>
          <w:szCs w:val="24"/>
        </w:rPr>
        <w:t>вдовы участников ВОВ</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2 тыс</w:t>
      </w:r>
      <w:proofErr w:type="gramStart"/>
      <w:r w:rsidRPr="00123D65">
        <w:rPr>
          <w:rFonts w:ascii="Times New Roman" w:hAnsi="Times New Roman"/>
          <w:sz w:val="24"/>
          <w:szCs w:val="24"/>
        </w:rPr>
        <w:t>.р</w:t>
      </w:r>
      <w:proofErr w:type="gramEnd"/>
      <w:r w:rsidRPr="00123D65">
        <w:rPr>
          <w:rFonts w:ascii="Times New Roman" w:hAnsi="Times New Roman"/>
          <w:sz w:val="24"/>
          <w:szCs w:val="24"/>
        </w:rPr>
        <w:t>уб.</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2 тыс.руб.</w:t>
      </w:r>
    </w:p>
    <w:p w:rsidR="00CB2F66" w:rsidRPr="00123D65" w:rsidRDefault="00CB2F66" w:rsidP="00876F1F">
      <w:pPr>
        <w:pStyle w:val="af6"/>
        <w:numPr>
          <w:ilvl w:val="0"/>
          <w:numId w:val="14"/>
        </w:numPr>
        <w:suppressAutoHyphens w:val="0"/>
        <w:spacing w:after="0" w:line="240" w:lineRule="auto"/>
        <w:contextualSpacing/>
        <w:jc w:val="both"/>
        <w:outlineLvl w:val="0"/>
        <w:rPr>
          <w:rFonts w:ascii="Times New Roman" w:hAnsi="Times New Roman"/>
          <w:sz w:val="24"/>
          <w:szCs w:val="24"/>
        </w:rPr>
      </w:pPr>
      <w:r w:rsidRPr="00123D65">
        <w:rPr>
          <w:rFonts w:ascii="Times New Roman" w:hAnsi="Times New Roman"/>
          <w:sz w:val="24"/>
          <w:szCs w:val="24"/>
        </w:rPr>
        <w:t>«Дети войны»</w:t>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r>
      <w:r w:rsidRPr="00123D65">
        <w:rPr>
          <w:rFonts w:ascii="Times New Roman" w:hAnsi="Times New Roman"/>
          <w:sz w:val="24"/>
          <w:szCs w:val="24"/>
        </w:rPr>
        <w:tab/>
        <w:t>500 руб.</w:t>
      </w:r>
    </w:p>
    <w:p w:rsidR="00CB2F66" w:rsidRPr="00123D65" w:rsidRDefault="00CB2F66" w:rsidP="00FA19A1">
      <w:pPr>
        <w:autoSpaceDE w:val="0"/>
        <w:autoSpaceDN w:val="0"/>
        <w:adjustRightInd w:val="0"/>
        <w:spacing w:after="0" w:line="240" w:lineRule="auto"/>
        <w:ind w:firstLine="708"/>
        <w:jc w:val="both"/>
        <w:rPr>
          <w:rFonts w:ascii="Times New Roman" w:hAnsi="Times New Roman"/>
          <w:sz w:val="24"/>
          <w:szCs w:val="24"/>
        </w:rPr>
      </w:pPr>
      <w:proofErr w:type="gramStart"/>
      <w:r w:rsidRPr="00DA1240">
        <w:rPr>
          <w:rFonts w:ascii="Times New Roman" w:hAnsi="Times New Roman"/>
          <w:sz w:val="24"/>
          <w:szCs w:val="24"/>
        </w:rPr>
        <w:lastRenderedPageBreak/>
        <w:t>Лицам, награжденным знаком «Жителю блокадного Ленинграда»</w:t>
      </w:r>
      <w:r w:rsidR="00FA19A1" w:rsidRPr="00DA1240">
        <w:rPr>
          <w:rFonts w:ascii="Times New Roman" w:hAnsi="Times New Roman"/>
          <w:sz w:val="24"/>
          <w:szCs w:val="24"/>
        </w:rPr>
        <w:t>,</w:t>
      </w:r>
      <w:r w:rsidRPr="00DA1240">
        <w:rPr>
          <w:rFonts w:ascii="Times New Roman" w:hAnsi="Times New Roman"/>
          <w:sz w:val="24"/>
          <w:szCs w:val="24"/>
        </w:rPr>
        <w:t xml:space="preserve"> </w:t>
      </w:r>
      <w:r w:rsidR="00DA1240" w:rsidRPr="00DA1240">
        <w:rPr>
          <w:rFonts w:ascii="Times New Roman" w:hAnsi="Times New Roman"/>
          <w:sz w:val="24"/>
          <w:szCs w:val="24"/>
        </w:rPr>
        <w:t xml:space="preserve">в соответствии с Законом автономного округа № 55-ЗАО от 27.10.2006 «О государственной социальной помощи в Ямало-Ненецком автономном округе» </w:t>
      </w:r>
      <w:r w:rsidRPr="00DA1240">
        <w:rPr>
          <w:rFonts w:ascii="Times New Roman" w:hAnsi="Times New Roman"/>
          <w:sz w:val="24"/>
          <w:szCs w:val="24"/>
        </w:rPr>
        <w:t xml:space="preserve">предусмотрена материальная помощь в размере </w:t>
      </w:r>
      <w:r w:rsidRPr="00DA1240">
        <w:rPr>
          <w:rFonts w:ascii="Times New Roman" w:hAnsi="Times New Roman"/>
          <w:b/>
          <w:sz w:val="24"/>
          <w:szCs w:val="24"/>
          <w:u w:val="single"/>
        </w:rPr>
        <w:t>2</w:t>
      </w:r>
      <w:r w:rsidR="00FA19A1" w:rsidRPr="00DA1240">
        <w:rPr>
          <w:rFonts w:ascii="Times New Roman" w:hAnsi="Times New Roman"/>
          <w:b/>
          <w:sz w:val="24"/>
          <w:szCs w:val="24"/>
          <w:u w:val="single"/>
        </w:rPr>
        <w:t> </w:t>
      </w:r>
      <w:r w:rsidRPr="00DA1240">
        <w:rPr>
          <w:rFonts w:ascii="Times New Roman" w:hAnsi="Times New Roman"/>
          <w:b/>
          <w:sz w:val="24"/>
          <w:szCs w:val="24"/>
          <w:u w:val="single"/>
        </w:rPr>
        <w:t>000</w:t>
      </w:r>
      <w:r w:rsidR="00FA19A1" w:rsidRPr="00DA1240">
        <w:rPr>
          <w:rFonts w:ascii="Times New Roman" w:hAnsi="Times New Roman"/>
          <w:b/>
          <w:sz w:val="24"/>
          <w:szCs w:val="24"/>
          <w:u w:val="single"/>
        </w:rPr>
        <w:t xml:space="preserve"> </w:t>
      </w:r>
      <w:r w:rsidRPr="00DA1240">
        <w:rPr>
          <w:rFonts w:ascii="Times New Roman" w:hAnsi="Times New Roman"/>
          <w:b/>
          <w:sz w:val="24"/>
          <w:szCs w:val="24"/>
          <w:u w:val="single"/>
        </w:rPr>
        <w:t>рублей</w:t>
      </w:r>
      <w:r w:rsidRPr="00DA1240">
        <w:rPr>
          <w:rFonts w:ascii="Times New Roman" w:hAnsi="Times New Roman"/>
          <w:sz w:val="24"/>
          <w:szCs w:val="24"/>
        </w:rPr>
        <w:t xml:space="preserve"> к памятной дате </w:t>
      </w:r>
      <w:r w:rsidR="00FA19A1" w:rsidRPr="00DA1240">
        <w:rPr>
          <w:rFonts w:ascii="Times New Roman" w:hAnsi="Times New Roman"/>
          <w:sz w:val="24"/>
          <w:szCs w:val="24"/>
        </w:rPr>
        <w:t xml:space="preserve">- </w:t>
      </w:r>
      <w:r w:rsidRPr="00DA1240">
        <w:rPr>
          <w:rFonts w:ascii="Times New Roman" w:hAnsi="Times New Roman"/>
          <w:b/>
          <w:sz w:val="24"/>
          <w:szCs w:val="24"/>
        </w:rPr>
        <w:t>27 января</w:t>
      </w:r>
      <w:r w:rsidRPr="00DA1240">
        <w:rPr>
          <w:rFonts w:ascii="Times New Roman" w:hAnsi="Times New Roman"/>
          <w:sz w:val="24"/>
          <w:szCs w:val="24"/>
        </w:rPr>
        <w:t xml:space="preserve"> </w:t>
      </w:r>
      <w:r w:rsidRPr="00DA1240">
        <w:rPr>
          <w:rFonts w:ascii="Times New Roman" w:hAnsi="Times New Roman"/>
          <w:b/>
          <w:sz w:val="24"/>
          <w:szCs w:val="24"/>
        </w:rPr>
        <w:t>2016 года</w:t>
      </w:r>
      <w:r w:rsidRPr="00DA1240">
        <w:rPr>
          <w:rFonts w:ascii="Times New Roman" w:hAnsi="Times New Roman"/>
          <w:sz w:val="24"/>
          <w:szCs w:val="24"/>
        </w:rPr>
        <w:t xml:space="preserve"> (День полного освобождения Ленинграда от фашистской блокады (1944 год).</w:t>
      </w:r>
      <w:r w:rsidRPr="00123D65">
        <w:rPr>
          <w:rFonts w:ascii="Times New Roman" w:hAnsi="Times New Roman"/>
          <w:sz w:val="24"/>
          <w:szCs w:val="24"/>
        </w:rPr>
        <w:t xml:space="preserve">  </w:t>
      </w:r>
      <w:proofErr w:type="gramEnd"/>
    </w:p>
    <w:p w:rsidR="0016177A" w:rsidRPr="00123D65" w:rsidRDefault="0016177A" w:rsidP="00FA19A1">
      <w:pPr>
        <w:snapToGrid w:val="0"/>
        <w:spacing w:after="0" w:line="240" w:lineRule="auto"/>
        <w:ind w:firstLine="708"/>
        <w:jc w:val="both"/>
        <w:rPr>
          <w:rFonts w:ascii="Times New Roman" w:hAnsi="Times New Roman"/>
          <w:sz w:val="24"/>
          <w:szCs w:val="24"/>
        </w:rPr>
      </w:pPr>
      <w:r w:rsidRPr="00123D65">
        <w:rPr>
          <w:rFonts w:ascii="Times New Roman" w:hAnsi="Times New Roman"/>
          <w:sz w:val="24"/>
          <w:szCs w:val="24"/>
        </w:rPr>
        <w:t>Необходимо отметить, что на продолжительность жизни ветеранов ВОВ в муниципальном образовании город Салехард влияет достаточно высокий уровень качества жизни. Именно благодаря этому можно с уверенностью сказать, что поддержка ветеранов ВОВ – приоритет социальной политики города.</w:t>
      </w:r>
    </w:p>
    <w:p w:rsidR="00423CB5" w:rsidRPr="00123D65" w:rsidRDefault="00087D2A" w:rsidP="00381C4E">
      <w:pPr>
        <w:spacing w:after="0" w:line="240" w:lineRule="auto"/>
        <w:ind w:firstLine="567"/>
        <w:jc w:val="both"/>
        <w:rPr>
          <w:rFonts w:ascii="Times New Roman" w:hAnsi="Times New Roman"/>
          <w:sz w:val="24"/>
          <w:szCs w:val="24"/>
        </w:rPr>
      </w:pPr>
      <w:r w:rsidRPr="00123D65">
        <w:rPr>
          <w:rFonts w:ascii="Times New Roman" w:hAnsi="Times New Roman"/>
          <w:sz w:val="24"/>
          <w:szCs w:val="24"/>
        </w:rPr>
        <w:t>В</w:t>
      </w:r>
      <w:r w:rsidR="00423CB5" w:rsidRPr="00123D65">
        <w:rPr>
          <w:rFonts w:ascii="Times New Roman" w:hAnsi="Times New Roman"/>
          <w:sz w:val="24"/>
          <w:szCs w:val="24"/>
        </w:rPr>
        <w:t xml:space="preserve"> целях </w:t>
      </w:r>
      <w:proofErr w:type="gramStart"/>
      <w:r w:rsidR="00423CB5" w:rsidRPr="00123D65">
        <w:rPr>
          <w:rFonts w:ascii="Times New Roman" w:hAnsi="Times New Roman"/>
          <w:sz w:val="24"/>
          <w:szCs w:val="24"/>
        </w:rPr>
        <w:t xml:space="preserve">поддержания среднего уровня жизни </w:t>
      </w:r>
      <w:r w:rsidR="00423CB5" w:rsidRPr="009854FC">
        <w:rPr>
          <w:rFonts w:ascii="Times New Roman" w:hAnsi="Times New Roman"/>
          <w:sz w:val="24"/>
          <w:szCs w:val="24"/>
          <w:u w:val="single"/>
        </w:rPr>
        <w:t>граждан пожилого возраста</w:t>
      </w:r>
      <w:proofErr w:type="gramEnd"/>
      <w:r w:rsidR="00423CB5" w:rsidRPr="00123D65">
        <w:rPr>
          <w:rFonts w:ascii="Times New Roman" w:hAnsi="Times New Roman"/>
          <w:sz w:val="24"/>
          <w:szCs w:val="24"/>
        </w:rPr>
        <w:t xml:space="preserve"> в муниципальном образовании город Салехард реализуется многоуровневая система социальной поддержки путем предоставления различных социальных выплат, предусмотренных для этой категории граждан на федеральном, региональном и местном уровнях. К ним относятся: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498"/>
      </w:tblGrid>
      <w:tr w:rsidR="0016177A" w:rsidRPr="00123D65" w:rsidTr="00D14139">
        <w:trPr>
          <w:trHeight w:val="615"/>
        </w:trPr>
        <w:tc>
          <w:tcPr>
            <w:tcW w:w="567"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b/>
                <w:sz w:val="24"/>
                <w:szCs w:val="24"/>
              </w:rPr>
            </w:pPr>
            <w:r w:rsidRPr="00123D65">
              <w:rPr>
                <w:rFonts w:ascii="Times New Roman" w:hAnsi="Times New Roman"/>
                <w:b/>
                <w:sz w:val="24"/>
                <w:szCs w:val="24"/>
              </w:rPr>
              <w:t xml:space="preserve">№ </w:t>
            </w:r>
            <w:proofErr w:type="spellStart"/>
            <w:proofErr w:type="gramStart"/>
            <w:r w:rsidRPr="00123D65">
              <w:rPr>
                <w:rFonts w:ascii="Times New Roman" w:hAnsi="Times New Roman"/>
                <w:b/>
                <w:sz w:val="24"/>
                <w:szCs w:val="24"/>
              </w:rPr>
              <w:t>п</w:t>
            </w:r>
            <w:proofErr w:type="spellEnd"/>
            <w:proofErr w:type="gramEnd"/>
            <w:r w:rsidRPr="00123D65">
              <w:rPr>
                <w:rFonts w:ascii="Times New Roman" w:hAnsi="Times New Roman"/>
                <w:b/>
                <w:sz w:val="24"/>
                <w:szCs w:val="24"/>
              </w:rPr>
              <w:t>/</w:t>
            </w:r>
            <w:proofErr w:type="spellStart"/>
            <w:r w:rsidRPr="00123D65">
              <w:rPr>
                <w:rFonts w:ascii="Times New Roman" w:hAnsi="Times New Roman"/>
                <w:b/>
                <w:sz w:val="24"/>
                <w:szCs w:val="24"/>
              </w:rPr>
              <w:t>п</w:t>
            </w:r>
            <w:proofErr w:type="spellEnd"/>
          </w:p>
        </w:tc>
        <w:tc>
          <w:tcPr>
            <w:tcW w:w="9498" w:type="dxa"/>
          </w:tcPr>
          <w:p w:rsidR="0016177A" w:rsidRPr="00123D65" w:rsidRDefault="0016177A" w:rsidP="00876F1F">
            <w:pPr>
              <w:widowControl w:val="0"/>
              <w:autoSpaceDE w:val="0"/>
              <w:autoSpaceDN w:val="0"/>
              <w:adjustRightInd w:val="0"/>
              <w:spacing w:after="0" w:line="240" w:lineRule="auto"/>
              <w:jc w:val="center"/>
              <w:rPr>
                <w:rFonts w:ascii="Times New Roman" w:hAnsi="Times New Roman"/>
                <w:b/>
                <w:sz w:val="24"/>
                <w:szCs w:val="24"/>
              </w:rPr>
            </w:pPr>
            <w:r w:rsidRPr="00123D65">
              <w:rPr>
                <w:rFonts w:ascii="Times New Roman" w:hAnsi="Times New Roman"/>
                <w:b/>
                <w:sz w:val="24"/>
                <w:szCs w:val="24"/>
              </w:rPr>
              <w:t>Виды выплат</w:t>
            </w:r>
          </w:p>
        </w:tc>
      </w:tr>
      <w:tr w:rsidR="0016177A" w:rsidRPr="00123D65" w:rsidTr="00CE2440">
        <w:tc>
          <w:tcPr>
            <w:tcW w:w="567"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1.</w:t>
            </w:r>
          </w:p>
        </w:tc>
        <w:tc>
          <w:tcPr>
            <w:tcW w:w="9498" w:type="dxa"/>
          </w:tcPr>
          <w:p w:rsidR="0016177A" w:rsidRPr="00123D65" w:rsidRDefault="0016177A" w:rsidP="00E00060">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Ежемесячное пособие неработающим пенсионерам</w:t>
            </w:r>
            <w:r w:rsidR="00E00060">
              <w:rPr>
                <w:rFonts w:ascii="Times New Roman" w:hAnsi="Times New Roman"/>
                <w:sz w:val="24"/>
                <w:szCs w:val="24"/>
              </w:rPr>
              <w:t xml:space="preserve">, имеющим стаж работы в Ямало-Ненецком автономном округе не менее 15 календарных лет, и инвалидам, имеющим стаж работы в </w:t>
            </w:r>
            <w:r w:rsidRPr="00123D65">
              <w:rPr>
                <w:rFonts w:ascii="Times New Roman" w:hAnsi="Times New Roman"/>
                <w:sz w:val="24"/>
                <w:szCs w:val="24"/>
              </w:rPr>
              <w:t xml:space="preserve"> </w:t>
            </w:r>
            <w:r w:rsidR="00E00060">
              <w:rPr>
                <w:rFonts w:ascii="Times New Roman" w:hAnsi="Times New Roman"/>
                <w:sz w:val="24"/>
                <w:szCs w:val="24"/>
              </w:rPr>
              <w:t>Ямало-Ненецком автономном округе не менее 10 календарных лет.</w:t>
            </w:r>
          </w:p>
        </w:tc>
      </w:tr>
      <w:tr w:rsidR="0016177A" w:rsidRPr="00123D65" w:rsidTr="00CE2440">
        <w:tc>
          <w:tcPr>
            <w:tcW w:w="567"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2.</w:t>
            </w:r>
          </w:p>
        </w:tc>
        <w:tc>
          <w:tcPr>
            <w:tcW w:w="9498" w:type="dxa"/>
          </w:tcPr>
          <w:p w:rsidR="0016177A" w:rsidRPr="00123D65" w:rsidRDefault="0016177A" w:rsidP="008F551E">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Ежемесячная жилищно-коммунальная выплата отдельным категориям пенсионеров (</w:t>
            </w:r>
            <w:r w:rsidR="00F9558D" w:rsidRPr="00123D65">
              <w:rPr>
                <w:rFonts w:ascii="Times New Roman" w:hAnsi="Times New Roman"/>
                <w:sz w:val="24"/>
                <w:szCs w:val="24"/>
              </w:rPr>
              <w:t xml:space="preserve">инвалидам и участникам Великой Отечественной войны, </w:t>
            </w:r>
            <w:r w:rsidR="008F551E" w:rsidRPr="00123D65">
              <w:rPr>
                <w:rFonts w:ascii="Times New Roman" w:hAnsi="Times New Roman"/>
                <w:sz w:val="24"/>
                <w:szCs w:val="24"/>
              </w:rPr>
              <w:t>труженикам тыла</w:t>
            </w:r>
            <w:r w:rsidR="008F551E">
              <w:rPr>
                <w:rFonts w:ascii="Times New Roman" w:hAnsi="Times New Roman"/>
                <w:sz w:val="24"/>
                <w:szCs w:val="24"/>
              </w:rPr>
              <w:t>,</w:t>
            </w:r>
            <w:r w:rsidR="008F551E" w:rsidRPr="00123D65">
              <w:rPr>
                <w:rFonts w:ascii="Times New Roman" w:hAnsi="Times New Roman"/>
                <w:sz w:val="24"/>
                <w:szCs w:val="24"/>
              </w:rPr>
              <w:t xml:space="preserve"> </w:t>
            </w:r>
            <w:r w:rsidRPr="00123D65">
              <w:rPr>
                <w:rFonts w:ascii="Times New Roman" w:hAnsi="Times New Roman"/>
                <w:sz w:val="24"/>
                <w:szCs w:val="24"/>
              </w:rPr>
              <w:t xml:space="preserve">бывшие несовершеннолетние узники фашизма, </w:t>
            </w:r>
            <w:r w:rsidR="008F551E" w:rsidRPr="00123D65">
              <w:rPr>
                <w:rFonts w:ascii="Times New Roman" w:hAnsi="Times New Roman"/>
                <w:sz w:val="24"/>
                <w:szCs w:val="24"/>
              </w:rPr>
              <w:t xml:space="preserve">лицам, награжденным знаком «Жителю блокадного Ленинграда», </w:t>
            </w:r>
            <w:r w:rsidRPr="00123D65">
              <w:rPr>
                <w:rFonts w:ascii="Times New Roman" w:hAnsi="Times New Roman"/>
                <w:sz w:val="24"/>
                <w:szCs w:val="24"/>
              </w:rPr>
              <w:t>вдовы погибших (умерших) участников Великой Отечественной войны, не вступившие в повторный брак, ветераны труда, ветераны Ямало-Ненецкого автономного округа, реабилитированные лица</w:t>
            </w:r>
            <w:r w:rsidR="008F551E">
              <w:rPr>
                <w:rFonts w:ascii="Times New Roman" w:hAnsi="Times New Roman"/>
                <w:sz w:val="24"/>
                <w:szCs w:val="24"/>
              </w:rPr>
              <w:t>)</w:t>
            </w:r>
          </w:p>
        </w:tc>
      </w:tr>
      <w:tr w:rsidR="0016177A" w:rsidRPr="00123D65" w:rsidTr="00CE2440">
        <w:tc>
          <w:tcPr>
            <w:tcW w:w="567"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3.</w:t>
            </w:r>
          </w:p>
        </w:tc>
        <w:tc>
          <w:tcPr>
            <w:tcW w:w="9498" w:type="dxa"/>
          </w:tcPr>
          <w:p w:rsidR="0016177A" w:rsidRPr="00123D65" w:rsidRDefault="0016177A" w:rsidP="00E00060">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Возмещение расходов стоимости установки квартирного проводного телефона и абонентская выплата при наличии квартирного проводного телефона отдельным категориям пенсионеров (ветераны Великой Отечественной войны, бывшие несовершеннолетние узники фашизма, вдовы участников Великой Отечественной войны, не вступившие в новый брак</w:t>
            </w:r>
            <w:r w:rsidR="00E00060">
              <w:rPr>
                <w:rFonts w:ascii="Times New Roman" w:hAnsi="Times New Roman"/>
                <w:sz w:val="24"/>
                <w:szCs w:val="24"/>
              </w:rPr>
              <w:t xml:space="preserve">, </w:t>
            </w:r>
            <w:r w:rsidR="00E00060" w:rsidRPr="00123D65">
              <w:rPr>
                <w:rFonts w:ascii="Times New Roman" w:hAnsi="Times New Roman"/>
                <w:sz w:val="24"/>
                <w:szCs w:val="24"/>
              </w:rPr>
              <w:t>лицам, награжденным знаком «Жителю блокадного Ленинграда»</w:t>
            </w:r>
            <w:r w:rsidRPr="00123D65">
              <w:rPr>
                <w:rFonts w:ascii="Times New Roman" w:hAnsi="Times New Roman"/>
                <w:sz w:val="24"/>
                <w:szCs w:val="24"/>
              </w:rPr>
              <w:t>)</w:t>
            </w:r>
          </w:p>
        </w:tc>
      </w:tr>
      <w:tr w:rsidR="0016177A" w:rsidRPr="00123D65" w:rsidTr="00CE2440">
        <w:tc>
          <w:tcPr>
            <w:tcW w:w="567"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4.</w:t>
            </w:r>
          </w:p>
        </w:tc>
        <w:tc>
          <w:tcPr>
            <w:tcW w:w="9498"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Предоставление ежемесячной денежной выплаты ветеранам труда, труженикам тыла, реабилитированным лицам и лицам, признанным пострадавшими от политических репрессий, ветеранам Ямало-Ненецкого автономного округа</w:t>
            </w:r>
          </w:p>
        </w:tc>
      </w:tr>
      <w:tr w:rsidR="0016177A" w:rsidRPr="00123D65" w:rsidTr="00CE2440">
        <w:tc>
          <w:tcPr>
            <w:tcW w:w="567"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5.</w:t>
            </w:r>
          </w:p>
        </w:tc>
        <w:tc>
          <w:tcPr>
            <w:tcW w:w="9498" w:type="dxa"/>
          </w:tcPr>
          <w:p w:rsidR="0016177A" w:rsidRPr="00123D65" w:rsidRDefault="0016177A" w:rsidP="00E00060">
            <w:pPr>
              <w:widowControl w:val="0"/>
              <w:autoSpaceDE w:val="0"/>
              <w:autoSpaceDN w:val="0"/>
              <w:adjustRightInd w:val="0"/>
              <w:spacing w:after="0" w:line="240" w:lineRule="auto"/>
              <w:jc w:val="both"/>
              <w:rPr>
                <w:rFonts w:ascii="Times New Roman" w:hAnsi="Times New Roman"/>
                <w:sz w:val="24"/>
                <w:szCs w:val="24"/>
              </w:rPr>
            </w:pPr>
            <w:proofErr w:type="gramStart"/>
            <w:r w:rsidRPr="00123D65">
              <w:rPr>
                <w:rFonts w:ascii="Times New Roman" w:hAnsi="Times New Roman"/>
                <w:sz w:val="24"/>
                <w:szCs w:val="24"/>
              </w:rPr>
              <w:t>Пожизненное денежное содержание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бывшим совершеннолетним узникам нацистских концлагерей, тюрем и гетто, лиц, проживающих во время Великой Отечественной войны на территории СССР, которым на время окончания Великой Отечественной войны (09 мая 1945 года) не исполнилось 18 лет</w:t>
            </w:r>
            <w:r w:rsidR="00E00060">
              <w:rPr>
                <w:rFonts w:ascii="Times New Roman" w:hAnsi="Times New Roman"/>
                <w:sz w:val="24"/>
                <w:szCs w:val="24"/>
              </w:rPr>
              <w:t>, имеющим стаж в Ямало-Ненецком автономном округе</w:t>
            </w:r>
            <w:proofErr w:type="gramEnd"/>
            <w:r w:rsidR="00E00060">
              <w:rPr>
                <w:rFonts w:ascii="Times New Roman" w:hAnsi="Times New Roman"/>
                <w:sz w:val="24"/>
                <w:szCs w:val="24"/>
              </w:rPr>
              <w:t xml:space="preserve"> 15 лет и более, инвалидам имеющим стаж в Ямало-Ненецком автономном округе 10 лет и более.</w:t>
            </w:r>
          </w:p>
        </w:tc>
      </w:tr>
      <w:tr w:rsidR="0016177A" w:rsidRPr="00123D65" w:rsidTr="00CE2440">
        <w:tc>
          <w:tcPr>
            <w:tcW w:w="567"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6.</w:t>
            </w:r>
          </w:p>
        </w:tc>
        <w:tc>
          <w:tcPr>
            <w:tcW w:w="9498" w:type="dxa"/>
          </w:tcPr>
          <w:p w:rsidR="0016177A" w:rsidRPr="00123D65" w:rsidRDefault="0016177A" w:rsidP="009854FC">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 xml:space="preserve">Ежемесячное дополнительное материальное обеспечение </w:t>
            </w:r>
            <w:r w:rsidR="009854FC">
              <w:rPr>
                <w:rFonts w:ascii="Times New Roman" w:hAnsi="Times New Roman"/>
                <w:sz w:val="24"/>
                <w:szCs w:val="24"/>
              </w:rPr>
              <w:t>неработающим</w:t>
            </w:r>
            <w:r w:rsidR="009854FC" w:rsidRPr="00123D65">
              <w:rPr>
                <w:rFonts w:ascii="Times New Roman" w:hAnsi="Times New Roman"/>
                <w:sz w:val="24"/>
                <w:szCs w:val="24"/>
              </w:rPr>
              <w:t xml:space="preserve"> </w:t>
            </w:r>
            <w:r w:rsidRPr="00123D65">
              <w:rPr>
                <w:rFonts w:ascii="Times New Roman" w:hAnsi="Times New Roman"/>
                <w:sz w:val="24"/>
                <w:szCs w:val="24"/>
              </w:rPr>
              <w:t>гражданам, внесшим наибольший вклад в социально-экономическое развитие автономного округа</w:t>
            </w:r>
          </w:p>
        </w:tc>
      </w:tr>
      <w:tr w:rsidR="0016177A" w:rsidRPr="00123D65" w:rsidTr="00CE2440">
        <w:tc>
          <w:tcPr>
            <w:tcW w:w="567" w:type="dxa"/>
          </w:tcPr>
          <w:p w:rsidR="0016177A" w:rsidRPr="009854FC"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9854FC">
              <w:rPr>
                <w:rFonts w:ascii="Times New Roman" w:hAnsi="Times New Roman"/>
                <w:sz w:val="24"/>
                <w:szCs w:val="24"/>
              </w:rPr>
              <w:t>7.</w:t>
            </w:r>
          </w:p>
        </w:tc>
        <w:tc>
          <w:tcPr>
            <w:tcW w:w="9498" w:type="dxa"/>
          </w:tcPr>
          <w:p w:rsidR="0016177A" w:rsidRPr="009854FC" w:rsidRDefault="0016177A" w:rsidP="009854FC">
            <w:pPr>
              <w:widowControl w:val="0"/>
              <w:autoSpaceDE w:val="0"/>
              <w:autoSpaceDN w:val="0"/>
              <w:adjustRightInd w:val="0"/>
              <w:spacing w:after="0" w:line="240" w:lineRule="auto"/>
              <w:jc w:val="both"/>
              <w:rPr>
                <w:rFonts w:ascii="Times New Roman" w:hAnsi="Times New Roman"/>
                <w:sz w:val="24"/>
                <w:szCs w:val="24"/>
              </w:rPr>
            </w:pPr>
            <w:r w:rsidRPr="009854FC">
              <w:rPr>
                <w:rFonts w:ascii="Times New Roman" w:hAnsi="Times New Roman"/>
                <w:sz w:val="24"/>
                <w:szCs w:val="24"/>
              </w:rPr>
              <w:t>Материальная помощь отдельным категориям пожилых граждан к памятным датам истории (полное освобождение Ленинграда от вражеской блокады в годы Великой Отечественной войны 1941 - 1945 годов, День защитника Отечества, День Победы, День пожилых людей, День памяти жертв политических репрессий)</w:t>
            </w:r>
            <w:r w:rsidR="009854FC" w:rsidRPr="009854FC">
              <w:rPr>
                <w:rFonts w:ascii="Times New Roman" w:hAnsi="Times New Roman"/>
                <w:sz w:val="24"/>
                <w:szCs w:val="24"/>
              </w:rPr>
              <w:t xml:space="preserve">. </w:t>
            </w:r>
            <w:proofErr w:type="gramStart"/>
            <w:r w:rsidR="009854FC" w:rsidRPr="009854FC">
              <w:rPr>
                <w:rFonts w:ascii="Times New Roman" w:hAnsi="Times New Roman"/>
                <w:sz w:val="24"/>
                <w:szCs w:val="24"/>
              </w:rPr>
              <w:t xml:space="preserve">Выплачивается инвалидам и участникам Великой Отечественной войны, труженикам тыла, бывшие несовершеннолетние узники фашизма, лицам, награжденным знаком «Жителю блокадного Ленинграда», вдовы погибших (умерших) участников Великой Отечественной войны, не вступившие в повторный брак, лиц, проживающих во время Великой Отечественной войны на территории СССР, которым на время окончания </w:t>
            </w:r>
            <w:r w:rsidR="009854FC" w:rsidRPr="009854FC">
              <w:rPr>
                <w:rFonts w:ascii="Times New Roman" w:hAnsi="Times New Roman"/>
                <w:sz w:val="24"/>
                <w:szCs w:val="24"/>
              </w:rPr>
              <w:lastRenderedPageBreak/>
              <w:t>Великой Отечественной войны (09 мая 1945 года) не исполнилось 18 лет, имеющим стаж в Ямало-Ненецком</w:t>
            </w:r>
            <w:proofErr w:type="gramEnd"/>
            <w:r w:rsidR="009854FC" w:rsidRPr="009854FC">
              <w:rPr>
                <w:rFonts w:ascii="Times New Roman" w:hAnsi="Times New Roman"/>
                <w:sz w:val="24"/>
                <w:szCs w:val="24"/>
              </w:rPr>
              <w:t xml:space="preserve"> </w:t>
            </w:r>
            <w:proofErr w:type="gramStart"/>
            <w:r w:rsidR="009854FC" w:rsidRPr="009854FC">
              <w:rPr>
                <w:rFonts w:ascii="Times New Roman" w:hAnsi="Times New Roman"/>
                <w:sz w:val="24"/>
                <w:szCs w:val="24"/>
              </w:rPr>
              <w:t>автономном округе 15 лет и более, инвалидам имеющим стаж в Ямало-Ненецком автономном округе 10 лет и более.</w:t>
            </w:r>
            <w:proofErr w:type="gramEnd"/>
          </w:p>
        </w:tc>
      </w:tr>
      <w:tr w:rsidR="0016177A" w:rsidRPr="00123D65" w:rsidTr="00CE2440">
        <w:tc>
          <w:tcPr>
            <w:tcW w:w="567"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lastRenderedPageBreak/>
              <w:t>8.</w:t>
            </w:r>
          </w:p>
        </w:tc>
        <w:tc>
          <w:tcPr>
            <w:tcW w:w="9498"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Региональная социальная доплата к пенсии</w:t>
            </w:r>
            <w:r w:rsidR="009854FC">
              <w:rPr>
                <w:rFonts w:ascii="Times New Roman" w:hAnsi="Times New Roman"/>
                <w:sz w:val="24"/>
                <w:szCs w:val="24"/>
              </w:rPr>
              <w:t>, в случае если общая сумма материального обеспечения пенсионера, не достигает величины прожиточного минимума.</w:t>
            </w:r>
          </w:p>
        </w:tc>
      </w:tr>
      <w:tr w:rsidR="0016177A" w:rsidRPr="00123D65" w:rsidTr="00CE2440">
        <w:tc>
          <w:tcPr>
            <w:tcW w:w="567" w:type="dxa"/>
          </w:tcPr>
          <w:p w:rsidR="0016177A" w:rsidRPr="00123D65" w:rsidRDefault="0016177A" w:rsidP="00876F1F">
            <w:pPr>
              <w:widowControl w:val="0"/>
              <w:autoSpaceDE w:val="0"/>
              <w:autoSpaceDN w:val="0"/>
              <w:adjustRightInd w:val="0"/>
              <w:spacing w:after="0" w:line="240" w:lineRule="auto"/>
              <w:jc w:val="both"/>
              <w:rPr>
                <w:rFonts w:ascii="Times New Roman" w:hAnsi="Times New Roman"/>
                <w:sz w:val="24"/>
                <w:szCs w:val="24"/>
              </w:rPr>
            </w:pPr>
            <w:r w:rsidRPr="00123D65">
              <w:rPr>
                <w:rFonts w:ascii="Times New Roman" w:hAnsi="Times New Roman"/>
                <w:sz w:val="24"/>
                <w:szCs w:val="24"/>
              </w:rPr>
              <w:t>9.</w:t>
            </w:r>
          </w:p>
        </w:tc>
        <w:tc>
          <w:tcPr>
            <w:tcW w:w="9498" w:type="dxa"/>
          </w:tcPr>
          <w:p w:rsidR="0016177A" w:rsidRPr="00123D65" w:rsidRDefault="0016177A" w:rsidP="009854FC">
            <w:pPr>
              <w:widowControl w:val="0"/>
              <w:autoSpaceDE w:val="0"/>
              <w:autoSpaceDN w:val="0"/>
              <w:adjustRightInd w:val="0"/>
              <w:spacing w:after="0" w:line="240" w:lineRule="auto"/>
              <w:jc w:val="both"/>
              <w:rPr>
                <w:rFonts w:ascii="Times New Roman" w:hAnsi="Times New Roman"/>
                <w:sz w:val="24"/>
                <w:szCs w:val="24"/>
              </w:rPr>
            </w:pPr>
            <w:proofErr w:type="gramStart"/>
            <w:r w:rsidRPr="00123D65">
              <w:rPr>
                <w:rFonts w:ascii="Times New Roman" w:hAnsi="Times New Roman"/>
                <w:sz w:val="24"/>
                <w:szCs w:val="24"/>
              </w:rPr>
              <w:t xml:space="preserve">Ежемесячная денежная компенсация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w:t>
            </w:r>
            <w:r w:rsidR="009854FC" w:rsidRPr="00123D65">
              <w:rPr>
                <w:rFonts w:ascii="Times New Roman" w:hAnsi="Times New Roman"/>
                <w:sz w:val="24"/>
                <w:szCs w:val="24"/>
              </w:rPr>
              <w:t>вдовы погибших (умерших) участников Великой Отечественной войны, не вступившие в повторный брак</w:t>
            </w:r>
            <w:r w:rsidR="009854FC">
              <w:rPr>
                <w:rFonts w:ascii="Times New Roman" w:hAnsi="Times New Roman"/>
                <w:sz w:val="24"/>
                <w:szCs w:val="24"/>
              </w:rPr>
              <w:t>, неработающим</w:t>
            </w:r>
            <w:r w:rsidR="009854FC" w:rsidRPr="00123D65">
              <w:rPr>
                <w:rFonts w:ascii="Times New Roman" w:hAnsi="Times New Roman"/>
                <w:sz w:val="24"/>
                <w:szCs w:val="24"/>
              </w:rPr>
              <w:t xml:space="preserve"> реабилитированны</w:t>
            </w:r>
            <w:r w:rsidR="009854FC">
              <w:rPr>
                <w:rFonts w:ascii="Times New Roman" w:hAnsi="Times New Roman"/>
                <w:sz w:val="24"/>
                <w:szCs w:val="24"/>
              </w:rPr>
              <w:t>м</w:t>
            </w:r>
            <w:r w:rsidR="009854FC" w:rsidRPr="00123D65">
              <w:rPr>
                <w:rFonts w:ascii="Times New Roman" w:hAnsi="Times New Roman"/>
                <w:sz w:val="24"/>
                <w:szCs w:val="24"/>
              </w:rPr>
              <w:t xml:space="preserve"> лица</w:t>
            </w:r>
            <w:r w:rsidR="009854FC">
              <w:rPr>
                <w:rFonts w:ascii="Times New Roman" w:hAnsi="Times New Roman"/>
                <w:sz w:val="24"/>
                <w:szCs w:val="24"/>
              </w:rPr>
              <w:t>м</w:t>
            </w:r>
            <w:r w:rsidR="009854FC" w:rsidRPr="00123D65">
              <w:rPr>
                <w:rFonts w:ascii="Times New Roman" w:hAnsi="Times New Roman"/>
                <w:sz w:val="24"/>
                <w:szCs w:val="24"/>
              </w:rPr>
              <w:t xml:space="preserve"> и лица</w:t>
            </w:r>
            <w:r w:rsidR="009854FC">
              <w:rPr>
                <w:rFonts w:ascii="Times New Roman" w:hAnsi="Times New Roman"/>
                <w:sz w:val="24"/>
                <w:szCs w:val="24"/>
              </w:rPr>
              <w:t>м</w:t>
            </w:r>
            <w:r w:rsidR="009854FC" w:rsidRPr="00123D65">
              <w:rPr>
                <w:rFonts w:ascii="Times New Roman" w:hAnsi="Times New Roman"/>
                <w:sz w:val="24"/>
                <w:szCs w:val="24"/>
              </w:rPr>
              <w:t>, признанны</w:t>
            </w:r>
            <w:r w:rsidR="009854FC">
              <w:rPr>
                <w:rFonts w:ascii="Times New Roman" w:hAnsi="Times New Roman"/>
                <w:sz w:val="24"/>
                <w:szCs w:val="24"/>
              </w:rPr>
              <w:t>е</w:t>
            </w:r>
            <w:r w:rsidR="009854FC" w:rsidRPr="00123D65">
              <w:rPr>
                <w:rFonts w:ascii="Times New Roman" w:hAnsi="Times New Roman"/>
                <w:sz w:val="24"/>
                <w:szCs w:val="24"/>
              </w:rPr>
              <w:t xml:space="preserve"> пострадавшими от политических репрессий</w:t>
            </w:r>
            <w:r w:rsidR="009854FC">
              <w:rPr>
                <w:rFonts w:ascii="Times New Roman" w:hAnsi="Times New Roman"/>
                <w:sz w:val="24"/>
                <w:szCs w:val="24"/>
              </w:rPr>
              <w:t>)</w:t>
            </w:r>
            <w:proofErr w:type="gramEnd"/>
          </w:p>
        </w:tc>
      </w:tr>
    </w:tbl>
    <w:p w:rsidR="00DD4AE5" w:rsidRPr="00123D65" w:rsidRDefault="00DD4AE5" w:rsidP="00876F1F">
      <w:pPr>
        <w:spacing w:after="0" w:line="240" w:lineRule="auto"/>
        <w:jc w:val="center"/>
        <w:rPr>
          <w:rFonts w:ascii="Times New Roman" w:hAnsi="Times New Roman"/>
          <w:b/>
          <w:sz w:val="28"/>
          <w:szCs w:val="28"/>
        </w:rPr>
      </w:pPr>
    </w:p>
    <w:p w:rsidR="00123D65" w:rsidRPr="00B12E7F" w:rsidRDefault="00123D65" w:rsidP="00B12E7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12E7F">
        <w:rPr>
          <w:rFonts w:ascii="Times New Roman" w:hAnsi="Times New Roman"/>
          <w:sz w:val="24"/>
          <w:szCs w:val="24"/>
        </w:rPr>
        <w:t>В целях обеспечения доступности транспортных услуг на территории автономного округа для ветеранов труда, реабилитированных лиц и лиц, признанных пострадавшими от политических репрессий, неработающих пенсионеров, вдов погибших (умерших) участников Великой Отечественной вой</w:t>
      </w:r>
      <w:r w:rsidR="00F55461" w:rsidRPr="00B12E7F">
        <w:rPr>
          <w:rFonts w:ascii="Times New Roman" w:hAnsi="Times New Roman"/>
          <w:sz w:val="24"/>
          <w:szCs w:val="24"/>
        </w:rPr>
        <w:t>ны, не вступивших в новый брак</w:t>
      </w:r>
      <w:r w:rsidR="00FA19A1">
        <w:rPr>
          <w:rFonts w:ascii="Times New Roman" w:hAnsi="Times New Roman"/>
          <w:sz w:val="24"/>
          <w:szCs w:val="24"/>
        </w:rPr>
        <w:t>,</w:t>
      </w:r>
      <w:r w:rsidR="00F55461" w:rsidRPr="00B12E7F">
        <w:rPr>
          <w:rFonts w:ascii="Times New Roman" w:hAnsi="Times New Roman"/>
          <w:sz w:val="24"/>
          <w:szCs w:val="24"/>
        </w:rPr>
        <w:t xml:space="preserve"> и иным льготным категориям населения города за</w:t>
      </w:r>
      <w:r w:rsidRPr="00B12E7F">
        <w:rPr>
          <w:rFonts w:ascii="Times New Roman" w:hAnsi="Times New Roman"/>
          <w:sz w:val="24"/>
          <w:szCs w:val="24"/>
        </w:rPr>
        <w:t xml:space="preserve"> 201</w:t>
      </w:r>
      <w:r w:rsidR="00F55461" w:rsidRPr="00B12E7F">
        <w:rPr>
          <w:rFonts w:ascii="Times New Roman" w:hAnsi="Times New Roman"/>
          <w:sz w:val="24"/>
          <w:szCs w:val="24"/>
        </w:rPr>
        <w:t>6</w:t>
      </w:r>
      <w:r w:rsidRPr="00B12E7F">
        <w:rPr>
          <w:rFonts w:ascii="Times New Roman" w:hAnsi="Times New Roman"/>
          <w:sz w:val="24"/>
          <w:szCs w:val="24"/>
        </w:rPr>
        <w:t xml:space="preserve"> год реализовано </w:t>
      </w:r>
      <w:r w:rsidR="00F55461" w:rsidRPr="00B12E7F">
        <w:rPr>
          <w:rFonts w:ascii="Times New Roman" w:hAnsi="Times New Roman"/>
          <w:sz w:val="24"/>
          <w:szCs w:val="24"/>
        </w:rPr>
        <w:t>7</w:t>
      </w:r>
      <w:r w:rsidR="00FA19A1">
        <w:rPr>
          <w:rFonts w:ascii="Times New Roman" w:hAnsi="Times New Roman"/>
          <w:sz w:val="24"/>
          <w:szCs w:val="24"/>
        </w:rPr>
        <w:t> </w:t>
      </w:r>
      <w:r w:rsidR="00F55461" w:rsidRPr="00B12E7F">
        <w:rPr>
          <w:rFonts w:ascii="Times New Roman" w:hAnsi="Times New Roman"/>
          <w:sz w:val="24"/>
          <w:szCs w:val="24"/>
        </w:rPr>
        <w:t>625</w:t>
      </w:r>
      <w:r w:rsidR="00FA19A1">
        <w:rPr>
          <w:rFonts w:ascii="Times New Roman" w:hAnsi="Times New Roman"/>
          <w:sz w:val="24"/>
          <w:szCs w:val="24"/>
        </w:rPr>
        <w:t xml:space="preserve"> </w:t>
      </w:r>
      <w:r w:rsidRPr="00B12E7F">
        <w:rPr>
          <w:rFonts w:ascii="Times New Roman" w:hAnsi="Times New Roman"/>
          <w:sz w:val="24"/>
          <w:szCs w:val="24"/>
        </w:rPr>
        <w:t xml:space="preserve">штук проездных билетов на сумму </w:t>
      </w:r>
      <w:r w:rsidR="00F55461" w:rsidRPr="00B12E7F">
        <w:rPr>
          <w:rFonts w:ascii="Times New Roman" w:hAnsi="Times New Roman"/>
          <w:sz w:val="24"/>
          <w:szCs w:val="24"/>
        </w:rPr>
        <w:t>4 584,9</w:t>
      </w:r>
      <w:r w:rsidRPr="00B12E7F">
        <w:rPr>
          <w:rFonts w:ascii="Times New Roman" w:hAnsi="Times New Roman"/>
          <w:sz w:val="24"/>
          <w:szCs w:val="24"/>
        </w:rPr>
        <w:t xml:space="preserve"> тысяч рублей, согласно постановлению Администрации</w:t>
      </w:r>
      <w:proofErr w:type="gramEnd"/>
      <w:r w:rsidRPr="00B12E7F">
        <w:rPr>
          <w:rFonts w:ascii="Times New Roman" w:hAnsi="Times New Roman"/>
          <w:sz w:val="24"/>
          <w:szCs w:val="24"/>
        </w:rPr>
        <w:t xml:space="preserve"> </w:t>
      </w:r>
      <w:proofErr w:type="gramStart"/>
      <w:r w:rsidRPr="00B12E7F">
        <w:rPr>
          <w:rFonts w:ascii="Times New Roman" w:hAnsi="Times New Roman"/>
          <w:sz w:val="24"/>
          <w:szCs w:val="24"/>
        </w:rPr>
        <w:t xml:space="preserve">муниципального образования от 19.11.2015 </w:t>
      </w:r>
      <w:r w:rsidR="00FA19A1">
        <w:rPr>
          <w:rFonts w:ascii="Times New Roman" w:hAnsi="Times New Roman"/>
          <w:sz w:val="24"/>
          <w:szCs w:val="24"/>
        </w:rPr>
        <w:t>№</w:t>
      </w:r>
      <w:r w:rsidRPr="00B12E7F">
        <w:rPr>
          <w:rFonts w:ascii="Times New Roman" w:hAnsi="Times New Roman"/>
          <w:sz w:val="24"/>
          <w:szCs w:val="24"/>
        </w:rPr>
        <w:t xml:space="preserve">512 «Об утверждении порядка обеспечения доступности транспортных услуг для отдельных категорий граждан и возмещения расходов, связанных с их перевозкой транспортом общего пользования городского сообщения в муниципальном образовании город Салехард» </w:t>
      </w:r>
      <w:r w:rsidR="00F55461" w:rsidRPr="00B12E7F">
        <w:rPr>
          <w:rFonts w:ascii="Times New Roman" w:hAnsi="Times New Roman"/>
          <w:sz w:val="24"/>
          <w:szCs w:val="24"/>
        </w:rPr>
        <w:t xml:space="preserve">и </w:t>
      </w:r>
      <w:r w:rsidR="00B12E7F" w:rsidRPr="00B12E7F">
        <w:rPr>
          <w:rFonts w:ascii="Times New Roman" w:hAnsi="Times New Roman"/>
          <w:sz w:val="24"/>
          <w:szCs w:val="24"/>
        </w:rPr>
        <w:t xml:space="preserve">согласно </w:t>
      </w:r>
      <w:r w:rsidR="00F55461" w:rsidRPr="00B12E7F">
        <w:rPr>
          <w:rFonts w:ascii="Times New Roman" w:hAnsi="Times New Roman"/>
          <w:sz w:val="24"/>
          <w:szCs w:val="24"/>
        </w:rPr>
        <w:t>постановлению Администрации муниципального образования от 19.11.2016</w:t>
      </w:r>
      <w:r w:rsidR="00B12E7F" w:rsidRPr="00B12E7F">
        <w:rPr>
          <w:rFonts w:ascii="Times New Roman" w:hAnsi="Times New Roman"/>
          <w:sz w:val="24"/>
          <w:szCs w:val="24"/>
        </w:rPr>
        <w:t xml:space="preserve"> №511 «О внесении изменений в порядок предоставления дополнительных мер социальной поддержки отдельным категориям населения города Салехарда»</w:t>
      </w:r>
      <w:r w:rsidR="00FA19A1">
        <w:rPr>
          <w:rFonts w:ascii="Times New Roman" w:hAnsi="Times New Roman"/>
          <w:sz w:val="24"/>
          <w:szCs w:val="24"/>
        </w:rPr>
        <w:t>.</w:t>
      </w:r>
      <w:proofErr w:type="gramEnd"/>
    </w:p>
    <w:p w:rsidR="00B12E7F" w:rsidRDefault="00B12E7F" w:rsidP="00876F1F">
      <w:pPr>
        <w:spacing w:after="0" w:line="240" w:lineRule="auto"/>
        <w:jc w:val="center"/>
        <w:rPr>
          <w:rFonts w:ascii="Times New Roman" w:hAnsi="Times New Roman"/>
          <w:sz w:val="24"/>
          <w:szCs w:val="24"/>
        </w:rPr>
      </w:pPr>
    </w:p>
    <w:p w:rsidR="00FA19A1" w:rsidRPr="00027FB8" w:rsidRDefault="002A5E8D" w:rsidP="00027FB8">
      <w:pPr>
        <w:pStyle w:val="af6"/>
        <w:numPr>
          <w:ilvl w:val="1"/>
          <w:numId w:val="29"/>
        </w:numPr>
        <w:spacing w:after="0" w:line="240" w:lineRule="auto"/>
        <w:jc w:val="center"/>
        <w:rPr>
          <w:rFonts w:ascii="Times New Roman" w:hAnsi="Times New Roman"/>
          <w:b/>
          <w:i/>
          <w:sz w:val="24"/>
          <w:szCs w:val="24"/>
        </w:rPr>
      </w:pPr>
      <w:r>
        <w:rPr>
          <w:rFonts w:ascii="Times New Roman" w:hAnsi="Times New Roman"/>
          <w:b/>
          <w:i/>
          <w:sz w:val="24"/>
          <w:szCs w:val="24"/>
        </w:rPr>
        <w:t xml:space="preserve"> </w:t>
      </w:r>
      <w:r w:rsidR="00E0448D" w:rsidRPr="00027FB8">
        <w:rPr>
          <w:rFonts w:ascii="Times New Roman" w:hAnsi="Times New Roman"/>
          <w:b/>
          <w:i/>
          <w:sz w:val="24"/>
          <w:szCs w:val="24"/>
        </w:rPr>
        <w:t>Меры по с</w:t>
      </w:r>
      <w:r w:rsidR="00AF1B38" w:rsidRPr="00027FB8">
        <w:rPr>
          <w:rFonts w:ascii="Times New Roman" w:hAnsi="Times New Roman"/>
          <w:b/>
          <w:i/>
          <w:sz w:val="24"/>
          <w:szCs w:val="24"/>
        </w:rPr>
        <w:t>охранени</w:t>
      </w:r>
      <w:r w:rsidR="00E0448D" w:rsidRPr="00027FB8">
        <w:rPr>
          <w:rFonts w:ascii="Times New Roman" w:hAnsi="Times New Roman"/>
          <w:b/>
          <w:i/>
          <w:sz w:val="24"/>
          <w:szCs w:val="24"/>
        </w:rPr>
        <w:t>ю</w:t>
      </w:r>
      <w:r w:rsidR="00AF1B38" w:rsidRPr="00027FB8">
        <w:rPr>
          <w:rFonts w:ascii="Times New Roman" w:hAnsi="Times New Roman"/>
          <w:b/>
          <w:i/>
          <w:sz w:val="24"/>
          <w:szCs w:val="24"/>
        </w:rPr>
        <w:t xml:space="preserve"> и укреплени</w:t>
      </w:r>
      <w:r w:rsidR="00E0448D" w:rsidRPr="00027FB8">
        <w:rPr>
          <w:rFonts w:ascii="Times New Roman" w:hAnsi="Times New Roman"/>
          <w:b/>
          <w:i/>
          <w:sz w:val="24"/>
          <w:szCs w:val="24"/>
        </w:rPr>
        <w:t>ю</w:t>
      </w:r>
      <w:r w:rsidR="00AF1B38" w:rsidRPr="00027FB8">
        <w:rPr>
          <w:rFonts w:ascii="Times New Roman" w:hAnsi="Times New Roman"/>
          <w:b/>
          <w:i/>
          <w:sz w:val="24"/>
          <w:szCs w:val="24"/>
        </w:rPr>
        <w:t xml:space="preserve"> здоровья граждан пожилого возраста </w:t>
      </w:r>
    </w:p>
    <w:p w:rsidR="00AF1B38" w:rsidRPr="00FA19A1" w:rsidRDefault="00AF1B38" w:rsidP="00FA19A1">
      <w:pPr>
        <w:pStyle w:val="af6"/>
        <w:spacing w:after="0" w:line="240" w:lineRule="auto"/>
        <w:ind w:left="862"/>
        <w:jc w:val="center"/>
        <w:rPr>
          <w:rFonts w:ascii="Times New Roman" w:hAnsi="Times New Roman"/>
          <w:b/>
          <w:i/>
          <w:sz w:val="24"/>
          <w:szCs w:val="24"/>
        </w:rPr>
      </w:pPr>
      <w:r w:rsidRPr="00FA19A1">
        <w:rPr>
          <w:rFonts w:ascii="Times New Roman" w:hAnsi="Times New Roman"/>
          <w:b/>
          <w:i/>
          <w:sz w:val="24"/>
          <w:szCs w:val="24"/>
        </w:rPr>
        <w:t>в муниципальном образовании город Салехард</w:t>
      </w:r>
    </w:p>
    <w:p w:rsidR="00ED7BF1" w:rsidRPr="00123D65" w:rsidRDefault="00ED7BF1" w:rsidP="00876F1F">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ED7BF1" w:rsidRPr="00123D65" w:rsidRDefault="00ED7BF1"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Учитывая, что пожилой возраст - это особенная и важная пора в жизни человека, одной из важнейших задач становится сохранение и укрепление здоровья граждан старшего возраста, увеличение продолжительности их активной жизни, создание условий и формирование мотивации для ведения здорового образа жизни, повышения качества жизни. </w:t>
      </w:r>
    </w:p>
    <w:p w:rsidR="00B717D9" w:rsidRPr="00123D65" w:rsidRDefault="00B717D9" w:rsidP="00FA19A1">
      <w:pPr>
        <w:widowControl w:val="0"/>
        <w:autoSpaceDE w:val="0"/>
        <w:autoSpaceDN w:val="0"/>
        <w:adjustRightInd w:val="0"/>
        <w:spacing w:after="0" w:line="240" w:lineRule="auto"/>
        <w:ind w:firstLine="708"/>
        <w:jc w:val="both"/>
        <w:rPr>
          <w:rFonts w:ascii="Times New Roman" w:hAnsi="Times New Roman"/>
          <w:sz w:val="24"/>
          <w:szCs w:val="24"/>
        </w:rPr>
      </w:pPr>
      <w:r w:rsidRPr="00123D65">
        <w:rPr>
          <w:rFonts w:ascii="Times New Roman" w:hAnsi="Times New Roman"/>
          <w:sz w:val="24"/>
          <w:szCs w:val="24"/>
        </w:rPr>
        <w:t>Согласно постановлению Администрации города Салехарда от 14.01.2014 №16 «О тарифах на услуги бань для льготных категорий граждан» установлены социальные категории населения, для которых действует льготная цена по помывке в общественных банях. К таким категориям относятся и пенсионеры по старости при наличии пенсионного удостоверения (мужчины, достигшие возраста 55 лет, женщины, достигшие возраста 50 лет)</w:t>
      </w:r>
      <w:r w:rsidR="00A1392D" w:rsidRPr="00123D65">
        <w:rPr>
          <w:rFonts w:ascii="Times New Roman" w:hAnsi="Times New Roman"/>
          <w:sz w:val="24"/>
          <w:szCs w:val="24"/>
        </w:rPr>
        <w:t>, участникам ВОВ и труженикам тыла услугу по помывке в бане предоставляются бесплатно.</w:t>
      </w:r>
    </w:p>
    <w:p w:rsidR="00B717D9" w:rsidRPr="00123D65" w:rsidRDefault="00B717D9" w:rsidP="00FA19A1">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123D65">
        <w:rPr>
          <w:rFonts w:ascii="Times New Roman" w:hAnsi="Times New Roman"/>
          <w:sz w:val="24"/>
          <w:szCs w:val="24"/>
        </w:rPr>
        <w:t>Льготной зубопротезной помощью обеспечиваются следующие категории граждан пожилого возраста: реабилитированные лица, признанные инвалидами или являющиеся пенсионерами,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w:t>
      </w:r>
      <w:proofErr w:type="gramEnd"/>
      <w:r w:rsidRPr="00123D65">
        <w:rPr>
          <w:rFonts w:ascii="Times New Roman" w:hAnsi="Times New Roman"/>
          <w:sz w:val="24"/>
          <w:szCs w:val="24"/>
        </w:rPr>
        <w:t xml:space="preserve">, </w:t>
      </w:r>
      <w:proofErr w:type="gramStart"/>
      <w:r w:rsidRPr="00123D65">
        <w:rPr>
          <w:rFonts w:ascii="Times New Roman" w:hAnsi="Times New Roman"/>
          <w:sz w:val="24"/>
          <w:szCs w:val="24"/>
        </w:rPr>
        <w:t>доход</w:t>
      </w:r>
      <w:proofErr w:type="gramEnd"/>
      <w:r w:rsidRPr="00123D65">
        <w:rPr>
          <w:rFonts w:ascii="Times New Roman" w:hAnsi="Times New Roman"/>
          <w:sz w:val="24"/>
          <w:szCs w:val="24"/>
        </w:rPr>
        <w:t xml:space="preserve"> которых ниже двукратной </w:t>
      </w:r>
      <w:hyperlink r:id="rId14" w:history="1">
        <w:r w:rsidRPr="00123D65">
          <w:rPr>
            <w:rFonts w:ascii="Times New Roman" w:hAnsi="Times New Roman"/>
            <w:sz w:val="24"/>
            <w:szCs w:val="24"/>
          </w:rPr>
          <w:t>величины</w:t>
        </w:r>
      </w:hyperlink>
      <w:r w:rsidRPr="00123D65">
        <w:rPr>
          <w:rFonts w:ascii="Times New Roman" w:hAnsi="Times New Roman"/>
          <w:sz w:val="24"/>
          <w:szCs w:val="24"/>
        </w:rPr>
        <w:t xml:space="preserve"> прожиточного минимума, установленного в автономном округе (при достижении возраста, дающего право на пенсию по старости, неработающие пенсионеры по достижении возраста для женщин 50 лет, для мужчин - 55 лет (за исключением лиц, вышеперечисленных категорий). В 201</w:t>
      </w:r>
      <w:r w:rsidR="00145852" w:rsidRPr="00123D65">
        <w:rPr>
          <w:rFonts w:ascii="Times New Roman" w:hAnsi="Times New Roman"/>
          <w:sz w:val="24"/>
          <w:szCs w:val="24"/>
        </w:rPr>
        <w:t>6</w:t>
      </w:r>
      <w:r w:rsidRPr="00123D65">
        <w:rPr>
          <w:rFonts w:ascii="Times New Roman" w:hAnsi="Times New Roman"/>
          <w:sz w:val="24"/>
          <w:szCs w:val="24"/>
        </w:rPr>
        <w:t xml:space="preserve"> году за льготной зубопротезной помощью обратились </w:t>
      </w:r>
      <w:r w:rsidR="00D40D8B" w:rsidRPr="00123D65">
        <w:rPr>
          <w:rFonts w:ascii="Times New Roman" w:hAnsi="Times New Roman"/>
          <w:sz w:val="24"/>
          <w:szCs w:val="24"/>
        </w:rPr>
        <w:t>282</w:t>
      </w:r>
      <w:r w:rsidRPr="00123D65">
        <w:rPr>
          <w:rFonts w:ascii="Times New Roman" w:hAnsi="Times New Roman"/>
          <w:sz w:val="24"/>
          <w:szCs w:val="24"/>
        </w:rPr>
        <w:t xml:space="preserve"> гражданина данной категории, произведено перечислений на сумму </w:t>
      </w:r>
      <w:r w:rsidR="00D40D8B" w:rsidRPr="00123D65">
        <w:rPr>
          <w:rFonts w:ascii="Times New Roman" w:hAnsi="Times New Roman"/>
          <w:sz w:val="24"/>
          <w:szCs w:val="24"/>
        </w:rPr>
        <w:t>10 039,00</w:t>
      </w:r>
      <w:r w:rsidRPr="00123D65">
        <w:rPr>
          <w:rFonts w:ascii="Times New Roman" w:hAnsi="Times New Roman"/>
          <w:sz w:val="24"/>
          <w:szCs w:val="24"/>
        </w:rPr>
        <w:t xml:space="preserve"> тысяч рублей (в 201</w:t>
      </w:r>
      <w:r w:rsidR="00D40D8B" w:rsidRPr="00123D65">
        <w:rPr>
          <w:rFonts w:ascii="Times New Roman" w:hAnsi="Times New Roman"/>
          <w:sz w:val="24"/>
          <w:szCs w:val="24"/>
        </w:rPr>
        <w:t>5</w:t>
      </w:r>
      <w:r w:rsidRPr="00123D65">
        <w:rPr>
          <w:rFonts w:ascii="Times New Roman" w:hAnsi="Times New Roman"/>
          <w:sz w:val="24"/>
          <w:szCs w:val="24"/>
        </w:rPr>
        <w:t xml:space="preserve"> году - 1</w:t>
      </w:r>
      <w:r w:rsidR="00D40D8B" w:rsidRPr="00123D65">
        <w:rPr>
          <w:rFonts w:ascii="Times New Roman" w:hAnsi="Times New Roman"/>
          <w:sz w:val="24"/>
          <w:szCs w:val="24"/>
        </w:rPr>
        <w:t>53</w:t>
      </w:r>
      <w:r w:rsidRPr="00123D65">
        <w:rPr>
          <w:rFonts w:ascii="Times New Roman" w:hAnsi="Times New Roman"/>
          <w:sz w:val="24"/>
          <w:szCs w:val="24"/>
        </w:rPr>
        <w:t xml:space="preserve"> граждан</w:t>
      </w:r>
      <w:r w:rsidR="00D40D8B" w:rsidRPr="00123D65">
        <w:rPr>
          <w:rFonts w:ascii="Times New Roman" w:hAnsi="Times New Roman"/>
          <w:sz w:val="24"/>
          <w:szCs w:val="24"/>
        </w:rPr>
        <w:t>ина</w:t>
      </w:r>
      <w:r w:rsidRPr="00123D65">
        <w:rPr>
          <w:rFonts w:ascii="Times New Roman" w:hAnsi="Times New Roman"/>
          <w:sz w:val="24"/>
          <w:szCs w:val="24"/>
        </w:rPr>
        <w:t xml:space="preserve"> на сумму 6 680,8 тысяч рублей).</w:t>
      </w:r>
    </w:p>
    <w:p w:rsidR="00ED7BF1" w:rsidRPr="00123D65" w:rsidRDefault="00ED7BF1"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Удовлетворительное здоровье в пожилом возрасте – это не только самочувствие и позитивный настрой, это и условия и предпосылки активной старости. </w:t>
      </w:r>
    </w:p>
    <w:p w:rsidR="00E0448D" w:rsidRPr="00123D65" w:rsidRDefault="00E0448D"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lastRenderedPageBreak/>
        <w:t xml:space="preserve">Занятия физической культурой с </w:t>
      </w:r>
      <w:r w:rsidR="00DF04CB" w:rsidRPr="00123D65">
        <w:rPr>
          <w:rFonts w:ascii="Times New Roman" w:hAnsi="Times New Roman"/>
          <w:sz w:val="24"/>
          <w:szCs w:val="24"/>
        </w:rPr>
        <w:t xml:space="preserve">гражданами </w:t>
      </w:r>
      <w:r w:rsidRPr="00123D65">
        <w:rPr>
          <w:rFonts w:ascii="Times New Roman" w:hAnsi="Times New Roman"/>
          <w:sz w:val="24"/>
          <w:szCs w:val="24"/>
        </w:rPr>
        <w:t>пожил</w:t>
      </w:r>
      <w:r w:rsidR="00DF04CB" w:rsidRPr="00123D65">
        <w:rPr>
          <w:rFonts w:ascii="Times New Roman" w:hAnsi="Times New Roman"/>
          <w:sz w:val="24"/>
          <w:szCs w:val="24"/>
        </w:rPr>
        <w:t>ого</w:t>
      </w:r>
      <w:r w:rsidRPr="00123D65">
        <w:rPr>
          <w:rFonts w:ascii="Times New Roman" w:hAnsi="Times New Roman"/>
          <w:sz w:val="24"/>
          <w:szCs w:val="24"/>
        </w:rPr>
        <w:t xml:space="preserve"> </w:t>
      </w:r>
      <w:r w:rsidR="00DF04CB" w:rsidRPr="00123D65">
        <w:rPr>
          <w:rFonts w:ascii="Times New Roman" w:hAnsi="Times New Roman"/>
          <w:sz w:val="24"/>
          <w:szCs w:val="24"/>
        </w:rPr>
        <w:t>возраста</w:t>
      </w:r>
      <w:r w:rsidRPr="00123D65">
        <w:rPr>
          <w:rFonts w:ascii="Times New Roman" w:hAnsi="Times New Roman"/>
          <w:sz w:val="24"/>
          <w:szCs w:val="24"/>
        </w:rPr>
        <w:t xml:space="preserve"> осуществляется, в основном, на спортивных базах города, и предпочтение в этой работе отдаётся физическим упражнениям, дозированным по нагрузке и адаптированным к возрасту занимающихся. А наиболее подготовленная в физическом отношении кате</w:t>
      </w:r>
      <w:r w:rsidR="00FA19A1">
        <w:rPr>
          <w:rFonts w:ascii="Times New Roman" w:hAnsi="Times New Roman"/>
          <w:sz w:val="24"/>
          <w:szCs w:val="24"/>
        </w:rPr>
        <w:t>гория ветеранов активно вовлекае</w:t>
      </w:r>
      <w:r w:rsidRPr="00123D65">
        <w:rPr>
          <w:rFonts w:ascii="Times New Roman" w:hAnsi="Times New Roman"/>
          <w:sz w:val="24"/>
          <w:szCs w:val="24"/>
        </w:rPr>
        <w:t xml:space="preserve">тся в соревновательную (спортивную) деятельность. </w:t>
      </w:r>
    </w:p>
    <w:p w:rsidR="00E0448D" w:rsidRPr="00123D65" w:rsidRDefault="00E0448D"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В 2016 году </w:t>
      </w:r>
      <w:r w:rsidR="00DF04CB" w:rsidRPr="00123D65">
        <w:rPr>
          <w:rFonts w:ascii="Times New Roman" w:hAnsi="Times New Roman"/>
          <w:sz w:val="24"/>
          <w:szCs w:val="24"/>
        </w:rPr>
        <w:t xml:space="preserve">граждане пожилого возраста приняли участие в </w:t>
      </w:r>
      <w:r w:rsidRPr="00123D65">
        <w:rPr>
          <w:rFonts w:ascii="Times New Roman" w:hAnsi="Times New Roman"/>
          <w:sz w:val="24"/>
          <w:szCs w:val="24"/>
        </w:rPr>
        <w:t>массов</w:t>
      </w:r>
      <w:r w:rsidR="00DF04CB" w:rsidRPr="00123D65">
        <w:rPr>
          <w:rFonts w:ascii="Times New Roman" w:hAnsi="Times New Roman"/>
          <w:sz w:val="24"/>
          <w:szCs w:val="24"/>
        </w:rPr>
        <w:t>ых</w:t>
      </w:r>
      <w:r w:rsidRPr="00123D65">
        <w:rPr>
          <w:rFonts w:ascii="Times New Roman" w:hAnsi="Times New Roman"/>
          <w:sz w:val="24"/>
          <w:szCs w:val="24"/>
        </w:rPr>
        <w:t xml:space="preserve"> физкультурно-оздоровительны</w:t>
      </w:r>
      <w:r w:rsidR="00DF04CB" w:rsidRPr="00123D65">
        <w:rPr>
          <w:rFonts w:ascii="Times New Roman" w:hAnsi="Times New Roman"/>
          <w:sz w:val="24"/>
          <w:szCs w:val="24"/>
        </w:rPr>
        <w:t>х</w:t>
      </w:r>
      <w:r w:rsidRPr="00123D65">
        <w:rPr>
          <w:rFonts w:ascii="Times New Roman" w:hAnsi="Times New Roman"/>
          <w:sz w:val="24"/>
          <w:szCs w:val="24"/>
        </w:rPr>
        <w:t xml:space="preserve"> мероприятия</w:t>
      </w:r>
      <w:r w:rsidR="00DF04CB" w:rsidRPr="00123D65">
        <w:rPr>
          <w:rFonts w:ascii="Times New Roman" w:hAnsi="Times New Roman"/>
          <w:sz w:val="24"/>
          <w:szCs w:val="24"/>
        </w:rPr>
        <w:t>х</w:t>
      </w:r>
      <w:r w:rsidRPr="00123D65">
        <w:rPr>
          <w:rFonts w:ascii="Times New Roman" w:hAnsi="Times New Roman"/>
          <w:sz w:val="24"/>
          <w:szCs w:val="24"/>
        </w:rPr>
        <w:t xml:space="preserve">: «Лыжня России», «Кросс наций», летний фестиваль ГТО. Число участников – более 90 </w:t>
      </w:r>
      <w:proofErr w:type="spellStart"/>
      <w:r w:rsidRPr="00123D65">
        <w:rPr>
          <w:rFonts w:ascii="Times New Roman" w:hAnsi="Times New Roman"/>
          <w:sz w:val="24"/>
          <w:szCs w:val="24"/>
        </w:rPr>
        <w:t>салехардцев</w:t>
      </w:r>
      <w:proofErr w:type="spellEnd"/>
      <w:r w:rsidRPr="00123D65">
        <w:rPr>
          <w:rFonts w:ascii="Times New Roman" w:hAnsi="Times New Roman"/>
          <w:sz w:val="24"/>
          <w:szCs w:val="24"/>
        </w:rPr>
        <w:t xml:space="preserve"> старшего поколения. </w:t>
      </w:r>
    </w:p>
    <w:p w:rsidR="00E0448D" w:rsidRPr="00123D65" w:rsidRDefault="00E0448D"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В августе в Салехарде состоялся летний фестиваль ГТО, </w:t>
      </w:r>
      <w:r w:rsidR="00FA19A1">
        <w:rPr>
          <w:rFonts w:ascii="Times New Roman" w:hAnsi="Times New Roman"/>
          <w:sz w:val="24"/>
          <w:szCs w:val="24"/>
        </w:rPr>
        <w:t>в рамках которого</w:t>
      </w:r>
      <w:r w:rsidRPr="00123D65">
        <w:rPr>
          <w:rFonts w:ascii="Times New Roman" w:hAnsi="Times New Roman"/>
          <w:sz w:val="24"/>
          <w:szCs w:val="24"/>
        </w:rPr>
        <w:t xml:space="preserve"> проводилось экспериментальное тестирование и среди пожилых людей (</w:t>
      </w:r>
      <w:r w:rsidRPr="00123D65">
        <w:rPr>
          <w:rFonts w:ascii="Times New Roman" w:hAnsi="Times New Roman"/>
          <w:sz w:val="24"/>
          <w:szCs w:val="24"/>
          <w:lang w:val="en-US"/>
        </w:rPr>
        <w:t>IX</w:t>
      </w:r>
      <w:r w:rsidRPr="00123D65">
        <w:rPr>
          <w:rFonts w:ascii="Times New Roman" w:hAnsi="Times New Roman"/>
          <w:sz w:val="24"/>
          <w:szCs w:val="24"/>
        </w:rPr>
        <w:t>-</w:t>
      </w:r>
      <w:r w:rsidRPr="00123D65">
        <w:rPr>
          <w:rFonts w:ascii="Times New Roman" w:hAnsi="Times New Roman"/>
          <w:sz w:val="24"/>
          <w:szCs w:val="24"/>
          <w:lang w:val="en-US"/>
        </w:rPr>
        <w:t>XI</w:t>
      </w:r>
      <w:r w:rsidRPr="00123D65">
        <w:rPr>
          <w:rFonts w:ascii="Times New Roman" w:hAnsi="Times New Roman"/>
          <w:sz w:val="24"/>
          <w:szCs w:val="24"/>
        </w:rPr>
        <w:t xml:space="preserve"> ступени). Число участников – 18 чел</w:t>
      </w:r>
      <w:r w:rsidR="00FA19A1">
        <w:rPr>
          <w:rFonts w:ascii="Times New Roman" w:hAnsi="Times New Roman"/>
          <w:sz w:val="24"/>
          <w:szCs w:val="24"/>
        </w:rPr>
        <w:t>овек</w:t>
      </w:r>
      <w:r w:rsidRPr="00123D65">
        <w:rPr>
          <w:rFonts w:ascii="Times New Roman" w:hAnsi="Times New Roman"/>
          <w:b/>
          <w:i/>
          <w:sz w:val="24"/>
          <w:szCs w:val="24"/>
        </w:rPr>
        <w:t>.</w:t>
      </w:r>
    </w:p>
    <w:p w:rsidR="00E0448D" w:rsidRPr="00123D65" w:rsidRDefault="00E0448D"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Также в спортивных праздниках (фестивалях), посвящённых: Дню защитника Отечества, Дню 70-летия Победы в Великой Отечественной войне, Дню молодёжи, Дню физкультурника, приняли участие более </w:t>
      </w:r>
      <w:r w:rsidRPr="00123D65">
        <w:rPr>
          <w:rFonts w:ascii="Times New Roman" w:hAnsi="Times New Roman"/>
          <w:b/>
          <w:sz w:val="24"/>
          <w:szCs w:val="24"/>
        </w:rPr>
        <w:t>60</w:t>
      </w:r>
      <w:r w:rsidRPr="00123D65">
        <w:rPr>
          <w:rFonts w:ascii="Times New Roman" w:hAnsi="Times New Roman"/>
          <w:sz w:val="24"/>
          <w:szCs w:val="24"/>
        </w:rPr>
        <w:t xml:space="preserve"> горожан пожилого возраста. </w:t>
      </w:r>
    </w:p>
    <w:p w:rsidR="00E0448D" w:rsidRPr="00123D65" w:rsidRDefault="00E0448D"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В отчётном году состоялись </w:t>
      </w:r>
      <w:r w:rsidRPr="00123D65">
        <w:rPr>
          <w:rFonts w:ascii="Times New Roman" w:hAnsi="Times New Roman"/>
          <w:b/>
          <w:sz w:val="24"/>
          <w:szCs w:val="24"/>
        </w:rPr>
        <w:t>34</w:t>
      </w:r>
      <w:r w:rsidRPr="00123D65">
        <w:rPr>
          <w:rFonts w:ascii="Times New Roman" w:hAnsi="Times New Roman"/>
          <w:sz w:val="24"/>
          <w:szCs w:val="24"/>
        </w:rPr>
        <w:t xml:space="preserve"> спортивных мероприятия, в которых приняли участие около </w:t>
      </w:r>
      <w:r w:rsidRPr="00123D65">
        <w:rPr>
          <w:rFonts w:ascii="Times New Roman" w:hAnsi="Times New Roman"/>
          <w:b/>
          <w:sz w:val="24"/>
          <w:szCs w:val="24"/>
        </w:rPr>
        <w:t>250</w:t>
      </w:r>
      <w:r w:rsidRPr="00123D65">
        <w:rPr>
          <w:rFonts w:ascii="Times New Roman" w:hAnsi="Times New Roman"/>
          <w:sz w:val="24"/>
          <w:szCs w:val="24"/>
        </w:rPr>
        <w:t xml:space="preserve"> человек пожилого (старше 50 лет) и пенсионного (старше 55-60 лет) возраста, в том числе </w:t>
      </w:r>
      <w:proofErr w:type="spellStart"/>
      <w:r w:rsidRPr="00123D65">
        <w:rPr>
          <w:rFonts w:ascii="Times New Roman" w:hAnsi="Times New Roman"/>
          <w:sz w:val="24"/>
          <w:szCs w:val="24"/>
        </w:rPr>
        <w:t>салехардцев</w:t>
      </w:r>
      <w:proofErr w:type="spellEnd"/>
      <w:r w:rsidRPr="00123D65">
        <w:rPr>
          <w:rFonts w:ascii="Times New Roman" w:hAnsi="Times New Roman"/>
          <w:sz w:val="24"/>
          <w:szCs w:val="24"/>
        </w:rPr>
        <w:t xml:space="preserve"> с ограниченными возможностями здоровья. Так</w:t>
      </w:r>
      <w:r w:rsidR="00FA19A1">
        <w:rPr>
          <w:rFonts w:ascii="Times New Roman" w:hAnsi="Times New Roman"/>
          <w:sz w:val="24"/>
          <w:szCs w:val="24"/>
        </w:rPr>
        <w:t>,</w:t>
      </w:r>
      <w:r w:rsidRPr="00123D65">
        <w:rPr>
          <w:rFonts w:ascii="Times New Roman" w:hAnsi="Times New Roman"/>
          <w:sz w:val="24"/>
          <w:szCs w:val="24"/>
        </w:rPr>
        <w:t xml:space="preserve"> в 2016 году </w:t>
      </w:r>
      <w:proofErr w:type="gramStart"/>
      <w:r w:rsidRPr="00123D65">
        <w:rPr>
          <w:rFonts w:ascii="Times New Roman" w:hAnsi="Times New Roman"/>
          <w:sz w:val="24"/>
          <w:szCs w:val="24"/>
        </w:rPr>
        <w:t>проведены</w:t>
      </w:r>
      <w:proofErr w:type="gramEnd"/>
      <w:r w:rsidRPr="00123D65">
        <w:rPr>
          <w:rFonts w:ascii="Times New Roman" w:hAnsi="Times New Roman"/>
          <w:sz w:val="24"/>
          <w:szCs w:val="24"/>
        </w:rPr>
        <w:t>:</w:t>
      </w:r>
    </w:p>
    <w:p w:rsidR="00E0448D" w:rsidRPr="00123D65" w:rsidRDefault="00E0448D"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w:t>
      </w:r>
      <w:r w:rsidR="00FA19A1">
        <w:rPr>
          <w:rFonts w:ascii="Times New Roman" w:hAnsi="Times New Roman"/>
          <w:sz w:val="24"/>
          <w:szCs w:val="24"/>
        </w:rPr>
        <w:t xml:space="preserve"> </w:t>
      </w:r>
      <w:r w:rsidRPr="00123D65">
        <w:rPr>
          <w:rFonts w:ascii="Times New Roman" w:hAnsi="Times New Roman"/>
          <w:sz w:val="24"/>
          <w:szCs w:val="24"/>
        </w:rPr>
        <w:t xml:space="preserve">открытая спартакиада пенсионеров города Салехарда по 5 видам спорта (участников </w:t>
      </w:r>
      <w:r w:rsidR="00FA19A1">
        <w:rPr>
          <w:rFonts w:ascii="Times New Roman" w:hAnsi="Times New Roman"/>
          <w:sz w:val="24"/>
          <w:szCs w:val="24"/>
        </w:rPr>
        <w:t xml:space="preserve">- </w:t>
      </w:r>
      <w:r w:rsidRPr="00123D65">
        <w:rPr>
          <w:rFonts w:ascii="Times New Roman" w:hAnsi="Times New Roman"/>
          <w:sz w:val="24"/>
          <w:szCs w:val="24"/>
        </w:rPr>
        <w:t>28 чел.);</w:t>
      </w:r>
    </w:p>
    <w:p w:rsidR="00E0448D" w:rsidRPr="00123D65" w:rsidRDefault="00E0448D" w:rsidP="00FA19A1">
      <w:pPr>
        <w:spacing w:after="0" w:line="240" w:lineRule="auto"/>
        <w:ind w:firstLine="708"/>
        <w:jc w:val="both"/>
        <w:rPr>
          <w:rFonts w:ascii="Times New Roman" w:hAnsi="Times New Roman"/>
          <w:sz w:val="24"/>
          <w:szCs w:val="24"/>
        </w:rPr>
      </w:pPr>
      <w:r w:rsidRPr="00123D65">
        <w:rPr>
          <w:rFonts w:ascii="Times New Roman" w:hAnsi="Times New Roman"/>
          <w:sz w:val="24"/>
          <w:szCs w:val="24"/>
        </w:rPr>
        <w:t>-</w:t>
      </w:r>
      <w:r w:rsidR="00FA19A1">
        <w:rPr>
          <w:rFonts w:ascii="Times New Roman" w:hAnsi="Times New Roman"/>
          <w:sz w:val="24"/>
          <w:szCs w:val="24"/>
        </w:rPr>
        <w:t xml:space="preserve"> </w:t>
      </w:r>
      <w:r w:rsidRPr="00123D65">
        <w:rPr>
          <w:rFonts w:ascii="Times New Roman" w:hAnsi="Times New Roman"/>
          <w:sz w:val="24"/>
          <w:szCs w:val="24"/>
        </w:rPr>
        <w:t>Фестиваль инвалидов (</w:t>
      </w:r>
      <w:proofErr w:type="spellStart"/>
      <w:r w:rsidRPr="00123D65">
        <w:rPr>
          <w:rFonts w:ascii="Times New Roman" w:hAnsi="Times New Roman"/>
          <w:sz w:val="24"/>
          <w:szCs w:val="24"/>
        </w:rPr>
        <w:t>параспартакиада</w:t>
      </w:r>
      <w:proofErr w:type="spellEnd"/>
      <w:r w:rsidRPr="00123D65">
        <w:rPr>
          <w:rFonts w:ascii="Times New Roman" w:hAnsi="Times New Roman"/>
          <w:sz w:val="24"/>
          <w:szCs w:val="24"/>
        </w:rPr>
        <w:t>) города Салехарда (3 чел. пенсионного возр</w:t>
      </w:r>
      <w:r w:rsidR="00FA19A1">
        <w:rPr>
          <w:rFonts w:ascii="Times New Roman" w:hAnsi="Times New Roman"/>
          <w:sz w:val="24"/>
          <w:szCs w:val="24"/>
        </w:rPr>
        <w:t>аста</w:t>
      </w:r>
      <w:r w:rsidRPr="00123D65">
        <w:rPr>
          <w:rFonts w:ascii="Times New Roman" w:hAnsi="Times New Roman"/>
          <w:sz w:val="24"/>
          <w:szCs w:val="24"/>
        </w:rPr>
        <w:t>);</w:t>
      </w:r>
    </w:p>
    <w:p w:rsidR="00E0448D" w:rsidRPr="00123D65" w:rsidRDefault="00E0448D" w:rsidP="00FA19A1">
      <w:pPr>
        <w:spacing w:after="0" w:line="240" w:lineRule="auto"/>
        <w:ind w:firstLine="708"/>
        <w:jc w:val="both"/>
        <w:rPr>
          <w:rFonts w:ascii="Times New Roman" w:hAnsi="Times New Roman"/>
          <w:sz w:val="24"/>
          <w:szCs w:val="24"/>
        </w:rPr>
      </w:pPr>
      <w:proofErr w:type="gramStart"/>
      <w:r w:rsidRPr="00123D65">
        <w:rPr>
          <w:rFonts w:ascii="Times New Roman" w:hAnsi="Times New Roman"/>
          <w:sz w:val="24"/>
          <w:szCs w:val="24"/>
        </w:rPr>
        <w:t xml:space="preserve">- межмуниципальные соревнования «Кубок «Содружество» (волейбол, настольный теннис, мини-футбол, шахматы и др.), среди участников 12 человек </w:t>
      </w:r>
      <w:r w:rsidR="00CB03D6">
        <w:rPr>
          <w:rFonts w:ascii="Times New Roman" w:hAnsi="Times New Roman"/>
          <w:sz w:val="24"/>
          <w:szCs w:val="24"/>
        </w:rPr>
        <w:t>- старше 50 лет;</w:t>
      </w:r>
      <w:r w:rsidRPr="00123D65">
        <w:rPr>
          <w:rFonts w:ascii="Times New Roman" w:hAnsi="Times New Roman"/>
          <w:sz w:val="24"/>
          <w:szCs w:val="24"/>
        </w:rPr>
        <w:t xml:space="preserve"> </w:t>
      </w:r>
      <w:proofErr w:type="gramEnd"/>
    </w:p>
    <w:p w:rsidR="00E0448D" w:rsidRPr="00123D65" w:rsidRDefault="00E0448D"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w:t>
      </w:r>
      <w:r w:rsidR="00CB03D6">
        <w:rPr>
          <w:rFonts w:ascii="Times New Roman" w:hAnsi="Times New Roman"/>
          <w:sz w:val="24"/>
          <w:szCs w:val="24"/>
        </w:rPr>
        <w:t xml:space="preserve"> </w:t>
      </w:r>
      <w:r w:rsidRPr="00123D65">
        <w:rPr>
          <w:rFonts w:ascii="Times New Roman" w:hAnsi="Times New Roman"/>
          <w:sz w:val="24"/>
          <w:szCs w:val="24"/>
        </w:rPr>
        <w:t xml:space="preserve">спартакиада трудящихся города Салехарда, среди участников 22 человека - старше 50 лет, а самому возрастному участнику </w:t>
      </w:r>
      <w:r w:rsidR="00CB03D6">
        <w:rPr>
          <w:rFonts w:ascii="Times New Roman" w:hAnsi="Times New Roman"/>
          <w:sz w:val="24"/>
          <w:szCs w:val="24"/>
        </w:rPr>
        <w:t xml:space="preserve">- </w:t>
      </w:r>
      <w:r w:rsidRPr="00123D65">
        <w:rPr>
          <w:rFonts w:ascii="Times New Roman" w:hAnsi="Times New Roman"/>
          <w:sz w:val="24"/>
          <w:szCs w:val="24"/>
        </w:rPr>
        <w:t xml:space="preserve">79 лет. </w:t>
      </w:r>
    </w:p>
    <w:p w:rsidR="00E0448D" w:rsidRPr="00123D65" w:rsidRDefault="00E0448D"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Также в различных муниципальных турнирах и соревнованиях по </w:t>
      </w:r>
      <w:proofErr w:type="spellStart"/>
      <w:r w:rsidRPr="00123D65">
        <w:rPr>
          <w:rFonts w:ascii="Times New Roman" w:hAnsi="Times New Roman"/>
          <w:sz w:val="24"/>
          <w:szCs w:val="24"/>
        </w:rPr>
        <w:t>дартсу</w:t>
      </w:r>
      <w:proofErr w:type="spellEnd"/>
      <w:r w:rsidRPr="00123D65">
        <w:rPr>
          <w:rFonts w:ascii="Times New Roman" w:hAnsi="Times New Roman"/>
          <w:sz w:val="24"/>
          <w:szCs w:val="24"/>
        </w:rPr>
        <w:t xml:space="preserve">, настольному теннису, волейболу, шахматам, шашкам, плаванию и др. регулярно выступают спортсмены-ветераны старше 50 лет. В 2016 году число участников данной возрастной группы составило </w:t>
      </w:r>
      <w:r w:rsidRPr="00123D65">
        <w:rPr>
          <w:rFonts w:ascii="Times New Roman" w:hAnsi="Times New Roman"/>
          <w:b/>
          <w:sz w:val="24"/>
          <w:szCs w:val="24"/>
        </w:rPr>
        <w:t>128</w:t>
      </w:r>
      <w:r w:rsidRPr="00123D65">
        <w:rPr>
          <w:rFonts w:ascii="Times New Roman" w:hAnsi="Times New Roman"/>
          <w:sz w:val="24"/>
          <w:szCs w:val="24"/>
        </w:rPr>
        <w:t>.</w:t>
      </w:r>
    </w:p>
    <w:p w:rsidR="00E0448D" w:rsidRPr="00123D65" w:rsidRDefault="00E0448D"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Кроме этого</w:t>
      </w:r>
      <w:r w:rsidR="00CB03D6">
        <w:rPr>
          <w:rFonts w:ascii="Times New Roman" w:hAnsi="Times New Roman"/>
          <w:sz w:val="24"/>
          <w:szCs w:val="24"/>
        </w:rPr>
        <w:t>,</w:t>
      </w:r>
      <w:r w:rsidRPr="00123D65">
        <w:rPr>
          <w:rFonts w:ascii="Times New Roman" w:hAnsi="Times New Roman"/>
          <w:sz w:val="24"/>
          <w:szCs w:val="24"/>
        </w:rPr>
        <w:t xml:space="preserve"> 4 сильнейших спортсмена-ветерана города приняли участие (в составе сборной ЯНАО) в Спартакиаде пенсионеров России (</w:t>
      </w:r>
      <w:proofErr w:type="gramStart"/>
      <w:r w:rsidRPr="00123D65">
        <w:rPr>
          <w:rFonts w:ascii="Times New Roman" w:hAnsi="Times New Roman"/>
          <w:sz w:val="24"/>
          <w:szCs w:val="24"/>
        </w:rPr>
        <w:t>г</w:t>
      </w:r>
      <w:proofErr w:type="gramEnd"/>
      <w:r w:rsidRPr="00123D65">
        <w:rPr>
          <w:rFonts w:ascii="Times New Roman" w:hAnsi="Times New Roman"/>
          <w:sz w:val="24"/>
          <w:szCs w:val="24"/>
        </w:rPr>
        <w:t>.</w:t>
      </w:r>
      <w:r w:rsidR="00DF04CB" w:rsidRPr="00123D65">
        <w:rPr>
          <w:rFonts w:ascii="Times New Roman" w:hAnsi="Times New Roman"/>
          <w:sz w:val="24"/>
          <w:szCs w:val="24"/>
        </w:rPr>
        <w:t xml:space="preserve"> </w:t>
      </w:r>
      <w:r w:rsidRPr="00123D65">
        <w:rPr>
          <w:rFonts w:ascii="Times New Roman" w:hAnsi="Times New Roman"/>
          <w:sz w:val="24"/>
          <w:szCs w:val="24"/>
        </w:rPr>
        <w:t xml:space="preserve">Тула), а </w:t>
      </w:r>
      <w:r w:rsidR="00CB03D6">
        <w:rPr>
          <w:rFonts w:ascii="Times New Roman" w:hAnsi="Times New Roman"/>
          <w:sz w:val="24"/>
          <w:szCs w:val="24"/>
        </w:rPr>
        <w:t xml:space="preserve">один </w:t>
      </w:r>
      <w:r w:rsidRPr="00123D65">
        <w:rPr>
          <w:rFonts w:ascii="Times New Roman" w:hAnsi="Times New Roman"/>
          <w:sz w:val="24"/>
          <w:szCs w:val="24"/>
        </w:rPr>
        <w:t>пенсионер (легкоатлет)</w:t>
      </w:r>
      <w:r w:rsidR="00DF04CB" w:rsidRPr="00123D65">
        <w:rPr>
          <w:rFonts w:ascii="Times New Roman" w:hAnsi="Times New Roman"/>
          <w:sz w:val="24"/>
          <w:szCs w:val="24"/>
        </w:rPr>
        <w:t xml:space="preserve"> </w:t>
      </w:r>
      <w:r w:rsidRPr="00123D65">
        <w:rPr>
          <w:rFonts w:ascii="Times New Roman" w:hAnsi="Times New Roman"/>
          <w:sz w:val="24"/>
          <w:szCs w:val="24"/>
        </w:rPr>
        <w:t xml:space="preserve">– участник первенства мира среди полицейских и пожарных.  </w:t>
      </w:r>
    </w:p>
    <w:p w:rsidR="00DF04CB" w:rsidRPr="00123D65" w:rsidRDefault="00DF04CB" w:rsidP="00CB03D6">
      <w:pPr>
        <w:pStyle w:val="34"/>
        <w:spacing w:after="0" w:line="240" w:lineRule="auto"/>
        <w:ind w:firstLine="708"/>
        <w:jc w:val="both"/>
        <w:rPr>
          <w:rFonts w:ascii="Times New Roman" w:hAnsi="Times New Roman"/>
          <w:sz w:val="24"/>
          <w:szCs w:val="24"/>
        </w:rPr>
      </w:pPr>
      <w:proofErr w:type="gramStart"/>
      <w:r w:rsidRPr="00123D65">
        <w:rPr>
          <w:rFonts w:ascii="Times New Roman" w:hAnsi="Times New Roman"/>
          <w:sz w:val="24"/>
          <w:szCs w:val="24"/>
        </w:rPr>
        <w:t xml:space="preserve">По инициативе </w:t>
      </w:r>
      <w:proofErr w:type="spellStart"/>
      <w:r w:rsidRPr="00123D65">
        <w:rPr>
          <w:rFonts w:ascii="Times New Roman" w:hAnsi="Times New Roman"/>
          <w:sz w:val="24"/>
          <w:szCs w:val="24"/>
        </w:rPr>
        <w:t>Салехардской</w:t>
      </w:r>
      <w:proofErr w:type="spellEnd"/>
      <w:r w:rsidRPr="00123D65">
        <w:rPr>
          <w:rFonts w:ascii="Times New Roman" w:hAnsi="Times New Roman"/>
          <w:sz w:val="24"/>
          <w:szCs w:val="24"/>
        </w:rPr>
        <w:t xml:space="preserve"> городской организации ветеранов (пенсионеров) войны, труда, вооруженных сил и правоохранительных органов пожилые люди имеют возможность бесплатного посещения бассейна в МАУК «Центр культуры и спорта «Геолог» (один раз в неделю), а также на базе спортивного зала </w:t>
      </w:r>
      <w:r w:rsidR="005B4F75">
        <w:rPr>
          <w:rFonts w:ascii="Times New Roman" w:hAnsi="Times New Roman"/>
          <w:sz w:val="24"/>
          <w:szCs w:val="24"/>
        </w:rPr>
        <w:t>«</w:t>
      </w:r>
      <w:r w:rsidRPr="00123D65">
        <w:rPr>
          <w:rFonts w:ascii="Times New Roman" w:hAnsi="Times New Roman"/>
          <w:sz w:val="24"/>
          <w:szCs w:val="24"/>
        </w:rPr>
        <w:t>Динамо</w:t>
      </w:r>
      <w:r w:rsidR="005B4F75">
        <w:rPr>
          <w:rFonts w:ascii="Times New Roman" w:hAnsi="Times New Roman"/>
          <w:sz w:val="24"/>
          <w:szCs w:val="24"/>
        </w:rPr>
        <w:t>»</w:t>
      </w:r>
      <w:r w:rsidRPr="00123D65">
        <w:rPr>
          <w:rFonts w:ascii="Times New Roman" w:hAnsi="Times New Roman"/>
          <w:sz w:val="24"/>
          <w:szCs w:val="24"/>
        </w:rPr>
        <w:t xml:space="preserve"> три раза функционирует «Группа здоровья», занятия в которой проводят непосредственно члены Совета ветеранов.</w:t>
      </w:r>
      <w:proofErr w:type="gramEnd"/>
    </w:p>
    <w:p w:rsidR="00E0448D" w:rsidRPr="00123D65" w:rsidRDefault="00E0448D" w:rsidP="00CB03D6">
      <w:pPr>
        <w:spacing w:after="0" w:line="240" w:lineRule="auto"/>
        <w:ind w:firstLine="708"/>
        <w:jc w:val="both"/>
        <w:rPr>
          <w:rFonts w:ascii="Times New Roman" w:hAnsi="Times New Roman"/>
          <w:sz w:val="24"/>
          <w:szCs w:val="24"/>
        </w:rPr>
      </w:pPr>
      <w:proofErr w:type="gramStart"/>
      <w:r w:rsidRPr="00123D65">
        <w:rPr>
          <w:rFonts w:ascii="Times New Roman" w:hAnsi="Times New Roman"/>
          <w:sz w:val="24"/>
          <w:szCs w:val="24"/>
        </w:rPr>
        <w:t>Организация физкультурно-спортивной работы с пожилыми людьми в муниципальном образовании, продвижение ценностей здорового активного образа жизни, поддержание оптимального уровня физического и эмоционального благосостояния и предупреждение заболеваний всемерно содейству</w:t>
      </w:r>
      <w:r w:rsidR="00CB03D6">
        <w:rPr>
          <w:rFonts w:ascii="Times New Roman" w:hAnsi="Times New Roman"/>
          <w:sz w:val="24"/>
          <w:szCs w:val="24"/>
        </w:rPr>
        <w:t>ю</w:t>
      </w:r>
      <w:r w:rsidRPr="00123D65">
        <w:rPr>
          <w:rFonts w:ascii="Times New Roman" w:hAnsi="Times New Roman"/>
          <w:sz w:val="24"/>
          <w:szCs w:val="24"/>
        </w:rPr>
        <w:t xml:space="preserve">т решению главных задач: увеличение продолжительности жизни в регионе, поддержка социального тонуса пожилых людей, завершивших трудовую деятельность, и сохранение привычного для них активного образа жизни. </w:t>
      </w:r>
      <w:proofErr w:type="gramEnd"/>
    </w:p>
    <w:p w:rsidR="008F69EB" w:rsidRPr="00123D65" w:rsidRDefault="008F69EB" w:rsidP="00876F1F">
      <w:pPr>
        <w:spacing w:after="0" w:line="240" w:lineRule="auto"/>
        <w:jc w:val="center"/>
        <w:rPr>
          <w:rFonts w:ascii="Times New Roman" w:hAnsi="Times New Roman"/>
          <w:b/>
          <w:i/>
          <w:sz w:val="24"/>
          <w:szCs w:val="24"/>
        </w:rPr>
      </w:pPr>
    </w:p>
    <w:p w:rsidR="00CB03D6" w:rsidRDefault="00561297" w:rsidP="00027FB8">
      <w:pPr>
        <w:pStyle w:val="af8"/>
        <w:numPr>
          <w:ilvl w:val="1"/>
          <w:numId w:val="29"/>
        </w:numPr>
        <w:jc w:val="center"/>
        <w:rPr>
          <w:rFonts w:ascii="Times New Roman" w:hAnsi="Times New Roman"/>
          <w:b/>
          <w:i/>
          <w:sz w:val="24"/>
          <w:szCs w:val="24"/>
        </w:rPr>
      </w:pPr>
      <w:r w:rsidRPr="00123D65">
        <w:rPr>
          <w:rFonts w:ascii="Times New Roman" w:hAnsi="Times New Roman"/>
          <w:b/>
          <w:i/>
          <w:sz w:val="24"/>
          <w:szCs w:val="24"/>
        </w:rPr>
        <w:t xml:space="preserve">Оздоровление неработающих граждан пожилого возраста, проживающих </w:t>
      </w:r>
    </w:p>
    <w:p w:rsidR="005D1C15" w:rsidRPr="00123D65" w:rsidRDefault="00561297" w:rsidP="00CB03D6">
      <w:pPr>
        <w:pStyle w:val="af8"/>
        <w:jc w:val="center"/>
        <w:rPr>
          <w:rFonts w:ascii="Times New Roman" w:hAnsi="Times New Roman"/>
          <w:b/>
          <w:i/>
          <w:sz w:val="24"/>
          <w:szCs w:val="24"/>
        </w:rPr>
      </w:pPr>
      <w:r w:rsidRPr="00123D65">
        <w:rPr>
          <w:rFonts w:ascii="Times New Roman" w:hAnsi="Times New Roman"/>
          <w:b/>
          <w:i/>
          <w:sz w:val="24"/>
          <w:szCs w:val="24"/>
        </w:rPr>
        <w:t>на территории муниципального образования город Салехард</w:t>
      </w:r>
    </w:p>
    <w:p w:rsidR="005D1C15" w:rsidRPr="00123D65" w:rsidRDefault="005D1C15" w:rsidP="00876F1F">
      <w:pPr>
        <w:snapToGrid w:val="0"/>
        <w:spacing w:after="0" w:line="240" w:lineRule="auto"/>
        <w:ind w:firstLine="709"/>
        <w:jc w:val="center"/>
        <w:rPr>
          <w:rFonts w:ascii="Times New Roman" w:hAnsi="Times New Roman"/>
          <w:b/>
          <w:sz w:val="24"/>
          <w:szCs w:val="24"/>
        </w:rPr>
      </w:pPr>
    </w:p>
    <w:p w:rsidR="009307C8" w:rsidRPr="00123D65" w:rsidRDefault="009307C8" w:rsidP="00CB03D6">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Оздоровление неработающих пенсионеров осуществляется в рамках окружной долгосрочной целевой программы «Развитие системы социальной защиты населения в Ямало-Ненецком автономном округе на 2012-2020 годы» в порядке, утвержденном постановлением Правительства Ямало-Ненецкого автономного округа.</w:t>
      </w:r>
    </w:p>
    <w:p w:rsidR="009307C8" w:rsidRPr="00123D65" w:rsidRDefault="009307C8"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Неработающие пенсионеры (достигшие возраста: женщины – 55 лет и старше, мужчины – 60 лет и старше), постоянно проживающие на территории муниципальн</w:t>
      </w:r>
      <w:r w:rsidR="005B4F75">
        <w:rPr>
          <w:rFonts w:ascii="Times New Roman" w:hAnsi="Times New Roman"/>
          <w:sz w:val="24"/>
          <w:szCs w:val="24"/>
        </w:rPr>
        <w:t xml:space="preserve">ого образования город Салехард в 2016 году </w:t>
      </w:r>
      <w:r w:rsidRPr="00123D65">
        <w:rPr>
          <w:rFonts w:ascii="Times New Roman" w:hAnsi="Times New Roman"/>
          <w:sz w:val="24"/>
          <w:szCs w:val="24"/>
        </w:rPr>
        <w:t>мог</w:t>
      </w:r>
      <w:r w:rsidR="005B4F75">
        <w:rPr>
          <w:rFonts w:ascii="Times New Roman" w:hAnsi="Times New Roman"/>
          <w:sz w:val="24"/>
          <w:szCs w:val="24"/>
        </w:rPr>
        <w:t>ли</w:t>
      </w:r>
      <w:r w:rsidRPr="00123D65">
        <w:rPr>
          <w:rFonts w:ascii="Times New Roman" w:hAnsi="Times New Roman"/>
          <w:sz w:val="24"/>
          <w:szCs w:val="24"/>
        </w:rPr>
        <w:t xml:space="preserve"> поправить свое здоровье за счет бюджетных средств один раз в три </w:t>
      </w:r>
      <w:r w:rsidRPr="00123D65">
        <w:rPr>
          <w:rFonts w:ascii="Times New Roman" w:hAnsi="Times New Roman"/>
          <w:sz w:val="24"/>
          <w:szCs w:val="24"/>
        </w:rPr>
        <w:lastRenderedPageBreak/>
        <w:t>года, путем обеспечения санаторно-курортной путевкой либо возмещения расходов за самостоятельно приобретенную путевку.</w:t>
      </w:r>
    </w:p>
    <w:p w:rsidR="009307C8" w:rsidRPr="00123D65" w:rsidRDefault="009307C8"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Ежегодно наблюдается рост очередности на данный вид социальной услуги, вместе с тем, не все пенсионеры, состоящие в очереди, используют это право. Так, как и в предыдущие годы, в 201</w:t>
      </w:r>
      <w:r w:rsidR="00D75CCA" w:rsidRPr="00123D65">
        <w:rPr>
          <w:rFonts w:ascii="Times New Roman" w:hAnsi="Times New Roman"/>
          <w:sz w:val="24"/>
          <w:szCs w:val="24"/>
        </w:rPr>
        <w:t>6</w:t>
      </w:r>
      <w:r w:rsidRPr="00123D65">
        <w:rPr>
          <w:rFonts w:ascii="Times New Roman" w:hAnsi="Times New Roman"/>
          <w:sz w:val="24"/>
          <w:szCs w:val="24"/>
        </w:rPr>
        <w:t xml:space="preserve"> году из </w:t>
      </w:r>
      <w:r w:rsidRPr="00123D65">
        <w:rPr>
          <w:rFonts w:ascii="Times New Roman" w:hAnsi="Times New Roman"/>
          <w:b/>
          <w:sz w:val="24"/>
          <w:szCs w:val="24"/>
        </w:rPr>
        <w:t>1</w:t>
      </w:r>
      <w:r w:rsidR="00D75CCA" w:rsidRPr="00123D65">
        <w:rPr>
          <w:rFonts w:ascii="Times New Roman" w:hAnsi="Times New Roman"/>
          <w:b/>
          <w:sz w:val="24"/>
          <w:szCs w:val="24"/>
        </w:rPr>
        <w:t>85</w:t>
      </w:r>
      <w:r w:rsidRPr="00123D65">
        <w:rPr>
          <w:rFonts w:ascii="Times New Roman" w:hAnsi="Times New Roman"/>
          <w:b/>
          <w:sz w:val="24"/>
          <w:szCs w:val="24"/>
        </w:rPr>
        <w:t xml:space="preserve"> </w:t>
      </w:r>
      <w:r w:rsidRPr="00123D65">
        <w:rPr>
          <w:rFonts w:ascii="Times New Roman" w:hAnsi="Times New Roman"/>
          <w:sz w:val="24"/>
          <w:szCs w:val="24"/>
        </w:rPr>
        <w:t>обратившихся в департамент только 4</w:t>
      </w:r>
      <w:r w:rsidR="00D75CCA" w:rsidRPr="00123D65">
        <w:rPr>
          <w:rFonts w:ascii="Times New Roman" w:hAnsi="Times New Roman"/>
          <w:sz w:val="24"/>
          <w:szCs w:val="24"/>
        </w:rPr>
        <w:t>5</w:t>
      </w:r>
      <w:r w:rsidRPr="00123D65">
        <w:rPr>
          <w:rFonts w:ascii="Times New Roman" w:hAnsi="Times New Roman"/>
          <w:sz w:val="24"/>
          <w:szCs w:val="24"/>
        </w:rPr>
        <w:t>,</w:t>
      </w:r>
      <w:r w:rsidR="00D75CCA" w:rsidRPr="00123D65">
        <w:rPr>
          <w:rFonts w:ascii="Times New Roman" w:hAnsi="Times New Roman"/>
          <w:sz w:val="24"/>
          <w:szCs w:val="24"/>
        </w:rPr>
        <w:t>4</w:t>
      </w:r>
      <w:r w:rsidRPr="00123D65">
        <w:rPr>
          <w:rFonts w:ascii="Times New Roman" w:hAnsi="Times New Roman"/>
          <w:sz w:val="24"/>
          <w:szCs w:val="24"/>
        </w:rPr>
        <w:t>% неработающих пенсионеров (8</w:t>
      </w:r>
      <w:r w:rsidR="00D75CCA" w:rsidRPr="00123D65">
        <w:rPr>
          <w:rFonts w:ascii="Times New Roman" w:hAnsi="Times New Roman"/>
          <w:sz w:val="24"/>
          <w:szCs w:val="24"/>
        </w:rPr>
        <w:t>4</w:t>
      </w:r>
      <w:r w:rsidRPr="00123D65">
        <w:rPr>
          <w:rFonts w:ascii="Times New Roman" w:hAnsi="Times New Roman"/>
          <w:sz w:val="24"/>
          <w:szCs w:val="24"/>
        </w:rPr>
        <w:t xml:space="preserve"> человека от общего количества очередников) воспользовались правом бесплатно поправить свое здоровье в санатории «Озёрный» в Ноябрьске (</w:t>
      </w:r>
      <w:r w:rsidR="00D75CCA" w:rsidRPr="00123D65">
        <w:rPr>
          <w:rFonts w:ascii="Times New Roman" w:hAnsi="Times New Roman"/>
          <w:sz w:val="24"/>
          <w:szCs w:val="24"/>
        </w:rPr>
        <w:t>16</w:t>
      </w:r>
      <w:r w:rsidRPr="00123D65">
        <w:rPr>
          <w:rFonts w:ascii="Times New Roman" w:hAnsi="Times New Roman"/>
          <w:sz w:val="24"/>
          <w:szCs w:val="24"/>
        </w:rPr>
        <w:t xml:space="preserve"> чел.) либо получить денежную компенсацию за самостоятельно приобретённую путевку (</w:t>
      </w:r>
      <w:r w:rsidR="00D75CCA" w:rsidRPr="00123D65">
        <w:rPr>
          <w:rFonts w:ascii="Times New Roman" w:hAnsi="Times New Roman"/>
          <w:sz w:val="24"/>
          <w:szCs w:val="24"/>
        </w:rPr>
        <w:t>68</w:t>
      </w:r>
      <w:r w:rsidRPr="00123D65">
        <w:rPr>
          <w:rFonts w:ascii="Times New Roman" w:hAnsi="Times New Roman"/>
          <w:sz w:val="24"/>
          <w:szCs w:val="24"/>
        </w:rPr>
        <w:t xml:space="preserve"> чел.).</w:t>
      </w:r>
    </w:p>
    <w:p w:rsidR="00534CCB" w:rsidRPr="00123D65" w:rsidRDefault="00534CCB" w:rsidP="00876F1F">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789"/>
      </w:tblGrid>
      <w:tr w:rsidR="005D1C15" w:rsidRPr="00123D65" w:rsidTr="00D32C6B">
        <w:trPr>
          <w:trHeight w:val="456"/>
        </w:trPr>
        <w:tc>
          <w:tcPr>
            <w:tcW w:w="1276" w:type="dxa"/>
          </w:tcPr>
          <w:p w:rsidR="005D1C15" w:rsidRPr="00123D65" w:rsidRDefault="005D1C15" w:rsidP="00876F1F">
            <w:pPr>
              <w:spacing w:after="0" w:line="240" w:lineRule="auto"/>
              <w:jc w:val="center"/>
              <w:outlineLvl w:val="0"/>
              <w:rPr>
                <w:rFonts w:ascii="Times New Roman" w:hAnsi="Times New Roman"/>
                <w:b/>
                <w:sz w:val="24"/>
                <w:szCs w:val="24"/>
              </w:rPr>
            </w:pPr>
            <w:r w:rsidRPr="00123D65">
              <w:rPr>
                <w:rFonts w:ascii="Times New Roman" w:hAnsi="Times New Roman"/>
                <w:b/>
                <w:sz w:val="24"/>
                <w:szCs w:val="24"/>
              </w:rPr>
              <w:t>Годы</w:t>
            </w:r>
          </w:p>
        </w:tc>
        <w:tc>
          <w:tcPr>
            <w:tcW w:w="8789" w:type="dxa"/>
          </w:tcPr>
          <w:p w:rsidR="005D1C15" w:rsidRPr="00123D65" w:rsidRDefault="005D1C15" w:rsidP="00876F1F">
            <w:pPr>
              <w:spacing w:after="0" w:line="240" w:lineRule="auto"/>
              <w:jc w:val="center"/>
              <w:outlineLvl w:val="0"/>
              <w:rPr>
                <w:rFonts w:ascii="Times New Roman" w:hAnsi="Times New Roman"/>
                <w:b/>
                <w:sz w:val="24"/>
                <w:szCs w:val="24"/>
              </w:rPr>
            </w:pPr>
            <w:r w:rsidRPr="00123D65">
              <w:rPr>
                <w:rFonts w:ascii="Times New Roman" w:hAnsi="Times New Roman"/>
                <w:b/>
                <w:sz w:val="24"/>
                <w:szCs w:val="24"/>
              </w:rPr>
              <w:t>Количество граждан, воспользовавшихся правом на оздоровление</w:t>
            </w:r>
          </w:p>
        </w:tc>
      </w:tr>
      <w:tr w:rsidR="005D1C15" w:rsidRPr="00123D65" w:rsidTr="00D32C6B">
        <w:trPr>
          <w:trHeight w:val="291"/>
        </w:trPr>
        <w:tc>
          <w:tcPr>
            <w:tcW w:w="1276" w:type="dxa"/>
          </w:tcPr>
          <w:p w:rsidR="005D1C15" w:rsidRPr="00123D65" w:rsidRDefault="005D1C15" w:rsidP="00381C4E">
            <w:pPr>
              <w:spacing w:after="0" w:line="240" w:lineRule="auto"/>
              <w:jc w:val="center"/>
              <w:outlineLvl w:val="0"/>
              <w:rPr>
                <w:rFonts w:ascii="Times New Roman" w:hAnsi="Times New Roman"/>
                <w:b/>
                <w:sz w:val="24"/>
                <w:szCs w:val="24"/>
              </w:rPr>
            </w:pPr>
            <w:r w:rsidRPr="00123D65">
              <w:rPr>
                <w:rFonts w:ascii="Times New Roman" w:hAnsi="Times New Roman"/>
                <w:b/>
                <w:sz w:val="24"/>
                <w:szCs w:val="24"/>
              </w:rPr>
              <w:t>2014</w:t>
            </w:r>
            <w:r w:rsidR="00275242" w:rsidRPr="00123D65">
              <w:rPr>
                <w:rFonts w:ascii="Times New Roman" w:hAnsi="Times New Roman"/>
                <w:b/>
                <w:sz w:val="24"/>
                <w:szCs w:val="24"/>
              </w:rPr>
              <w:t xml:space="preserve"> год</w:t>
            </w:r>
            <w:r w:rsidRPr="00123D65">
              <w:rPr>
                <w:rFonts w:ascii="Times New Roman" w:hAnsi="Times New Roman"/>
                <w:b/>
                <w:sz w:val="24"/>
                <w:szCs w:val="24"/>
              </w:rPr>
              <w:t xml:space="preserve"> </w:t>
            </w:r>
          </w:p>
          <w:p w:rsidR="005D1C15" w:rsidRPr="00123D65" w:rsidRDefault="005D1C15" w:rsidP="00381C4E">
            <w:pPr>
              <w:spacing w:after="0" w:line="240" w:lineRule="auto"/>
              <w:jc w:val="center"/>
              <w:outlineLvl w:val="0"/>
              <w:rPr>
                <w:rFonts w:ascii="Times New Roman" w:hAnsi="Times New Roman"/>
                <w:sz w:val="24"/>
                <w:szCs w:val="24"/>
              </w:rPr>
            </w:pPr>
          </w:p>
        </w:tc>
        <w:tc>
          <w:tcPr>
            <w:tcW w:w="8789" w:type="dxa"/>
          </w:tcPr>
          <w:p w:rsidR="005D1C15" w:rsidRPr="00123D65" w:rsidRDefault="005D1C15" w:rsidP="00381C4E">
            <w:pPr>
              <w:spacing w:after="0" w:line="240" w:lineRule="auto"/>
              <w:jc w:val="both"/>
              <w:outlineLvl w:val="0"/>
              <w:rPr>
                <w:rFonts w:ascii="Times New Roman" w:hAnsi="Times New Roman"/>
                <w:sz w:val="24"/>
                <w:szCs w:val="24"/>
              </w:rPr>
            </w:pPr>
            <w:r w:rsidRPr="00123D65">
              <w:rPr>
                <w:rFonts w:ascii="Times New Roman" w:hAnsi="Times New Roman"/>
                <w:b/>
                <w:i/>
                <w:sz w:val="24"/>
                <w:szCs w:val="24"/>
              </w:rPr>
              <w:t>165</w:t>
            </w:r>
            <w:r w:rsidRPr="00123D65">
              <w:rPr>
                <w:rFonts w:ascii="Times New Roman" w:hAnsi="Times New Roman"/>
                <w:i/>
                <w:sz w:val="24"/>
                <w:szCs w:val="24"/>
              </w:rPr>
              <w:t xml:space="preserve"> </w:t>
            </w:r>
            <w:r w:rsidRPr="00123D65">
              <w:rPr>
                <w:rFonts w:ascii="Times New Roman" w:hAnsi="Times New Roman"/>
                <w:sz w:val="24"/>
                <w:szCs w:val="24"/>
              </w:rPr>
              <w:t>граждан обратились с заявлением о постановке в очередь на санаторно-курортно</w:t>
            </w:r>
            <w:r w:rsidR="00275242" w:rsidRPr="00123D65">
              <w:rPr>
                <w:rFonts w:ascii="Times New Roman" w:hAnsi="Times New Roman"/>
                <w:sz w:val="24"/>
                <w:szCs w:val="24"/>
              </w:rPr>
              <w:t>е оздоровление</w:t>
            </w:r>
          </w:p>
          <w:p w:rsidR="005D1C15" w:rsidRPr="00123D65" w:rsidRDefault="005D1C15" w:rsidP="00381C4E">
            <w:pPr>
              <w:spacing w:after="0" w:line="240" w:lineRule="auto"/>
              <w:jc w:val="both"/>
              <w:outlineLvl w:val="0"/>
              <w:rPr>
                <w:rFonts w:ascii="Times New Roman" w:hAnsi="Times New Roman"/>
                <w:sz w:val="24"/>
                <w:szCs w:val="24"/>
              </w:rPr>
            </w:pPr>
            <w:r w:rsidRPr="00123D65">
              <w:rPr>
                <w:rFonts w:ascii="Times New Roman" w:hAnsi="Times New Roman"/>
                <w:sz w:val="24"/>
                <w:szCs w:val="24"/>
              </w:rPr>
              <w:t xml:space="preserve">20 получили санаторно-курортную путевку в ОАО «Санаторий «Озерный» </w:t>
            </w:r>
            <w:r w:rsidR="00D32C6B" w:rsidRPr="00123D65">
              <w:rPr>
                <w:rFonts w:ascii="Times New Roman" w:hAnsi="Times New Roman"/>
                <w:sz w:val="24"/>
                <w:szCs w:val="24"/>
              </w:rPr>
              <w:t xml:space="preserve">           </w:t>
            </w:r>
            <w:proofErr w:type="gramStart"/>
            <w:r w:rsidRPr="00123D65">
              <w:rPr>
                <w:rFonts w:ascii="Times New Roman" w:hAnsi="Times New Roman"/>
                <w:sz w:val="24"/>
                <w:szCs w:val="24"/>
              </w:rPr>
              <w:t>г</w:t>
            </w:r>
            <w:proofErr w:type="gramEnd"/>
            <w:r w:rsidRPr="00123D65">
              <w:rPr>
                <w:rFonts w:ascii="Times New Roman" w:hAnsi="Times New Roman"/>
                <w:sz w:val="24"/>
                <w:szCs w:val="24"/>
              </w:rPr>
              <w:t>. Ноябрьск</w:t>
            </w:r>
            <w:r w:rsidR="00275242" w:rsidRPr="00123D65">
              <w:rPr>
                <w:rFonts w:ascii="Times New Roman" w:hAnsi="Times New Roman"/>
                <w:sz w:val="24"/>
                <w:szCs w:val="24"/>
              </w:rPr>
              <w:t xml:space="preserve"> на сумму 1 092 000,00 рублей</w:t>
            </w:r>
          </w:p>
          <w:p w:rsidR="005D1C15" w:rsidRPr="00123D65" w:rsidRDefault="008C7455" w:rsidP="00381C4E">
            <w:pPr>
              <w:tabs>
                <w:tab w:val="left" w:pos="525"/>
              </w:tabs>
              <w:spacing w:after="0" w:line="240" w:lineRule="auto"/>
              <w:jc w:val="both"/>
              <w:outlineLvl w:val="0"/>
              <w:rPr>
                <w:rFonts w:ascii="Times New Roman" w:hAnsi="Times New Roman"/>
                <w:sz w:val="24"/>
                <w:szCs w:val="24"/>
              </w:rPr>
            </w:pPr>
            <w:r w:rsidRPr="00123D65">
              <w:rPr>
                <w:rFonts w:ascii="Times New Roman" w:hAnsi="Times New Roman"/>
                <w:sz w:val="24"/>
                <w:szCs w:val="24"/>
              </w:rPr>
              <w:t>3</w:t>
            </w:r>
            <w:r w:rsidR="00534CCB" w:rsidRPr="00123D65">
              <w:rPr>
                <w:rFonts w:ascii="Times New Roman" w:hAnsi="Times New Roman"/>
                <w:sz w:val="24"/>
                <w:szCs w:val="24"/>
              </w:rPr>
              <w:t>6</w:t>
            </w:r>
            <w:r w:rsidR="005D1C15" w:rsidRPr="00123D65">
              <w:rPr>
                <w:rFonts w:ascii="Times New Roman" w:hAnsi="Times New Roman"/>
                <w:sz w:val="24"/>
                <w:szCs w:val="24"/>
              </w:rPr>
              <w:t xml:space="preserve"> возме</w:t>
            </w:r>
            <w:r w:rsidR="00534CCB" w:rsidRPr="00123D65">
              <w:rPr>
                <w:rFonts w:ascii="Times New Roman" w:hAnsi="Times New Roman"/>
                <w:sz w:val="24"/>
                <w:szCs w:val="24"/>
              </w:rPr>
              <w:t>стили</w:t>
            </w:r>
            <w:r w:rsidR="005D1C15" w:rsidRPr="00123D65">
              <w:rPr>
                <w:rFonts w:ascii="Times New Roman" w:hAnsi="Times New Roman"/>
                <w:sz w:val="24"/>
                <w:szCs w:val="24"/>
              </w:rPr>
              <w:t xml:space="preserve"> расход</w:t>
            </w:r>
            <w:r w:rsidR="00534CCB" w:rsidRPr="00123D65">
              <w:rPr>
                <w:rFonts w:ascii="Times New Roman" w:hAnsi="Times New Roman"/>
                <w:sz w:val="24"/>
                <w:szCs w:val="24"/>
              </w:rPr>
              <w:t>ы</w:t>
            </w:r>
            <w:r w:rsidR="005D1C15" w:rsidRPr="00123D65">
              <w:rPr>
                <w:rFonts w:ascii="Times New Roman" w:hAnsi="Times New Roman"/>
                <w:sz w:val="24"/>
                <w:szCs w:val="24"/>
              </w:rPr>
              <w:t xml:space="preserve"> за самостоятельно приобретен</w:t>
            </w:r>
            <w:r w:rsidRPr="00123D65">
              <w:rPr>
                <w:rFonts w:ascii="Times New Roman" w:hAnsi="Times New Roman"/>
                <w:sz w:val="24"/>
                <w:szCs w:val="24"/>
              </w:rPr>
              <w:t>ную санаторно-курортную путевку на сумму 1 091 866,87 рублей</w:t>
            </w:r>
          </w:p>
        </w:tc>
      </w:tr>
      <w:tr w:rsidR="005D1C15" w:rsidRPr="00123D65" w:rsidTr="00D32C6B">
        <w:trPr>
          <w:trHeight w:val="291"/>
        </w:trPr>
        <w:tc>
          <w:tcPr>
            <w:tcW w:w="1276" w:type="dxa"/>
          </w:tcPr>
          <w:p w:rsidR="005D1C15" w:rsidRPr="00123D65" w:rsidRDefault="005D1C15" w:rsidP="00381C4E">
            <w:pPr>
              <w:spacing w:after="0" w:line="240" w:lineRule="auto"/>
              <w:jc w:val="center"/>
              <w:outlineLvl w:val="0"/>
              <w:rPr>
                <w:rFonts w:ascii="Times New Roman" w:hAnsi="Times New Roman"/>
                <w:b/>
                <w:sz w:val="24"/>
                <w:szCs w:val="24"/>
              </w:rPr>
            </w:pPr>
            <w:r w:rsidRPr="00123D65">
              <w:rPr>
                <w:rFonts w:ascii="Times New Roman" w:hAnsi="Times New Roman"/>
                <w:b/>
                <w:sz w:val="24"/>
                <w:szCs w:val="24"/>
              </w:rPr>
              <w:t>2015</w:t>
            </w:r>
            <w:r w:rsidR="00275242" w:rsidRPr="00123D65">
              <w:rPr>
                <w:rFonts w:ascii="Times New Roman" w:hAnsi="Times New Roman"/>
                <w:b/>
                <w:sz w:val="24"/>
                <w:szCs w:val="24"/>
              </w:rPr>
              <w:t xml:space="preserve"> год</w:t>
            </w:r>
          </w:p>
        </w:tc>
        <w:tc>
          <w:tcPr>
            <w:tcW w:w="8789" w:type="dxa"/>
          </w:tcPr>
          <w:p w:rsidR="005D1C15" w:rsidRPr="00123D65" w:rsidRDefault="005D1C15" w:rsidP="00381C4E">
            <w:pPr>
              <w:spacing w:after="0" w:line="240" w:lineRule="auto"/>
              <w:jc w:val="both"/>
              <w:outlineLvl w:val="0"/>
              <w:rPr>
                <w:rFonts w:ascii="Times New Roman" w:hAnsi="Times New Roman"/>
                <w:sz w:val="24"/>
                <w:szCs w:val="24"/>
              </w:rPr>
            </w:pPr>
            <w:r w:rsidRPr="00123D65">
              <w:rPr>
                <w:rFonts w:ascii="Times New Roman" w:hAnsi="Times New Roman"/>
                <w:b/>
                <w:sz w:val="24"/>
                <w:szCs w:val="24"/>
              </w:rPr>
              <w:t>192</w:t>
            </w:r>
            <w:r w:rsidRPr="00123D65">
              <w:rPr>
                <w:rFonts w:ascii="Times New Roman" w:hAnsi="Times New Roman"/>
                <w:sz w:val="24"/>
                <w:szCs w:val="24"/>
              </w:rPr>
              <w:t xml:space="preserve"> граждан</w:t>
            </w:r>
            <w:r w:rsidR="00275242" w:rsidRPr="00123D65">
              <w:rPr>
                <w:rFonts w:ascii="Times New Roman" w:hAnsi="Times New Roman"/>
                <w:sz w:val="24"/>
                <w:szCs w:val="24"/>
              </w:rPr>
              <w:t>ина</w:t>
            </w:r>
            <w:r w:rsidRPr="00123D65">
              <w:rPr>
                <w:rFonts w:ascii="Times New Roman" w:hAnsi="Times New Roman"/>
                <w:sz w:val="24"/>
                <w:szCs w:val="24"/>
              </w:rPr>
              <w:t xml:space="preserve"> обратились с заявлением о постановке в очередь на с</w:t>
            </w:r>
            <w:r w:rsidR="00275242" w:rsidRPr="00123D65">
              <w:rPr>
                <w:rFonts w:ascii="Times New Roman" w:hAnsi="Times New Roman"/>
                <w:sz w:val="24"/>
                <w:szCs w:val="24"/>
              </w:rPr>
              <w:t>анаторно-курортное оздоровление</w:t>
            </w:r>
          </w:p>
          <w:p w:rsidR="005D1C15" w:rsidRPr="00123D65" w:rsidRDefault="005D1C15" w:rsidP="00381C4E">
            <w:pPr>
              <w:spacing w:after="0" w:line="240" w:lineRule="auto"/>
              <w:jc w:val="both"/>
              <w:outlineLvl w:val="0"/>
              <w:rPr>
                <w:rFonts w:ascii="Times New Roman" w:hAnsi="Times New Roman"/>
                <w:sz w:val="24"/>
                <w:szCs w:val="24"/>
              </w:rPr>
            </w:pPr>
            <w:r w:rsidRPr="00123D65">
              <w:rPr>
                <w:rFonts w:ascii="Times New Roman" w:hAnsi="Times New Roman"/>
                <w:sz w:val="24"/>
                <w:szCs w:val="24"/>
              </w:rPr>
              <w:t>27 получили санаторно-курортную путевку в ОАО «</w:t>
            </w:r>
            <w:r w:rsidR="008B0755" w:rsidRPr="00123D65">
              <w:rPr>
                <w:rFonts w:ascii="Times New Roman" w:hAnsi="Times New Roman"/>
                <w:sz w:val="24"/>
                <w:szCs w:val="24"/>
              </w:rPr>
              <w:t xml:space="preserve">Санаторий «Озерный» </w:t>
            </w:r>
            <w:r w:rsidR="00D32C6B" w:rsidRPr="00123D65">
              <w:rPr>
                <w:rFonts w:ascii="Times New Roman" w:hAnsi="Times New Roman"/>
                <w:sz w:val="24"/>
                <w:szCs w:val="24"/>
              </w:rPr>
              <w:t xml:space="preserve">                  </w:t>
            </w:r>
            <w:proofErr w:type="gramStart"/>
            <w:r w:rsidR="008B0755" w:rsidRPr="00123D65">
              <w:rPr>
                <w:rFonts w:ascii="Times New Roman" w:hAnsi="Times New Roman"/>
                <w:sz w:val="24"/>
                <w:szCs w:val="24"/>
              </w:rPr>
              <w:t>г</w:t>
            </w:r>
            <w:proofErr w:type="gramEnd"/>
            <w:r w:rsidR="008B0755" w:rsidRPr="00123D65">
              <w:rPr>
                <w:rFonts w:ascii="Times New Roman" w:hAnsi="Times New Roman"/>
                <w:sz w:val="24"/>
                <w:szCs w:val="24"/>
              </w:rPr>
              <w:t>. Ноябрьск, на сумму 1 647</w:t>
            </w:r>
            <w:r w:rsidR="00275242" w:rsidRPr="00123D65">
              <w:rPr>
                <w:rFonts w:ascii="Times New Roman" w:hAnsi="Times New Roman"/>
                <w:sz w:val="24"/>
                <w:szCs w:val="24"/>
              </w:rPr>
              <w:t> </w:t>
            </w:r>
            <w:r w:rsidR="008B0755" w:rsidRPr="00123D65">
              <w:rPr>
                <w:rFonts w:ascii="Times New Roman" w:hAnsi="Times New Roman"/>
                <w:sz w:val="24"/>
                <w:szCs w:val="24"/>
              </w:rPr>
              <w:t>886</w:t>
            </w:r>
            <w:r w:rsidR="00275242" w:rsidRPr="00123D65">
              <w:rPr>
                <w:rFonts w:ascii="Times New Roman" w:hAnsi="Times New Roman"/>
                <w:sz w:val="24"/>
                <w:szCs w:val="24"/>
              </w:rPr>
              <w:t>,00 рублей</w:t>
            </w:r>
          </w:p>
          <w:p w:rsidR="005D1C15" w:rsidRPr="00123D65" w:rsidRDefault="008B0755" w:rsidP="00381C4E">
            <w:pPr>
              <w:spacing w:after="0" w:line="240" w:lineRule="auto"/>
              <w:jc w:val="both"/>
              <w:outlineLvl w:val="0"/>
              <w:rPr>
                <w:rFonts w:ascii="Times New Roman" w:hAnsi="Times New Roman"/>
                <w:b/>
                <w:sz w:val="24"/>
                <w:szCs w:val="24"/>
              </w:rPr>
            </w:pPr>
            <w:r w:rsidRPr="00123D65">
              <w:rPr>
                <w:rFonts w:ascii="Times New Roman" w:hAnsi="Times New Roman"/>
                <w:sz w:val="24"/>
                <w:szCs w:val="24"/>
              </w:rPr>
              <w:t>54</w:t>
            </w:r>
            <w:r w:rsidR="005D1C15" w:rsidRPr="00123D65">
              <w:rPr>
                <w:rFonts w:ascii="Times New Roman" w:hAnsi="Times New Roman"/>
                <w:sz w:val="24"/>
                <w:szCs w:val="24"/>
              </w:rPr>
              <w:t xml:space="preserve"> возме</w:t>
            </w:r>
            <w:r w:rsidRPr="00123D65">
              <w:rPr>
                <w:rFonts w:ascii="Times New Roman" w:hAnsi="Times New Roman"/>
                <w:sz w:val="24"/>
                <w:szCs w:val="24"/>
              </w:rPr>
              <w:t>стили</w:t>
            </w:r>
            <w:r w:rsidR="005D1C15" w:rsidRPr="00123D65">
              <w:rPr>
                <w:rFonts w:ascii="Times New Roman" w:hAnsi="Times New Roman"/>
                <w:sz w:val="24"/>
                <w:szCs w:val="24"/>
              </w:rPr>
              <w:t xml:space="preserve"> расход</w:t>
            </w:r>
            <w:r w:rsidRPr="00123D65">
              <w:rPr>
                <w:rFonts w:ascii="Times New Roman" w:hAnsi="Times New Roman"/>
                <w:sz w:val="24"/>
                <w:szCs w:val="24"/>
              </w:rPr>
              <w:t>ы</w:t>
            </w:r>
            <w:r w:rsidR="005D1C15" w:rsidRPr="00123D65">
              <w:rPr>
                <w:rFonts w:ascii="Times New Roman" w:hAnsi="Times New Roman"/>
                <w:sz w:val="24"/>
                <w:szCs w:val="24"/>
              </w:rPr>
              <w:t xml:space="preserve"> за самостоятельно приобретенную санаторно-курортную путевку</w:t>
            </w:r>
            <w:r w:rsidRPr="00123D65">
              <w:rPr>
                <w:rFonts w:ascii="Times New Roman" w:hAnsi="Times New Roman"/>
                <w:sz w:val="24"/>
                <w:szCs w:val="24"/>
              </w:rPr>
              <w:t>, на сумму 1 567 411,87 рублей</w:t>
            </w:r>
          </w:p>
        </w:tc>
      </w:tr>
      <w:tr w:rsidR="00534CCB" w:rsidRPr="00123D65" w:rsidTr="00D32C6B">
        <w:trPr>
          <w:trHeight w:val="291"/>
        </w:trPr>
        <w:tc>
          <w:tcPr>
            <w:tcW w:w="1276" w:type="dxa"/>
          </w:tcPr>
          <w:p w:rsidR="00534CCB" w:rsidRPr="00123D65" w:rsidRDefault="00534CCB" w:rsidP="00381C4E">
            <w:pPr>
              <w:spacing w:after="0" w:line="240" w:lineRule="auto"/>
              <w:jc w:val="center"/>
              <w:outlineLvl w:val="0"/>
              <w:rPr>
                <w:rFonts w:ascii="Times New Roman" w:hAnsi="Times New Roman"/>
                <w:b/>
                <w:sz w:val="24"/>
                <w:szCs w:val="24"/>
              </w:rPr>
            </w:pPr>
            <w:r w:rsidRPr="00123D65">
              <w:rPr>
                <w:rFonts w:ascii="Times New Roman" w:hAnsi="Times New Roman"/>
                <w:b/>
                <w:sz w:val="24"/>
                <w:szCs w:val="24"/>
              </w:rPr>
              <w:t>2016 год</w:t>
            </w:r>
          </w:p>
        </w:tc>
        <w:tc>
          <w:tcPr>
            <w:tcW w:w="8789" w:type="dxa"/>
          </w:tcPr>
          <w:p w:rsidR="00534CCB" w:rsidRPr="00123D65" w:rsidRDefault="00534CCB" w:rsidP="00381C4E">
            <w:pPr>
              <w:spacing w:after="0" w:line="240" w:lineRule="auto"/>
              <w:jc w:val="both"/>
              <w:outlineLvl w:val="0"/>
              <w:rPr>
                <w:rFonts w:ascii="Times New Roman" w:hAnsi="Times New Roman"/>
                <w:sz w:val="24"/>
                <w:szCs w:val="24"/>
              </w:rPr>
            </w:pPr>
            <w:r w:rsidRPr="00123D65">
              <w:rPr>
                <w:rFonts w:ascii="Times New Roman" w:hAnsi="Times New Roman"/>
                <w:b/>
                <w:sz w:val="24"/>
                <w:szCs w:val="24"/>
              </w:rPr>
              <w:t>185</w:t>
            </w:r>
            <w:r w:rsidRPr="00123D65">
              <w:rPr>
                <w:rFonts w:ascii="Times New Roman" w:hAnsi="Times New Roman"/>
                <w:sz w:val="24"/>
                <w:szCs w:val="24"/>
              </w:rPr>
              <w:t xml:space="preserve"> граждан обратились с заявлением о постановке в очередь на санаторно-курортное оздоровление.</w:t>
            </w:r>
          </w:p>
          <w:p w:rsidR="00534CCB" w:rsidRPr="00123D65" w:rsidRDefault="00534CCB" w:rsidP="00381C4E">
            <w:pPr>
              <w:spacing w:after="0" w:line="240" w:lineRule="auto"/>
              <w:jc w:val="both"/>
              <w:outlineLvl w:val="0"/>
              <w:rPr>
                <w:rFonts w:ascii="Times New Roman" w:hAnsi="Times New Roman"/>
                <w:sz w:val="24"/>
                <w:szCs w:val="24"/>
              </w:rPr>
            </w:pPr>
            <w:r w:rsidRPr="00123D65">
              <w:rPr>
                <w:rFonts w:ascii="Times New Roman" w:hAnsi="Times New Roman"/>
                <w:sz w:val="24"/>
                <w:szCs w:val="24"/>
              </w:rPr>
              <w:t xml:space="preserve">16 получили санаторно-курортную путевку в ОАО «Санаторий «Озерный» </w:t>
            </w:r>
            <w:proofErr w:type="gramStart"/>
            <w:r w:rsidRPr="00123D65">
              <w:rPr>
                <w:rFonts w:ascii="Times New Roman" w:hAnsi="Times New Roman"/>
                <w:sz w:val="24"/>
                <w:szCs w:val="24"/>
              </w:rPr>
              <w:t>г</w:t>
            </w:r>
            <w:proofErr w:type="gramEnd"/>
            <w:r w:rsidRPr="00123D65">
              <w:rPr>
                <w:rFonts w:ascii="Times New Roman" w:hAnsi="Times New Roman"/>
                <w:sz w:val="24"/>
                <w:szCs w:val="24"/>
              </w:rPr>
              <w:t>. Ноябрьск,</w:t>
            </w:r>
            <w:r w:rsidR="00E616B3" w:rsidRPr="00123D65">
              <w:rPr>
                <w:rFonts w:ascii="Times New Roman" w:hAnsi="Times New Roman"/>
                <w:sz w:val="24"/>
                <w:szCs w:val="24"/>
              </w:rPr>
              <w:t xml:space="preserve"> на сумму 463 466,00 рублей</w:t>
            </w:r>
          </w:p>
          <w:p w:rsidR="00534CCB" w:rsidRPr="00123D65" w:rsidRDefault="00534CCB" w:rsidP="00381C4E">
            <w:pPr>
              <w:spacing w:after="0" w:line="240" w:lineRule="auto"/>
              <w:jc w:val="both"/>
              <w:outlineLvl w:val="0"/>
              <w:rPr>
                <w:rFonts w:ascii="Times New Roman" w:hAnsi="Times New Roman"/>
                <w:sz w:val="24"/>
                <w:szCs w:val="24"/>
              </w:rPr>
            </w:pPr>
            <w:r w:rsidRPr="00123D65">
              <w:rPr>
                <w:rFonts w:ascii="Times New Roman" w:hAnsi="Times New Roman"/>
                <w:sz w:val="24"/>
                <w:szCs w:val="24"/>
              </w:rPr>
              <w:t>70 обратились за возмещением расходов за самостоятельно приобретенную санаторно-курортную путевку</w:t>
            </w:r>
          </w:p>
          <w:p w:rsidR="00E616B3" w:rsidRPr="00123D65" w:rsidRDefault="00E616B3" w:rsidP="00CB03D6">
            <w:pPr>
              <w:spacing w:after="0" w:line="240" w:lineRule="auto"/>
              <w:jc w:val="both"/>
              <w:outlineLvl w:val="0"/>
              <w:rPr>
                <w:rFonts w:ascii="Times New Roman" w:hAnsi="Times New Roman"/>
                <w:b/>
                <w:sz w:val="24"/>
                <w:szCs w:val="24"/>
              </w:rPr>
            </w:pPr>
            <w:r w:rsidRPr="00123D65">
              <w:rPr>
                <w:rFonts w:ascii="Times New Roman" w:hAnsi="Times New Roman"/>
                <w:sz w:val="24"/>
                <w:szCs w:val="24"/>
              </w:rPr>
              <w:t>68 возместили расходы за самостоятельно приобретенную санаторно-курортную путевку на сумму 2 031 829,95 рублей</w:t>
            </w:r>
          </w:p>
        </w:tc>
      </w:tr>
    </w:tbl>
    <w:p w:rsidR="005D1C15" w:rsidRPr="00123D65" w:rsidRDefault="005D1C15" w:rsidP="00876F1F">
      <w:pPr>
        <w:snapToGrid w:val="0"/>
        <w:spacing w:after="0" w:line="240" w:lineRule="auto"/>
        <w:ind w:firstLine="709"/>
        <w:jc w:val="center"/>
        <w:rPr>
          <w:rFonts w:ascii="Times New Roman" w:hAnsi="Times New Roman"/>
          <w:b/>
          <w:sz w:val="24"/>
          <w:szCs w:val="24"/>
        </w:rPr>
      </w:pPr>
    </w:p>
    <w:p w:rsidR="00561297" w:rsidRDefault="003D304B" w:rsidP="00876F1F">
      <w:pPr>
        <w:snapToGrid w:val="0"/>
        <w:spacing w:after="0" w:line="240" w:lineRule="auto"/>
        <w:ind w:hanging="142"/>
        <w:jc w:val="both"/>
        <w:rPr>
          <w:rFonts w:ascii="Times New Roman" w:hAnsi="Times New Roman"/>
          <w:b/>
          <w:sz w:val="24"/>
          <w:szCs w:val="24"/>
        </w:rPr>
      </w:pPr>
      <w:r>
        <w:rPr>
          <w:rFonts w:ascii="Times New Roman" w:hAnsi="Times New Roman"/>
          <w:b/>
          <w:noProof/>
          <w:sz w:val="24"/>
          <w:szCs w:val="24"/>
        </w:rPr>
        <w:drawing>
          <wp:inline distT="0" distB="0" distL="0" distR="0">
            <wp:extent cx="6442710" cy="2065020"/>
            <wp:effectExtent l="1905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487F" w:rsidRDefault="009D487F" w:rsidP="00876F1F">
      <w:pPr>
        <w:snapToGrid w:val="0"/>
        <w:spacing w:after="0" w:line="240" w:lineRule="auto"/>
        <w:ind w:firstLine="708"/>
        <w:jc w:val="both"/>
        <w:rPr>
          <w:rFonts w:ascii="Times New Roman" w:hAnsi="Times New Roman"/>
          <w:sz w:val="24"/>
          <w:szCs w:val="24"/>
        </w:rPr>
      </w:pPr>
    </w:p>
    <w:p w:rsidR="00D230A8" w:rsidRPr="00123D65" w:rsidRDefault="00354A82" w:rsidP="00381C4E">
      <w:pPr>
        <w:snapToGrid w:val="0"/>
        <w:spacing w:after="0" w:line="240" w:lineRule="auto"/>
        <w:ind w:firstLine="567"/>
        <w:jc w:val="both"/>
        <w:rPr>
          <w:rFonts w:ascii="Times New Roman" w:hAnsi="Times New Roman"/>
          <w:sz w:val="24"/>
          <w:szCs w:val="24"/>
        </w:rPr>
      </w:pPr>
      <w:r w:rsidRPr="00123D65">
        <w:rPr>
          <w:rFonts w:ascii="Times New Roman" w:hAnsi="Times New Roman"/>
          <w:sz w:val="24"/>
          <w:szCs w:val="24"/>
        </w:rPr>
        <w:t>Анализируя приведенные</w:t>
      </w:r>
      <w:r w:rsidR="00275242" w:rsidRPr="00123D65">
        <w:rPr>
          <w:rFonts w:ascii="Times New Roman" w:hAnsi="Times New Roman"/>
          <w:sz w:val="24"/>
          <w:szCs w:val="24"/>
        </w:rPr>
        <w:t xml:space="preserve"> в таблице да</w:t>
      </w:r>
      <w:r w:rsidRPr="00123D65">
        <w:rPr>
          <w:rFonts w:ascii="Times New Roman" w:hAnsi="Times New Roman"/>
          <w:sz w:val="24"/>
          <w:szCs w:val="24"/>
        </w:rPr>
        <w:t>нные</w:t>
      </w:r>
      <w:r w:rsidR="00275242" w:rsidRPr="00123D65">
        <w:rPr>
          <w:rFonts w:ascii="Times New Roman" w:hAnsi="Times New Roman"/>
          <w:sz w:val="24"/>
          <w:szCs w:val="24"/>
        </w:rPr>
        <w:t>,</w:t>
      </w:r>
      <w:r w:rsidRPr="00123D65">
        <w:rPr>
          <w:rFonts w:ascii="Times New Roman" w:hAnsi="Times New Roman"/>
          <w:sz w:val="24"/>
          <w:szCs w:val="24"/>
        </w:rPr>
        <w:t xml:space="preserve"> можно </w:t>
      </w:r>
      <w:r w:rsidR="005B4F75">
        <w:rPr>
          <w:rFonts w:ascii="Times New Roman" w:hAnsi="Times New Roman"/>
          <w:sz w:val="24"/>
          <w:szCs w:val="24"/>
        </w:rPr>
        <w:t>сделать вывод</w:t>
      </w:r>
      <w:r w:rsidR="005E3BA3">
        <w:rPr>
          <w:rFonts w:ascii="Times New Roman" w:hAnsi="Times New Roman"/>
          <w:sz w:val="24"/>
          <w:szCs w:val="24"/>
        </w:rPr>
        <w:t>,</w:t>
      </w:r>
      <w:r w:rsidRPr="00123D65">
        <w:rPr>
          <w:rFonts w:ascii="Times New Roman" w:hAnsi="Times New Roman"/>
          <w:sz w:val="24"/>
          <w:szCs w:val="24"/>
        </w:rPr>
        <w:t xml:space="preserve"> что </w:t>
      </w:r>
      <w:r w:rsidR="00D75CCA" w:rsidRPr="00123D65">
        <w:rPr>
          <w:rFonts w:ascii="Times New Roman" w:hAnsi="Times New Roman"/>
          <w:sz w:val="24"/>
          <w:szCs w:val="24"/>
        </w:rPr>
        <w:t xml:space="preserve">в 2016 году 80% </w:t>
      </w:r>
      <w:r w:rsidR="00535CD6">
        <w:rPr>
          <w:rFonts w:ascii="Times New Roman" w:hAnsi="Times New Roman"/>
          <w:sz w:val="24"/>
          <w:szCs w:val="24"/>
        </w:rPr>
        <w:t xml:space="preserve">заявителей </w:t>
      </w:r>
      <w:r w:rsidRPr="00123D65">
        <w:rPr>
          <w:rFonts w:ascii="Times New Roman" w:hAnsi="Times New Roman"/>
          <w:sz w:val="24"/>
          <w:szCs w:val="24"/>
        </w:rPr>
        <w:t>предпочита</w:t>
      </w:r>
      <w:r w:rsidR="00535CD6">
        <w:rPr>
          <w:rFonts w:ascii="Times New Roman" w:hAnsi="Times New Roman"/>
          <w:sz w:val="24"/>
          <w:szCs w:val="24"/>
        </w:rPr>
        <w:t>ли</w:t>
      </w:r>
      <w:r w:rsidRPr="00123D65">
        <w:rPr>
          <w:rFonts w:ascii="Times New Roman" w:hAnsi="Times New Roman"/>
          <w:sz w:val="24"/>
          <w:szCs w:val="24"/>
        </w:rPr>
        <w:t xml:space="preserve"> воспользоваться возмещением расходов за самостоятельно приобретенную санаторно-курортную путевку и выбрать санаторий по своему предпочтению. </w:t>
      </w:r>
    </w:p>
    <w:p w:rsidR="009307C8" w:rsidRPr="00123D65" w:rsidRDefault="009307C8" w:rsidP="00381C4E">
      <w:pPr>
        <w:pStyle w:val="af8"/>
        <w:ind w:firstLine="567"/>
        <w:jc w:val="both"/>
        <w:rPr>
          <w:rFonts w:ascii="Times New Roman" w:hAnsi="Times New Roman" w:cs="Times New Roman"/>
          <w:sz w:val="24"/>
          <w:szCs w:val="24"/>
        </w:rPr>
      </w:pPr>
      <w:r w:rsidRPr="00123D65">
        <w:rPr>
          <w:rFonts w:ascii="Times New Roman" w:hAnsi="Times New Roman" w:cs="Times New Roman"/>
          <w:b/>
          <w:sz w:val="24"/>
          <w:szCs w:val="24"/>
        </w:rPr>
        <w:t>С 01 января 2017 года механизм обращения за оздоровлением для неработающих пенсионеров меняется</w:t>
      </w:r>
      <w:r w:rsidRPr="00123D65">
        <w:rPr>
          <w:rFonts w:ascii="Times New Roman" w:hAnsi="Times New Roman" w:cs="Times New Roman"/>
          <w:sz w:val="24"/>
          <w:szCs w:val="24"/>
        </w:rPr>
        <w:t xml:space="preserve">, при этом правовые основания сохранены. </w:t>
      </w:r>
      <w:r w:rsidRPr="00123D65">
        <w:rPr>
          <w:rFonts w:ascii="Times New Roman" w:hAnsi="Times New Roman" w:cs="Times New Roman"/>
          <w:i/>
          <w:sz w:val="24"/>
          <w:szCs w:val="24"/>
        </w:rPr>
        <w:t>Главное</w:t>
      </w:r>
      <w:r w:rsidRPr="00123D65">
        <w:rPr>
          <w:rFonts w:ascii="Times New Roman" w:hAnsi="Times New Roman" w:cs="Times New Roman"/>
          <w:sz w:val="24"/>
          <w:szCs w:val="24"/>
        </w:rPr>
        <w:t xml:space="preserve"> – оздоровление будет предоставляться </w:t>
      </w:r>
      <w:r w:rsidRPr="00123D65">
        <w:rPr>
          <w:rFonts w:ascii="Times New Roman" w:hAnsi="Times New Roman" w:cs="Times New Roman"/>
          <w:i/>
          <w:sz w:val="24"/>
          <w:szCs w:val="24"/>
        </w:rPr>
        <w:t>только в форме возмещения</w:t>
      </w:r>
      <w:r w:rsidRPr="00123D65">
        <w:rPr>
          <w:rFonts w:ascii="Times New Roman" w:hAnsi="Times New Roman" w:cs="Times New Roman"/>
          <w:sz w:val="24"/>
          <w:szCs w:val="24"/>
        </w:rPr>
        <w:t xml:space="preserve">, никаких путевок выделяться не будет, </w:t>
      </w:r>
      <w:r w:rsidRPr="00123D65">
        <w:rPr>
          <w:rFonts w:ascii="Times New Roman" w:hAnsi="Times New Roman" w:cs="Times New Roman"/>
          <w:i/>
          <w:sz w:val="24"/>
          <w:szCs w:val="24"/>
        </w:rPr>
        <w:t>очередность отменена</w:t>
      </w:r>
      <w:r w:rsidR="005C57E3" w:rsidRPr="00123D65">
        <w:rPr>
          <w:rFonts w:ascii="Times New Roman" w:hAnsi="Times New Roman" w:cs="Times New Roman"/>
          <w:sz w:val="24"/>
          <w:szCs w:val="24"/>
        </w:rPr>
        <w:t>.</w:t>
      </w:r>
    </w:p>
    <w:p w:rsidR="008F69EB" w:rsidRPr="00123D65" w:rsidRDefault="008F69EB" w:rsidP="00876F1F">
      <w:pPr>
        <w:spacing w:line="240" w:lineRule="auto"/>
        <w:ind w:firstLine="708"/>
        <w:jc w:val="both"/>
        <w:outlineLvl w:val="0"/>
        <w:rPr>
          <w:rFonts w:ascii="Times New Roman" w:hAnsi="Times New Roman"/>
          <w:sz w:val="24"/>
          <w:szCs w:val="24"/>
        </w:rPr>
      </w:pPr>
    </w:p>
    <w:p w:rsidR="00CB03D6" w:rsidRPr="00CB03D6" w:rsidRDefault="00535CD6" w:rsidP="00027FB8">
      <w:pPr>
        <w:pStyle w:val="af6"/>
        <w:numPr>
          <w:ilvl w:val="1"/>
          <w:numId w:val="29"/>
        </w:numPr>
        <w:snapToGrid w:val="0"/>
        <w:spacing w:after="0" w:line="240" w:lineRule="auto"/>
        <w:jc w:val="center"/>
        <w:rPr>
          <w:rFonts w:ascii="Times New Roman" w:hAnsi="Times New Roman"/>
          <w:b/>
          <w:i/>
          <w:sz w:val="24"/>
          <w:szCs w:val="24"/>
        </w:rPr>
      </w:pPr>
      <w:r>
        <w:rPr>
          <w:rFonts w:ascii="Times New Roman" w:hAnsi="Times New Roman"/>
          <w:b/>
          <w:i/>
          <w:sz w:val="24"/>
          <w:szCs w:val="24"/>
        </w:rPr>
        <w:lastRenderedPageBreak/>
        <w:t xml:space="preserve"> </w:t>
      </w:r>
      <w:r w:rsidR="005D1C15" w:rsidRPr="00CB03D6">
        <w:rPr>
          <w:rFonts w:ascii="Times New Roman" w:hAnsi="Times New Roman"/>
          <w:b/>
          <w:i/>
          <w:sz w:val="24"/>
          <w:szCs w:val="24"/>
        </w:rPr>
        <w:t xml:space="preserve">Социальное обслуживание граждан пожилого возраста, проживающих </w:t>
      </w:r>
    </w:p>
    <w:p w:rsidR="008F69EB" w:rsidRPr="00CB03D6" w:rsidRDefault="005D1C15" w:rsidP="00CB03D6">
      <w:pPr>
        <w:pStyle w:val="af6"/>
        <w:snapToGrid w:val="0"/>
        <w:spacing w:after="0" w:line="240" w:lineRule="auto"/>
        <w:ind w:left="0"/>
        <w:jc w:val="center"/>
        <w:rPr>
          <w:rFonts w:ascii="Times New Roman" w:hAnsi="Times New Roman"/>
          <w:b/>
          <w:i/>
          <w:sz w:val="24"/>
          <w:szCs w:val="24"/>
        </w:rPr>
      </w:pPr>
      <w:r w:rsidRPr="00CB03D6">
        <w:rPr>
          <w:rFonts w:ascii="Times New Roman" w:hAnsi="Times New Roman"/>
          <w:b/>
          <w:i/>
          <w:sz w:val="24"/>
          <w:szCs w:val="24"/>
        </w:rPr>
        <w:t>на территории муниципального образования город Салехард</w:t>
      </w:r>
    </w:p>
    <w:p w:rsidR="00111A92" w:rsidRPr="00123D65" w:rsidRDefault="00111A92" w:rsidP="00876F1F">
      <w:pPr>
        <w:snapToGrid w:val="0"/>
        <w:spacing w:after="0" w:line="240" w:lineRule="auto"/>
        <w:jc w:val="center"/>
        <w:rPr>
          <w:rFonts w:ascii="Times New Roman" w:hAnsi="Times New Roman"/>
          <w:i/>
          <w:sz w:val="24"/>
          <w:szCs w:val="24"/>
          <w:u w:val="single"/>
        </w:rPr>
      </w:pPr>
    </w:p>
    <w:p w:rsidR="00940633" w:rsidRPr="00123D65" w:rsidRDefault="00940633" w:rsidP="00CB03D6">
      <w:pPr>
        <w:snapToGrid w:val="0"/>
        <w:spacing w:after="0" w:line="240" w:lineRule="auto"/>
        <w:ind w:firstLine="708"/>
        <w:jc w:val="both"/>
        <w:rPr>
          <w:rFonts w:ascii="Times New Roman" w:hAnsi="Times New Roman"/>
          <w:sz w:val="24"/>
          <w:szCs w:val="24"/>
        </w:rPr>
      </w:pPr>
      <w:r w:rsidRPr="00123D65">
        <w:rPr>
          <w:rFonts w:ascii="Times New Roman" w:hAnsi="Times New Roman"/>
          <w:sz w:val="24"/>
          <w:szCs w:val="24"/>
        </w:rPr>
        <w:t>Вместе с тем</w:t>
      </w:r>
      <w:r w:rsidR="00275242" w:rsidRPr="00123D65">
        <w:rPr>
          <w:rFonts w:ascii="Times New Roman" w:hAnsi="Times New Roman"/>
          <w:sz w:val="24"/>
          <w:szCs w:val="24"/>
        </w:rPr>
        <w:t>,</w:t>
      </w:r>
      <w:r w:rsidRPr="00123D65">
        <w:rPr>
          <w:rFonts w:ascii="Times New Roman" w:hAnsi="Times New Roman"/>
          <w:sz w:val="24"/>
          <w:szCs w:val="24"/>
        </w:rPr>
        <w:t xml:space="preserve"> качество жизни граждан пожилого возраста муниципального образования город Салехард характеризуется не только размером полученных мер социальной поддержки из различных источников.</w:t>
      </w:r>
    </w:p>
    <w:p w:rsidR="00907C57" w:rsidRPr="00123D65" w:rsidRDefault="00940633"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На социально-экономическое положение граждан пожилого возраста также влияет уровень и качество представляемых услуг по социальному обслуживанию</w:t>
      </w:r>
      <w:r w:rsidR="00907C57" w:rsidRPr="00123D65">
        <w:rPr>
          <w:rFonts w:ascii="Times New Roman" w:hAnsi="Times New Roman"/>
          <w:sz w:val="24"/>
          <w:szCs w:val="24"/>
        </w:rPr>
        <w:t xml:space="preserve">. </w:t>
      </w:r>
    </w:p>
    <w:p w:rsidR="00940633" w:rsidRPr="00123D65" w:rsidRDefault="00940633"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Ввиду возрастных особенностей граждане пожилого возраста встречаются с проблемами, которые не всегда могут решить самостоятельно, и им необходима помощь со стороны государства. </w:t>
      </w:r>
    </w:p>
    <w:p w:rsidR="005D1C15" w:rsidRPr="00123D65" w:rsidRDefault="005D1C15" w:rsidP="00CB03D6">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 xml:space="preserve">В настоящее время на территории города проводится значительная работа по удовлетворению указанных потребностей граждан пожилого возраста, предоставляются </w:t>
      </w:r>
      <w:r w:rsidR="00535CD6">
        <w:rPr>
          <w:rFonts w:ascii="Times New Roman" w:hAnsi="Times New Roman" w:cs="Times New Roman"/>
          <w:sz w:val="24"/>
          <w:szCs w:val="24"/>
        </w:rPr>
        <w:t>различные</w:t>
      </w:r>
      <w:r w:rsidRPr="00123D65">
        <w:rPr>
          <w:rFonts w:ascii="Times New Roman" w:hAnsi="Times New Roman" w:cs="Times New Roman"/>
          <w:sz w:val="24"/>
          <w:szCs w:val="24"/>
        </w:rPr>
        <w:t xml:space="preserve"> формы социального обслуживания, предусмотренные </w:t>
      </w:r>
      <w:hyperlink r:id="rId16" w:history="1">
        <w:r w:rsidRPr="00123D65">
          <w:rPr>
            <w:rFonts w:ascii="Times New Roman" w:hAnsi="Times New Roman" w:cs="Times New Roman"/>
            <w:sz w:val="24"/>
            <w:szCs w:val="24"/>
          </w:rPr>
          <w:t>статьей</w:t>
        </w:r>
      </w:hyperlink>
      <w:r w:rsidRPr="00123D65">
        <w:rPr>
          <w:rFonts w:ascii="Times New Roman" w:hAnsi="Times New Roman" w:cs="Times New Roman"/>
          <w:sz w:val="24"/>
          <w:szCs w:val="24"/>
        </w:rPr>
        <w:t xml:space="preserve"> 19 Федерального закона от </w:t>
      </w:r>
      <w:r w:rsidR="00275242" w:rsidRPr="00123D65">
        <w:rPr>
          <w:rFonts w:ascii="Times New Roman" w:eastAsia="Times New Roman" w:hAnsi="Times New Roman" w:cs="Times New Roman"/>
          <w:sz w:val="24"/>
          <w:szCs w:val="24"/>
          <w:lang w:eastAsia="ru-RU"/>
        </w:rPr>
        <w:t>28.12.2013 №</w:t>
      </w:r>
      <w:r w:rsidR="00DE18A1" w:rsidRPr="00123D65">
        <w:rPr>
          <w:rFonts w:ascii="Times New Roman" w:eastAsia="Times New Roman" w:hAnsi="Times New Roman" w:cs="Times New Roman"/>
          <w:sz w:val="24"/>
          <w:szCs w:val="24"/>
          <w:lang w:eastAsia="ru-RU"/>
        </w:rPr>
        <w:t xml:space="preserve"> </w:t>
      </w:r>
      <w:r w:rsidRPr="00123D65">
        <w:rPr>
          <w:rFonts w:ascii="Times New Roman" w:eastAsia="Times New Roman" w:hAnsi="Times New Roman" w:cs="Times New Roman"/>
          <w:sz w:val="24"/>
          <w:szCs w:val="24"/>
          <w:lang w:eastAsia="ru-RU"/>
        </w:rPr>
        <w:t>442-ФЗ «</w:t>
      </w:r>
      <w:r w:rsidRPr="00123D65">
        <w:rPr>
          <w:rFonts w:ascii="Times New Roman" w:hAnsi="Times New Roman" w:cs="Times New Roman"/>
          <w:sz w:val="24"/>
          <w:szCs w:val="24"/>
        </w:rPr>
        <w:t>Об основах социального обслуживания граждан в Российской Федерации».</w:t>
      </w:r>
    </w:p>
    <w:p w:rsidR="00907C57" w:rsidRPr="00123D65" w:rsidRDefault="005D1C15" w:rsidP="00CB03D6">
      <w:pPr>
        <w:pStyle w:val="aff"/>
        <w:spacing w:before="0" w:after="0"/>
        <w:ind w:firstLine="708"/>
        <w:jc w:val="both"/>
      </w:pPr>
      <w:r w:rsidRPr="00123D65">
        <w:t xml:space="preserve">В сфере социального обслуживания </w:t>
      </w:r>
      <w:r w:rsidR="00C77638" w:rsidRPr="00123D65">
        <w:t xml:space="preserve">ГБУ ЯНАО «ЦСОГПВИ в МО г. Салехард» </w:t>
      </w:r>
      <w:r w:rsidRPr="00123D65">
        <w:t xml:space="preserve">гражданам пожилого возраста предоставляются </w:t>
      </w:r>
      <w:r w:rsidR="00907C57" w:rsidRPr="00123D65">
        <w:t>социально</w:t>
      </w:r>
      <w:r w:rsidR="00CB03D6">
        <w:t>-</w:t>
      </w:r>
      <w:r w:rsidR="00907C57" w:rsidRPr="00123D65">
        <w:t xml:space="preserve">бытовые, социально-медицинские и другие услуги в </w:t>
      </w:r>
      <w:proofErr w:type="spellStart"/>
      <w:r w:rsidR="00907C57" w:rsidRPr="00123D65">
        <w:t>полустационарной</w:t>
      </w:r>
      <w:proofErr w:type="spellEnd"/>
      <w:r w:rsidR="00907C57" w:rsidRPr="00123D65">
        <w:t xml:space="preserve"> форме или в форме социального обслуживания на дому.</w:t>
      </w:r>
    </w:p>
    <w:p w:rsidR="005D1C15" w:rsidRPr="00123D65" w:rsidRDefault="005D1C15" w:rsidP="00CB03D6">
      <w:pPr>
        <w:pStyle w:val="aff"/>
        <w:spacing w:before="0" w:after="0"/>
        <w:ind w:firstLine="708"/>
        <w:jc w:val="both"/>
      </w:pPr>
      <w:r w:rsidRPr="00123D65">
        <w:t>Структурными подразделениями</w:t>
      </w:r>
      <w:r w:rsidR="00275242" w:rsidRPr="00123D65">
        <w:t xml:space="preserve"> </w:t>
      </w:r>
      <w:r w:rsidR="00DE18A1" w:rsidRPr="00123D65">
        <w:t xml:space="preserve">ГБУ ЯНАО «ЦСОГПВИ в МО г. Салехард» </w:t>
      </w:r>
      <w:r w:rsidRPr="00123D65">
        <w:t xml:space="preserve"> регулярно проводится работа по выявлению граждан пожилого возраста, нуждающихся в социальной поддержке и социальном обслуживании, путем составления социальных паспортов нуждаемости, выездов «мобильной бригады», используя электронную базу данных получателей социальных услуг. </w:t>
      </w:r>
      <w:r w:rsidR="00854756" w:rsidRPr="00123D65">
        <w:t xml:space="preserve">По результатам проведенных мероприятий, в отделения социального обслуживания на дому зачислено 18 человек, в </w:t>
      </w:r>
      <w:proofErr w:type="spellStart"/>
      <w:r w:rsidR="00854756" w:rsidRPr="00123D65">
        <w:t>полустационарное</w:t>
      </w:r>
      <w:proofErr w:type="spellEnd"/>
      <w:r w:rsidR="00854756" w:rsidRPr="00123D65">
        <w:t xml:space="preserve"> отделение дневного пребывания – 8 получателей социальных услуг.</w:t>
      </w:r>
    </w:p>
    <w:p w:rsidR="005D1C15" w:rsidRPr="00123D65" w:rsidRDefault="005D1C15" w:rsidP="00CB03D6">
      <w:pPr>
        <w:pStyle w:val="aff"/>
        <w:spacing w:before="0" w:after="0"/>
        <w:ind w:firstLine="708"/>
        <w:jc w:val="both"/>
      </w:pPr>
      <w:r w:rsidRPr="00123D65">
        <w:t>Потребность у выявленных граждан пожилого возраста в социальных услугах определяется заведующим структурн</w:t>
      </w:r>
      <w:r w:rsidR="00275242" w:rsidRPr="00123D65">
        <w:t>ым</w:t>
      </w:r>
      <w:r w:rsidRPr="00123D65">
        <w:t xml:space="preserve"> подразделени</w:t>
      </w:r>
      <w:r w:rsidR="00275242" w:rsidRPr="00123D65">
        <w:t>ем</w:t>
      </w:r>
      <w:r w:rsidRPr="00123D65">
        <w:t xml:space="preserve"> при первичном опросе потенциального получателя социальных услуг на основании его индивидуальной потребности в конкретных видах, объемах, сроках предоставления выбранных услуг в рамках утвержденных Стандартов предоставления социальных услуг.</w:t>
      </w:r>
    </w:p>
    <w:p w:rsidR="00315448" w:rsidRPr="00123D65" w:rsidRDefault="00315448" w:rsidP="00CB03D6">
      <w:pPr>
        <w:autoSpaceDE w:val="0"/>
        <w:autoSpaceDN w:val="0"/>
        <w:adjustRightInd w:val="0"/>
        <w:spacing w:after="0" w:line="240" w:lineRule="auto"/>
        <w:ind w:firstLine="708"/>
        <w:jc w:val="both"/>
        <w:rPr>
          <w:rFonts w:ascii="Times New Roman" w:hAnsi="Times New Roman"/>
          <w:sz w:val="24"/>
          <w:szCs w:val="24"/>
        </w:rPr>
      </w:pPr>
      <w:r w:rsidRPr="00123D65">
        <w:rPr>
          <w:rFonts w:ascii="Times New Roman" w:hAnsi="Times New Roman"/>
          <w:sz w:val="24"/>
          <w:szCs w:val="24"/>
        </w:rPr>
        <w:t>В первую очередь социальное обслуживание граждан пожилого возраста направлено на продление жизненной активности, их способности к самообслуживанию и самостоятельному проживанию.</w:t>
      </w:r>
    </w:p>
    <w:p w:rsidR="00315448" w:rsidRPr="00123D65" w:rsidRDefault="00907C57" w:rsidP="00CB03D6">
      <w:pPr>
        <w:autoSpaceDE w:val="0"/>
        <w:autoSpaceDN w:val="0"/>
        <w:adjustRightInd w:val="0"/>
        <w:spacing w:after="0" w:line="240" w:lineRule="auto"/>
        <w:ind w:firstLine="708"/>
        <w:jc w:val="both"/>
        <w:rPr>
          <w:rFonts w:ascii="Times New Roman" w:hAnsi="Times New Roman"/>
          <w:sz w:val="24"/>
          <w:szCs w:val="24"/>
        </w:rPr>
      </w:pPr>
      <w:r w:rsidRPr="00123D65">
        <w:rPr>
          <w:rFonts w:ascii="Times New Roman" w:hAnsi="Times New Roman"/>
          <w:sz w:val="24"/>
          <w:szCs w:val="24"/>
        </w:rPr>
        <w:t>С</w:t>
      </w:r>
      <w:r w:rsidR="00315448" w:rsidRPr="00123D65">
        <w:rPr>
          <w:rFonts w:ascii="Times New Roman" w:hAnsi="Times New Roman"/>
          <w:sz w:val="24"/>
          <w:szCs w:val="24"/>
        </w:rPr>
        <w:t>ледует отметить, что среди граждан пожилого возраста наиболее востребованными услугами являются социально-медицинские и социально-бытовые услуги. Это связано с естественным старением населения, вследствие чего увеличивается нуждаемость в социально-медицинском обслуживании на дому и улучшении качества предоставляемых социальных услуг.</w:t>
      </w:r>
    </w:p>
    <w:p w:rsidR="00315448" w:rsidRPr="00123D65" w:rsidRDefault="00D33871" w:rsidP="00CB03D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8720" behindDoc="0" locked="0" layoutInCell="1" allowOverlap="1">
            <wp:simplePos x="0" y="0"/>
            <wp:positionH relativeFrom="column">
              <wp:posOffset>3789680</wp:posOffset>
            </wp:positionH>
            <wp:positionV relativeFrom="paragraph">
              <wp:posOffset>434975</wp:posOffset>
            </wp:positionV>
            <wp:extent cx="2366010" cy="1611630"/>
            <wp:effectExtent l="171450" t="133350" r="358140" b="312420"/>
            <wp:wrapSquare wrapText="bothSides"/>
            <wp:docPr id="73" name="Рисунок 17" descr="C:\Documents and Settings\1\Рабочий стол\фото для Лучиной\P31101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3" descr="C:\Documents and Settings\1\Рабочий стол\фото для Лучиной\P3110110.JPG"/>
                    <pic:cNvPicPr/>
                  </pic:nvPicPr>
                  <pic:blipFill>
                    <a:blip r:embed="rId17" cstate="print"/>
                    <a:srcRect b="12281"/>
                    <a:stretch>
                      <a:fillRect/>
                    </a:stretch>
                  </pic:blipFill>
                  <pic:spPr bwMode="auto">
                    <a:xfrm>
                      <a:off x="0" y="0"/>
                      <a:ext cx="2366010" cy="1611630"/>
                    </a:xfrm>
                    <a:prstGeom prst="rect">
                      <a:avLst/>
                    </a:prstGeom>
                    <a:ln>
                      <a:noFill/>
                    </a:ln>
                    <a:effectLst>
                      <a:outerShdw blurRad="292100" dist="139700" dir="2700000" algn="tl" rotWithShape="0">
                        <a:srgbClr val="333333">
                          <a:alpha val="65000"/>
                        </a:srgbClr>
                      </a:outerShdw>
                    </a:effectLst>
                  </pic:spPr>
                </pic:pic>
              </a:graphicData>
            </a:graphic>
          </wp:anchor>
        </w:drawing>
      </w:r>
      <w:r w:rsidR="00315448" w:rsidRPr="00123D65">
        <w:rPr>
          <w:rFonts w:ascii="Times New Roman" w:hAnsi="Times New Roman"/>
          <w:sz w:val="24"/>
          <w:szCs w:val="24"/>
        </w:rPr>
        <w:t xml:space="preserve">Для граждан пожилого возраста, не утративших способность к передвижению и самообслуживанию, на базе </w:t>
      </w:r>
      <w:proofErr w:type="spellStart"/>
      <w:r w:rsidR="00315448" w:rsidRPr="00123D65">
        <w:rPr>
          <w:rFonts w:ascii="Times New Roman" w:hAnsi="Times New Roman"/>
          <w:sz w:val="24"/>
          <w:szCs w:val="24"/>
        </w:rPr>
        <w:t>полустационарного</w:t>
      </w:r>
      <w:proofErr w:type="spellEnd"/>
      <w:r w:rsidR="00315448" w:rsidRPr="00123D65">
        <w:rPr>
          <w:rFonts w:ascii="Times New Roman" w:hAnsi="Times New Roman"/>
          <w:sz w:val="24"/>
          <w:szCs w:val="24"/>
        </w:rPr>
        <w:t xml:space="preserve"> отделения дневного пребывания </w:t>
      </w:r>
      <w:r w:rsidR="008F69EB" w:rsidRPr="00123D65">
        <w:rPr>
          <w:rFonts w:ascii="Times New Roman" w:hAnsi="Times New Roman"/>
          <w:sz w:val="24"/>
          <w:szCs w:val="24"/>
        </w:rPr>
        <w:t>ГБУ ЯНАО «ЦСОГПВИ в МО г. Салехард»</w:t>
      </w:r>
      <w:r w:rsidR="00315448" w:rsidRPr="00123D65">
        <w:rPr>
          <w:rFonts w:ascii="Times New Roman" w:hAnsi="Times New Roman"/>
          <w:sz w:val="24"/>
          <w:szCs w:val="24"/>
        </w:rPr>
        <w:t xml:space="preserve"> созданы условия для использования остаточных трудовых возможностей клиентов, их участия в трудовой деятельности, восстановлении личностного и социального статуса, в том числе</w:t>
      </w:r>
      <w:r w:rsidR="00CB03D6">
        <w:rPr>
          <w:rFonts w:ascii="Times New Roman" w:hAnsi="Times New Roman"/>
          <w:sz w:val="24"/>
          <w:szCs w:val="24"/>
        </w:rPr>
        <w:t>,</w:t>
      </w:r>
      <w:r w:rsidR="00315448" w:rsidRPr="00123D65">
        <w:rPr>
          <w:rFonts w:ascii="Times New Roman" w:hAnsi="Times New Roman"/>
          <w:sz w:val="24"/>
          <w:szCs w:val="24"/>
        </w:rPr>
        <w:t xml:space="preserve"> в рамках клубной и кружковой. Работа данного отделения направлена на самореализацию творческого потенциала граждан пожилого возраста и инвалидов, развитие их творческой активности, осуществление возможности активного общения и культурного отдыха, укрепление психологического статуса, снижение уровня социальной </w:t>
      </w:r>
      <w:r w:rsidR="00315448" w:rsidRPr="00123D65">
        <w:rPr>
          <w:rFonts w:ascii="Times New Roman" w:hAnsi="Times New Roman"/>
          <w:sz w:val="24"/>
          <w:szCs w:val="24"/>
        </w:rPr>
        <w:lastRenderedPageBreak/>
        <w:t>напряженности.</w:t>
      </w:r>
    </w:p>
    <w:p w:rsidR="00315448" w:rsidRPr="00123D65" w:rsidRDefault="00315448" w:rsidP="00CB03D6">
      <w:pPr>
        <w:autoSpaceDE w:val="0"/>
        <w:autoSpaceDN w:val="0"/>
        <w:adjustRightInd w:val="0"/>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В целях повышения качества оказываемых услуг </w:t>
      </w:r>
      <w:r w:rsidR="008F69EB" w:rsidRPr="00123D65">
        <w:rPr>
          <w:rFonts w:ascii="Times New Roman" w:hAnsi="Times New Roman"/>
          <w:sz w:val="24"/>
          <w:szCs w:val="24"/>
        </w:rPr>
        <w:t xml:space="preserve">ГБУ ЯНАО «ЦСОГПВИ в МО г. Салехард»  </w:t>
      </w:r>
      <w:r w:rsidRPr="00123D65">
        <w:rPr>
          <w:rFonts w:ascii="Times New Roman" w:hAnsi="Times New Roman"/>
          <w:sz w:val="24"/>
          <w:szCs w:val="24"/>
        </w:rPr>
        <w:t xml:space="preserve">постоянно внедряются новые технологии и методики работы. Так, в </w:t>
      </w:r>
      <w:r w:rsidR="008F69EB" w:rsidRPr="00123D65">
        <w:rPr>
          <w:rFonts w:ascii="Times New Roman" w:hAnsi="Times New Roman"/>
          <w:sz w:val="24"/>
          <w:szCs w:val="24"/>
        </w:rPr>
        <w:t xml:space="preserve">ГБУ ЯНАО «ЦСОГПВИ в МО г. Салехард» </w:t>
      </w:r>
      <w:r w:rsidRPr="00123D65">
        <w:rPr>
          <w:rFonts w:ascii="Times New Roman" w:hAnsi="Times New Roman"/>
          <w:sz w:val="24"/>
          <w:szCs w:val="24"/>
        </w:rPr>
        <w:t>оборудован</w:t>
      </w:r>
      <w:r w:rsidR="00CB03D6">
        <w:rPr>
          <w:rFonts w:ascii="Times New Roman" w:hAnsi="Times New Roman"/>
          <w:sz w:val="24"/>
          <w:szCs w:val="24"/>
        </w:rPr>
        <w:t>ы</w:t>
      </w:r>
      <w:r w:rsidRPr="00123D65">
        <w:rPr>
          <w:rFonts w:ascii="Times New Roman" w:hAnsi="Times New Roman"/>
          <w:sz w:val="24"/>
          <w:szCs w:val="24"/>
        </w:rPr>
        <w:t xml:space="preserve"> компьютерный класс, тренажерный зал, сенсорная комната, соляная комната, позволяющие представлять широкий спектр социально-медицинских, социально-психологических и социально-педагогических услуг. Граждане пожилого возраста имеют возможность заниматься трудотерапией по различным техникам и методикам декоративного творчества, </w:t>
      </w:r>
      <w:proofErr w:type="spellStart"/>
      <w:r w:rsidRPr="00123D65">
        <w:rPr>
          <w:rFonts w:ascii="Times New Roman" w:hAnsi="Times New Roman"/>
          <w:sz w:val="24"/>
          <w:szCs w:val="24"/>
        </w:rPr>
        <w:t>пескотерапией</w:t>
      </w:r>
      <w:proofErr w:type="spellEnd"/>
      <w:r w:rsidRPr="00123D65">
        <w:rPr>
          <w:rFonts w:ascii="Times New Roman" w:hAnsi="Times New Roman"/>
          <w:sz w:val="24"/>
          <w:szCs w:val="24"/>
        </w:rPr>
        <w:t xml:space="preserve">, </w:t>
      </w:r>
      <w:proofErr w:type="spellStart"/>
      <w:r w:rsidRPr="00123D65">
        <w:rPr>
          <w:rFonts w:ascii="Times New Roman" w:hAnsi="Times New Roman"/>
          <w:sz w:val="24"/>
          <w:szCs w:val="24"/>
        </w:rPr>
        <w:t>танцетерапией</w:t>
      </w:r>
      <w:proofErr w:type="spellEnd"/>
      <w:r w:rsidRPr="00123D65">
        <w:rPr>
          <w:rFonts w:ascii="Times New Roman" w:hAnsi="Times New Roman"/>
          <w:sz w:val="24"/>
          <w:szCs w:val="24"/>
        </w:rPr>
        <w:t xml:space="preserve">, </w:t>
      </w:r>
      <w:proofErr w:type="spellStart"/>
      <w:r w:rsidRPr="00123D65">
        <w:rPr>
          <w:rFonts w:ascii="Times New Roman" w:hAnsi="Times New Roman"/>
          <w:sz w:val="24"/>
          <w:szCs w:val="24"/>
        </w:rPr>
        <w:t>аквариумотерапией</w:t>
      </w:r>
      <w:proofErr w:type="spellEnd"/>
      <w:r w:rsidRPr="00123D65">
        <w:rPr>
          <w:rFonts w:ascii="Times New Roman" w:hAnsi="Times New Roman"/>
          <w:sz w:val="24"/>
          <w:szCs w:val="24"/>
        </w:rPr>
        <w:t xml:space="preserve"> и др.</w:t>
      </w:r>
    </w:p>
    <w:p w:rsidR="00025988" w:rsidRPr="00123D65" w:rsidRDefault="005D1C15"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Кроме того</w:t>
      </w:r>
      <w:r w:rsidR="00275242" w:rsidRPr="00123D65">
        <w:rPr>
          <w:rFonts w:ascii="Times New Roman" w:hAnsi="Times New Roman"/>
          <w:sz w:val="24"/>
          <w:szCs w:val="24"/>
        </w:rPr>
        <w:t>,</w:t>
      </w:r>
      <w:r w:rsidRPr="00123D65">
        <w:rPr>
          <w:rFonts w:ascii="Times New Roman" w:hAnsi="Times New Roman"/>
          <w:sz w:val="24"/>
          <w:szCs w:val="24"/>
        </w:rPr>
        <w:t xml:space="preserve"> на базе</w:t>
      </w:r>
      <w:r w:rsidR="00275242" w:rsidRPr="00123D65">
        <w:rPr>
          <w:rFonts w:ascii="Times New Roman" w:hAnsi="Times New Roman"/>
          <w:sz w:val="24"/>
          <w:szCs w:val="24"/>
        </w:rPr>
        <w:t xml:space="preserve"> </w:t>
      </w:r>
      <w:r w:rsidR="00C77638" w:rsidRPr="00123D65">
        <w:rPr>
          <w:rFonts w:ascii="Times New Roman" w:hAnsi="Times New Roman"/>
          <w:sz w:val="24"/>
          <w:szCs w:val="24"/>
        </w:rPr>
        <w:t>ГБУ ЯНАО «ЦСОГПВИ в МО г. Салехард»</w:t>
      </w:r>
      <w:r w:rsidRPr="00123D65">
        <w:rPr>
          <w:rFonts w:ascii="Times New Roman" w:hAnsi="Times New Roman"/>
          <w:sz w:val="24"/>
          <w:szCs w:val="24"/>
        </w:rPr>
        <w:t xml:space="preserve"> создана Служба проката технических средств реабилитации для оказания социальных услуг инвалидам и лицам, нуждающимся в постороннем уходе, по прокату технических средств ухода, реабилитации и адаптации. </w:t>
      </w:r>
      <w:r w:rsidR="00025988" w:rsidRPr="00123D65">
        <w:rPr>
          <w:rFonts w:ascii="Times New Roman" w:hAnsi="Times New Roman"/>
          <w:sz w:val="24"/>
          <w:szCs w:val="24"/>
        </w:rPr>
        <w:t>Технические средства реабилитации предоставляются на безвозмездной основе и за плату.</w:t>
      </w:r>
    </w:p>
    <w:p w:rsidR="00CB03D6" w:rsidRPr="00123D65" w:rsidRDefault="00CB03D6" w:rsidP="00CB03D6">
      <w:pPr>
        <w:spacing w:after="0" w:line="240" w:lineRule="auto"/>
        <w:ind w:firstLine="708"/>
        <w:jc w:val="both"/>
        <w:rPr>
          <w:rFonts w:ascii="Times New Roman" w:hAnsi="Times New Roman"/>
          <w:sz w:val="24"/>
          <w:szCs w:val="24"/>
        </w:rPr>
      </w:pPr>
      <w:proofErr w:type="gramStart"/>
      <w:r w:rsidRPr="00123D65">
        <w:rPr>
          <w:rFonts w:ascii="Times New Roman" w:hAnsi="Times New Roman"/>
          <w:sz w:val="24"/>
          <w:szCs w:val="24"/>
        </w:rPr>
        <w:t>На конец</w:t>
      </w:r>
      <w:proofErr w:type="gramEnd"/>
      <w:r w:rsidRPr="00123D65">
        <w:rPr>
          <w:rFonts w:ascii="Times New Roman" w:hAnsi="Times New Roman"/>
          <w:sz w:val="24"/>
          <w:szCs w:val="24"/>
        </w:rPr>
        <w:t xml:space="preserve"> 2016 года служба проката насчитывает 48 наименований технических средств реабилитации и 2 вида комплектующих товаров (наконечники для тростей и подносы для инвалидных кресел-колясок).  </w:t>
      </w:r>
    </w:p>
    <w:p w:rsidR="00025988" w:rsidRPr="00123D65" w:rsidRDefault="00025988"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За отчетный период – 2016 год</w:t>
      </w:r>
      <w:r w:rsidR="00CB03D6">
        <w:rPr>
          <w:rFonts w:ascii="Times New Roman" w:hAnsi="Times New Roman"/>
          <w:sz w:val="24"/>
          <w:szCs w:val="24"/>
        </w:rPr>
        <w:t xml:space="preserve"> -</w:t>
      </w:r>
      <w:r w:rsidRPr="00123D65">
        <w:rPr>
          <w:rFonts w:ascii="Times New Roman" w:hAnsi="Times New Roman"/>
          <w:sz w:val="24"/>
          <w:szCs w:val="24"/>
        </w:rPr>
        <w:t xml:space="preserve"> договоры проката технических средств реабилитации заключили 11 граждан пожилого возраста. </w:t>
      </w:r>
    </w:p>
    <w:p w:rsidR="005D1C15" w:rsidRPr="00123D65" w:rsidRDefault="00D33871" w:rsidP="00CB03D6">
      <w:pPr>
        <w:spacing w:after="0" w:line="240" w:lineRule="auto"/>
        <w:ind w:firstLine="708"/>
        <w:jc w:val="both"/>
        <w:rPr>
          <w:rFonts w:ascii="Times New Roman" w:hAnsi="Times New Roman"/>
          <w:sz w:val="24"/>
          <w:szCs w:val="24"/>
        </w:rPr>
      </w:pPr>
      <w:r>
        <w:rPr>
          <w:rFonts w:ascii="Times New Roman" w:hAnsi="Times New Roman"/>
          <w:noProof/>
          <w:sz w:val="24"/>
          <w:szCs w:val="24"/>
        </w:rPr>
        <w:drawing>
          <wp:anchor distT="12192" distB="15621" distL="114300" distR="118491" simplePos="0" relativeHeight="251680768" behindDoc="0" locked="0" layoutInCell="1" allowOverlap="1">
            <wp:simplePos x="0" y="0"/>
            <wp:positionH relativeFrom="column">
              <wp:posOffset>3812540</wp:posOffset>
            </wp:positionH>
            <wp:positionV relativeFrom="paragraph">
              <wp:posOffset>152400</wp:posOffset>
            </wp:positionV>
            <wp:extent cx="2316480" cy="1428750"/>
            <wp:effectExtent l="171450" t="133350" r="369570" b="304800"/>
            <wp:wrapSquare wrapText="bothSides"/>
            <wp:docPr id="2" name="Рисунок 11" descr="C:\Documents and Settings\1\Рабочий стол\доклад\2013 фото к докладу\DSCN12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2" descr="C:\Documents and Settings\1\Рабочий стол\доклад\2013 фото к докладу\DSCN1228.JPG"/>
                    <pic:cNvPicPr/>
                  </pic:nvPicPr>
                  <pic:blipFill>
                    <a:blip r:embed="rId18" cstate="print"/>
                    <a:srcRect l="3529" t="17614" r="3859" b="21042"/>
                    <a:stretch>
                      <a:fillRect/>
                    </a:stretch>
                  </pic:blipFill>
                  <pic:spPr bwMode="auto">
                    <a:xfrm>
                      <a:off x="0" y="0"/>
                      <a:ext cx="2316480" cy="1428750"/>
                    </a:xfrm>
                    <a:prstGeom prst="rect">
                      <a:avLst/>
                    </a:prstGeom>
                    <a:ln>
                      <a:noFill/>
                    </a:ln>
                    <a:effectLst>
                      <a:outerShdw blurRad="292100" dist="139700" dir="2700000" algn="tl" rotWithShape="0">
                        <a:srgbClr val="333333">
                          <a:alpha val="65000"/>
                        </a:srgbClr>
                      </a:outerShdw>
                    </a:effectLst>
                  </pic:spPr>
                </pic:pic>
              </a:graphicData>
            </a:graphic>
          </wp:anchor>
        </w:drawing>
      </w:r>
      <w:r w:rsidR="005D1C15" w:rsidRPr="00123D65">
        <w:rPr>
          <w:rFonts w:ascii="Times New Roman" w:hAnsi="Times New Roman"/>
          <w:sz w:val="24"/>
          <w:szCs w:val="24"/>
        </w:rPr>
        <w:t>В</w:t>
      </w:r>
      <w:r w:rsidR="00275242" w:rsidRPr="00123D65">
        <w:rPr>
          <w:rFonts w:ascii="Times New Roman" w:hAnsi="Times New Roman"/>
          <w:sz w:val="24"/>
          <w:szCs w:val="24"/>
        </w:rPr>
        <w:t xml:space="preserve"> </w:t>
      </w:r>
      <w:r w:rsidR="00C77638" w:rsidRPr="00123D65">
        <w:rPr>
          <w:rFonts w:ascii="Times New Roman" w:hAnsi="Times New Roman"/>
          <w:sz w:val="24"/>
          <w:szCs w:val="24"/>
        </w:rPr>
        <w:t>ГБУ ЯНАО «ЦСОГПВИ в МО г. Салехард»</w:t>
      </w:r>
      <w:r w:rsidR="005D1C15" w:rsidRPr="00123D65">
        <w:rPr>
          <w:rFonts w:ascii="Times New Roman" w:hAnsi="Times New Roman"/>
          <w:sz w:val="24"/>
          <w:szCs w:val="24"/>
        </w:rPr>
        <w:t xml:space="preserve"> функционирует служба «Социальное такси», </w:t>
      </w:r>
      <w:r w:rsidR="00275242" w:rsidRPr="00123D65">
        <w:rPr>
          <w:rFonts w:ascii="Times New Roman" w:hAnsi="Times New Roman"/>
          <w:sz w:val="24"/>
          <w:szCs w:val="24"/>
        </w:rPr>
        <w:t xml:space="preserve">которая </w:t>
      </w:r>
      <w:r w:rsidR="005D1C15" w:rsidRPr="00123D65">
        <w:rPr>
          <w:rFonts w:ascii="Times New Roman" w:hAnsi="Times New Roman"/>
          <w:sz w:val="24"/>
          <w:szCs w:val="24"/>
        </w:rPr>
        <w:t>предоставляет услуги для граждан пожилого возраста и инвалидов, имеющих ограничения к передвижению. В целях обесп</w:t>
      </w:r>
      <w:r w:rsidR="00275242" w:rsidRPr="00123D65">
        <w:rPr>
          <w:rFonts w:ascii="Times New Roman" w:hAnsi="Times New Roman"/>
          <w:sz w:val="24"/>
          <w:szCs w:val="24"/>
        </w:rPr>
        <w:t xml:space="preserve">ечения транспортной доступности </w:t>
      </w:r>
      <w:r w:rsidR="00C77638" w:rsidRPr="00123D65">
        <w:rPr>
          <w:rFonts w:ascii="Times New Roman" w:hAnsi="Times New Roman"/>
          <w:sz w:val="24"/>
          <w:szCs w:val="24"/>
        </w:rPr>
        <w:t>ГБУ ЯНАО «ЦСОГПВИ в МО г. Салехард»</w:t>
      </w:r>
      <w:r w:rsidR="005D1C15" w:rsidRPr="00123D65">
        <w:rPr>
          <w:rFonts w:ascii="Times New Roman" w:hAnsi="Times New Roman"/>
          <w:sz w:val="24"/>
          <w:szCs w:val="24"/>
        </w:rPr>
        <w:t xml:space="preserve"> располагает двумя специализированными автотранспортными средствами с устройством посадки/высадки лиц с инвалидностью, в том числе</w:t>
      </w:r>
      <w:r w:rsidR="00CB03D6">
        <w:rPr>
          <w:rFonts w:ascii="Times New Roman" w:hAnsi="Times New Roman"/>
          <w:sz w:val="24"/>
          <w:szCs w:val="24"/>
        </w:rPr>
        <w:t>,</w:t>
      </w:r>
      <w:r w:rsidR="005D1C15" w:rsidRPr="00123D65">
        <w:rPr>
          <w:rFonts w:ascii="Times New Roman" w:hAnsi="Times New Roman"/>
          <w:sz w:val="24"/>
          <w:szCs w:val="24"/>
        </w:rPr>
        <w:t xml:space="preserve"> передвигающихся на кресло</w:t>
      </w:r>
      <w:r w:rsidR="00DE18A1" w:rsidRPr="00123D65">
        <w:rPr>
          <w:rFonts w:ascii="Times New Roman" w:hAnsi="Times New Roman"/>
          <w:sz w:val="24"/>
          <w:szCs w:val="24"/>
        </w:rPr>
        <w:t xml:space="preserve"> </w:t>
      </w:r>
      <w:r w:rsidR="005D1C15" w:rsidRPr="00123D65">
        <w:rPr>
          <w:rFonts w:ascii="Times New Roman" w:hAnsi="Times New Roman"/>
          <w:sz w:val="24"/>
          <w:szCs w:val="24"/>
        </w:rPr>
        <w:t>-</w:t>
      </w:r>
      <w:r w:rsidR="00DE18A1" w:rsidRPr="00123D65">
        <w:rPr>
          <w:rFonts w:ascii="Times New Roman" w:hAnsi="Times New Roman"/>
          <w:sz w:val="24"/>
          <w:szCs w:val="24"/>
        </w:rPr>
        <w:t xml:space="preserve"> </w:t>
      </w:r>
      <w:r w:rsidR="005D1C15" w:rsidRPr="00123D65">
        <w:rPr>
          <w:rFonts w:ascii="Times New Roman" w:hAnsi="Times New Roman"/>
          <w:sz w:val="24"/>
          <w:szCs w:val="24"/>
        </w:rPr>
        <w:t>колясках.</w:t>
      </w:r>
    </w:p>
    <w:p w:rsidR="005D1C15" w:rsidRPr="00123D65" w:rsidRDefault="005D1C15" w:rsidP="00CB03D6">
      <w:pPr>
        <w:pStyle w:val="aff"/>
        <w:spacing w:before="0" w:after="0"/>
        <w:ind w:firstLine="708"/>
        <w:jc w:val="both"/>
      </w:pPr>
      <w:r w:rsidRPr="00123D65">
        <w:t>За отчетный период социальные услуги по перевозке на автотранспорте службы «Социальное такси» получили 1</w:t>
      </w:r>
      <w:r w:rsidR="00025988" w:rsidRPr="00123D65">
        <w:t>45</w:t>
      </w:r>
      <w:r w:rsidRPr="00123D65">
        <w:t xml:space="preserve"> получателей социальных услуг из числа граждан пожилого возраста, которым предоставлено </w:t>
      </w:r>
      <w:r w:rsidR="00025988" w:rsidRPr="00123D65">
        <w:t>1</w:t>
      </w:r>
      <w:r w:rsidR="00CB03D6">
        <w:t> </w:t>
      </w:r>
      <w:r w:rsidR="00025988" w:rsidRPr="00123D65">
        <w:t>226</w:t>
      </w:r>
      <w:r w:rsidR="00CB03D6">
        <w:t xml:space="preserve"> </w:t>
      </w:r>
      <w:r w:rsidRPr="00123D65">
        <w:t>услуг.</w:t>
      </w:r>
    </w:p>
    <w:p w:rsidR="005D1C15" w:rsidRPr="00123D65" w:rsidRDefault="005D1C15"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С 2011 года в</w:t>
      </w:r>
      <w:r w:rsidR="00275242" w:rsidRPr="00123D65">
        <w:rPr>
          <w:rFonts w:ascii="Times New Roman" w:hAnsi="Times New Roman"/>
          <w:sz w:val="24"/>
          <w:szCs w:val="24"/>
        </w:rPr>
        <w:t xml:space="preserve"> </w:t>
      </w:r>
      <w:r w:rsidR="00C77638" w:rsidRPr="00123D65">
        <w:rPr>
          <w:rFonts w:ascii="Times New Roman" w:hAnsi="Times New Roman"/>
          <w:sz w:val="24"/>
          <w:szCs w:val="24"/>
        </w:rPr>
        <w:t>ГБУ ЯНАО «ЦСОГПВИ в МО г. Салехард»</w:t>
      </w:r>
      <w:r w:rsidRPr="00123D65">
        <w:rPr>
          <w:rFonts w:ascii="Times New Roman" w:hAnsi="Times New Roman"/>
          <w:sz w:val="24"/>
          <w:szCs w:val="24"/>
        </w:rPr>
        <w:t xml:space="preserve"> внедрена такая форма работы, как «мобильная бригада»</w:t>
      </w:r>
      <w:r w:rsidR="00275242" w:rsidRPr="00123D65">
        <w:rPr>
          <w:rFonts w:ascii="Times New Roman" w:hAnsi="Times New Roman"/>
          <w:sz w:val="24"/>
          <w:szCs w:val="24"/>
        </w:rPr>
        <w:t>.</w:t>
      </w:r>
      <w:r w:rsidRPr="00123D65">
        <w:rPr>
          <w:rFonts w:ascii="Times New Roman" w:hAnsi="Times New Roman"/>
          <w:sz w:val="24"/>
          <w:szCs w:val="24"/>
        </w:rPr>
        <w:t xml:space="preserve"> Мобильной бригадой оказывается содействие гражданам в сборе документов различной направленности: для зачисления в отделения социального (социально-медицинского) обслуживания на дому, оценки и определения потребностей потенциальных получателей социальных услуг, для оказания различного вида помощи.</w:t>
      </w:r>
    </w:p>
    <w:p w:rsidR="005D1C15" w:rsidRDefault="005D1C15" w:rsidP="00CB03D6">
      <w:pPr>
        <w:pStyle w:val="aff"/>
        <w:spacing w:before="0" w:after="0"/>
        <w:ind w:firstLine="708"/>
        <w:jc w:val="both"/>
      </w:pPr>
      <w:r w:rsidRPr="00123D65">
        <w:t>В течение 201</w:t>
      </w:r>
      <w:r w:rsidR="00025988" w:rsidRPr="00123D65">
        <w:t>6</w:t>
      </w:r>
      <w:r w:rsidRPr="00123D65">
        <w:t xml:space="preserve"> года мобильной бригадой был</w:t>
      </w:r>
      <w:r w:rsidR="006C45DD" w:rsidRPr="00123D65">
        <w:t>о</w:t>
      </w:r>
      <w:r w:rsidRPr="00123D65">
        <w:t xml:space="preserve"> осуществлен</w:t>
      </w:r>
      <w:r w:rsidR="006C45DD" w:rsidRPr="00123D65">
        <w:t>о</w:t>
      </w:r>
      <w:r w:rsidRPr="00123D65">
        <w:t xml:space="preserve"> </w:t>
      </w:r>
      <w:r w:rsidR="00025988" w:rsidRPr="00123D65">
        <w:t>49</w:t>
      </w:r>
      <w:r w:rsidRPr="00123D65">
        <w:t xml:space="preserve"> выездов к гражданам пожилого возраста. Всем им были предоставлены срочные социальные услуги по оказанию содействия в получении юридической помощи в целях защиты прав и законных интересов, пред</w:t>
      </w:r>
      <w:r w:rsidR="00275242" w:rsidRPr="00123D65">
        <w:t>ложен</w:t>
      </w:r>
      <w:r w:rsidRPr="00123D65">
        <w:t xml:space="preserve"> раздаточный материал структурных подразделений по видам социальных услуг, предоставляемых в </w:t>
      </w:r>
      <w:r w:rsidR="00C77638" w:rsidRPr="00123D65">
        <w:t>ГБУ ЯНАО «ЦСОГПВИ в МО г. Салехард»</w:t>
      </w:r>
      <w:r w:rsidRPr="00123D65">
        <w:t>.</w:t>
      </w:r>
    </w:p>
    <w:p w:rsidR="008059B6" w:rsidRPr="008059B6" w:rsidRDefault="008059B6" w:rsidP="008059B6">
      <w:pPr>
        <w:spacing w:after="0" w:line="240" w:lineRule="auto"/>
        <w:ind w:firstLine="622"/>
        <w:jc w:val="both"/>
        <w:rPr>
          <w:rFonts w:ascii="Times New Roman" w:hAnsi="Times New Roman"/>
          <w:sz w:val="24"/>
          <w:szCs w:val="24"/>
        </w:rPr>
      </w:pPr>
      <w:r w:rsidRPr="008059B6">
        <w:rPr>
          <w:rFonts w:ascii="Times New Roman" w:hAnsi="Times New Roman"/>
          <w:sz w:val="24"/>
          <w:szCs w:val="24"/>
        </w:rPr>
        <w:t xml:space="preserve">В 2016 году, в рамках организации и развития новой меры социальной поддержки – социальная семья для граждан пожилого возраста и инвалидов, в Учреждении организована работа консультационной линии, где специалисты проводят разъяснительную работу с населением о порядке и условиях создания социальной семьи. </w:t>
      </w:r>
    </w:p>
    <w:p w:rsidR="008059B6" w:rsidRPr="008059B6" w:rsidRDefault="008059B6" w:rsidP="008059B6">
      <w:pPr>
        <w:spacing w:after="0" w:line="240" w:lineRule="auto"/>
        <w:ind w:firstLine="622"/>
        <w:jc w:val="both"/>
        <w:rPr>
          <w:rFonts w:ascii="Times New Roman" w:hAnsi="Times New Roman"/>
          <w:sz w:val="24"/>
          <w:szCs w:val="24"/>
        </w:rPr>
      </w:pPr>
      <w:r w:rsidRPr="008059B6">
        <w:rPr>
          <w:rFonts w:ascii="Times New Roman" w:hAnsi="Times New Roman"/>
          <w:sz w:val="24"/>
          <w:szCs w:val="24"/>
        </w:rPr>
        <w:t>Созданы реестры кандидатов в социальные помощники и лиц, нуждающихся в социальной поддержке.</w:t>
      </w:r>
      <w:r>
        <w:rPr>
          <w:rFonts w:ascii="Times New Roman" w:hAnsi="Times New Roman"/>
          <w:sz w:val="24"/>
          <w:szCs w:val="24"/>
        </w:rPr>
        <w:t xml:space="preserve"> </w:t>
      </w:r>
      <w:proofErr w:type="gramStart"/>
      <w:r w:rsidRPr="008059B6">
        <w:rPr>
          <w:rFonts w:ascii="Times New Roman" w:hAnsi="Times New Roman"/>
          <w:sz w:val="24"/>
          <w:szCs w:val="24"/>
        </w:rPr>
        <w:t>На конец</w:t>
      </w:r>
      <w:proofErr w:type="gramEnd"/>
      <w:r w:rsidRPr="008059B6">
        <w:rPr>
          <w:rFonts w:ascii="Times New Roman" w:hAnsi="Times New Roman"/>
          <w:sz w:val="24"/>
          <w:szCs w:val="24"/>
        </w:rPr>
        <w:t xml:space="preserve"> 2016 года заявок желающих перейти в приемную семью, а также стать кандидатами на открытие приемной семьи не зарегистрировано.</w:t>
      </w:r>
    </w:p>
    <w:p w:rsidR="00BF379B" w:rsidRPr="00123D65" w:rsidRDefault="00BF379B" w:rsidP="008059B6">
      <w:pPr>
        <w:autoSpaceDE w:val="0"/>
        <w:autoSpaceDN w:val="0"/>
        <w:adjustRightInd w:val="0"/>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На территории города Салехарда имеется два дома системы социального обслуживания, предназначенных для проживания граждан пожилого возраста и инвалидов. Общее количество квартир - </w:t>
      </w:r>
      <w:r w:rsidR="004727A3" w:rsidRPr="00123D65">
        <w:rPr>
          <w:rFonts w:ascii="Times New Roman" w:hAnsi="Times New Roman"/>
          <w:sz w:val="24"/>
          <w:szCs w:val="24"/>
        </w:rPr>
        <w:t>133</w:t>
      </w:r>
      <w:r w:rsidRPr="00123D65">
        <w:rPr>
          <w:rFonts w:ascii="Times New Roman" w:hAnsi="Times New Roman"/>
          <w:sz w:val="24"/>
          <w:szCs w:val="24"/>
        </w:rPr>
        <w:t>. По состоянию на 31 декабря 201</w:t>
      </w:r>
      <w:r w:rsidR="00361B90" w:rsidRPr="00123D65">
        <w:rPr>
          <w:rFonts w:ascii="Times New Roman" w:hAnsi="Times New Roman"/>
          <w:sz w:val="24"/>
          <w:szCs w:val="24"/>
        </w:rPr>
        <w:t>6</w:t>
      </w:r>
      <w:r w:rsidRPr="00123D65">
        <w:rPr>
          <w:rFonts w:ascii="Times New Roman" w:hAnsi="Times New Roman"/>
          <w:sz w:val="24"/>
          <w:szCs w:val="24"/>
        </w:rPr>
        <w:t xml:space="preserve"> года в данных домах проживает </w:t>
      </w:r>
      <w:r w:rsidR="00D27AFD" w:rsidRPr="00123D65">
        <w:rPr>
          <w:rFonts w:ascii="Times New Roman" w:hAnsi="Times New Roman"/>
          <w:sz w:val="24"/>
          <w:szCs w:val="24"/>
        </w:rPr>
        <w:t>16</w:t>
      </w:r>
      <w:r w:rsidR="004727A3" w:rsidRPr="00123D65">
        <w:rPr>
          <w:rFonts w:ascii="Times New Roman" w:hAnsi="Times New Roman"/>
          <w:sz w:val="24"/>
          <w:szCs w:val="24"/>
        </w:rPr>
        <w:t>6</w:t>
      </w:r>
      <w:r w:rsidRPr="00123D65">
        <w:rPr>
          <w:rFonts w:ascii="Times New Roman" w:hAnsi="Times New Roman"/>
          <w:sz w:val="24"/>
          <w:szCs w:val="24"/>
        </w:rPr>
        <w:t xml:space="preserve"> пожилых граждан.</w:t>
      </w:r>
    </w:p>
    <w:p w:rsidR="00826B42" w:rsidRPr="00123D65" w:rsidRDefault="00826B42" w:rsidP="00381C4E">
      <w:pPr>
        <w:snapToGrid w:val="0"/>
        <w:spacing w:after="0" w:line="240" w:lineRule="auto"/>
        <w:ind w:right="263"/>
        <w:jc w:val="center"/>
        <w:rPr>
          <w:rFonts w:ascii="Times New Roman" w:hAnsi="Times New Roman"/>
          <w:b/>
          <w:sz w:val="28"/>
          <w:szCs w:val="28"/>
        </w:rPr>
      </w:pPr>
      <w:r w:rsidRPr="00123D65">
        <w:rPr>
          <w:rFonts w:ascii="Times New Roman" w:hAnsi="Times New Roman"/>
          <w:b/>
          <w:sz w:val="28"/>
          <w:szCs w:val="28"/>
          <w:lang w:val="en-US"/>
        </w:rPr>
        <w:lastRenderedPageBreak/>
        <w:t>III</w:t>
      </w:r>
      <w:r w:rsidRPr="00123D65">
        <w:rPr>
          <w:rFonts w:ascii="Times New Roman" w:hAnsi="Times New Roman"/>
          <w:b/>
          <w:sz w:val="28"/>
          <w:szCs w:val="28"/>
        </w:rPr>
        <w:t>. Развитие интеллектуального потенциала граждан пожилого возраста, организация их свободного времени и культурного досуга</w:t>
      </w:r>
    </w:p>
    <w:p w:rsidR="006D2BBF" w:rsidRPr="00123D65" w:rsidRDefault="006D2BBF" w:rsidP="00876F1F">
      <w:pPr>
        <w:autoSpaceDE w:val="0"/>
        <w:autoSpaceDN w:val="0"/>
        <w:adjustRightInd w:val="0"/>
        <w:spacing w:after="0" w:line="240" w:lineRule="auto"/>
        <w:ind w:firstLine="709"/>
        <w:jc w:val="both"/>
        <w:rPr>
          <w:rFonts w:ascii="Times New Roman" w:hAnsi="Times New Roman"/>
          <w:sz w:val="24"/>
          <w:szCs w:val="24"/>
        </w:rPr>
      </w:pPr>
    </w:p>
    <w:p w:rsidR="000F04C0" w:rsidRPr="00123D65" w:rsidRDefault="00826B42" w:rsidP="00876F1F">
      <w:pPr>
        <w:snapToGrid w:val="0"/>
        <w:spacing w:after="0" w:line="240" w:lineRule="auto"/>
        <w:jc w:val="center"/>
        <w:rPr>
          <w:rFonts w:ascii="Times New Roman" w:hAnsi="Times New Roman"/>
          <w:b/>
          <w:i/>
          <w:sz w:val="24"/>
          <w:szCs w:val="24"/>
        </w:rPr>
      </w:pPr>
      <w:r w:rsidRPr="00123D65">
        <w:rPr>
          <w:rFonts w:ascii="Times New Roman" w:hAnsi="Times New Roman"/>
          <w:b/>
          <w:i/>
          <w:sz w:val="24"/>
          <w:szCs w:val="24"/>
        </w:rPr>
        <w:t>3</w:t>
      </w:r>
      <w:r w:rsidR="00907C57" w:rsidRPr="00123D65">
        <w:rPr>
          <w:rFonts w:ascii="Times New Roman" w:hAnsi="Times New Roman"/>
          <w:b/>
          <w:i/>
          <w:sz w:val="24"/>
          <w:szCs w:val="24"/>
        </w:rPr>
        <w:t>.</w:t>
      </w:r>
      <w:r w:rsidRPr="00123D65">
        <w:rPr>
          <w:rFonts w:ascii="Times New Roman" w:hAnsi="Times New Roman"/>
          <w:b/>
          <w:i/>
          <w:sz w:val="24"/>
          <w:szCs w:val="24"/>
        </w:rPr>
        <w:t>1</w:t>
      </w:r>
      <w:r w:rsidR="00907C57" w:rsidRPr="00123D65">
        <w:rPr>
          <w:rFonts w:ascii="Times New Roman" w:hAnsi="Times New Roman"/>
          <w:b/>
          <w:i/>
          <w:sz w:val="24"/>
          <w:szCs w:val="24"/>
        </w:rPr>
        <w:t xml:space="preserve">. </w:t>
      </w:r>
      <w:r w:rsidR="003223E6" w:rsidRPr="00123D65">
        <w:rPr>
          <w:rFonts w:ascii="Times New Roman" w:hAnsi="Times New Roman"/>
          <w:b/>
          <w:i/>
          <w:sz w:val="24"/>
          <w:szCs w:val="24"/>
        </w:rPr>
        <w:t>Обучение и информаци</w:t>
      </w:r>
      <w:r w:rsidR="00907C57" w:rsidRPr="00123D65">
        <w:rPr>
          <w:rFonts w:ascii="Times New Roman" w:hAnsi="Times New Roman"/>
          <w:b/>
          <w:i/>
          <w:sz w:val="24"/>
          <w:szCs w:val="24"/>
        </w:rPr>
        <w:t>о</w:t>
      </w:r>
      <w:r w:rsidR="003223E6" w:rsidRPr="00123D65">
        <w:rPr>
          <w:rFonts w:ascii="Times New Roman" w:hAnsi="Times New Roman"/>
          <w:b/>
          <w:i/>
          <w:sz w:val="24"/>
          <w:szCs w:val="24"/>
        </w:rPr>
        <w:t xml:space="preserve">нная доступность </w:t>
      </w:r>
      <w:r w:rsidR="000F04C0" w:rsidRPr="00123D65">
        <w:rPr>
          <w:rFonts w:ascii="Times New Roman" w:hAnsi="Times New Roman"/>
          <w:b/>
          <w:i/>
          <w:sz w:val="24"/>
          <w:szCs w:val="24"/>
        </w:rPr>
        <w:t>граждан пожилого возраста, проживающих на территории муниципального образования город Салехард</w:t>
      </w:r>
    </w:p>
    <w:p w:rsidR="00F51774" w:rsidRPr="00123D65" w:rsidRDefault="00F51774" w:rsidP="00876F1F">
      <w:pPr>
        <w:snapToGrid w:val="0"/>
        <w:spacing w:after="0" w:line="240" w:lineRule="auto"/>
        <w:ind w:firstLine="709"/>
        <w:jc w:val="center"/>
        <w:rPr>
          <w:rFonts w:ascii="Times New Roman" w:hAnsi="Times New Roman"/>
          <w:b/>
          <w:i/>
          <w:sz w:val="24"/>
          <w:szCs w:val="24"/>
        </w:rPr>
      </w:pPr>
    </w:p>
    <w:p w:rsidR="00907C57" w:rsidRPr="00123D65" w:rsidRDefault="000F04C0" w:rsidP="00CB03D6">
      <w:pPr>
        <w:snapToGrid w:val="0"/>
        <w:spacing w:after="0" w:line="240" w:lineRule="auto"/>
        <w:ind w:firstLine="708"/>
        <w:jc w:val="both"/>
        <w:rPr>
          <w:rFonts w:ascii="Times New Roman" w:hAnsi="Times New Roman"/>
          <w:i/>
          <w:sz w:val="24"/>
          <w:szCs w:val="24"/>
          <w:u w:val="single"/>
        </w:rPr>
      </w:pPr>
      <w:r w:rsidRPr="00123D65">
        <w:rPr>
          <w:rFonts w:ascii="Times New Roman" w:hAnsi="Times New Roman"/>
          <w:sz w:val="24"/>
          <w:szCs w:val="24"/>
        </w:rPr>
        <w:t>Эффективным механизмом поддержки социальной активности граждан старшего поколения является их включение в образовательный процесс, учитывающий роль лиц старшего поколения в процессе образования в качестве как обучаемых, так и обучающих.</w:t>
      </w:r>
    </w:p>
    <w:p w:rsidR="000F04C0" w:rsidRPr="00123D65" w:rsidRDefault="000F04C0" w:rsidP="00CB03D6">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В связи с развитием информационно-телекоммуникационных технологий возникла насущная необходимость обучения граждан старшего поколения использованию современных информационных ресурсов, компьютерной грамотности, в том числе для получения оперативного доступа к получению услуг.</w:t>
      </w:r>
    </w:p>
    <w:p w:rsidR="000F04C0" w:rsidRPr="00123D65" w:rsidRDefault="000F04C0"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В целях создания условий для повышения качества жизни граждан старшего поколения, содействия их вовлечению в активную интеллектуальную, творческую, общественную деятельность, обеспечения доступности и качества социальных услуг на базе </w:t>
      </w:r>
      <w:proofErr w:type="spellStart"/>
      <w:r w:rsidRPr="00123D65">
        <w:rPr>
          <w:rFonts w:ascii="Times New Roman" w:hAnsi="Times New Roman"/>
          <w:sz w:val="24"/>
          <w:szCs w:val="24"/>
        </w:rPr>
        <w:t>полустационарного</w:t>
      </w:r>
      <w:proofErr w:type="spellEnd"/>
      <w:r w:rsidRPr="00123D65">
        <w:rPr>
          <w:rFonts w:ascii="Times New Roman" w:hAnsi="Times New Roman"/>
          <w:sz w:val="24"/>
          <w:szCs w:val="24"/>
        </w:rPr>
        <w:t xml:space="preserve"> отделения дневного пребывания созданы условия для обучения пожилых людей компьютерной грамотности и навыкам пользования сетью Интернет с применением современных технологических ресурсов. В течение 2016 года 39 клиентов отделения прошли курсы обучения компьютерной грамотности, им был</w:t>
      </w:r>
      <w:r w:rsidR="00CB03D6">
        <w:rPr>
          <w:rFonts w:ascii="Times New Roman" w:hAnsi="Times New Roman"/>
          <w:sz w:val="24"/>
          <w:szCs w:val="24"/>
        </w:rPr>
        <w:t>о предоставлено</w:t>
      </w:r>
      <w:r w:rsidRPr="00123D65">
        <w:rPr>
          <w:rFonts w:ascii="Times New Roman" w:hAnsi="Times New Roman"/>
          <w:sz w:val="24"/>
          <w:szCs w:val="24"/>
        </w:rPr>
        <w:t xml:space="preserve"> 549 социально-педагогически</w:t>
      </w:r>
      <w:r w:rsidR="00CB03D6">
        <w:rPr>
          <w:rFonts w:ascii="Times New Roman" w:hAnsi="Times New Roman"/>
          <w:sz w:val="24"/>
          <w:szCs w:val="24"/>
        </w:rPr>
        <w:t>х</w:t>
      </w:r>
      <w:r w:rsidRPr="00123D65">
        <w:rPr>
          <w:rFonts w:ascii="Times New Roman" w:hAnsi="Times New Roman"/>
          <w:sz w:val="24"/>
          <w:szCs w:val="24"/>
        </w:rPr>
        <w:t xml:space="preserve"> услуг.</w:t>
      </w:r>
    </w:p>
    <w:p w:rsidR="000F04C0" w:rsidRPr="00123D65" w:rsidRDefault="000F04C0" w:rsidP="00CB03D6">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Данной категории оказана реальная помощь в удовлетворении потребности в повышении их образования (доступ к сети «Интернет»). </w:t>
      </w:r>
    </w:p>
    <w:p w:rsidR="00F25B5F" w:rsidRPr="00F25B5F" w:rsidRDefault="00276989" w:rsidP="00CB03D6">
      <w:pPr>
        <w:pStyle w:val="ConsPlusNormal"/>
        <w:ind w:firstLine="708"/>
        <w:jc w:val="both"/>
        <w:rPr>
          <w:rFonts w:ascii="Times New Roman" w:hAnsi="Times New Roman" w:cs="Times New Roman"/>
          <w:sz w:val="24"/>
          <w:szCs w:val="24"/>
        </w:rPr>
      </w:pPr>
      <w:proofErr w:type="gramStart"/>
      <w:r w:rsidRPr="00F25B5F">
        <w:rPr>
          <w:rFonts w:ascii="Times New Roman" w:hAnsi="Times New Roman" w:cs="Times New Roman"/>
          <w:sz w:val="24"/>
          <w:szCs w:val="24"/>
        </w:rPr>
        <w:t xml:space="preserve">Также </w:t>
      </w:r>
      <w:r w:rsidR="00F25B5F" w:rsidRPr="00F25B5F">
        <w:rPr>
          <w:rFonts w:ascii="Times New Roman" w:hAnsi="Times New Roman" w:cs="Times New Roman"/>
          <w:sz w:val="24"/>
          <w:szCs w:val="24"/>
        </w:rPr>
        <w:t>в ГБУ ЯНАО «ЦСОГПВИ в МО г. Салехард» осуществл</w:t>
      </w:r>
      <w:r w:rsidR="00CB03D6">
        <w:rPr>
          <w:rFonts w:ascii="Times New Roman" w:hAnsi="Times New Roman" w:cs="Times New Roman"/>
          <w:sz w:val="24"/>
          <w:szCs w:val="24"/>
        </w:rPr>
        <w:t>яется</w:t>
      </w:r>
      <w:r w:rsidR="00F25B5F" w:rsidRPr="00F25B5F">
        <w:rPr>
          <w:rFonts w:ascii="Times New Roman" w:hAnsi="Times New Roman" w:cs="Times New Roman"/>
          <w:sz w:val="24"/>
          <w:szCs w:val="24"/>
        </w:rPr>
        <w:t xml:space="preserve"> реализация инновационной деятельности в рамках социального проекта «Мобильная бригада»</w:t>
      </w:r>
      <w:r w:rsidR="00CB03D6">
        <w:rPr>
          <w:rFonts w:ascii="Times New Roman" w:hAnsi="Times New Roman" w:cs="Times New Roman"/>
          <w:sz w:val="24"/>
          <w:szCs w:val="24"/>
        </w:rPr>
        <w:t>,</w:t>
      </w:r>
      <w:r w:rsidR="00F25B5F" w:rsidRPr="00F25B5F">
        <w:rPr>
          <w:rFonts w:ascii="Times New Roman" w:hAnsi="Times New Roman" w:cs="Times New Roman"/>
          <w:sz w:val="24"/>
          <w:szCs w:val="24"/>
        </w:rPr>
        <w:t xml:space="preserve"> в которую вошли следующие мероприятия:</w:t>
      </w:r>
      <w:r w:rsidR="00F25B5F">
        <w:rPr>
          <w:rFonts w:ascii="Times New Roman" w:hAnsi="Times New Roman" w:cs="Times New Roman"/>
          <w:sz w:val="24"/>
          <w:szCs w:val="24"/>
        </w:rPr>
        <w:t xml:space="preserve"> </w:t>
      </w:r>
      <w:r w:rsidR="00F25B5F" w:rsidRPr="00F25B5F">
        <w:rPr>
          <w:rFonts w:ascii="Times New Roman" w:hAnsi="Times New Roman" w:cs="Times New Roman"/>
          <w:sz w:val="24"/>
          <w:szCs w:val="24"/>
        </w:rPr>
        <w:t>ознакомление с планшетом (общие сведе</w:t>
      </w:r>
      <w:r w:rsidR="00F25B5F">
        <w:rPr>
          <w:rFonts w:ascii="Times New Roman" w:hAnsi="Times New Roman" w:cs="Times New Roman"/>
          <w:sz w:val="24"/>
          <w:szCs w:val="24"/>
        </w:rPr>
        <w:t xml:space="preserve">ния о планшете, его устройстве), знакомство с сетью интернет, </w:t>
      </w:r>
      <w:r w:rsidR="00F25B5F" w:rsidRPr="00F25B5F">
        <w:rPr>
          <w:rFonts w:ascii="Times New Roman" w:hAnsi="Times New Roman" w:cs="Times New Roman"/>
          <w:sz w:val="24"/>
          <w:szCs w:val="24"/>
        </w:rPr>
        <w:t>п</w:t>
      </w:r>
      <w:r w:rsidR="00F25B5F">
        <w:rPr>
          <w:rFonts w:ascii="Times New Roman" w:hAnsi="Times New Roman" w:cs="Times New Roman"/>
          <w:sz w:val="24"/>
          <w:szCs w:val="24"/>
        </w:rPr>
        <w:t xml:space="preserve">оиск информации в сети интернет, знакомство с сайтом учреждения, </w:t>
      </w:r>
      <w:r w:rsidR="00F25B5F" w:rsidRPr="00F25B5F">
        <w:rPr>
          <w:rFonts w:ascii="Times New Roman" w:hAnsi="Times New Roman" w:cs="Times New Roman"/>
          <w:sz w:val="24"/>
          <w:szCs w:val="24"/>
        </w:rPr>
        <w:t>оказание психологической помощ</w:t>
      </w:r>
      <w:r w:rsidR="00F25B5F">
        <w:rPr>
          <w:rFonts w:ascii="Times New Roman" w:hAnsi="Times New Roman" w:cs="Times New Roman"/>
          <w:sz w:val="24"/>
          <w:szCs w:val="24"/>
        </w:rPr>
        <w:t xml:space="preserve">и при помощи сеансов релаксации, </w:t>
      </w:r>
      <w:r w:rsidR="00F25B5F" w:rsidRPr="00F25B5F">
        <w:rPr>
          <w:rFonts w:ascii="Times New Roman" w:hAnsi="Times New Roman" w:cs="Times New Roman"/>
          <w:sz w:val="24"/>
          <w:szCs w:val="24"/>
        </w:rPr>
        <w:t>развитие внимания и мыслительной деятельности пр</w:t>
      </w:r>
      <w:r w:rsidR="00F25B5F">
        <w:rPr>
          <w:rFonts w:ascii="Times New Roman" w:hAnsi="Times New Roman" w:cs="Times New Roman"/>
          <w:sz w:val="24"/>
          <w:szCs w:val="24"/>
        </w:rPr>
        <w:t>и помощи</w:t>
      </w:r>
      <w:proofErr w:type="gramEnd"/>
      <w:r w:rsidR="00F25B5F">
        <w:rPr>
          <w:rFonts w:ascii="Times New Roman" w:hAnsi="Times New Roman" w:cs="Times New Roman"/>
          <w:sz w:val="24"/>
          <w:szCs w:val="24"/>
        </w:rPr>
        <w:t xml:space="preserve"> игр (собирание </w:t>
      </w:r>
      <w:proofErr w:type="spellStart"/>
      <w:r w:rsidR="00F25B5F">
        <w:rPr>
          <w:rFonts w:ascii="Times New Roman" w:hAnsi="Times New Roman" w:cs="Times New Roman"/>
          <w:sz w:val="24"/>
          <w:szCs w:val="24"/>
        </w:rPr>
        <w:t>пазлов</w:t>
      </w:r>
      <w:proofErr w:type="spellEnd"/>
      <w:r w:rsidR="00F25B5F">
        <w:rPr>
          <w:rFonts w:ascii="Times New Roman" w:hAnsi="Times New Roman" w:cs="Times New Roman"/>
          <w:sz w:val="24"/>
          <w:szCs w:val="24"/>
        </w:rPr>
        <w:t xml:space="preserve">), </w:t>
      </w:r>
      <w:r w:rsidR="00F25B5F" w:rsidRPr="00F25B5F">
        <w:rPr>
          <w:rFonts w:ascii="Times New Roman" w:hAnsi="Times New Roman" w:cs="Times New Roman"/>
          <w:sz w:val="24"/>
          <w:szCs w:val="24"/>
        </w:rPr>
        <w:t>знакомство с сайтом СОКБ г.</w:t>
      </w:r>
      <w:r w:rsidR="002A5E8D" w:rsidRPr="002A5E8D">
        <w:rPr>
          <w:rFonts w:ascii="Times New Roman" w:hAnsi="Times New Roman" w:cs="Times New Roman"/>
          <w:sz w:val="24"/>
          <w:szCs w:val="24"/>
        </w:rPr>
        <w:t xml:space="preserve"> </w:t>
      </w:r>
      <w:r w:rsidR="00F25B5F" w:rsidRPr="00F25B5F">
        <w:rPr>
          <w:rFonts w:ascii="Times New Roman" w:hAnsi="Times New Roman" w:cs="Times New Roman"/>
          <w:sz w:val="24"/>
          <w:szCs w:val="24"/>
        </w:rPr>
        <w:t>Салехард (расписание приема враче</w:t>
      </w:r>
      <w:r w:rsidR="00F25B5F">
        <w:rPr>
          <w:rFonts w:ascii="Times New Roman" w:hAnsi="Times New Roman" w:cs="Times New Roman"/>
          <w:sz w:val="24"/>
          <w:szCs w:val="24"/>
        </w:rPr>
        <w:t xml:space="preserve">й, запись к узким специалистам), </w:t>
      </w:r>
      <w:r w:rsidR="00F25B5F" w:rsidRPr="00F25B5F">
        <w:rPr>
          <w:rFonts w:ascii="Times New Roman" w:hAnsi="Times New Roman" w:cs="Times New Roman"/>
          <w:sz w:val="24"/>
          <w:szCs w:val="24"/>
        </w:rPr>
        <w:t>интерактивные маршрут</w:t>
      </w:r>
      <w:r w:rsidR="00F25B5F">
        <w:rPr>
          <w:rFonts w:ascii="Times New Roman" w:hAnsi="Times New Roman" w:cs="Times New Roman"/>
          <w:sz w:val="24"/>
          <w:szCs w:val="24"/>
        </w:rPr>
        <w:t>ы г.</w:t>
      </w:r>
      <w:r w:rsidR="002A5E8D" w:rsidRPr="002A5E8D">
        <w:rPr>
          <w:rFonts w:ascii="Times New Roman" w:hAnsi="Times New Roman" w:cs="Times New Roman"/>
          <w:sz w:val="24"/>
          <w:szCs w:val="24"/>
        </w:rPr>
        <w:t xml:space="preserve"> </w:t>
      </w:r>
      <w:r w:rsidR="00F25B5F">
        <w:rPr>
          <w:rFonts w:ascii="Times New Roman" w:hAnsi="Times New Roman" w:cs="Times New Roman"/>
          <w:sz w:val="24"/>
          <w:szCs w:val="24"/>
        </w:rPr>
        <w:t xml:space="preserve">Салехард, «Умный транспорт», </w:t>
      </w:r>
      <w:r w:rsidR="00F25B5F" w:rsidRPr="00F25B5F">
        <w:rPr>
          <w:rFonts w:ascii="Times New Roman" w:hAnsi="Times New Roman" w:cs="Times New Roman"/>
          <w:sz w:val="24"/>
          <w:szCs w:val="24"/>
        </w:rPr>
        <w:t>просмотр методик массажа лица,</w:t>
      </w:r>
      <w:r w:rsidR="00F25B5F">
        <w:rPr>
          <w:rFonts w:ascii="Times New Roman" w:hAnsi="Times New Roman" w:cs="Times New Roman"/>
          <w:sz w:val="24"/>
          <w:szCs w:val="24"/>
        </w:rPr>
        <w:t xml:space="preserve"> кистей рук в домашних условиях, просмотр видеороликов о ЗОЖ, </w:t>
      </w:r>
      <w:r w:rsidR="00F25B5F" w:rsidRPr="00F25B5F">
        <w:rPr>
          <w:rFonts w:ascii="Times New Roman" w:hAnsi="Times New Roman" w:cs="Times New Roman"/>
          <w:sz w:val="24"/>
          <w:szCs w:val="24"/>
        </w:rPr>
        <w:t xml:space="preserve">знакомство с программой </w:t>
      </w:r>
      <w:proofErr w:type="spellStart"/>
      <w:r w:rsidR="00F25B5F" w:rsidRPr="00F25B5F">
        <w:rPr>
          <w:rFonts w:ascii="Times New Roman" w:hAnsi="Times New Roman" w:cs="Times New Roman"/>
          <w:sz w:val="24"/>
          <w:szCs w:val="24"/>
        </w:rPr>
        <w:t>Sk</w:t>
      </w:r>
      <w:proofErr w:type="spellEnd"/>
      <w:r w:rsidR="002A5E8D">
        <w:rPr>
          <w:rFonts w:ascii="Times New Roman" w:hAnsi="Times New Roman" w:cs="Times New Roman"/>
          <w:sz w:val="24"/>
          <w:szCs w:val="24"/>
          <w:lang w:val="en-US"/>
        </w:rPr>
        <w:t>y</w:t>
      </w:r>
      <w:proofErr w:type="spellStart"/>
      <w:r w:rsidR="00F25B5F" w:rsidRPr="00F25B5F">
        <w:rPr>
          <w:rFonts w:ascii="Times New Roman" w:hAnsi="Times New Roman" w:cs="Times New Roman"/>
          <w:sz w:val="24"/>
          <w:szCs w:val="24"/>
        </w:rPr>
        <w:t>pe</w:t>
      </w:r>
      <w:proofErr w:type="spellEnd"/>
      <w:r w:rsidR="00F25B5F" w:rsidRPr="00F25B5F">
        <w:rPr>
          <w:rFonts w:ascii="Times New Roman" w:hAnsi="Times New Roman" w:cs="Times New Roman"/>
          <w:sz w:val="24"/>
          <w:szCs w:val="24"/>
        </w:rPr>
        <w:t>.</w:t>
      </w:r>
    </w:p>
    <w:p w:rsidR="00F25B5F" w:rsidRPr="00F25B5F" w:rsidRDefault="00F25B5F" w:rsidP="00CB03D6">
      <w:pPr>
        <w:pStyle w:val="ConsPlusNormal"/>
        <w:ind w:firstLine="708"/>
        <w:jc w:val="both"/>
        <w:rPr>
          <w:rFonts w:ascii="Times New Roman" w:hAnsi="Times New Roman" w:cs="Times New Roman"/>
          <w:sz w:val="24"/>
          <w:szCs w:val="24"/>
        </w:rPr>
      </w:pPr>
      <w:r w:rsidRPr="00F25B5F">
        <w:rPr>
          <w:rFonts w:ascii="Times New Roman" w:hAnsi="Times New Roman" w:cs="Times New Roman"/>
          <w:sz w:val="24"/>
          <w:szCs w:val="24"/>
        </w:rPr>
        <w:t xml:space="preserve">Общее количество участников проекта </w:t>
      </w:r>
      <w:r>
        <w:rPr>
          <w:rFonts w:ascii="Times New Roman" w:hAnsi="Times New Roman" w:cs="Times New Roman"/>
          <w:sz w:val="24"/>
          <w:szCs w:val="24"/>
        </w:rPr>
        <w:t xml:space="preserve">за 2016 год </w:t>
      </w:r>
      <w:r w:rsidRPr="00F25B5F">
        <w:rPr>
          <w:rFonts w:ascii="Times New Roman" w:hAnsi="Times New Roman" w:cs="Times New Roman"/>
          <w:i/>
          <w:sz w:val="24"/>
          <w:szCs w:val="24"/>
        </w:rPr>
        <w:t xml:space="preserve">– </w:t>
      </w:r>
      <w:r w:rsidRPr="00F25B5F">
        <w:rPr>
          <w:rFonts w:ascii="Times New Roman" w:hAnsi="Times New Roman" w:cs="Times New Roman"/>
          <w:sz w:val="24"/>
          <w:szCs w:val="24"/>
        </w:rPr>
        <w:t>получателей социальных услуг в форме социального обслуживания на дому - 30 человек.</w:t>
      </w:r>
    </w:p>
    <w:p w:rsidR="00381C4E" w:rsidRPr="00123D65" w:rsidRDefault="008059B6" w:rsidP="00CB03D6">
      <w:pPr>
        <w:pStyle w:val="ConsPlusNormal"/>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87936" behindDoc="0" locked="0" layoutInCell="1" allowOverlap="1">
            <wp:simplePos x="0" y="0"/>
            <wp:positionH relativeFrom="column">
              <wp:posOffset>3888740</wp:posOffset>
            </wp:positionH>
            <wp:positionV relativeFrom="paragraph">
              <wp:posOffset>513715</wp:posOffset>
            </wp:positionV>
            <wp:extent cx="2398395" cy="1649730"/>
            <wp:effectExtent l="171450" t="133350" r="363855" b="312420"/>
            <wp:wrapSquare wrapText="bothSides"/>
            <wp:docPr id="6" name="Рисунок 1" descr="C:\Users\Kurmanova_GA\Desktop\МЕРОПРИЯТИЯ\фото 23.10.2015\DSC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manova_GA\Desktop\МЕРОПРИЯТИЯ\фото 23.10.2015\DSC00005.JPG"/>
                    <pic:cNvPicPr>
                      <a:picLocks noChangeAspect="1" noChangeArrowheads="1"/>
                    </pic:cNvPicPr>
                  </pic:nvPicPr>
                  <pic:blipFill>
                    <a:blip r:embed="rId19" cstate="print"/>
                    <a:srcRect/>
                    <a:stretch>
                      <a:fillRect/>
                    </a:stretch>
                  </pic:blipFill>
                  <pic:spPr bwMode="auto">
                    <a:xfrm>
                      <a:off x="0" y="0"/>
                      <a:ext cx="2398395" cy="1649730"/>
                    </a:xfrm>
                    <a:prstGeom prst="rect">
                      <a:avLst/>
                    </a:prstGeom>
                    <a:ln>
                      <a:noFill/>
                    </a:ln>
                    <a:effectLst>
                      <a:outerShdw blurRad="292100" dist="139700" dir="2700000" algn="tl" rotWithShape="0">
                        <a:srgbClr val="333333">
                          <a:alpha val="65000"/>
                        </a:srgbClr>
                      </a:outerShdw>
                    </a:effectLst>
                  </pic:spPr>
                </pic:pic>
              </a:graphicData>
            </a:graphic>
          </wp:anchor>
        </w:drawing>
      </w:r>
      <w:r w:rsidR="000F04C0" w:rsidRPr="00123D65">
        <w:rPr>
          <w:rFonts w:ascii="Times New Roman" w:hAnsi="Times New Roman" w:cs="Times New Roman"/>
          <w:sz w:val="24"/>
          <w:szCs w:val="24"/>
        </w:rPr>
        <w:t xml:space="preserve">В целях информирования граждан пожилого возраста было организовано информационное сопровождение проводимых мероприятий в электронных и печатных средствах массовой информации. </w:t>
      </w:r>
      <w:r w:rsidR="00CB03D6">
        <w:rPr>
          <w:rFonts w:ascii="Times New Roman" w:hAnsi="Times New Roman" w:cs="Times New Roman"/>
          <w:sz w:val="24"/>
          <w:szCs w:val="24"/>
        </w:rPr>
        <w:t>В г</w:t>
      </w:r>
      <w:r w:rsidR="000F04C0" w:rsidRPr="00123D65">
        <w:rPr>
          <w:rStyle w:val="af0"/>
          <w:rFonts w:ascii="Times New Roman" w:hAnsi="Times New Roman" w:cs="Times New Roman"/>
          <w:b w:val="0"/>
          <w:sz w:val="24"/>
          <w:szCs w:val="24"/>
        </w:rPr>
        <w:t>ородской общественно-политической газете «Полярный Круг»</w:t>
      </w:r>
      <w:r w:rsidR="000F04C0" w:rsidRPr="00123D65">
        <w:rPr>
          <w:rFonts w:ascii="Times New Roman" w:hAnsi="Times New Roman" w:cs="Times New Roman"/>
          <w:sz w:val="24"/>
          <w:szCs w:val="24"/>
        </w:rPr>
        <w:t xml:space="preserve"> был</w:t>
      </w:r>
      <w:r w:rsidR="00CB03D6">
        <w:rPr>
          <w:rFonts w:ascii="Times New Roman" w:hAnsi="Times New Roman" w:cs="Times New Roman"/>
          <w:sz w:val="24"/>
          <w:szCs w:val="24"/>
        </w:rPr>
        <w:t>о</w:t>
      </w:r>
      <w:r w:rsidR="000F04C0" w:rsidRPr="00123D65">
        <w:rPr>
          <w:rFonts w:ascii="Times New Roman" w:hAnsi="Times New Roman" w:cs="Times New Roman"/>
          <w:sz w:val="24"/>
          <w:szCs w:val="24"/>
        </w:rPr>
        <w:t xml:space="preserve"> размещен</w:t>
      </w:r>
      <w:r w:rsidR="00CB03D6">
        <w:rPr>
          <w:rFonts w:ascii="Times New Roman" w:hAnsi="Times New Roman" w:cs="Times New Roman"/>
          <w:sz w:val="24"/>
          <w:szCs w:val="24"/>
        </w:rPr>
        <w:t>о</w:t>
      </w:r>
      <w:r w:rsidR="000F04C0" w:rsidRPr="00123D65">
        <w:rPr>
          <w:rFonts w:ascii="Times New Roman" w:hAnsi="Times New Roman" w:cs="Times New Roman"/>
          <w:sz w:val="24"/>
          <w:szCs w:val="24"/>
        </w:rPr>
        <w:t xml:space="preserve"> </w:t>
      </w:r>
      <w:r w:rsidR="00361B90" w:rsidRPr="00123D65">
        <w:rPr>
          <w:rFonts w:ascii="Times New Roman" w:hAnsi="Times New Roman" w:cs="Times New Roman"/>
          <w:sz w:val="24"/>
          <w:szCs w:val="24"/>
        </w:rPr>
        <w:t>19</w:t>
      </w:r>
      <w:r w:rsidR="000F04C0" w:rsidRPr="00123D65">
        <w:rPr>
          <w:rFonts w:ascii="Times New Roman" w:hAnsi="Times New Roman" w:cs="Times New Roman"/>
          <w:sz w:val="24"/>
          <w:szCs w:val="24"/>
        </w:rPr>
        <w:t xml:space="preserve"> стать</w:t>
      </w:r>
      <w:r w:rsidR="00361B90" w:rsidRPr="00123D65">
        <w:rPr>
          <w:rFonts w:ascii="Times New Roman" w:hAnsi="Times New Roman" w:cs="Times New Roman"/>
          <w:sz w:val="24"/>
          <w:szCs w:val="24"/>
        </w:rPr>
        <w:t>ей</w:t>
      </w:r>
      <w:r w:rsidR="000F04C0" w:rsidRPr="00123D65">
        <w:rPr>
          <w:rFonts w:ascii="Times New Roman" w:hAnsi="Times New Roman" w:cs="Times New Roman"/>
          <w:sz w:val="24"/>
          <w:szCs w:val="24"/>
        </w:rPr>
        <w:t>, ТВ и РВ «Северный ветер» выпущен</w:t>
      </w:r>
      <w:r w:rsidR="0038694C">
        <w:rPr>
          <w:rFonts w:ascii="Times New Roman" w:hAnsi="Times New Roman" w:cs="Times New Roman"/>
          <w:sz w:val="24"/>
          <w:szCs w:val="24"/>
        </w:rPr>
        <w:t>о</w:t>
      </w:r>
      <w:r w:rsidR="000F04C0" w:rsidRPr="00123D65">
        <w:rPr>
          <w:rFonts w:ascii="Times New Roman" w:hAnsi="Times New Roman" w:cs="Times New Roman"/>
          <w:sz w:val="24"/>
          <w:szCs w:val="24"/>
        </w:rPr>
        <w:t xml:space="preserve"> 3</w:t>
      </w:r>
      <w:r w:rsidR="00D40D8B" w:rsidRPr="00123D65">
        <w:rPr>
          <w:rFonts w:ascii="Times New Roman" w:hAnsi="Times New Roman" w:cs="Times New Roman"/>
          <w:sz w:val="24"/>
          <w:szCs w:val="24"/>
        </w:rPr>
        <w:t>0</w:t>
      </w:r>
      <w:r w:rsidR="000F04C0" w:rsidRPr="00123D65">
        <w:rPr>
          <w:rFonts w:ascii="Times New Roman" w:hAnsi="Times New Roman" w:cs="Times New Roman"/>
          <w:sz w:val="24"/>
          <w:szCs w:val="24"/>
        </w:rPr>
        <w:t xml:space="preserve"> сюжет</w:t>
      </w:r>
      <w:r w:rsidR="00D40D8B" w:rsidRPr="00123D65">
        <w:rPr>
          <w:rFonts w:ascii="Times New Roman" w:hAnsi="Times New Roman" w:cs="Times New Roman"/>
          <w:sz w:val="24"/>
          <w:szCs w:val="24"/>
        </w:rPr>
        <w:t>ов</w:t>
      </w:r>
      <w:r w:rsidR="000F04C0" w:rsidRPr="00123D65">
        <w:rPr>
          <w:rFonts w:ascii="Times New Roman" w:hAnsi="Times New Roman" w:cs="Times New Roman"/>
          <w:sz w:val="24"/>
          <w:szCs w:val="24"/>
        </w:rPr>
        <w:t>.</w:t>
      </w:r>
    </w:p>
    <w:p w:rsidR="000F04C0" w:rsidRPr="00123D65" w:rsidRDefault="000F04C0" w:rsidP="0038694C">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 xml:space="preserve">На территории муниципального образования город Салехард с 16 июня 1988 года осуществляет </w:t>
      </w:r>
      <w:r w:rsidR="0038694C">
        <w:rPr>
          <w:rFonts w:ascii="Times New Roman" w:hAnsi="Times New Roman" w:cs="Times New Roman"/>
          <w:sz w:val="24"/>
          <w:szCs w:val="24"/>
        </w:rPr>
        <w:t xml:space="preserve">свою </w:t>
      </w:r>
      <w:r w:rsidRPr="00123D65">
        <w:rPr>
          <w:rFonts w:ascii="Times New Roman" w:hAnsi="Times New Roman" w:cs="Times New Roman"/>
          <w:sz w:val="24"/>
          <w:szCs w:val="24"/>
        </w:rPr>
        <w:t xml:space="preserve">деятельность Салехардская городская организация ветеранов (пенсионеров) войны, труда, вооруженных сил и правоохранительных органов (далее - Совет ветеранов), главной </w:t>
      </w:r>
      <w:proofErr w:type="gramStart"/>
      <w:r w:rsidRPr="00123D65">
        <w:rPr>
          <w:rFonts w:ascii="Times New Roman" w:hAnsi="Times New Roman" w:cs="Times New Roman"/>
          <w:sz w:val="24"/>
          <w:szCs w:val="24"/>
        </w:rPr>
        <w:t>целью</w:t>
      </w:r>
      <w:proofErr w:type="gramEnd"/>
      <w:r w:rsidRPr="00123D65">
        <w:rPr>
          <w:rFonts w:ascii="Times New Roman" w:hAnsi="Times New Roman" w:cs="Times New Roman"/>
          <w:sz w:val="24"/>
          <w:szCs w:val="24"/>
        </w:rPr>
        <w:t xml:space="preserve"> которой является защита законных интересов ветеранов, пенсионеров, инвалидов, обеспечение их достойного положения в обществе и удовлетворении духовных потребностей.</w:t>
      </w:r>
    </w:p>
    <w:p w:rsidR="000F04C0" w:rsidRDefault="000F04C0" w:rsidP="0038694C">
      <w:pPr>
        <w:pStyle w:val="ConsPlusNormal"/>
        <w:ind w:firstLine="708"/>
        <w:jc w:val="both"/>
        <w:rPr>
          <w:noProof/>
          <w:lang w:eastAsia="ru-RU"/>
        </w:rPr>
      </w:pPr>
      <w:r w:rsidRPr="00123D65">
        <w:rPr>
          <w:rFonts w:ascii="Times New Roman" w:hAnsi="Times New Roman" w:cs="Times New Roman"/>
          <w:sz w:val="24"/>
          <w:szCs w:val="24"/>
        </w:rPr>
        <w:lastRenderedPageBreak/>
        <w:t>Совет ветеранов принимает активное участие в жизни городского сообщества, является участником общественных советов при Администрации муниципального образования город Салехард.</w:t>
      </w:r>
      <w:r w:rsidR="00381C4E" w:rsidRPr="00123D65">
        <w:rPr>
          <w:noProof/>
          <w:lang w:eastAsia="ru-RU"/>
        </w:rPr>
        <w:t xml:space="preserve"> </w:t>
      </w:r>
    </w:p>
    <w:p w:rsidR="00601594" w:rsidRDefault="00601594" w:rsidP="0038694C">
      <w:pPr>
        <w:pStyle w:val="ConsPlusNormal"/>
        <w:ind w:firstLine="708"/>
        <w:jc w:val="both"/>
        <w:rPr>
          <w:noProof/>
          <w:lang w:eastAsia="ru-RU"/>
        </w:rPr>
      </w:pPr>
    </w:p>
    <w:p w:rsidR="00601594" w:rsidRDefault="00601594" w:rsidP="0038694C">
      <w:pPr>
        <w:pStyle w:val="ConsPlusNormal"/>
        <w:ind w:firstLine="708"/>
        <w:jc w:val="both"/>
        <w:rPr>
          <w:noProof/>
          <w:lang w:eastAsia="ru-RU"/>
        </w:rPr>
      </w:pPr>
      <w:r>
        <w:rPr>
          <w:noProof/>
          <w:lang w:eastAsia="ru-RU"/>
        </w:rPr>
        <w:drawing>
          <wp:anchor distT="0" distB="0" distL="114300" distR="114300" simplePos="0" relativeHeight="251699200" behindDoc="1" locked="0" layoutInCell="1" allowOverlap="1">
            <wp:simplePos x="0" y="0"/>
            <wp:positionH relativeFrom="column">
              <wp:posOffset>3147695</wp:posOffset>
            </wp:positionH>
            <wp:positionV relativeFrom="paragraph">
              <wp:posOffset>35560</wp:posOffset>
            </wp:positionV>
            <wp:extent cx="2552700" cy="1499235"/>
            <wp:effectExtent l="171450" t="133350" r="361950" b="310515"/>
            <wp:wrapTight wrapText="bothSides">
              <wp:wrapPolygon edited="0">
                <wp:start x="1773" y="-1921"/>
                <wp:lineTo x="484" y="-1647"/>
                <wp:lineTo x="-1451" y="823"/>
                <wp:lineTo x="-1451" y="20036"/>
                <wp:lineTo x="-806" y="24427"/>
                <wp:lineTo x="645" y="26074"/>
                <wp:lineTo x="967" y="26074"/>
                <wp:lineTo x="22245" y="26074"/>
                <wp:lineTo x="22567" y="26074"/>
                <wp:lineTo x="23857" y="24701"/>
                <wp:lineTo x="23857" y="24427"/>
                <wp:lineTo x="24018" y="24427"/>
                <wp:lineTo x="24501" y="20584"/>
                <wp:lineTo x="24501" y="2470"/>
                <wp:lineTo x="24663" y="1098"/>
                <wp:lineTo x="22728" y="-1647"/>
                <wp:lineTo x="21439" y="-1921"/>
                <wp:lineTo x="1773" y="-1921"/>
              </wp:wrapPolygon>
            </wp:wrapTight>
            <wp:docPr id="3" name="Рисунок 8" descr="F:\БАСКАЕВ\Documents\ОСНОВНЫЕ ДОКУМЕНТЫ ПО СОЦЗАЩИТЕ\ФОТО\ВЕТЕРАНЫ, Пожилые граждане\2013 год\Парк Победы, июль, 2013 г\DSC0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БАСКАЕВ\Documents\ОСНОВНЫЕ ДОКУМЕНТЫ ПО СОЦЗАЩИТЕ\ФОТО\ВЕТЕРАНЫ, Пожилые граждане\2013 год\Парк Победы, июль, 2013 г\DSC01112.JPG"/>
                    <pic:cNvPicPr>
                      <a:picLocks noChangeAspect="1" noChangeArrowheads="1"/>
                    </pic:cNvPicPr>
                  </pic:nvPicPr>
                  <pic:blipFill>
                    <a:blip r:embed="rId20" cstate="print"/>
                    <a:srcRect/>
                    <a:stretch>
                      <a:fillRect/>
                    </a:stretch>
                  </pic:blipFill>
                  <pic:spPr bwMode="auto">
                    <a:xfrm>
                      <a:off x="0" y="0"/>
                      <a:ext cx="2552700" cy="149923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ru-RU"/>
        </w:rPr>
        <w:drawing>
          <wp:anchor distT="0" distB="0" distL="114300" distR="114300" simplePos="0" relativeHeight="251698176" behindDoc="1" locked="0" layoutInCell="1" allowOverlap="1">
            <wp:simplePos x="0" y="0"/>
            <wp:positionH relativeFrom="column">
              <wp:posOffset>175895</wp:posOffset>
            </wp:positionH>
            <wp:positionV relativeFrom="paragraph">
              <wp:posOffset>35560</wp:posOffset>
            </wp:positionV>
            <wp:extent cx="2663825" cy="1480185"/>
            <wp:effectExtent l="171450" t="133350" r="365125" b="310515"/>
            <wp:wrapTight wrapText="bothSides">
              <wp:wrapPolygon edited="0">
                <wp:start x="1699" y="-1946"/>
                <wp:lineTo x="463" y="-1668"/>
                <wp:lineTo x="-1390" y="834"/>
                <wp:lineTo x="-1390" y="20293"/>
                <wp:lineTo x="-772" y="24741"/>
                <wp:lineTo x="618" y="26131"/>
                <wp:lineTo x="927" y="26131"/>
                <wp:lineTo x="22244" y="26131"/>
                <wp:lineTo x="22553" y="26131"/>
                <wp:lineTo x="23634" y="25019"/>
                <wp:lineTo x="23634" y="24741"/>
                <wp:lineTo x="23788" y="24741"/>
                <wp:lineTo x="24406" y="21127"/>
                <wp:lineTo x="24406" y="2502"/>
                <wp:lineTo x="24561" y="1112"/>
                <wp:lineTo x="22707" y="-1668"/>
                <wp:lineTo x="21471" y="-1946"/>
                <wp:lineTo x="1699" y="-1946"/>
              </wp:wrapPolygon>
            </wp:wrapTight>
            <wp:docPr id="4" name="Рисунок 9" descr="F:\БАСКАЕВ\Documents\ОСНОВНЫЕ ДОКУМЕНТЫ ПО СОЦЗАЩИТЕ\ФОТО\ВЕТЕРАНЫ, Пожилые граждане\2013 год\Парк Победы, июль, 2013 г\DSC0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БАСКАЕВ\Documents\ОСНОВНЫЕ ДОКУМЕНТЫ ПО СОЦЗАЩИТЕ\ФОТО\ВЕТЕРАНЫ, Пожилые граждане\2013 год\Парк Победы, июль, 2013 г\DSC01127.JPG"/>
                    <pic:cNvPicPr>
                      <a:picLocks noChangeAspect="1" noChangeArrowheads="1"/>
                    </pic:cNvPicPr>
                  </pic:nvPicPr>
                  <pic:blipFill>
                    <a:blip r:embed="rId21" cstate="print"/>
                    <a:srcRect/>
                    <a:stretch>
                      <a:fillRect/>
                    </a:stretch>
                  </pic:blipFill>
                  <pic:spPr bwMode="auto">
                    <a:xfrm>
                      <a:off x="0" y="0"/>
                      <a:ext cx="2663825" cy="1480185"/>
                    </a:xfrm>
                    <a:prstGeom prst="rect">
                      <a:avLst/>
                    </a:prstGeom>
                    <a:ln>
                      <a:noFill/>
                    </a:ln>
                    <a:effectLst>
                      <a:outerShdw blurRad="292100" dist="139700" dir="2700000" algn="tl" rotWithShape="0">
                        <a:srgbClr val="333333">
                          <a:alpha val="65000"/>
                        </a:srgbClr>
                      </a:outerShdw>
                    </a:effectLst>
                  </pic:spPr>
                </pic:pic>
              </a:graphicData>
            </a:graphic>
          </wp:anchor>
        </w:drawing>
      </w:r>
    </w:p>
    <w:p w:rsidR="00601594" w:rsidRDefault="00601594" w:rsidP="0038694C">
      <w:pPr>
        <w:pStyle w:val="ConsPlusNormal"/>
        <w:ind w:firstLine="708"/>
        <w:jc w:val="both"/>
        <w:rPr>
          <w:noProof/>
          <w:lang w:eastAsia="ru-RU"/>
        </w:rPr>
      </w:pPr>
    </w:p>
    <w:p w:rsidR="00601594" w:rsidRDefault="00601594" w:rsidP="0038694C">
      <w:pPr>
        <w:pStyle w:val="ConsPlusNormal"/>
        <w:ind w:firstLine="708"/>
        <w:jc w:val="both"/>
        <w:rPr>
          <w:noProof/>
          <w:lang w:eastAsia="ru-RU"/>
        </w:rPr>
      </w:pPr>
    </w:p>
    <w:p w:rsidR="00601594" w:rsidRDefault="00601594" w:rsidP="0038694C">
      <w:pPr>
        <w:pStyle w:val="ConsPlusNormal"/>
        <w:ind w:firstLine="708"/>
        <w:jc w:val="both"/>
        <w:rPr>
          <w:noProof/>
          <w:lang w:eastAsia="ru-RU"/>
        </w:rPr>
      </w:pPr>
    </w:p>
    <w:p w:rsidR="00601594" w:rsidRDefault="00601594" w:rsidP="0038694C">
      <w:pPr>
        <w:pStyle w:val="ConsPlusNormal"/>
        <w:ind w:firstLine="708"/>
        <w:jc w:val="both"/>
        <w:rPr>
          <w:noProof/>
          <w:lang w:eastAsia="ru-RU"/>
        </w:rPr>
      </w:pPr>
    </w:p>
    <w:p w:rsidR="00601594" w:rsidRDefault="00601594" w:rsidP="0038694C">
      <w:pPr>
        <w:pStyle w:val="ConsPlusNormal"/>
        <w:ind w:firstLine="708"/>
        <w:jc w:val="both"/>
        <w:rPr>
          <w:noProof/>
          <w:lang w:eastAsia="ru-RU"/>
        </w:rPr>
      </w:pPr>
    </w:p>
    <w:p w:rsidR="00601594" w:rsidRDefault="00601594" w:rsidP="0038694C">
      <w:pPr>
        <w:pStyle w:val="ConsPlusNormal"/>
        <w:ind w:firstLine="708"/>
        <w:jc w:val="both"/>
        <w:rPr>
          <w:noProof/>
          <w:lang w:eastAsia="ru-RU"/>
        </w:rPr>
      </w:pPr>
    </w:p>
    <w:p w:rsidR="00601594" w:rsidRDefault="00601594" w:rsidP="0038694C">
      <w:pPr>
        <w:pStyle w:val="ConsPlusNormal"/>
        <w:ind w:firstLine="708"/>
        <w:jc w:val="both"/>
        <w:rPr>
          <w:noProof/>
          <w:lang w:eastAsia="ru-RU"/>
        </w:rPr>
      </w:pPr>
    </w:p>
    <w:p w:rsidR="00601594" w:rsidRDefault="00601594" w:rsidP="0038694C">
      <w:pPr>
        <w:pStyle w:val="ConsPlusNormal"/>
        <w:ind w:firstLine="708"/>
        <w:jc w:val="both"/>
        <w:rPr>
          <w:noProof/>
          <w:lang w:eastAsia="ru-RU"/>
        </w:rPr>
      </w:pPr>
    </w:p>
    <w:p w:rsidR="00601594" w:rsidRPr="00123D65" w:rsidRDefault="00601594" w:rsidP="0038694C">
      <w:pPr>
        <w:pStyle w:val="ConsPlusNormal"/>
        <w:ind w:firstLine="708"/>
        <w:jc w:val="both"/>
        <w:rPr>
          <w:rFonts w:ascii="Times New Roman" w:hAnsi="Times New Roman" w:cs="Times New Roman"/>
          <w:sz w:val="24"/>
          <w:szCs w:val="24"/>
        </w:rPr>
      </w:pPr>
    </w:p>
    <w:p w:rsidR="00601594" w:rsidRDefault="00601594" w:rsidP="00876F1F">
      <w:pPr>
        <w:snapToGrid w:val="0"/>
        <w:spacing w:after="0" w:line="240" w:lineRule="auto"/>
        <w:jc w:val="center"/>
        <w:rPr>
          <w:rFonts w:ascii="Times New Roman" w:hAnsi="Times New Roman"/>
          <w:b/>
          <w:i/>
          <w:sz w:val="24"/>
          <w:szCs w:val="24"/>
        </w:rPr>
      </w:pPr>
    </w:p>
    <w:p w:rsidR="00601594" w:rsidRDefault="00601594" w:rsidP="00876F1F">
      <w:pPr>
        <w:snapToGrid w:val="0"/>
        <w:spacing w:after="0" w:line="240" w:lineRule="auto"/>
        <w:jc w:val="center"/>
        <w:rPr>
          <w:rFonts w:ascii="Times New Roman" w:hAnsi="Times New Roman"/>
          <w:b/>
          <w:i/>
          <w:sz w:val="24"/>
          <w:szCs w:val="24"/>
        </w:rPr>
      </w:pPr>
    </w:p>
    <w:p w:rsidR="00803442" w:rsidRDefault="00803442" w:rsidP="00876F1F">
      <w:pPr>
        <w:snapToGrid w:val="0"/>
        <w:spacing w:after="0" w:line="240" w:lineRule="auto"/>
        <w:jc w:val="center"/>
        <w:rPr>
          <w:rFonts w:ascii="Times New Roman" w:hAnsi="Times New Roman"/>
          <w:b/>
          <w:i/>
          <w:sz w:val="24"/>
          <w:szCs w:val="24"/>
        </w:rPr>
      </w:pPr>
    </w:p>
    <w:p w:rsidR="0038694C" w:rsidRDefault="00E5196F" w:rsidP="00876F1F">
      <w:pPr>
        <w:snapToGrid w:val="0"/>
        <w:spacing w:after="0" w:line="240" w:lineRule="auto"/>
        <w:jc w:val="center"/>
        <w:rPr>
          <w:rFonts w:ascii="Times New Roman" w:hAnsi="Times New Roman"/>
          <w:b/>
          <w:i/>
          <w:sz w:val="24"/>
          <w:szCs w:val="24"/>
        </w:rPr>
      </w:pPr>
      <w:r w:rsidRPr="00123D65">
        <w:rPr>
          <w:rFonts w:ascii="Times New Roman" w:hAnsi="Times New Roman"/>
          <w:b/>
          <w:i/>
          <w:sz w:val="24"/>
          <w:szCs w:val="24"/>
        </w:rPr>
        <w:t>3</w:t>
      </w:r>
      <w:r w:rsidR="000F04C0" w:rsidRPr="00123D65">
        <w:rPr>
          <w:rFonts w:ascii="Times New Roman" w:hAnsi="Times New Roman"/>
          <w:b/>
          <w:i/>
          <w:sz w:val="24"/>
          <w:szCs w:val="24"/>
        </w:rPr>
        <w:t>.</w:t>
      </w:r>
      <w:r w:rsidRPr="00123D65">
        <w:rPr>
          <w:rFonts w:ascii="Times New Roman" w:hAnsi="Times New Roman"/>
          <w:b/>
          <w:i/>
          <w:sz w:val="24"/>
          <w:szCs w:val="24"/>
        </w:rPr>
        <w:t>2</w:t>
      </w:r>
      <w:r w:rsidR="000F04C0" w:rsidRPr="00123D65">
        <w:rPr>
          <w:rFonts w:ascii="Times New Roman" w:hAnsi="Times New Roman"/>
          <w:b/>
          <w:i/>
          <w:sz w:val="24"/>
          <w:szCs w:val="24"/>
        </w:rPr>
        <w:t xml:space="preserve">. Досуг граждан пожилого возраста, проживающих </w:t>
      </w:r>
    </w:p>
    <w:p w:rsidR="000F04C0" w:rsidRPr="00123D65" w:rsidRDefault="000F04C0" w:rsidP="00876F1F">
      <w:pPr>
        <w:snapToGrid w:val="0"/>
        <w:spacing w:after="0" w:line="240" w:lineRule="auto"/>
        <w:jc w:val="center"/>
        <w:rPr>
          <w:rFonts w:ascii="Times New Roman" w:hAnsi="Times New Roman"/>
          <w:b/>
          <w:i/>
          <w:sz w:val="24"/>
          <w:szCs w:val="24"/>
        </w:rPr>
      </w:pPr>
      <w:r w:rsidRPr="00123D65">
        <w:rPr>
          <w:rFonts w:ascii="Times New Roman" w:hAnsi="Times New Roman"/>
          <w:b/>
          <w:i/>
          <w:sz w:val="24"/>
          <w:szCs w:val="24"/>
        </w:rPr>
        <w:t>на территории муниципального образования город Салехард</w:t>
      </w:r>
    </w:p>
    <w:p w:rsidR="00907C57" w:rsidRPr="00123D65" w:rsidRDefault="00907C57" w:rsidP="00876F1F">
      <w:pPr>
        <w:snapToGrid w:val="0"/>
        <w:spacing w:after="0" w:line="240" w:lineRule="auto"/>
        <w:ind w:firstLine="709"/>
        <w:jc w:val="center"/>
        <w:rPr>
          <w:rFonts w:ascii="Times New Roman" w:hAnsi="Times New Roman"/>
          <w:i/>
          <w:sz w:val="24"/>
          <w:szCs w:val="24"/>
          <w:u w:val="single"/>
        </w:rPr>
      </w:pPr>
    </w:p>
    <w:p w:rsidR="00D14139" w:rsidRPr="00123D65" w:rsidRDefault="00D14139" w:rsidP="0038694C">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Большое значение для самореализации и социальной активности граждан старшего поколения имеет формирование условий для организации досуга и отдыха этих граждан, их вовлечение в различные виды деятельности (физкультурно-оздоровительную, туристскую и культурную).</w:t>
      </w:r>
    </w:p>
    <w:p w:rsidR="00D14139" w:rsidRPr="00123D65" w:rsidRDefault="00D14139" w:rsidP="0038694C">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В целях удовлетворения духовных и культурных потребностей граждан старшего поколения представляется важным формировать условия для организации их досуга, вовлечения в различные виды художественного и прикладного творчества.</w:t>
      </w:r>
    </w:p>
    <w:p w:rsidR="00D14139" w:rsidRPr="00123D65" w:rsidRDefault="00D14139" w:rsidP="0038694C">
      <w:pPr>
        <w:tabs>
          <w:tab w:val="left" w:pos="4350"/>
        </w:tabs>
        <w:spacing w:after="0" w:line="240" w:lineRule="auto"/>
        <w:ind w:firstLine="709"/>
        <w:jc w:val="both"/>
        <w:rPr>
          <w:rFonts w:ascii="Times New Roman" w:hAnsi="Times New Roman"/>
          <w:sz w:val="24"/>
          <w:szCs w:val="24"/>
        </w:rPr>
      </w:pPr>
      <w:r w:rsidRPr="00123D65">
        <w:rPr>
          <w:rFonts w:ascii="Times New Roman" w:hAnsi="Times New Roman"/>
          <w:sz w:val="24"/>
          <w:szCs w:val="24"/>
        </w:rPr>
        <w:t>Муниципальным автономным учреждением «</w:t>
      </w:r>
      <w:proofErr w:type="spellStart"/>
      <w:r w:rsidRPr="00123D65">
        <w:rPr>
          <w:rFonts w:ascii="Times New Roman" w:hAnsi="Times New Roman"/>
          <w:sz w:val="24"/>
          <w:szCs w:val="24"/>
        </w:rPr>
        <w:t>Салехардский</w:t>
      </w:r>
      <w:proofErr w:type="spellEnd"/>
      <w:r w:rsidRPr="00123D65">
        <w:rPr>
          <w:rFonts w:ascii="Times New Roman" w:hAnsi="Times New Roman"/>
          <w:sz w:val="24"/>
          <w:szCs w:val="24"/>
        </w:rPr>
        <w:t xml:space="preserve"> центр молодёжи» представлен перечень мероприятий с участием волонтеров из числа людей старшего возраста. </w:t>
      </w:r>
    </w:p>
    <w:p w:rsidR="00352338" w:rsidRPr="00123D65" w:rsidRDefault="00D14139" w:rsidP="0038694C">
      <w:pPr>
        <w:tabs>
          <w:tab w:val="left" w:pos="4350"/>
        </w:tabs>
        <w:spacing w:after="0" w:line="240" w:lineRule="auto"/>
        <w:ind w:firstLine="709"/>
        <w:jc w:val="both"/>
        <w:rPr>
          <w:rFonts w:ascii="Times New Roman" w:hAnsi="Times New Roman"/>
          <w:sz w:val="24"/>
          <w:szCs w:val="24"/>
        </w:rPr>
      </w:pPr>
      <w:proofErr w:type="gramStart"/>
      <w:r w:rsidRPr="00123D65">
        <w:rPr>
          <w:rFonts w:ascii="Times New Roman" w:hAnsi="Times New Roman"/>
          <w:sz w:val="24"/>
          <w:szCs w:val="24"/>
        </w:rPr>
        <w:t xml:space="preserve">В 2016 году с участием людей старшего возраста в качестве волонтеров состоялись </w:t>
      </w:r>
      <w:r w:rsidR="00EF0A80" w:rsidRPr="00123D65">
        <w:rPr>
          <w:rFonts w:ascii="Times New Roman" w:hAnsi="Times New Roman"/>
          <w:sz w:val="24"/>
          <w:szCs w:val="24"/>
        </w:rPr>
        <w:t xml:space="preserve">множество </w:t>
      </w:r>
      <w:r w:rsidRPr="00123D65">
        <w:rPr>
          <w:rFonts w:ascii="Times New Roman" w:hAnsi="Times New Roman"/>
          <w:sz w:val="24"/>
          <w:szCs w:val="24"/>
        </w:rPr>
        <w:t>мероприяти</w:t>
      </w:r>
      <w:r w:rsidR="0038694C">
        <w:rPr>
          <w:rFonts w:ascii="Times New Roman" w:hAnsi="Times New Roman"/>
          <w:sz w:val="24"/>
          <w:szCs w:val="24"/>
        </w:rPr>
        <w:t>й</w:t>
      </w:r>
      <w:r w:rsidR="00EF0A80" w:rsidRPr="00123D65">
        <w:rPr>
          <w:rFonts w:ascii="Times New Roman" w:hAnsi="Times New Roman"/>
          <w:sz w:val="24"/>
          <w:szCs w:val="24"/>
        </w:rPr>
        <w:t>, таки</w:t>
      </w:r>
      <w:r w:rsidR="0038694C">
        <w:rPr>
          <w:rFonts w:ascii="Times New Roman" w:hAnsi="Times New Roman"/>
          <w:sz w:val="24"/>
          <w:szCs w:val="24"/>
        </w:rPr>
        <w:t>х,</w:t>
      </w:r>
      <w:r w:rsidR="00EF0A80" w:rsidRPr="00123D65">
        <w:rPr>
          <w:rFonts w:ascii="Times New Roman" w:hAnsi="Times New Roman"/>
          <w:sz w:val="24"/>
          <w:szCs w:val="24"/>
        </w:rPr>
        <w:t xml:space="preserve"> как:</w:t>
      </w:r>
      <w:r w:rsidR="00E31E2B" w:rsidRPr="00123D65">
        <w:rPr>
          <w:rFonts w:ascii="Times New Roman" w:hAnsi="Times New Roman"/>
          <w:sz w:val="24"/>
          <w:szCs w:val="24"/>
        </w:rPr>
        <w:t xml:space="preserve"> </w:t>
      </w:r>
      <w:r w:rsidRPr="00123D65">
        <w:rPr>
          <w:rFonts w:ascii="Times New Roman" w:hAnsi="Times New Roman"/>
          <w:sz w:val="24"/>
          <w:szCs w:val="24"/>
        </w:rPr>
        <w:t>акция «Милосердие»</w:t>
      </w:r>
      <w:r w:rsidR="00EF0A80" w:rsidRPr="00123D65">
        <w:rPr>
          <w:rFonts w:ascii="Times New Roman" w:hAnsi="Times New Roman"/>
          <w:sz w:val="24"/>
          <w:szCs w:val="24"/>
        </w:rPr>
        <w:t>,</w:t>
      </w:r>
      <w:r w:rsidRPr="00123D65">
        <w:rPr>
          <w:rFonts w:ascii="Times New Roman" w:hAnsi="Times New Roman"/>
          <w:sz w:val="24"/>
          <w:szCs w:val="24"/>
        </w:rPr>
        <w:t xml:space="preserve"> благотворительный концерт - ярмарка «Сотвори добро»</w:t>
      </w:r>
      <w:r w:rsidR="00EF0A80" w:rsidRPr="00123D65">
        <w:rPr>
          <w:rFonts w:ascii="Times New Roman" w:hAnsi="Times New Roman"/>
          <w:sz w:val="24"/>
          <w:szCs w:val="24"/>
        </w:rPr>
        <w:t>,</w:t>
      </w:r>
      <w:r w:rsidR="00E31E2B" w:rsidRPr="00123D65">
        <w:rPr>
          <w:rFonts w:ascii="Times New Roman" w:hAnsi="Times New Roman"/>
          <w:sz w:val="24"/>
          <w:szCs w:val="24"/>
        </w:rPr>
        <w:t xml:space="preserve"> </w:t>
      </w:r>
      <w:r w:rsidRPr="00123D65">
        <w:rPr>
          <w:rFonts w:ascii="Times New Roman" w:hAnsi="Times New Roman"/>
          <w:bCs/>
          <w:sz w:val="24"/>
          <w:szCs w:val="24"/>
        </w:rPr>
        <w:t xml:space="preserve">Всероссийский молодежный исторический </w:t>
      </w:r>
      <w:proofErr w:type="spellStart"/>
      <w:r w:rsidRPr="00123D65">
        <w:rPr>
          <w:rFonts w:ascii="Times New Roman" w:hAnsi="Times New Roman"/>
          <w:bCs/>
          <w:sz w:val="24"/>
          <w:szCs w:val="24"/>
        </w:rPr>
        <w:t>квест</w:t>
      </w:r>
      <w:proofErr w:type="spellEnd"/>
      <w:r w:rsidRPr="00123D65">
        <w:rPr>
          <w:rFonts w:ascii="Times New Roman" w:hAnsi="Times New Roman"/>
          <w:bCs/>
          <w:sz w:val="24"/>
          <w:szCs w:val="24"/>
        </w:rPr>
        <w:t xml:space="preserve"> «Блокада Ленинграда»</w:t>
      </w:r>
      <w:r w:rsidR="00EF0A80" w:rsidRPr="00123D65">
        <w:rPr>
          <w:rFonts w:ascii="Times New Roman" w:hAnsi="Times New Roman"/>
          <w:bCs/>
          <w:sz w:val="24"/>
          <w:szCs w:val="24"/>
        </w:rPr>
        <w:t xml:space="preserve">, </w:t>
      </w:r>
      <w:r w:rsidRPr="00123D65">
        <w:rPr>
          <w:rFonts w:ascii="Times New Roman" w:hAnsi="Times New Roman"/>
          <w:sz w:val="24"/>
          <w:szCs w:val="24"/>
        </w:rPr>
        <w:t xml:space="preserve">Всероссийский молодёжный исторический </w:t>
      </w:r>
      <w:proofErr w:type="spellStart"/>
      <w:r w:rsidRPr="00123D65">
        <w:rPr>
          <w:rFonts w:ascii="Times New Roman" w:hAnsi="Times New Roman"/>
          <w:sz w:val="24"/>
          <w:szCs w:val="24"/>
        </w:rPr>
        <w:t>квест</w:t>
      </w:r>
      <w:proofErr w:type="spellEnd"/>
      <w:r w:rsidRPr="00123D65">
        <w:rPr>
          <w:rFonts w:ascii="Times New Roman" w:hAnsi="Times New Roman"/>
          <w:sz w:val="24"/>
          <w:szCs w:val="24"/>
        </w:rPr>
        <w:t xml:space="preserve"> «Битва за Севастополь»</w:t>
      </w:r>
      <w:r w:rsidR="00EF0A80" w:rsidRPr="00123D65">
        <w:rPr>
          <w:rFonts w:ascii="Times New Roman" w:hAnsi="Times New Roman"/>
          <w:sz w:val="24"/>
          <w:szCs w:val="24"/>
        </w:rPr>
        <w:t>, и</w:t>
      </w:r>
      <w:r w:rsidR="00E31E2B" w:rsidRPr="00123D65">
        <w:rPr>
          <w:rFonts w:ascii="Times New Roman" w:hAnsi="Times New Roman"/>
          <w:sz w:val="24"/>
          <w:szCs w:val="24"/>
        </w:rPr>
        <w:t xml:space="preserve">сторический </w:t>
      </w:r>
      <w:proofErr w:type="spellStart"/>
      <w:r w:rsidR="00E31E2B" w:rsidRPr="00123D65">
        <w:rPr>
          <w:rFonts w:ascii="Times New Roman" w:hAnsi="Times New Roman"/>
          <w:sz w:val="24"/>
          <w:szCs w:val="24"/>
        </w:rPr>
        <w:t>квест</w:t>
      </w:r>
      <w:proofErr w:type="spellEnd"/>
      <w:r w:rsidR="00E31E2B" w:rsidRPr="00123D65">
        <w:rPr>
          <w:rFonts w:ascii="Times New Roman" w:hAnsi="Times New Roman"/>
          <w:sz w:val="24"/>
          <w:szCs w:val="24"/>
        </w:rPr>
        <w:t xml:space="preserve"> «На Берлин!»</w:t>
      </w:r>
      <w:r w:rsidR="00EF0A80" w:rsidRPr="00123D65">
        <w:rPr>
          <w:rFonts w:ascii="Times New Roman" w:hAnsi="Times New Roman"/>
          <w:sz w:val="24"/>
          <w:szCs w:val="24"/>
        </w:rPr>
        <w:t xml:space="preserve">, </w:t>
      </w:r>
      <w:r w:rsidR="00E31E2B" w:rsidRPr="00123D65">
        <w:rPr>
          <w:rFonts w:ascii="Times New Roman" w:eastAsiaTheme="minorEastAsia" w:hAnsi="Times New Roman"/>
          <w:sz w:val="24"/>
          <w:szCs w:val="24"/>
        </w:rPr>
        <w:t>«Подвези ветерана»</w:t>
      </w:r>
      <w:r w:rsidR="00EF0A80" w:rsidRPr="00123D65">
        <w:rPr>
          <w:rFonts w:ascii="Times New Roman" w:eastAsia="Calibri" w:hAnsi="Times New Roman"/>
          <w:sz w:val="24"/>
          <w:szCs w:val="24"/>
        </w:rPr>
        <w:t xml:space="preserve">, </w:t>
      </w:r>
      <w:r w:rsidR="00E31E2B" w:rsidRPr="00123D65">
        <w:rPr>
          <w:rFonts w:ascii="Times New Roman" w:eastAsia="Calibri" w:hAnsi="Times New Roman"/>
          <w:sz w:val="24"/>
          <w:szCs w:val="24"/>
        </w:rPr>
        <w:t>Всероссийская акция «Вахта памяти»</w:t>
      </w:r>
      <w:r w:rsidR="00EF0A80" w:rsidRPr="00123D65">
        <w:rPr>
          <w:rFonts w:ascii="Times New Roman" w:eastAsia="Calibri" w:hAnsi="Times New Roman"/>
          <w:sz w:val="24"/>
          <w:szCs w:val="24"/>
        </w:rPr>
        <w:t xml:space="preserve">, </w:t>
      </w:r>
      <w:r w:rsidR="00E31E2B" w:rsidRPr="00123D65">
        <w:rPr>
          <w:rFonts w:ascii="Times New Roman" w:eastAsia="Calibri" w:hAnsi="Times New Roman"/>
          <w:sz w:val="24"/>
          <w:szCs w:val="24"/>
        </w:rPr>
        <w:t>10-я Всероссийская общественная акция «Георгиевская ленточка»</w:t>
      </w:r>
      <w:r w:rsidR="00EF0A80" w:rsidRPr="00123D65">
        <w:rPr>
          <w:rFonts w:ascii="Times New Roman" w:eastAsia="Calibri" w:hAnsi="Times New Roman"/>
          <w:sz w:val="24"/>
          <w:szCs w:val="24"/>
        </w:rPr>
        <w:t>, В</w:t>
      </w:r>
      <w:r w:rsidR="00E31E2B" w:rsidRPr="00123D65">
        <w:rPr>
          <w:rFonts w:ascii="Times New Roman" w:eastAsia="Calibri" w:hAnsi="Times New Roman"/>
          <w:sz w:val="24"/>
          <w:szCs w:val="24"/>
        </w:rPr>
        <w:t>сероссийск</w:t>
      </w:r>
      <w:r w:rsidR="00352338" w:rsidRPr="00123D65">
        <w:rPr>
          <w:rFonts w:ascii="Times New Roman" w:eastAsia="Calibri" w:hAnsi="Times New Roman"/>
          <w:sz w:val="24"/>
          <w:szCs w:val="24"/>
        </w:rPr>
        <w:t>ая</w:t>
      </w:r>
      <w:r w:rsidR="00E31E2B" w:rsidRPr="00123D65">
        <w:rPr>
          <w:rFonts w:ascii="Times New Roman" w:eastAsia="Calibri" w:hAnsi="Times New Roman"/>
          <w:sz w:val="24"/>
          <w:szCs w:val="24"/>
        </w:rPr>
        <w:t xml:space="preserve"> общественно-патриотическ</w:t>
      </w:r>
      <w:r w:rsidR="00352338" w:rsidRPr="00123D65">
        <w:rPr>
          <w:rFonts w:ascii="Times New Roman" w:eastAsia="Calibri" w:hAnsi="Times New Roman"/>
          <w:sz w:val="24"/>
          <w:szCs w:val="24"/>
        </w:rPr>
        <w:t>ая</w:t>
      </w:r>
      <w:r w:rsidR="00E31E2B" w:rsidRPr="00123D65">
        <w:rPr>
          <w:rFonts w:ascii="Times New Roman" w:eastAsia="Calibri" w:hAnsi="Times New Roman"/>
          <w:sz w:val="24"/>
          <w:szCs w:val="24"/>
        </w:rPr>
        <w:t xml:space="preserve"> акци</w:t>
      </w:r>
      <w:r w:rsidR="00352338" w:rsidRPr="00123D65">
        <w:rPr>
          <w:rFonts w:ascii="Times New Roman" w:eastAsia="Calibri" w:hAnsi="Times New Roman"/>
          <w:sz w:val="24"/>
          <w:szCs w:val="24"/>
        </w:rPr>
        <w:t>я</w:t>
      </w:r>
      <w:r w:rsidR="00E31E2B" w:rsidRPr="00123D65">
        <w:rPr>
          <w:rFonts w:ascii="Times New Roman" w:eastAsia="Calibri" w:hAnsi="Times New Roman"/>
          <w:sz w:val="24"/>
          <w:szCs w:val="24"/>
        </w:rPr>
        <w:t xml:space="preserve"> – шестви</w:t>
      </w:r>
      <w:r w:rsidR="0038694C">
        <w:rPr>
          <w:rFonts w:ascii="Times New Roman" w:eastAsia="Calibri" w:hAnsi="Times New Roman"/>
          <w:sz w:val="24"/>
          <w:szCs w:val="24"/>
        </w:rPr>
        <w:t>е</w:t>
      </w:r>
      <w:r w:rsidR="00E31E2B" w:rsidRPr="00123D65">
        <w:rPr>
          <w:rFonts w:ascii="Times New Roman" w:eastAsia="Calibri" w:hAnsi="Times New Roman"/>
          <w:sz w:val="24"/>
          <w:szCs w:val="24"/>
        </w:rPr>
        <w:t xml:space="preserve"> добровольцев «Бессмертный полк»</w:t>
      </w:r>
      <w:r w:rsidR="00EF0A80" w:rsidRPr="00123D65">
        <w:rPr>
          <w:rFonts w:ascii="Times New Roman" w:eastAsia="Calibri" w:hAnsi="Times New Roman"/>
          <w:sz w:val="24"/>
          <w:szCs w:val="24"/>
        </w:rPr>
        <w:t xml:space="preserve">, </w:t>
      </w:r>
      <w:r w:rsidR="00E31E2B" w:rsidRPr="00123D65">
        <w:rPr>
          <w:rFonts w:ascii="Times New Roman" w:eastAsia="Calibri" w:hAnsi="Times New Roman"/>
          <w:sz w:val="24"/>
          <w:szCs w:val="24"/>
        </w:rPr>
        <w:t>Общественно-патриотическая</w:t>
      </w:r>
      <w:proofErr w:type="gramEnd"/>
      <w:r w:rsidR="00E31E2B" w:rsidRPr="00123D65">
        <w:rPr>
          <w:rFonts w:ascii="Times New Roman" w:eastAsia="Calibri" w:hAnsi="Times New Roman"/>
          <w:sz w:val="24"/>
          <w:szCs w:val="24"/>
        </w:rPr>
        <w:t xml:space="preserve"> акция «Народная Победа»</w:t>
      </w:r>
      <w:r w:rsidR="00EF0A80" w:rsidRPr="00123D65">
        <w:rPr>
          <w:rFonts w:ascii="Times New Roman" w:eastAsia="Calibri" w:hAnsi="Times New Roman"/>
          <w:sz w:val="24"/>
          <w:szCs w:val="24"/>
        </w:rPr>
        <w:t xml:space="preserve">, </w:t>
      </w:r>
      <w:r w:rsidR="00E31E2B" w:rsidRPr="00123D65">
        <w:rPr>
          <w:rFonts w:ascii="Times New Roman" w:eastAsia="Calibri" w:hAnsi="Times New Roman"/>
          <w:bCs/>
          <w:sz w:val="24"/>
          <w:szCs w:val="24"/>
        </w:rPr>
        <w:t>«Дорогами памяти»</w:t>
      </w:r>
      <w:r w:rsidR="00EF0A80" w:rsidRPr="00123D65">
        <w:rPr>
          <w:rFonts w:ascii="Times New Roman" w:eastAsia="Calibri" w:hAnsi="Times New Roman"/>
          <w:bCs/>
          <w:sz w:val="24"/>
          <w:szCs w:val="24"/>
        </w:rPr>
        <w:t>, а</w:t>
      </w:r>
      <w:r w:rsidR="00E31E2B" w:rsidRPr="00123D65">
        <w:rPr>
          <w:rFonts w:ascii="Times New Roman" w:hAnsi="Times New Roman"/>
          <w:sz w:val="24"/>
          <w:szCs w:val="24"/>
        </w:rPr>
        <w:t>кции «Формула мира»</w:t>
      </w:r>
      <w:r w:rsidR="00EF0A80" w:rsidRPr="00123D65">
        <w:rPr>
          <w:rFonts w:ascii="Times New Roman" w:hAnsi="Times New Roman"/>
          <w:sz w:val="24"/>
          <w:szCs w:val="24"/>
        </w:rPr>
        <w:t xml:space="preserve">, </w:t>
      </w:r>
      <w:r w:rsidR="00352338" w:rsidRPr="00123D65">
        <w:rPr>
          <w:rFonts w:ascii="Times New Roman" w:hAnsi="Times New Roman"/>
          <w:sz w:val="24"/>
          <w:szCs w:val="24"/>
        </w:rPr>
        <w:t>«Яблоневый сад»</w:t>
      </w:r>
      <w:r w:rsidR="00EF0A80" w:rsidRPr="00123D65">
        <w:rPr>
          <w:rFonts w:ascii="Times New Roman" w:hAnsi="Times New Roman"/>
          <w:sz w:val="24"/>
          <w:szCs w:val="24"/>
        </w:rPr>
        <w:t xml:space="preserve">, </w:t>
      </w:r>
      <w:r w:rsidR="00352338" w:rsidRPr="00123D65">
        <w:rPr>
          <w:rFonts w:ascii="Times New Roman" w:hAnsi="Times New Roman"/>
          <w:sz w:val="24"/>
          <w:szCs w:val="24"/>
        </w:rPr>
        <w:t xml:space="preserve">фестиваль </w:t>
      </w:r>
      <w:proofErr w:type="spellStart"/>
      <w:r w:rsidR="00352338" w:rsidRPr="00123D65">
        <w:rPr>
          <w:rFonts w:ascii="Times New Roman" w:hAnsi="Times New Roman"/>
          <w:sz w:val="24"/>
          <w:szCs w:val="24"/>
        </w:rPr>
        <w:t>бардовской</w:t>
      </w:r>
      <w:proofErr w:type="spellEnd"/>
      <w:r w:rsidR="00352338" w:rsidRPr="00123D65">
        <w:rPr>
          <w:rFonts w:ascii="Times New Roman" w:hAnsi="Times New Roman"/>
          <w:sz w:val="24"/>
          <w:szCs w:val="24"/>
        </w:rPr>
        <w:t xml:space="preserve"> песни «Легенды </w:t>
      </w:r>
      <w:proofErr w:type="spellStart"/>
      <w:r w:rsidR="00352338" w:rsidRPr="00123D65">
        <w:rPr>
          <w:rFonts w:ascii="Times New Roman" w:hAnsi="Times New Roman"/>
          <w:sz w:val="24"/>
          <w:szCs w:val="24"/>
        </w:rPr>
        <w:t>Обдора</w:t>
      </w:r>
      <w:proofErr w:type="spellEnd"/>
      <w:r w:rsidR="00352338" w:rsidRPr="00123D65">
        <w:rPr>
          <w:rFonts w:ascii="Times New Roman" w:hAnsi="Times New Roman"/>
          <w:sz w:val="24"/>
          <w:szCs w:val="24"/>
        </w:rPr>
        <w:t>»</w:t>
      </w:r>
      <w:r w:rsidR="00EF0A80" w:rsidRPr="00123D65">
        <w:rPr>
          <w:rFonts w:ascii="Times New Roman" w:hAnsi="Times New Roman"/>
          <w:sz w:val="24"/>
          <w:szCs w:val="24"/>
        </w:rPr>
        <w:t xml:space="preserve">, </w:t>
      </w:r>
      <w:r w:rsidR="00352338" w:rsidRPr="00123D65">
        <w:rPr>
          <w:rFonts w:ascii="Times New Roman" w:hAnsi="Times New Roman"/>
          <w:sz w:val="24"/>
          <w:szCs w:val="24"/>
        </w:rPr>
        <w:t>«День коренных народов мира»</w:t>
      </w:r>
      <w:r w:rsidR="00EF0A80" w:rsidRPr="00123D65">
        <w:rPr>
          <w:rFonts w:ascii="Times New Roman" w:hAnsi="Times New Roman"/>
          <w:sz w:val="24"/>
          <w:szCs w:val="24"/>
        </w:rPr>
        <w:t>, ф</w:t>
      </w:r>
      <w:r w:rsidR="00352338" w:rsidRPr="00123D65">
        <w:rPr>
          <w:rFonts w:ascii="Times New Roman" w:hAnsi="Times New Roman"/>
          <w:sz w:val="24"/>
          <w:szCs w:val="24"/>
        </w:rPr>
        <w:t>естиваль народного творчества «Озорная частушка».</w:t>
      </w:r>
    </w:p>
    <w:p w:rsidR="00352338" w:rsidRPr="00123D65" w:rsidRDefault="00D14139" w:rsidP="0038694C">
      <w:pPr>
        <w:tabs>
          <w:tab w:val="left" w:pos="4350"/>
        </w:tabs>
        <w:spacing w:after="0" w:line="240" w:lineRule="auto"/>
        <w:ind w:firstLine="709"/>
        <w:jc w:val="both"/>
        <w:rPr>
          <w:rFonts w:ascii="Times New Roman" w:hAnsi="Times New Roman"/>
          <w:sz w:val="24"/>
          <w:szCs w:val="24"/>
        </w:rPr>
      </w:pPr>
      <w:r w:rsidRPr="00123D65">
        <w:rPr>
          <w:rFonts w:ascii="Times New Roman" w:hAnsi="Times New Roman"/>
          <w:sz w:val="24"/>
          <w:szCs w:val="24"/>
        </w:rPr>
        <w:t>Волонтеры старшего возраста активно принимают участие в мероприятиях, делятся опытом с подрастающим поколением.</w:t>
      </w:r>
    </w:p>
    <w:p w:rsidR="00D14139" w:rsidRPr="00123D65" w:rsidRDefault="00D14139" w:rsidP="0038694C">
      <w:pPr>
        <w:tabs>
          <w:tab w:val="left" w:pos="4350"/>
        </w:tabs>
        <w:spacing w:after="0" w:line="240" w:lineRule="auto"/>
        <w:ind w:firstLine="709"/>
        <w:jc w:val="both"/>
        <w:rPr>
          <w:rFonts w:ascii="Times New Roman" w:hAnsi="Times New Roman"/>
          <w:b/>
          <w:sz w:val="24"/>
          <w:szCs w:val="24"/>
        </w:rPr>
      </w:pPr>
      <w:r w:rsidRPr="00123D65">
        <w:rPr>
          <w:rFonts w:ascii="Times New Roman" w:hAnsi="Times New Roman"/>
          <w:sz w:val="24"/>
          <w:szCs w:val="24"/>
        </w:rPr>
        <w:t xml:space="preserve">В рамках реализация системы мероприятий Всероссийского общественного движения «Волонтёры Победы» волонтеры приняли участие в ряде мероприятий, посвящённых празднованию Победы. </w:t>
      </w:r>
    </w:p>
    <w:p w:rsidR="00D14139" w:rsidRPr="00123D65" w:rsidRDefault="00D14139" w:rsidP="0038694C">
      <w:pPr>
        <w:tabs>
          <w:tab w:val="left" w:pos="9072"/>
        </w:tabs>
        <w:spacing w:after="0" w:line="240" w:lineRule="auto"/>
        <w:ind w:firstLine="709"/>
        <w:contextualSpacing/>
        <w:jc w:val="both"/>
        <w:rPr>
          <w:rFonts w:ascii="Times New Roman" w:hAnsi="Times New Roman"/>
          <w:sz w:val="24"/>
          <w:szCs w:val="24"/>
        </w:rPr>
      </w:pPr>
      <w:r w:rsidRPr="00123D65">
        <w:rPr>
          <w:rFonts w:ascii="Times New Roman" w:hAnsi="Times New Roman"/>
          <w:sz w:val="24"/>
          <w:szCs w:val="24"/>
        </w:rPr>
        <w:t xml:space="preserve">В муниципальных учреждениях культуры </w:t>
      </w:r>
      <w:proofErr w:type="spellStart"/>
      <w:r w:rsidRPr="00123D65">
        <w:rPr>
          <w:rFonts w:ascii="Times New Roman" w:hAnsi="Times New Roman"/>
          <w:sz w:val="24"/>
          <w:szCs w:val="24"/>
        </w:rPr>
        <w:t>досугового</w:t>
      </w:r>
      <w:proofErr w:type="spellEnd"/>
      <w:r w:rsidRPr="00123D65">
        <w:rPr>
          <w:rFonts w:ascii="Times New Roman" w:hAnsi="Times New Roman"/>
          <w:sz w:val="24"/>
          <w:szCs w:val="24"/>
        </w:rPr>
        <w:t xml:space="preserve"> типа действуют 5 клубных формирований для граждан пожилого возраста, которые посещают 465 чел</w:t>
      </w:r>
      <w:r w:rsidR="0038694C">
        <w:rPr>
          <w:rFonts w:ascii="Times New Roman" w:hAnsi="Times New Roman"/>
          <w:sz w:val="24"/>
          <w:szCs w:val="24"/>
        </w:rPr>
        <w:t>овек</w:t>
      </w:r>
      <w:r w:rsidRPr="00123D65">
        <w:rPr>
          <w:rFonts w:ascii="Times New Roman" w:hAnsi="Times New Roman"/>
          <w:sz w:val="24"/>
          <w:szCs w:val="24"/>
        </w:rPr>
        <w:t>:</w:t>
      </w:r>
    </w:p>
    <w:p w:rsidR="00352338" w:rsidRPr="00123D65" w:rsidRDefault="00352338" w:rsidP="00381C4E">
      <w:pPr>
        <w:pStyle w:val="af6"/>
        <w:numPr>
          <w:ilvl w:val="0"/>
          <w:numId w:val="22"/>
        </w:numPr>
        <w:spacing w:after="0" w:line="240" w:lineRule="auto"/>
        <w:ind w:left="0" w:firstLine="567"/>
        <w:jc w:val="both"/>
        <w:rPr>
          <w:rFonts w:ascii="Times New Roman" w:hAnsi="Times New Roman"/>
          <w:sz w:val="24"/>
          <w:szCs w:val="24"/>
        </w:rPr>
      </w:pPr>
      <w:r w:rsidRPr="00123D65">
        <w:rPr>
          <w:rFonts w:ascii="Times New Roman" w:hAnsi="Times New Roman"/>
          <w:sz w:val="24"/>
          <w:szCs w:val="24"/>
        </w:rPr>
        <w:t>вокальная группа «Росинка»;</w:t>
      </w:r>
    </w:p>
    <w:p w:rsidR="00352338" w:rsidRPr="00123D65" w:rsidRDefault="00352338" w:rsidP="00381C4E">
      <w:pPr>
        <w:pStyle w:val="af6"/>
        <w:numPr>
          <w:ilvl w:val="0"/>
          <w:numId w:val="22"/>
        </w:numPr>
        <w:spacing w:after="0" w:line="240" w:lineRule="auto"/>
        <w:ind w:left="0" w:firstLine="567"/>
        <w:jc w:val="both"/>
        <w:rPr>
          <w:rFonts w:ascii="Times New Roman" w:hAnsi="Times New Roman"/>
          <w:sz w:val="24"/>
          <w:szCs w:val="24"/>
        </w:rPr>
      </w:pPr>
      <w:r w:rsidRPr="00123D65">
        <w:rPr>
          <w:rFonts w:ascii="Times New Roman" w:hAnsi="Times New Roman"/>
          <w:sz w:val="24"/>
          <w:szCs w:val="24"/>
        </w:rPr>
        <w:t>народный коллектив любительского художественного творчества хор «Ветеран»;</w:t>
      </w:r>
    </w:p>
    <w:p w:rsidR="00352338" w:rsidRPr="00123D65" w:rsidRDefault="00352338" w:rsidP="00381C4E">
      <w:pPr>
        <w:pStyle w:val="af6"/>
        <w:numPr>
          <w:ilvl w:val="0"/>
          <w:numId w:val="22"/>
        </w:numPr>
        <w:spacing w:after="0" w:line="240" w:lineRule="auto"/>
        <w:ind w:left="0" w:firstLine="567"/>
        <w:jc w:val="both"/>
        <w:rPr>
          <w:rFonts w:ascii="Times New Roman" w:hAnsi="Times New Roman"/>
          <w:sz w:val="24"/>
          <w:szCs w:val="24"/>
        </w:rPr>
      </w:pPr>
      <w:r w:rsidRPr="00123D65">
        <w:rPr>
          <w:rFonts w:ascii="Times New Roman" w:hAnsi="Times New Roman"/>
          <w:sz w:val="24"/>
          <w:szCs w:val="24"/>
        </w:rPr>
        <w:t>клуб ветеранов и старожилов «</w:t>
      </w:r>
      <w:proofErr w:type="spellStart"/>
      <w:r w:rsidRPr="00123D65">
        <w:rPr>
          <w:rFonts w:ascii="Times New Roman" w:hAnsi="Times New Roman"/>
          <w:sz w:val="24"/>
          <w:szCs w:val="24"/>
        </w:rPr>
        <w:t>Обдоряне</w:t>
      </w:r>
      <w:proofErr w:type="spellEnd"/>
      <w:r w:rsidRPr="00123D65">
        <w:rPr>
          <w:rFonts w:ascii="Times New Roman" w:hAnsi="Times New Roman"/>
          <w:sz w:val="24"/>
          <w:szCs w:val="24"/>
        </w:rPr>
        <w:t>»;</w:t>
      </w:r>
    </w:p>
    <w:p w:rsidR="00352338" w:rsidRPr="00123D65" w:rsidRDefault="00352338" w:rsidP="00381C4E">
      <w:pPr>
        <w:pStyle w:val="af6"/>
        <w:numPr>
          <w:ilvl w:val="0"/>
          <w:numId w:val="22"/>
        </w:numPr>
        <w:spacing w:after="0" w:line="240" w:lineRule="auto"/>
        <w:ind w:left="0" w:firstLine="567"/>
        <w:jc w:val="both"/>
        <w:rPr>
          <w:rFonts w:ascii="Times New Roman" w:hAnsi="Times New Roman"/>
          <w:sz w:val="24"/>
          <w:szCs w:val="24"/>
        </w:rPr>
      </w:pPr>
      <w:r w:rsidRPr="00123D65">
        <w:rPr>
          <w:rFonts w:ascii="Times New Roman" w:hAnsi="Times New Roman"/>
          <w:sz w:val="24"/>
          <w:szCs w:val="24"/>
        </w:rPr>
        <w:t>клуб «Ветеран»;</w:t>
      </w:r>
    </w:p>
    <w:p w:rsidR="00352338" w:rsidRPr="00123D65" w:rsidRDefault="00352338" w:rsidP="00381C4E">
      <w:pPr>
        <w:pStyle w:val="af6"/>
        <w:numPr>
          <w:ilvl w:val="0"/>
          <w:numId w:val="22"/>
        </w:numPr>
        <w:spacing w:after="0" w:line="240" w:lineRule="auto"/>
        <w:ind w:left="0" w:firstLine="567"/>
        <w:jc w:val="both"/>
        <w:rPr>
          <w:rFonts w:ascii="Times New Roman" w:hAnsi="Times New Roman"/>
          <w:sz w:val="24"/>
          <w:szCs w:val="24"/>
        </w:rPr>
      </w:pPr>
      <w:r w:rsidRPr="00123D65">
        <w:rPr>
          <w:rFonts w:ascii="Times New Roman" w:hAnsi="Times New Roman"/>
          <w:sz w:val="24"/>
          <w:szCs w:val="24"/>
        </w:rPr>
        <w:t>клуб «Ветеран» - спортивно-оздоровительное любительское объединение, где посетители занимаются проведением занятий по плаванию, проведением соревновании и открытых уроков.</w:t>
      </w:r>
    </w:p>
    <w:p w:rsidR="00D33871" w:rsidRDefault="00D33871" w:rsidP="00876F1F">
      <w:pPr>
        <w:spacing w:after="0" w:line="240" w:lineRule="auto"/>
        <w:ind w:firstLine="851"/>
        <w:jc w:val="center"/>
        <w:rPr>
          <w:rFonts w:ascii="Times New Roman" w:hAnsi="Times New Roman"/>
          <w:bCs/>
          <w:sz w:val="24"/>
          <w:szCs w:val="24"/>
          <w:u w:val="single"/>
        </w:rPr>
      </w:pPr>
    </w:p>
    <w:p w:rsidR="00352338" w:rsidRPr="00123D65" w:rsidRDefault="00352338" w:rsidP="00876F1F">
      <w:pPr>
        <w:spacing w:after="0" w:line="240" w:lineRule="auto"/>
        <w:ind w:firstLine="851"/>
        <w:jc w:val="center"/>
        <w:rPr>
          <w:rFonts w:ascii="Times New Roman" w:hAnsi="Times New Roman"/>
          <w:sz w:val="24"/>
          <w:szCs w:val="24"/>
          <w:u w:val="single"/>
        </w:rPr>
      </w:pPr>
      <w:r w:rsidRPr="00123D65">
        <w:rPr>
          <w:rFonts w:ascii="Times New Roman" w:hAnsi="Times New Roman"/>
          <w:bCs/>
          <w:sz w:val="24"/>
          <w:szCs w:val="24"/>
          <w:u w:val="single"/>
        </w:rPr>
        <w:lastRenderedPageBreak/>
        <w:t xml:space="preserve">Деятельность клубов направлена </w:t>
      </w:r>
      <w:proofErr w:type="gramStart"/>
      <w:r w:rsidRPr="00123D65">
        <w:rPr>
          <w:rFonts w:ascii="Times New Roman" w:hAnsi="Times New Roman"/>
          <w:bCs/>
          <w:sz w:val="24"/>
          <w:szCs w:val="24"/>
          <w:u w:val="single"/>
        </w:rPr>
        <w:t>на</w:t>
      </w:r>
      <w:proofErr w:type="gramEnd"/>
      <w:r w:rsidRPr="00123D65">
        <w:rPr>
          <w:rFonts w:ascii="Times New Roman" w:hAnsi="Times New Roman"/>
          <w:bCs/>
          <w:sz w:val="24"/>
          <w:szCs w:val="24"/>
          <w:u w:val="single"/>
        </w:rPr>
        <w:t>:</w:t>
      </w:r>
    </w:p>
    <w:p w:rsidR="00352338" w:rsidRPr="00123D65" w:rsidRDefault="00352338" w:rsidP="00876F1F">
      <w:pPr>
        <w:pStyle w:val="af6"/>
        <w:numPr>
          <w:ilvl w:val="0"/>
          <w:numId w:val="21"/>
        </w:numPr>
        <w:spacing w:after="0" w:line="240" w:lineRule="auto"/>
        <w:ind w:left="0" w:firstLine="851"/>
        <w:jc w:val="both"/>
        <w:rPr>
          <w:rFonts w:ascii="Times New Roman" w:hAnsi="Times New Roman"/>
          <w:sz w:val="24"/>
          <w:szCs w:val="24"/>
        </w:rPr>
      </w:pPr>
      <w:r w:rsidRPr="00123D65">
        <w:rPr>
          <w:rFonts w:ascii="Times New Roman" w:hAnsi="Times New Roman"/>
          <w:sz w:val="24"/>
          <w:szCs w:val="24"/>
        </w:rPr>
        <w:t>развитие познавательных навыков;</w:t>
      </w:r>
    </w:p>
    <w:p w:rsidR="00352338" w:rsidRPr="00123D65" w:rsidRDefault="00352338" w:rsidP="00876F1F">
      <w:pPr>
        <w:pStyle w:val="af6"/>
        <w:numPr>
          <w:ilvl w:val="0"/>
          <w:numId w:val="21"/>
        </w:numPr>
        <w:spacing w:after="0" w:line="240" w:lineRule="auto"/>
        <w:ind w:left="0" w:firstLine="851"/>
        <w:jc w:val="both"/>
        <w:rPr>
          <w:rFonts w:ascii="Times New Roman" w:hAnsi="Times New Roman"/>
          <w:sz w:val="24"/>
          <w:szCs w:val="24"/>
        </w:rPr>
      </w:pPr>
      <w:r w:rsidRPr="00123D65">
        <w:rPr>
          <w:rFonts w:ascii="Times New Roman" w:hAnsi="Times New Roman"/>
          <w:sz w:val="24"/>
          <w:szCs w:val="24"/>
        </w:rPr>
        <w:t>повышение самооценки пожилых людей;</w:t>
      </w:r>
    </w:p>
    <w:p w:rsidR="00352338" w:rsidRPr="00123D65" w:rsidRDefault="00352338" w:rsidP="00876F1F">
      <w:pPr>
        <w:pStyle w:val="af6"/>
        <w:numPr>
          <w:ilvl w:val="0"/>
          <w:numId w:val="21"/>
        </w:numPr>
        <w:spacing w:after="0" w:line="240" w:lineRule="auto"/>
        <w:ind w:left="0" w:firstLine="851"/>
        <w:jc w:val="both"/>
        <w:rPr>
          <w:rFonts w:ascii="Times New Roman" w:hAnsi="Times New Roman"/>
          <w:sz w:val="24"/>
          <w:szCs w:val="24"/>
        </w:rPr>
      </w:pPr>
      <w:r w:rsidRPr="00123D65">
        <w:rPr>
          <w:rFonts w:ascii="Times New Roman" w:hAnsi="Times New Roman"/>
          <w:sz w:val="24"/>
          <w:szCs w:val="24"/>
        </w:rPr>
        <w:t>возможность самовыражения и объединение в группы по интересам;</w:t>
      </w:r>
    </w:p>
    <w:p w:rsidR="00352338" w:rsidRPr="00123D65" w:rsidRDefault="00352338" w:rsidP="00876F1F">
      <w:pPr>
        <w:pStyle w:val="af6"/>
        <w:numPr>
          <w:ilvl w:val="0"/>
          <w:numId w:val="21"/>
        </w:numPr>
        <w:spacing w:after="0" w:line="240" w:lineRule="auto"/>
        <w:ind w:left="0" w:firstLine="851"/>
        <w:jc w:val="both"/>
        <w:rPr>
          <w:rFonts w:ascii="Times New Roman" w:hAnsi="Times New Roman"/>
          <w:sz w:val="24"/>
          <w:szCs w:val="24"/>
        </w:rPr>
      </w:pPr>
      <w:r w:rsidRPr="00123D65">
        <w:rPr>
          <w:rFonts w:ascii="Times New Roman" w:hAnsi="Times New Roman"/>
          <w:sz w:val="24"/>
          <w:szCs w:val="24"/>
        </w:rPr>
        <w:t>приобщение пожилых людей к активной жизни в обществе;</w:t>
      </w:r>
    </w:p>
    <w:p w:rsidR="00352338" w:rsidRPr="00123D65" w:rsidRDefault="00352338" w:rsidP="00876F1F">
      <w:pPr>
        <w:pStyle w:val="af6"/>
        <w:numPr>
          <w:ilvl w:val="0"/>
          <w:numId w:val="21"/>
        </w:numPr>
        <w:spacing w:after="0" w:line="240" w:lineRule="auto"/>
        <w:ind w:left="0" w:firstLine="851"/>
        <w:jc w:val="both"/>
        <w:rPr>
          <w:rFonts w:ascii="Times New Roman" w:hAnsi="Times New Roman"/>
          <w:sz w:val="24"/>
          <w:szCs w:val="24"/>
        </w:rPr>
      </w:pPr>
      <w:r w:rsidRPr="00123D65">
        <w:rPr>
          <w:rFonts w:ascii="Times New Roman" w:hAnsi="Times New Roman"/>
          <w:sz w:val="24"/>
          <w:szCs w:val="24"/>
        </w:rPr>
        <w:t>создание равных прав и возможностей для пожилых людей;</w:t>
      </w:r>
    </w:p>
    <w:p w:rsidR="00352338" w:rsidRPr="00123D65" w:rsidRDefault="00352338" w:rsidP="00876F1F">
      <w:pPr>
        <w:pStyle w:val="af6"/>
        <w:numPr>
          <w:ilvl w:val="0"/>
          <w:numId w:val="21"/>
        </w:numPr>
        <w:spacing w:after="0" w:line="240" w:lineRule="auto"/>
        <w:ind w:left="0" w:firstLine="851"/>
        <w:jc w:val="both"/>
        <w:rPr>
          <w:rFonts w:ascii="Times New Roman" w:hAnsi="Times New Roman"/>
          <w:sz w:val="24"/>
          <w:szCs w:val="24"/>
        </w:rPr>
      </w:pPr>
      <w:proofErr w:type="spellStart"/>
      <w:r w:rsidRPr="00123D65">
        <w:rPr>
          <w:rFonts w:ascii="Times New Roman" w:hAnsi="Times New Roman"/>
          <w:sz w:val="24"/>
          <w:szCs w:val="24"/>
        </w:rPr>
        <w:t>гуманизацию</w:t>
      </w:r>
      <w:proofErr w:type="spellEnd"/>
      <w:r w:rsidRPr="00123D65">
        <w:rPr>
          <w:rFonts w:ascii="Times New Roman" w:hAnsi="Times New Roman"/>
          <w:sz w:val="24"/>
          <w:szCs w:val="24"/>
        </w:rPr>
        <w:t xml:space="preserve"> самого общества.</w:t>
      </w:r>
    </w:p>
    <w:p w:rsidR="00352338" w:rsidRPr="00123D65" w:rsidRDefault="00352338" w:rsidP="00876F1F">
      <w:pPr>
        <w:pStyle w:val="af8"/>
        <w:ind w:firstLine="851"/>
        <w:jc w:val="both"/>
        <w:rPr>
          <w:rFonts w:ascii="Times New Roman" w:hAnsi="Times New Roman" w:cs="Times New Roman"/>
          <w:sz w:val="24"/>
          <w:szCs w:val="24"/>
        </w:rPr>
      </w:pPr>
    </w:p>
    <w:p w:rsidR="000F04C0" w:rsidRPr="00123D65" w:rsidRDefault="00EF0A80" w:rsidP="0038694C">
      <w:pPr>
        <w:snapToGrid w:val="0"/>
        <w:spacing w:after="0" w:line="240" w:lineRule="auto"/>
        <w:ind w:firstLine="709"/>
        <w:jc w:val="both"/>
        <w:rPr>
          <w:rFonts w:ascii="Times New Roman" w:hAnsi="Times New Roman"/>
          <w:sz w:val="24"/>
          <w:szCs w:val="24"/>
        </w:rPr>
      </w:pPr>
      <w:r w:rsidRPr="00123D65">
        <w:rPr>
          <w:rFonts w:ascii="Times New Roman" w:hAnsi="Times New Roman"/>
          <w:sz w:val="24"/>
          <w:szCs w:val="24"/>
        </w:rPr>
        <w:t>Э</w:t>
      </w:r>
      <w:r w:rsidR="00D14139" w:rsidRPr="00123D65">
        <w:rPr>
          <w:rFonts w:ascii="Times New Roman" w:hAnsi="Times New Roman"/>
          <w:sz w:val="24"/>
          <w:szCs w:val="24"/>
        </w:rPr>
        <w:t>т</w:t>
      </w:r>
      <w:r w:rsidRPr="00123D65">
        <w:rPr>
          <w:rFonts w:ascii="Times New Roman" w:hAnsi="Times New Roman"/>
          <w:sz w:val="24"/>
          <w:szCs w:val="24"/>
        </w:rPr>
        <w:t>о</w:t>
      </w:r>
      <w:r w:rsidR="00D14139" w:rsidRPr="00123D65">
        <w:rPr>
          <w:rFonts w:ascii="Times New Roman" w:hAnsi="Times New Roman"/>
          <w:sz w:val="24"/>
          <w:szCs w:val="24"/>
        </w:rPr>
        <w:t xml:space="preserve"> клуб</w:t>
      </w:r>
      <w:r w:rsidRPr="00123D65">
        <w:rPr>
          <w:rFonts w:ascii="Times New Roman" w:hAnsi="Times New Roman"/>
          <w:sz w:val="24"/>
          <w:szCs w:val="24"/>
        </w:rPr>
        <w:t>ы</w:t>
      </w:r>
      <w:r w:rsidR="00D14139" w:rsidRPr="00123D65">
        <w:rPr>
          <w:rFonts w:ascii="Times New Roman" w:hAnsi="Times New Roman"/>
          <w:sz w:val="24"/>
          <w:szCs w:val="24"/>
        </w:rPr>
        <w:t xml:space="preserve"> по интересам, где посетители совместно организуют свой досуг: проводят вечера отдыха и занимательные встречи, чествуют юбиляров</w:t>
      </w:r>
      <w:r w:rsidRPr="00123D65">
        <w:rPr>
          <w:rFonts w:ascii="Times New Roman" w:hAnsi="Times New Roman"/>
          <w:sz w:val="24"/>
          <w:szCs w:val="24"/>
        </w:rPr>
        <w:t>.</w:t>
      </w:r>
    </w:p>
    <w:p w:rsidR="0038694C" w:rsidRPr="00123D65" w:rsidRDefault="0038694C" w:rsidP="00876F1F">
      <w:pPr>
        <w:snapToGrid w:val="0"/>
        <w:spacing w:after="0" w:line="240" w:lineRule="auto"/>
        <w:ind w:firstLine="851"/>
        <w:jc w:val="both"/>
        <w:rPr>
          <w:rFonts w:ascii="Times New Roman" w:hAnsi="Times New Roman"/>
          <w:sz w:val="24"/>
          <w:szCs w:val="24"/>
        </w:rPr>
      </w:pPr>
    </w:p>
    <w:p w:rsidR="0038694C" w:rsidRDefault="00E5196F" w:rsidP="00876F1F">
      <w:pPr>
        <w:snapToGrid w:val="0"/>
        <w:spacing w:after="0" w:line="240" w:lineRule="auto"/>
        <w:ind w:firstLine="851"/>
        <w:jc w:val="center"/>
        <w:rPr>
          <w:rFonts w:ascii="Times New Roman" w:hAnsi="Times New Roman"/>
          <w:b/>
          <w:i/>
          <w:sz w:val="24"/>
          <w:szCs w:val="24"/>
        </w:rPr>
      </w:pPr>
      <w:r w:rsidRPr="00123D65">
        <w:rPr>
          <w:rFonts w:ascii="Times New Roman" w:hAnsi="Times New Roman"/>
          <w:b/>
          <w:i/>
          <w:sz w:val="24"/>
          <w:szCs w:val="24"/>
        </w:rPr>
        <w:t>3</w:t>
      </w:r>
      <w:r w:rsidR="00EF0A80" w:rsidRPr="00123D65">
        <w:rPr>
          <w:rFonts w:ascii="Times New Roman" w:hAnsi="Times New Roman"/>
          <w:b/>
          <w:i/>
          <w:sz w:val="24"/>
          <w:szCs w:val="24"/>
        </w:rPr>
        <w:t>.</w:t>
      </w:r>
      <w:r w:rsidRPr="00123D65">
        <w:rPr>
          <w:rFonts w:ascii="Times New Roman" w:hAnsi="Times New Roman"/>
          <w:b/>
          <w:i/>
          <w:sz w:val="24"/>
          <w:szCs w:val="24"/>
        </w:rPr>
        <w:t>3</w:t>
      </w:r>
      <w:r w:rsidR="00EF0A80" w:rsidRPr="00123D65">
        <w:rPr>
          <w:rFonts w:ascii="Times New Roman" w:hAnsi="Times New Roman"/>
          <w:b/>
          <w:i/>
          <w:sz w:val="24"/>
          <w:szCs w:val="24"/>
        </w:rPr>
        <w:t xml:space="preserve">. Граждане пожилого возраста, проживающие на территории </w:t>
      </w:r>
    </w:p>
    <w:p w:rsidR="00EF0A80" w:rsidRPr="00123D65" w:rsidRDefault="00EF0A80" w:rsidP="00876F1F">
      <w:pPr>
        <w:snapToGrid w:val="0"/>
        <w:spacing w:after="0" w:line="240" w:lineRule="auto"/>
        <w:ind w:firstLine="851"/>
        <w:jc w:val="center"/>
        <w:rPr>
          <w:rFonts w:ascii="Times New Roman" w:hAnsi="Times New Roman"/>
          <w:b/>
          <w:i/>
          <w:sz w:val="24"/>
          <w:szCs w:val="24"/>
        </w:rPr>
      </w:pPr>
      <w:r w:rsidRPr="00123D65">
        <w:rPr>
          <w:rFonts w:ascii="Times New Roman" w:hAnsi="Times New Roman"/>
          <w:b/>
          <w:i/>
          <w:sz w:val="24"/>
          <w:szCs w:val="24"/>
        </w:rPr>
        <w:t>муниципального образования город Салехард</w:t>
      </w:r>
      <w:r w:rsidR="0038694C">
        <w:rPr>
          <w:rFonts w:ascii="Times New Roman" w:hAnsi="Times New Roman"/>
          <w:b/>
          <w:i/>
          <w:sz w:val="24"/>
          <w:szCs w:val="24"/>
        </w:rPr>
        <w:t>,</w:t>
      </w:r>
      <w:r w:rsidRPr="00123D65">
        <w:rPr>
          <w:rFonts w:ascii="Times New Roman" w:hAnsi="Times New Roman"/>
          <w:b/>
          <w:i/>
          <w:sz w:val="24"/>
          <w:szCs w:val="24"/>
        </w:rPr>
        <w:t xml:space="preserve"> в обществе.</w:t>
      </w:r>
    </w:p>
    <w:p w:rsidR="00CE390E" w:rsidRPr="00123D65" w:rsidRDefault="00CE390E" w:rsidP="00876F1F">
      <w:pPr>
        <w:snapToGrid w:val="0"/>
        <w:spacing w:after="0" w:line="240" w:lineRule="auto"/>
        <w:ind w:firstLine="851"/>
        <w:jc w:val="center"/>
        <w:rPr>
          <w:rFonts w:ascii="Times New Roman" w:hAnsi="Times New Roman"/>
          <w:b/>
          <w:i/>
          <w:sz w:val="24"/>
          <w:szCs w:val="24"/>
        </w:rPr>
      </w:pPr>
    </w:p>
    <w:p w:rsidR="00CE390E" w:rsidRPr="00123D65" w:rsidRDefault="00CE390E" w:rsidP="0038694C">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Важнейшими задачами общества являются признание важности людей старшего поколения как ресурса развития и формирование образа благополучного старения, как образа будущего каждого жителя страны. Необходимо преодоление негативных стереотипов старости и проявлений насилия и дискриминации по отношению к людям старшего поколения, а также формирование благоприятной окружающей среды, способствующей активному долголетию, развитие форм интеграции граждан старшего поколения в жизнь общества.</w:t>
      </w:r>
    </w:p>
    <w:p w:rsidR="00CE390E" w:rsidRPr="00123D65" w:rsidRDefault="00CE390E" w:rsidP="0038694C">
      <w:pPr>
        <w:pStyle w:val="ConsPlusNormal"/>
        <w:ind w:firstLine="708"/>
        <w:jc w:val="both"/>
        <w:rPr>
          <w:rFonts w:ascii="Times New Roman" w:hAnsi="Times New Roman" w:cs="Times New Roman"/>
          <w:sz w:val="24"/>
          <w:szCs w:val="24"/>
        </w:rPr>
      </w:pPr>
      <w:r w:rsidRPr="00123D65">
        <w:rPr>
          <w:rFonts w:ascii="Times New Roman" w:hAnsi="Times New Roman" w:cs="Times New Roman"/>
          <w:sz w:val="24"/>
          <w:szCs w:val="24"/>
        </w:rPr>
        <w:t>Эти задачи могут быть решены только в сотрудничестве государства и общества и при активном участии самих граждан старшего поколения.</w:t>
      </w:r>
    </w:p>
    <w:p w:rsidR="00EF0A80" w:rsidRPr="00123D65" w:rsidRDefault="00826B42" w:rsidP="0038694C">
      <w:pPr>
        <w:snapToGrid w:val="0"/>
        <w:spacing w:after="0" w:line="240" w:lineRule="auto"/>
        <w:ind w:firstLine="708"/>
        <w:jc w:val="both"/>
        <w:rPr>
          <w:rFonts w:ascii="Times New Roman" w:hAnsi="Times New Roman"/>
          <w:sz w:val="24"/>
          <w:szCs w:val="24"/>
        </w:rPr>
      </w:pPr>
      <w:r w:rsidRPr="00123D65">
        <w:rPr>
          <w:rFonts w:ascii="Times New Roman" w:hAnsi="Times New Roman"/>
          <w:sz w:val="24"/>
          <w:szCs w:val="24"/>
        </w:rPr>
        <w:t>В 2016 году о</w:t>
      </w:r>
      <w:r w:rsidR="00EF0A80" w:rsidRPr="00123D65">
        <w:rPr>
          <w:rFonts w:ascii="Times New Roman" w:hAnsi="Times New Roman"/>
          <w:sz w:val="24"/>
          <w:szCs w:val="24"/>
        </w:rPr>
        <w:t>рганизованы и проведены следующие основные мероприятия для граждан пожилого возраста в муниципальном образовании город Салехард:</w:t>
      </w:r>
    </w:p>
    <w:p w:rsidR="00EF0A80" w:rsidRPr="00123D65" w:rsidRDefault="00803442" w:rsidP="0038694C">
      <w:pPr>
        <w:pStyle w:val="af6"/>
        <w:autoSpaceDE w:val="0"/>
        <w:autoSpaceDN w:val="0"/>
        <w:adjustRightInd w:val="0"/>
        <w:spacing w:after="0" w:line="240" w:lineRule="auto"/>
        <w:ind w:left="0" w:firstLine="708"/>
        <w:jc w:val="both"/>
        <w:outlineLvl w:val="1"/>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88960" behindDoc="0" locked="0" layoutInCell="1" allowOverlap="1">
            <wp:simplePos x="0" y="0"/>
            <wp:positionH relativeFrom="column">
              <wp:posOffset>3553460</wp:posOffset>
            </wp:positionH>
            <wp:positionV relativeFrom="paragraph">
              <wp:posOffset>335915</wp:posOffset>
            </wp:positionV>
            <wp:extent cx="2575560" cy="1709420"/>
            <wp:effectExtent l="171450" t="133350" r="358140" b="309880"/>
            <wp:wrapSquare wrapText="bothSides"/>
            <wp:docPr id="17" name="Рисунок 1" descr="C:\Users\Kurmanova_GA\Desktop\ВОВ 2015\Фото\IMG_3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manova_GA\Desktop\ВОВ 2015\Фото\IMG_3047.JPG"/>
                    <pic:cNvPicPr>
                      <a:picLocks noChangeAspect="1" noChangeArrowheads="1"/>
                    </pic:cNvPicPr>
                  </pic:nvPicPr>
                  <pic:blipFill>
                    <a:blip r:embed="rId22" cstate="print"/>
                    <a:srcRect/>
                    <a:stretch>
                      <a:fillRect/>
                    </a:stretch>
                  </pic:blipFill>
                  <pic:spPr bwMode="auto">
                    <a:xfrm>
                      <a:off x="0" y="0"/>
                      <a:ext cx="2575560" cy="1709420"/>
                    </a:xfrm>
                    <a:prstGeom prst="rect">
                      <a:avLst/>
                    </a:prstGeom>
                    <a:ln>
                      <a:noFill/>
                    </a:ln>
                    <a:effectLst>
                      <a:outerShdw blurRad="292100" dist="139700" dir="2700000" algn="tl" rotWithShape="0">
                        <a:srgbClr val="333333">
                          <a:alpha val="65000"/>
                        </a:srgbClr>
                      </a:outerShdw>
                    </a:effectLst>
                  </pic:spPr>
                </pic:pic>
              </a:graphicData>
            </a:graphic>
          </wp:anchor>
        </w:drawing>
      </w:r>
      <w:r w:rsidR="0038694C">
        <w:rPr>
          <w:rFonts w:ascii="Times New Roman" w:hAnsi="Times New Roman"/>
          <w:sz w:val="24"/>
          <w:szCs w:val="24"/>
        </w:rPr>
        <w:t>ч</w:t>
      </w:r>
      <w:r w:rsidR="00EF0A80" w:rsidRPr="00123D65">
        <w:rPr>
          <w:rFonts w:ascii="Times New Roman" w:hAnsi="Times New Roman"/>
          <w:sz w:val="24"/>
          <w:szCs w:val="24"/>
        </w:rPr>
        <w:t>ествование ветеранов Великой Отечественной войны в связи с 7</w:t>
      </w:r>
      <w:r w:rsidR="00145852" w:rsidRPr="00123D65">
        <w:rPr>
          <w:rFonts w:ascii="Times New Roman" w:hAnsi="Times New Roman"/>
          <w:sz w:val="24"/>
          <w:szCs w:val="24"/>
        </w:rPr>
        <w:t>1</w:t>
      </w:r>
      <w:r w:rsidR="00EF0A80" w:rsidRPr="00123D65">
        <w:rPr>
          <w:rFonts w:ascii="Times New Roman" w:hAnsi="Times New Roman"/>
          <w:sz w:val="24"/>
          <w:szCs w:val="24"/>
        </w:rPr>
        <w:t xml:space="preserve">-ой годовщиной Великой Отечественной </w:t>
      </w:r>
      <w:r w:rsidR="0038694C">
        <w:rPr>
          <w:rFonts w:ascii="Times New Roman" w:hAnsi="Times New Roman"/>
          <w:sz w:val="24"/>
          <w:szCs w:val="24"/>
        </w:rPr>
        <w:t>войны;</w:t>
      </w:r>
    </w:p>
    <w:p w:rsidR="00EF0A80" w:rsidRPr="00123D65" w:rsidRDefault="0038694C" w:rsidP="0038694C">
      <w:pPr>
        <w:pStyle w:val="af6"/>
        <w:autoSpaceDE w:val="0"/>
        <w:autoSpaceDN w:val="0"/>
        <w:adjustRightInd w:val="0"/>
        <w:spacing w:after="0" w:line="240" w:lineRule="auto"/>
        <w:ind w:left="0" w:firstLine="708"/>
        <w:jc w:val="both"/>
        <w:outlineLvl w:val="1"/>
        <w:rPr>
          <w:rFonts w:ascii="Times New Roman" w:hAnsi="Times New Roman"/>
          <w:sz w:val="24"/>
          <w:szCs w:val="24"/>
        </w:rPr>
      </w:pPr>
      <w:r>
        <w:rPr>
          <w:rFonts w:ascii="Times New Roman" w:hAnsi="Times New Roman"/>
          <w:sz w:val="24"/>
          <w:szCs w:val="24"/>
        </w:rPr>
        <w:t>у</w:t>
      </w:r>
      <w:r w:rsidR="00EF0A80" w:rsidRPr="00123D65">
        <w:rPr>
          <w:rFonts w:ascii="Times New Roman" w:hAnsi="Times New Roman"/>
          <w:sz w:val="24"/>
          <w:szCs w:val="24"/>
        </w:rPr>
        <w:t>частие ветеранов Великой Отечественной войны в митинге, посвященном 7</w:t>
      </w:r>
      <w:r w:rsidR="00145852" w:rsidRPr="00123D65">
        <w:rPr>
          <w:rFonts w:ascii="Times New Roman" w:hAnsi="Times New Roman"/>
          <w:sz w:val="24"/>
          <w:szCs w:val="24"/>
        </w:rPr>
        <w:t>1</w:t>
      </w:r>
      <w:r w:rsidR="00EF0A80" w:rsidRPr="00123D65">
        <w:rPr>
          <w:rFonts w:ascii="Times New Roman" w:hAnsi="Times New Roman"/>
          <w:sz w:val="24"/>
          <w:szCs w:val="24"/>
        </w:rPr>
        <w:t>-летию Победы в Великой Отечественной войне, торжественных приемах Губернатора Ямало-Ненецкого автономного округа и Главы Администрации города Салехарда</w:t>
      </w:r>
      <w:r>
        <w:rPr>
          <w:rFonts w:ascii="Times New Roman" w:hAnsi="Times New Roman"/>
          <w:sz w:val="24"/>
          <w:szCs w:val="24"/>
        </w:rPr>
        <w:t>;</w:t>
      </w:r>
    </w:p>
    <w:p w:rsidR="00EF0A80" w:rsidRPr="00123D65" w:rsidRDefault="00EF0A80" w:rsidP="0038694C">
      <w:pPr>
        <w:pStyle w:val="af6"/>
        <w:autoSpaceDE w:val="0"/>
        <w:autoSpaceDN w:val="0"/>
        <w:adjustRightInd w:val="0"/>
        <w:spacing w:after="0" w:line="240" w:lineRule="auto"/>
        <w:ind w:left="0" w:firstLine="708"/>
        <w:jc w:val="both"/>
        <w:outlineLvl w:val="1"/>
        <w:rPr>
          <w:rFonts w:ascii="Times New Roman" w:hAnsi="Times New Roman"/>
          <w:sz w:val="24"/>
          <w:szCs w:val="24"/>
        </w:rPr>
      </w:pPr>
      <w:r w:rsidRPr="00123D65">
        <w:rPr>
          <w:rFonts w:ascii="Times New Roman" w:hAnsi="Times New Roman"/>
          <w:sz w:val="24"/>
          <w:szCs w:val="24"/>
        </w:rPr>
        <w:t>09 мая 201</w:t>
      </w:r>
      <w:r w:rsidR="00145852" w:rsidRPr="00123D65">
        <w:rPr>
          <w:rFonts w:ascii="Times New Roman" w:hAnsi="Times New Roman"/>
          <w:sz w:val="24"/>
          <w:szCs w:val="24"/>
        </w:rPr>
        <w:t>6</w:t>
      </w:r>
      <w:r w:rsidRPr="00123D65">
        <w:rPr>
          <w:rFonts w:ascii="Times New Roman" w:hAnsi="Times New Roman"/>
          <w:sz w:val="24"/>
          <w:szCs w:val="24"/>
        </w:rPr>
        <w:t xml:space="preserve"> года прошел торжественный прием Главы Администрации города Салехард</w:t>
      </w:r>
      <w:r w:rsidR="0038694C">
        <w:rPr>
          <w:rFonts w:ascii="Times New Roman" w:hAnsi="Times New Roman"/>
          <w:sz w:val="24"/>
          <w:szCs w:val="24"/>
        </w:rPr>
        <w:t>а</w:t>
      </w:r>
      <w:r w:rsidRPr="00123D65">
        <w:rPr>
          <w:rFonts w:ascii="Times New Roman" w:hAnsi="Times New Roman"/>
          <w:sz w:val="24"/>
          <w:szCs w:val="24"/>
        </w:rPr>
        <w:t xml:space="preserve"> с участием ветеранов Великой Отечественной войны (5</w:t>
      </w:r>
      <w:r w:rsidR="00145852" w:rsidRPr="00123D65">
        <w:rPr>
          <w:rFonts w:ascii="Times New Roman" w:hAnsi="Times New Roman"/>
          <w:sz w:val="24"/>
          <w:szCs w:val="24"/>
        </w:rPr>
        <w:t>0</w:t>
      </w:r>
      <w:r w:rsidRPr="00123D65">
        <w:rPr>
          <w:rFonts w:ascii="Times New Roman" w:hAnsi="Times New Roman"/>
          <w:sz w:val="24"/>
          <w:szCs w:val="24"/>
        </w:rPr>
        <w:t xml:space="preserve"> ветеран</w:t>
      </w:r>
      <w:r w:rsidR="0038694C">
        <w:rPr>
          <w:rFonts w:ascii="Times New Roman" w:hAnsi="Times New Roman"/>
          <w:sz w:val="24"/>
          <w:szCs w:val="24"/>
        </w:rPr>
        <w:t>ов);</w:t>
      </w:r>
    </w:p>
    <w:p w:rsidR="00EF0A80" w:rsidRPr="00123D65" w:rsidRDefault="008059B6" w:rsidP="0038694C">
      <w:pPr>
        <w:pStyle w:val="af6"/>
        <w:autoSpaceDE w:val="0"/>
        <w:autoSpaceDN w:val="0"/>
        <w:adjustRightInd w:val="0"/>
        <w:spacing w:after="0" w:line="240" w:lineRule="auto"/>
        <w:ind w:left="0" w:firstLine="708"/>
        <w:jc w:val="both"/>
        <w:outlineLvl w:val="1"/>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96128" behindDoc="0" locked="0" layoutInCell="1" allowOverlap="1">
            <wp:simplePos x="0" y="0"/>
            <wp:positionH relativeFrom="column">
              <wp:posOffset>25400</wp:posOffset>
            </wp:positionH>
            <wp:positionV relativeFrom="paragraph">
              <wp:posOffset>175895</wp:posOffset>
            </wp:positionV>
            <wp:extent cx="2705100" cy="1524635"/>
            <wp:effectExtent l="171450" t="133350" r="361950" b="304165"/>
            <wp:wrapSquare wrapText="bothSides"/>
            <wp:docPr id="24" name="Рисунок 7" descr="F:\БАСКАЕВ\Documents\ОСНОВНЫЕ ДОКУМЕНТЫ ПО СОЦЗАЩИТЕ\ФОТО\ВЕТЕРАНЫ, Пожилые граждане\2013 год\Парк Победы, июль, 2013 г\DSC01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БАСКАЕВ\Documents\ОСНОВНЫЕ ДОКУМЕНТЫ ПО СОЦЗАЩИТЕ\ФОТО\ВЕТЕРАНЫ, Пожилые граждане\2013 год\Парк Победы, июль, 2013 г\DSC01082.JPG"/>
                    <pic:cNvPicPr>
                      <a:picLocks noChangeAspect="1" noChangeArrowheads="1"/>
                    </pic:cNvPicPr>
                  </pic:nvPicPr>
                  <pic:blipFill>
                    <a:blip r:embed="rId23" cstate="print"/>
                    <a:srcRect/>
                    <a:stretch>
                      <a:fillRect/>
                    </a:stretch>
                  </pic:blipFill>
                  <pic:spPr bwMode="auto">
                    <a:xfrm>
                      <a:off x="0" y="0"/>
                      <a:ext cx="2705100" cy="1524635"/>
                    </a:xfrm>
                    <a:prstGeom prst="rect">
                      <a:avLst/>
                    </a:prstGeom>
                    <a:ln>
                      <a:noFill/>
                    </a:ln>
                    <a:effectLst>
                      <a:outerShdw blurRad="292100" dist="139700" dir="2700000" algn="tl" rotWithShape="0">
                        <a:srgbClr val="333333">
                          <a:alpha val="65000"/>
                        </a:srgbClr>
                      </a:outerShdw>
                    </a:effectLst>
                  </pic:spPr>
                </pic:pic>
              </a:graphicData>
            </a:graphic>
          </wp:anchor>
        </w:drawing>
      </w:r>
      <w:r w:rsidR="00EF0A80" w:rsidRPr="00123D65">
        <w:rPr>
          <w:rFonts w:ascii="Times New Roman" w:hAnsi="Times New Roman"/>
          <w:sz w:val="24"/>
          <w:szCs w:val="24"/>
        </w:rPr>
        <w:t>09 мая 201</w:t>
      </w:r>
      <w:r w:rsidR="00145852" w:rsidRPr="00123D65">
        <w:rPr>
          <w:rFonts w:ascii="Times New Roman" w:hAnsi="Times New Roman"/>
          <w:sz w:val="24"/>
          <w:szCs w:val="24"/>
        </w:rPr>
        <w:t>6</w:t>
      </w:r>
      <w:r w:rsidR="00EF0A80" w:rsidRPr="00123D65">
        <w:rPr>
          <w:rFonts w:ascii="Times New Roman" w:hAnsi="Times New Roman"/>
          <w:sz w:val="24"/>
          <w:szCs w:val="24"/>
        </w:rPr>
        <w:t xml:space="preserve"> года 5</w:t>
      </w:r>
      <w:r w:rsidR="00145852" w:rsidRPr="00123D65">
        <w:rPr>
          <w:rFonts w:ascii="Times New Roman" w:hAnsi="Times New Roman"/>
          <w:sz w:val="24"/>
          <w:szCs w:val="24"/>
        </w:rPr>
        <w:t>0</w:t>
      </w:r>
      <w:r w:rsidR="00EF0A80" w:rsidRPr="00123D65">
        <w:rPr>
          <w:rFonts w:ascii="Times New Roman" w:hAnsi="Times New Roman"/>
          <w:sz w:val="24"/>
          <w:szCs w:val="24"/>
        </w:rPr>
        <w:t xml:space="preserve"> ветеран</w:t>
      </w:r>
      <w:r w:rsidR="0038694C">
        <w:rPr>
          <w:rFonts w:ascii="Times New Roman" w:hAnsi="Times New Roman"/>
          <w:sz w:val="24"/>
          <w:szCs w:val="24"/>
        </w:rPr>
        <w:t>ов</w:t>
      </w:r>
      <w:r w:rsidR="00EF0A80" w:rsidRPr="00123D65">
        <w:rPr>
          <w:rFonts w:ascii="Times New Roman" w:hAnsi="Times New Roman"/>
          <w:sz w:val="24"/>
          <w:szCs w:val="24"/>
        </w:rPr>
        <w:t xml:space="preserve"> Великой Отечественной войны приняли участие в митинге и возложени</w:t>
      </w:r>
      <w:r w:rsidR="0038694C">
        <w:rPr>
          <w:rFonts w:ascii="Times New Roman" w:hAnsi="Times New Roman"/>
          <w:sz w:val="24"/>
          <w:szCs w:val="24"/>
        </w:rPr>
        <w:t>и</w:t>
      </w:r>
      <w:r w:rsidR="00EF0A80" w:rsidRPr="00123D65">
        <w:rPr>
          <w:rFonts w:ascii="Times New Roman" w:hAnsi="Times New Roman"/>
          <w:sz w:val="24"/>
          <w:szCs w:val="24"/>
        </w:rPr>
        <w:t xml:space="preserve"> цветов к Вечному огню, посвященным 7</w:t>
      </w:r>
      <w:r w:rsidR="00145852" w:rsidRPr="00123D65">
        <w:rPr>
          <w:rFonts w:ascii="Times New Roman" w:hAnsi="Times New Roman"/>
          <w:sz w:val="24"/>
          <w:szCs w:val="24"/>
        </w:rPr>
        <w:t>1</w:t>
      </w:r>
      <w:r w:rsidR="00EF0A80" w:rsidRPr="00123D65">
        <w:rPr>
          <w:rFonts w:ascii="Times New Roman" w:hAnsi="Times New Roman"/>
          <w:sz w:val="24"/>
          <w:szCs w:val="24"/>
        </w:rPr>
        <w:t>-летию Побед</w:t>
      </w:r>
      <w:r w:rsidR="0038694C">
        <w:rPr>
          <w:rFonts w:ascii="Times New Roman" w:hAnsi="Times New Roman"/>
          <w:sz w:val="24"/>
          <w:szCs w:val="24"/>
        </w:rPr>
        <w:t>ы в Великой Отечественной войне;</w:t>
      </w:r>
    </w:p>
    <w:p w:rsidR="00EF0A80" w:rsidRPr="00123D65" w:rsidRDefault="0038694C" w:rsidP="00381C4E">
      <w:pPr>
        <w:pStyle w:val="af6"/>
        <w:widowControl w:val="0"/>
        <w:tabs>
          <w:tab w:val="left" w:pos="979"/>
        </w:tabs>
        <w:autoSpaceDE w:val="0"/>
        <w:autoSpaceDN w:val="0"/>
        <w:adjustRightInd w:val="0"/>
        <w:spacing w:after="0" w:line="240" w:lineRule="auto"/>
        <w:ind w:left="0" w:firstLine="567"/>
        <w:jc w:val="both"/>
        <w:outlineLvl w:val="1"/>
        <w:rPr>
          <w:rFonts w:ascii="Times New Roman" w:hAnsi="Times New Roman"/>
          <w:kern w:val="1"/>
          <w:sz w:val="24"/>
          <w:szCs w:val="24"/>
        </w:rPr>
      </w:pPr>
      <w:r>
        <w:rPr>
          <w:rFonts w:ascii="Times New Roman" w:hAnsi="Times New Roman"/>
          <w:kern w:val="1"/>
          <w:sz w:val="24"/>
          <w:szCs w:val="24"/>
        </w:rPr>
        <w:t>в</w:t>
      </w:r>
      <w:r w:rsidR="00EF0A80" w:rsidRPr="00123D65">
        <w:rPr>
          <w:rFonts w:ascii="Times New Roman" w:hAnsi="Times New Roman"/>
          <w:kern w:val="1"/>
          <w:sz w:val="24"/>
          <w:szCs w:val="24"/>
        </w:rPr>
        <w:t>ечера граждан пожилого возраста в День города, День пожилого человека, День победы, День памяти жертв политических репрессий;</w:t>
      </w:r>
      <w:r w:rsidR="00EF0A80" w:rsidRPr="00123D65">
        <w:rPr>
          <w:rFonts w:ascii="Times New Roman" w:hAnsi="Times New Roman"/>
          <w:kern w:val="1"/>
          <w:sz w:val="24"/>
          <w:szCs w:val="24"/>
        </w:rPr>
        <w:tab/>
      </w:r>
    </w:p>
    <w:p w:rsidR="00EF0A80" w:rsidRPr="00123D65" w:rsidRDefault="0038694C" w:rsidP="00381C4E">
      <w:pPr>
        <w:pStyle w:val="af6"/>
        <w:widowControl w:val="0"/>
        <w:tabs>
          <w:tab w:val="left" w:pos="979"/>
        </w:tabs>
        <w:autoSpaceDE w:val="0"/>
        <w:autoSpaceDN w:val="0"/>
        <w:adjustRightInd w:val="0"/>
        <w:spacing w:after="0" w:line="240" w:lineRule="auto"/>
        <w:ind w:left="0" w:firstLine="567"/>
        <w:jc w:val="both"/>
        <w:outlineLvl w:val="1"/>
        <w:rPr>
          <w:rFonts w:ascii="Times New Roman" w:hAnsi="Times New Roman"/>
          <w:kern w:val="1"/>
          <w:sz w:val="24"/>
          <w:szCs w:val="24"/>
        </w:rPr>
      </w:pPr>
      <w:r>
        <w:rPr>
          <w:rFonts w:ascii="Times New Roman" w:hAnsi="Times New Roman"/>
          <w:sz w:val="24"/>
          <w:szCs w:val="24"/>
        </w:rPr>
        <w:t>в</w:t>
      </w:r>
      <w:r w:rsidR="00EF0A80" w:rsidRPr="00123D65">
        <w:rPr>
          <w:rFonts w:ascii="Times New Roman" w:hAnsi="Times New Roman"/>
          <w:sz w:val="24"/>
          <w:szCs w:val="24"/>
        </w:rPr>
        <w:t>стреча в городском совете ветеранов по случаю регионального юбилейного проекта «Ровесники Ямала»</w:t>
      </w:r>
      <w:r>
        <w:rPr>
          <w:rFonts w:ascii="Times New Roman" w:hAnsi="Times New Roman"/>
          <w:sz w:val="24"/>
          <w:szCs w:val="24"/>
        </w:rPr>
        <w:t>;</w:t>
      </w:r>
    </w:p>
    <w:p w:rsidR="00EF0A80" w:rsidRPr="00123D65" w:rsidRDefault="0038694C" w:rsidP="00381C4E">
      <w:pPr>
        <w:pStyle w:val="af6"/>
        <w:autoSpaceDE w:val="0"/>
        <w:autoSpaceDN w:val="0"/>
        <w:adjustRightInd w:val="0"/>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з</w:t>
      </w:r>
      <w:r w:rsidR="00EF0A80" w:rsidRPr="00123D65">
        <w:rPr>
          <w:rFonts w:ascii="Times New Roman" w:hAnsi="Times New Roman"/>
          <w:sz w:val="24"/>
          <w:szCs w:val="24"/>
        </w:rPr>
        <w:t>аседания различных советов и комиссий (комиссия по оказанию государственной социальной помощи и предоставлению мер социальной поддержки отдельным категориям граждан, комиссия по опеке и попечительству над совершеннолетними гражданами муниципального образования город Салехард).</w:t>
      </w:r>
    </w:p>
    <w:p w:rsidR="00EF0A80" w:rsidRPr="00123D65" w:rsidRDefault="00EF0A80" w:rsidP="0038694C">
      <w:pPr>
        <w:pStyle w:val="af8"/>
        <w:ind w:firstLine="708"/>
        <w:jc w:val="both"/>
        <w:rPr>
          <w:rFonts w:ascii="Times New Roman" w:hAnsi="Times New Roman" w:cs="Times New Roman"/>
          <w:sz w:val="24"/>
          <w:szCs w:val="24"/>
        </w:rPr>
      </w:pPr>
      <w:r w:rsidRPr="00123D65">
        <w:rPr>
          <w:rFonts w:ascii="Times New Roman" w:hAnsi="Times New Roman" w:cs="Times New Roman"/>
          <w:sz w:val="24"/>
          <w:szCs w:val="24"/>
        </w:rPr>
        <w:lastRenderedPageBreak/>
        <w:t xml:space="preserve">С 2015 года Салехард является </w:t>
      </w:r>
      <w:proofErr w:type="spellStart"/>
      <w:r w:rsidRPr="00123D65">
        <w:rPr>
          <w:rFonts w:ascii="Times New Roman" w:hAnsi="Times New Roman" w:cs="Times New Roman"/>
          <w:sz w:val="24"/>
          <w:szCs w:val="24"/>
        </w:rPr>
        <w:t>пилотной</w:t>
      </w:r>
      <w:proofErr w:type="spellEnd"/>
      <w:r w:rsidRPr="00123D65">
        <w:rPr>
          <w:rFonts w:ascii="Times New Roman" w:hAnsi="Times New Roman" w:cs="Times New Roman"/>
          <w:sz w:val="24"/>
          <w:szCs w:val="24"/>
        </w:rPr>
        <w:t xml:space="preserve"> площадкой по реализации социального проекта «Забота». Дисконтная карта «Забота» даёт право её владельцу получать скидки в магазинах, торговых сетях, аптеках, автозаправках. Размер экономии по карте составляет не менее 3% в зависимости от магазина или другого предприятия, оказывающего услуги населению. По состоянию на 31 декабря 201</w:t>
      </w:r>
      <w:r w:rsidR="00145852" w:rsidRPr="00123D65">
        <w:rPr>
          <w:rFonts w:ascii="Times New Roman" w:hAnsi="Times New Roman" w:cs="Times New Roman"/>
          <w:sz w:val="24"/>
          <w:szCs w:val="24"/>
        </w:rPr>
        <w:t>6</w:t>
      </w:r>
      <w:r w:rsidRPr="00123D65">
        <w:rPr>
          <w:rFonts w:ascii="Times New Roman" w:hAnsi="Times New Roman" w:cs="Times New Roman"/>
          <w:sz w:val="24"/>
          <w:szCs w:val="24"/>
        </w:rPr>
        <w:t xml:space="preserve"> года выдано </w:t>
      </w:r>
      <w:r w:rsidR="00145852" w:rsidRPr="00123D65">
        <w:rPr>
          <w:rFonts w:ascii="Times New Roman" w:hAnsi="Times New Roman" w:cs="Times New Roman"/>
          <w:b/>
          <w:sz w:val="24"/>
          <w:szCs w:val="24"/>
        </w:rPr>
        <w:t>4</w:t>
      </w:r>
      <w:r w:rsidR="0038694C">
        <w:rPr>
          <w:rFonts w:ascii="Times New Roman" w:hAnsi="Times New Roman" w:cs="Times New Roman"/>
          <w:b/>
          <w:sz w:val="24"/>
          <w:szCs w:val="24"/>
        </w:rPr>
        <w:t> </w:t>
      </w:r>
      <w:r w:rsidR="00145852" w:rsidRPr="00123D65">
        <w:rPr>
          <w:rFonts w:ascii="Times New Roman" w:hAnsi="Times New Roman" w:cs="Times New Roman"/>
          <w:b/>
          <w:sz w:val="24"/>
          <w:szCs w:val="24"/>
        </w:rPr>
        <w:t>419</w:t>
      </w:r>
      <w:r w:rsidR="0038694C">
        <w:rPr>
          <w:rFonts w:ascii="Times New Roman" w:hAnsi="Times New Roman" w:cs="Times New Roman"/>
          <w:b/>
          <w:sz w:val="24"/>
          <w:szCs w:val="24"/>
        </w:rPr>
        <w:t xml:space="preserve"> </w:t>
      </w:r>
      <w:r w:rsidRPr="00123D65">
        <w:rPr>
          <w:rFonts w:ascii="Times New Roman" w:hAnsi="Times New Roman" w:cs="Times New Roman"/>
          <w:sz w:val="24"/>
          <w:szCs w:val="24"/>
        </w:rPr>
        <w:t>социальных дисконтных карт «Забота». Основными категориями получателей являются неработающие пенсионеры (60%).</w:t>
      </w:r>
    </w:p>
    <w:p w:rsidR="00EF0A80" w:rsidRPr="00123D65" w:rsidRDefault="00EF0A80" w:rsidP="0038694C">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Социальный проект «Забота» поддержан Губернатором и Правительством Ямала, муниципальными властями, региональным отделением партии «ЕДИНАЯ РОССИЯ» и её сторонниками, «Молодой гвардией», НО «Фонд </w:t>
      </w:r>
      <w:proofErr w:type="spellStart"/>
      <w:r w:rsidRPr="00123D65">
        <w:rPr>
          <w:rFonts w:ascii="Times New Roman" w:hAnsi="Times New Roman"/>
          <w:sz w:val="24"/>
          <w:szCs w:val="24"/>
        </w:rPr>
        <w:t>микрофинансирования</w:t>
      </w:r>
      <w:proofErr w:type="spellEnd"/>
      <w:r w:rsidRPr="00123D65">
        <w:rPr>
          <w:rFonts w:ascii="Times New Roman" w:hAnsi="Times New Roman"/>
          <w:sz w:val="24"/>
          <w:szCs w:val="24"/>
        </w:rPr>
        <w:t xml:space="preserve"> субъектов малого предпринимательства Ямало-Ненецкого автономного округа».</w:t>
      </w:r>
    </w:p>
    <w:p w:rsidR="00145852" w:rsidRPr="00123D65" w:rsidRDefault="00651FCA" w:rsidP="0038694C">
      <w:pPr>
        <w:pStyle w:val="afc"/>
        <w:spacing w:after="0"/>
        <w:ind w:left="0" w:firstLine="708"/>
        <w:jc w:val="both"/>
      </w:pPr>
      <w:r w:rsidRPr="00123D65">
        <w:rPr>
          <w:noProof/>
          <w:lang w:eastAsia="ru-RU"/>
        </w:rPr>
        <w:drawing>
          <wp:anchor distT="0" distB="0" distL="114300" distR="114300" simplePos="0" relativeHeight="251697152" behindDoc="0" locked="0" layoutInCell="1" allowOverlap="1">
            <wp:simplePos x="0" y="0"/>
            <wp:positionH relativeFrom="column">
              <wp:posOffset>3987800</wp:posOffset>
            </wp:positionH>
            <wp:positionV relativeFrom="paragraph">
              <wp:posOffset>49530</wp:posOffset>
            </wp:positionV>
            <wp:extent cx="2335530" cy="1554480"/>
            <wp:effectExtent l="171450" t="133350" r="369570" b="312420"/>
            <wp:wrapSquare wrapText="bothSides"/>
            <wp:docPr id="25" name="Рисунок 5" descr="F:\БАСКАЕВ\Documents\ОСНОВНЫЕ ДОКУМЕНТЫ ПО СОЦЗАЩИТЕ\ФОТО\ВЕТЕРАНЫ, Пожилые граждане\2014 год\ФОТО вручение медали Шакурову, 2014 г\IMG_9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БАСКАЕВ\Documents\ОСНОВНЫЕ ДОКУМЕНТЫ ПО СОЦЗАЩИТЕ\ФОТО\ВЕТЕРАНЫ, Пожилые граждане\2014 год\ФОТО вручение медали Шакурову, 2014 г\IMG_9323.JPG"/>
                    <pic:cNvPicPr>
                      <a:picLocks noChangeAspect="1" noChangeArrowheads="1"/>
                    </pic:cNvPicPr>
                  </pic:nvPicPr>
                  <pic:blipFill>
                    <a:blip r:embed="rId24" cstate="print"/>
                    <a:srcRect/>
                    <a:stretch>
                      <a:fillRect/>
                    </a:stretch>
                  </pic:blipFill>
                  <pic:spPr bwMode="auto">
                    <a:xfrm>
                      <a:off x="0" y="0"/>
                      <a:ext cx="2335530" cy="1554480"/>
                    </a:xfrm>
                    <a:prstGeom prst="rect">
                      <a:avLst/>
                    </a:prstGeom>
                    <a:ln>
                      <a:noFill/>
                    </a:ln>
                    <a:effectLst>
                      <a:outerShdw blurRad="292100" dist="139700" dir="2700000" algn="tl" rotWithShape="0">
                        <a:srgbClr val="333333">
                          <a:alpha val="65000"/>
                        </a:srgbClr>
                      </a:outerShdw>
                    </a:effectLst>
                  </pic:spPr>
                </pic:pic>
              </a:graphicData>
            </a:graphic>
          </wp:anchor>
        </w:drawing>
      </w:r>
      <w:r w:rsidR="00145852" w:rsidRPr="00123D65">
        <w:t xml:space="preserve">В городе существует традиция уважительного отношения к людям старшего поколения. Без них не проходит ни одно городское мероприятие, будь то праздник или обсуждение вопросов развития города. </w:t>
      </w:r>
    </w:p>
    <w:p w:rsidR="00D2703B" w:rsidRPr="00123D65" w:rsidRDefault="00D2703B" w:rsidP="00D2703B">
      <w:pPr>
        <w:pStyle w:val="af8"/>
        <w:ind w:firstLine="708"/>
        <w:jc w:val="both"/>
        <w:rPr>
          <w:rFonts w:ascii="Times New Roman" w:hAnsi="Times New Roman"/>
          <w:sz w:val="24"/>
          <w:szCs w:val="24"/>
        </w:rPr>
      </w:pPr>
      <w:r w:rsidRPr="00D2703B">
        <w:rPr>
          <w:rFonts w:ascii="Times New Roman" w:hAnsi="Times New Roman"/>
          <w:sz w:val="24"/>
          <w:szCs w:val="24"/>
        </w:rPr>
        <w:t>Г</w:t>
      </w:r>
      <w:r w:rsidRPr="00D2703B">
        <w:rPr>
          <w:rFonts w:ascii="Times New Roman" w:hAnsi="Times New Roman" w:cs="Times New Roman"/>
          <w:sz w:val="24"/>
          <w:szCs w:val="24"/>
        </w:rPr>
        <w:t>ражданам пожилого возраста (80, 85, 90 и более лет) вручаются поздравительные открытки от Главы Администрации города Салехарда.</w:t>
      </w:r>
    </w:p>
    <w:p w:rsidR="00D2703B" w:rsidRDefault="00145852" w:rsidP="00D2703B">
      <w:pPr>
        <w:pStyle w:val="af8"/>
        <w:ind w:firstLine="708"/>
        <w:jc w:val="both"/>
        <w:rPr>
          <w:rFonts w:ascii="Times New Roman" w:hAnsi="Times New Roman"/>
          <w:sz w:val="24"/>
          <w:szCs w:val="24"/>
        </w:rPr>
      </w:pPr>
      <w:r w:rsidRPr="00123D65">
        <w:rPr>
          <w:rFonts w:ascii="Times New Roman" w:hAnsi="Times New Roman"/>
          <w:sz w:val="24"/>
          <w:szCs w:val="24"/>
        </w:rPr>
        <w:t xml:space="preserve">Глава Администрации города Салехарда Кононенко И. Л. лично поздравляет юбиляров, из числа граждан пожилого возраста, отнесённых к ветеранам Великой Отечественной войны достигших </w:t>
      </w:r>
      <w:r w:rsidR="0038694C">
        <w:rPr>
          <w:rFonts w:ascii="Times New Roman" w:hAnsi="Times New Roman"/>
          <w:sz w:val="24"/>
          <w:szCs w:val="24"/>
        </w:rPr>
        <w:t>90, 95, 100 и более лет</w:t>
      </w:r>
      <w:r w:rsidR="00D2703B">
        <w:rPr>
          <w:rFonts w:ascii="Times New Roman" w:hAnsi="Times New Roman"/>
          <w:sz w:val="24"/>
          <w:szCs w:val="24"/>
        </w:rPr>
        <w:t xml:space="preserve">, на дому. </w:t>
      </w:r>
    </w:p>
    <w:p w:rsidR="00145852" w:rsidRPr="00123D65" w:rsidRDefault="00145852" w:rsidP="0038694C">
      <w:pPr>
        <w:spacing w:after="0" w:line="240" w:lineRule="auto"/>
        <w:ind w:firstLine="708"/>
        <w:jc w:val="both"/>
        <w:rPr>
          <w:rFonts w:ascii="Times New Roman" w:hAnsi="Times New Roman"/>
          <w:sz w:val="24"/>
          <w:szCs w:val="24"/>
        </w:rPr>
      </w:pPr>
      <w:r w:rsidRPr="00123D65">
        <w:rPr>
          <w:rFonts w:ascii="Times New Roman" w:hAnsi="Times New Roman"/>
          <w:sz w:val="24"/>
          <w:szCs w:val="24"/>
        </w:rPr>
        <w:t xml:space="preserve">В муниципальном образовании город Салехард сложилась традиция проведения ежегодных благотворительных акций в канун Дня Победы. Одна из акции проводилась под девизом «Поддержи ветерана», целью которой являлось не только оказание реальной помощи ветеранам ВОВ, но и </w:t>
      </w:r>
      <w:r w:rsidR="0038694C">
        <w:rPr>
          <w:rFonts w:ascii="Times New Roman" w:hAnsi="Times New Roman"/>
          <w:sz w:val="24"/>
          <w:szCs w:val="24"/>
        </w:rPr>
        <w:t>укрепление</w:t>
      </w:r>
      <w:r w:rsidRPr="00123D65">
        <w:rPr>
          <w:rFonts w:ascii="Times New Roman" w:hAnsi="Times New Roman"/>
          <w:sz w:val="24"/>
          <w:szCs w:val="24"/>
        </w:rPr>
        <w:t xml:space="preserve"> связи и солидарности поколений, воспитани</w:t>
      </w:r>
      <w:r w:rsidR="0038694C">
        <w:rPr>
          <w:rFonts w:ascii="Times New Roman" w:hAnsi="Times New Roman"/>
          <w:sz w:val="24"/>
          <w:szCs w:val="24"/>
        </w:rPr>
        <w:t>е</w:t>
      </w:r>
      <w:r w:rsidRPr="00123D65">
        <w:rPr>
          <w:rFonts w:ascii="Times New Roman" w:hAnsi="Times New Roman"/>
          <w:sz w:val="24"/>
          <w:szCs w:val="24"/>
        </w:rPr>
        <w:t xml:space="preserve"> патриотизма и чувства долга перед Отечеством.</w:t>
      </w:r>
    </w:p>
    <w:p w:rsidR="00145852" w:rsidRPr="00123D65" w:rsidRDefault="00145852" w:rsidP="0038694C">
      <w:pPr>
        <w:spacing w:after="0" w:line="240" w:lineRule="auto"/>
        <w:ind w:firstLine="708"/>
        <w:jc w:val="both"/>
        <w:outlineLvl w:val="0"/>
        <w:rPr>
          <w:rFonts w:ascii="Times New Roman" w:hAnsi="Times New Roman"/>
          <w:sz w:val="24"/>
          <w:szCs w:val="24"/>
        </w:rPr>
      </w:pPr>
      <w:r w:rsidRPr="00123D65">
        <w:rPr>
          <w:rFonts w:ascii="Times New Roman" w:hAnsi="Times New Roman"/>
          <w:bCs/>
          <w:kern w:val="36"/>
          <w:sz w:val="24"/>
          <w:szCs w:val="24"/>
        </w:rPr>
        <w:t>В благотворительной акции «Поддержи ветерана» в мероприятии «Зарплата одного дня» приняли участие 13</w:t>
      </w:r>
      <w:r w:rsidRPr="00123D65">
        <w:rPr>
          <w:rFonts w:ascii="Times New Roman" w:hAnsi="Times New Roman"/>
          <w:sz w:val="24"/>
          <w:szCs w:val="24"/>
        </w:rPr>
        <w:t xml:space="preserve"> организаций. Сумма денежных средств, направленная на поддержку ветеранов Великой Отечественной войны, составила </w:t>
      </w:r>
      <w:r w:rsidRPr="00123D65">
        <w:rPr>
          <w:rFonts w:ascii="Times New Roman" w:hAnsi="Times New Roman"/>
          <w:b/>
          <w:sz w:val="24"/>
          <w:szCs w:val="24"/>
        </w:rPr>
        <w:t>240 000 рублей</w:t>
      </w:r>
      <w:r w:rsidRPr="00123D65">
        <w:rPr>
          <w:rFonts w:ascii="Times New Roman" w:hAnsi="Times New Roman"/>
          <w:sz w:val="24"/>
          <w:szCs w:val="24"/>
        </w:rPr>
        <w:t>. Следует отметить, что в данном мероприятии впервые приняли участие индивидуальные предприниматели города Салехарда.</w:t>
      </w:r>
    </w:p>
    <w:p w:rsidR="00145852" w:rsidRPr="00123D65" w:rsidRDefault="00145852" w:rsidP="0038694C">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Организациями и индивидуальными предпринимателями города в рамках мероприятия «Адресная материальная помощь в виде благотворительных пожертвований конкретному ветерану» были приобретены товары и оказаны услуги.</w:t>
      </w:r>
    </w:p>
    <w:p w:rsidR="00145852" w:rsidRPr="00123D65" w:rsidRDefault="00145852" w:rsidP="0038694C">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 xml:space="preserve">Потребность в бытовой технике была удовлетворена для 9 человек (стиральная машина, пылесос, телевизор, микроволновая печь, компьютер, </w:t>
      </w:r>
      <w:proofErr w:type="spellStart"/>
      <w:r w:rsidRPr="00123D65">
        <w:rPr>
          <w:rFonts w:ascii="Times New Roman" w:hAnsi="Times New Roman"/>
          <w:sz w:val="24"/>
          <w:szCs w:val="24"/>
        </w:rPr>
        <w:t>мультиварка</w:t>
      </w:r>
      <w:proofErr w:type="spellEnd"/>
      <w:r w:rsidRPr="00123D65">
        <w:rPr>
          <w:rFonts w:ascii="Times New Roman" w:hAnsi="Times New Roman"/>
          <w:sz w:val="24"/>
          <w:szCs w:val="24"/>
        </w:rPr>
        <w:t>, холодильник и т.д.).</w:t>
      </w:r>
    </w:p>
    <w:p w:rsidR="00145852" w:rsidRPr="00123D65" w:rsidRDefault="00145852" w:rsidP="0038694C">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Помощь на реабилитационные мероприятия, включая приобретение средств реабилитации (медицинский аппарат «</w:t>
      </w:r>
      <w:proofErr w:type="spellStart"/>
      <w:r w:rsidRPr="00123D65">
        <w:rPr>
          <w:rFonts w:ascii="Times New Roman" w:hAnsi="Times New Roman"/>
          <w:sz w:val="24"/>
          <w:szCs w:val="24"/>
        </w:rPr>
        <w:t>Альмаг</w:t>
      </w:r>
      <w:proofErr w:type="spellEnd"/>
      <w:r w:rsidRPr="00123D65">
        <w:rPr>
          <w:rFonts w:ascii="Times New Roman" w:hAnsi="Times New Roman"/>
          <w:sz w:val="24"/>
          <w:szCs w:val="24"/>
        </w:rPr>
        <w:t xml:space="preserve">», </w:t>
      </w:r>
      <w:proofErr w:type="spellStart"/>
      <w:r w:rsidRPr="00123D65">
        <w:rPr>
          <w:rFonts w:ascii="Times New Roman" w:hAnsi="Times New Roman"/>
          <w:sz w:val="24"/>
          <w:szCs w:val="24"/>
        </w:rPr>
        <w:t>памперсы</w:t>
      </w:r>
      <w:proofErr w:type="spellEnd"/>
      <w:r w:rsidRPr="00123D65">
        <w:rPr>
          <w:rFonts w:ascii="Times New Roman" w:hAnsi="Times New Roman"/>
          <w:sz w:val="24"/>
          <w:szCs w:val="24"/>
        </w:rPr>
        <w:t>, набор лекарственных препаратов), получили 12 человек.</w:t>
      </w:r>
    </w:p>
    <w:p w:rsidR="00145852" w:rsidRPr="00123D65" w:rsidRDefault="00145852" w:rsidP="0038694C">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Натуральную помощь в виде предметов первой необходимости (продуктовые наборы, дрова, одежда, обувь, двуспальное одеяло) получил 21 человек.</w:t>
      </w:r>
    </w:p>
    <w:p w:rsidR="00145852" w:rsidRPr="00123D65" w:rsidRDefault="00145852" w:rsidP="0038694C">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Так же были приобретены диван и инвалидная коляска.</w:t>
      </w:r>
    </w:p>
    <w:p w:rsidR="00145852" w:rsidRPr="00123D65" w:rsidRDefault="00145852" w:rsidP="0038694C">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Помимо приобретения бытовой техники, предметов первой необходимости, средств реабилитации оказана материальная помощь в виде денежных средств на сумму 75 000 рублей.</w:t>
      </w:r>
    </w:p>
    <w:p w:rsidR="00145852" w:rsidRPr="00123D65" w:rsidRDefault="00145852" w:rsidP="0038694C">
      <w:pPr>
        <w:spacing w:after="0" w:line="240" w:lineRule="auto"/>
        <w:ind w:firstLine="708"/>
        <w:jc w:val="both"/>
        <w:outlineLvl w:val="0"/>
        <w:rPr>
          <w:rFonts w:ascii="Times New Roman" w:hAnsi="Times New Roman"/>
          <w:sz w:val="24"/>
          <w:szCs w:val="24"/>
        </w:rPr>
      </w:pPr>
      <w:r w:rsidRPr="00D2703B">
        <w:rPr>
          <w:rFonts w:ascii="Times New Roman" w:hAnsi="Times New Roman"/>
          <w:sz w:val="24"/>
          <w:szCs w:val="24"/>
        </w:rPr>
        <w:t>Ввиду возрастных особенностей граждане пожилого возраста</w:t>
      </w:r>
      <w:r w:rsidR="0038694C" w:rsidRPr="00D2703B">
        <w:rPr>
          <w:rFonts w:ascii="Times New Roman" w:hAnsi="Times New Roman"/>
          <w:sz w:val="24"/>
          <w:szCs w:val="24"/>
        </w:rPr>
        <w:t>,</w:t>
      </w:r>
      <w:r w:rsidR="00D2703B" w:rsidRPr="00D2703B">
        <w:rPr>
          <w:rFonts w:ascii="Times New Roman" w:hAnsi="Times New Roman"/>
          <w:sz w:val="24"/>
          <w:szCs w:val="24"/>
        </w:rPr>
        <w:t xml:space="preserve"> они</w:t>
      </w:r>
      <w:r w:rsidRPr="00D2703B">
        <w:rPr>
          <w:rFonts w:ascii="Times New Roman" w:hAnsi="Times New Roman"/>
          <w:sz w:val="24"/>
          <w:szCs w:val="24"/>
        </w:rPr>
        <w:t xml:space="preserve"> встречаются с проблемами, которые не всегда могут решить самостоятельно, и им необходима помощь со стороны.</w:t>
      </w:r>
      <w:r w:rsidRPr="00123D65">
        <w:rPr>
          <w:rFonts w:ascii="Times New Roman" w:hAnsi="Times New Roman"/>
          <w:sz w:val="24"/>
          <w:szCs w:val="24"/>
        </w:rPr>
        <w:t xml:space="preserve"> </w:t>
      </w:r>
    </w:p>
    <w:p w:rsidR="00145852" w:rsidRPr="00123D65" w:rsidRDefault="00145852" w:rsidP="0038694C">
      <w:pPr>
        <w:spacing w:after="0" w:line="240" w:lineRule="auto"/>
        <w:ind w:firstLine="708"/>
        <w:jc w:val="both"/>
        <w:rPr>
          <w:rFonts w:ascii="Times New Roman" w:hAnsi="Times New Roman"/>
          <w:b/>
          <w:sz w:val="24"/>
          <w:szCs w:val="24"/>
        </w:rPr>
      </w:pPr>
      <w:proofErr w:type="gramStart"/>
      <w:r w:rsidRPr="00123D65">
        <w:rPr>
          <w:rFonts w:ascii="Times New Roman" w:hAnsi="Times New Roman"/>
          <w:sz w:val="24"/>
          <w:szCs w:val="24"/>
        </w:rPr>
        <w:t xml:space="preserve">Помощь на дому – генеральная уборка помещений, вынос мусора, покупка продуктов питания, лекарств, чистка придомовой территории от снега, мусора и др., </w:t>
      </w:r>
      <w:r w:rsidR="0038694C">
        <w:rPr>
          <w:rFonts w:ascii="Times New Roman" w:hAnsi="Times New Roman"/>
          <w:sz w:val="24"/>
          <w:szCs w:val="24"/>
        </w:rPr>
        <w:t xml:space="preserve">- была оказана </w:t>
      </w:r>
      <w:r w:rsidRPr="00123D65">
        <w:rPr>
          <w:rFonts w:ascii="Times New Roman" w:hAnsi="Times New Roman"/>
          <w:sz w:val="24"/>
          <w:szCs w:val="24"/>
        </w:rPr>
        <w:t>труженикам тыла, вдовам участников ВОВ, лицам, отнесенных к категории «дети войны», жителям блокадного Ленинграда, узникам.</w:t>
      </w:r>
      <w:proofErr w:type="gramEnd"/>
    </w:p>
    <w:p w:rsidR="00145852" w:rsidRPr="00123D65" w:rsidRDefault="00145852" w:rsidP="0038694C">
      <w:pPr>
        <w:spacing w:after="0" w:line="240" w:lineRule="auto"/>
        <w:ind w:firstLine="708"/>
        <w:jc w:val="both"/>
        <w:rPr>
          <w:rFonts w:ascii="Times New Roman" w:hAnsi="Times New Roman"/>
          <w:sz w:val="24"/>
          <w:szCs w:val="24"/>
        </w:rPr>
      </w:pPr>
      <w:r w:rsidRPr="00123D65">
        <w:rPr>
          <w:rFonts w:ascii="Times New Roman" w:hAnsi="Times New Roman"/>
          <w:sz w:val="24"/>
          <w:szCs w:val="24"/>
        </w:rPr>
        <w:lastRenderedPageBreak/>
        <w:t xml:space="preserve">Оказание социальной поддержки является проявлением уважения всего общества к ветеранам Великой Отечественной войны, благодарности за их действия в </w:t>
      </w:r>
      <w:r w:rsidR="009D2ABF">
        <w:rPr>
          <w:rFonts w:ascii="Times New Roman" w:hAnsi="Times New Roman"/>
          <w:sz w:val="24"/>
          <w:szCs w:val="24"/>
        </w:rPr>
        <w:t>то непростое время</w:t>
      </w:r>
      <w:r w:rsidRPr="00123D65">
        <w:rPr>
          <w:rFonts w:ascii="Times New Roman" w:hAnsi="Times New Roman"/>
          <w:sz w:val="24"/>
          <w:szCs w:val="24"/>
        </w:rPr>
        <w:t xml:space="preserve">. </w:t>
      </w:r>
    </w:p>
    <w:p w:rsidR="00145852" w:rsidRPr="00123D65" w:rsidRDefault="00145852" w:rsidP="009D2ABF">
      <w:pPr>
        <w:spacing w:after="0" w:line="240" w:lineRule="auto"/>
        <w:ind w:firstLine="708"/>
        <w:jc w:val="both"/>
        <w:rPr>
          <w:rFonts w:ascii="Times New Roman" w:hAnsi="Times New Roman"/>
          <w:b/>
          <w:sz w:val="24"/>
          <w:szCs w:val="24"/>
        </w:rPr>
      </w:pPr>
      <w:r w:rsidRPr="00123D65">
        <w:rPr>
          <w:rFonts w:ascii="Times New Roman" w:hAnsi="Times New Roman"/>
          <w:sz w:val="24"/>
          <w:szCs w:val="24"/>
        </w:rPr>
        <w:t xml:space="preserve">Стали </w:t>
      </w:r>
      <w:r w:rsidR="009D2ABF">
        <w:rPr>
          <w:rFonts w:ascii="Times New Roman" w:hAnsi="Times New Roman"/>
          <w:sz w:val="24"/>
          <w:szCs w:val="24"/>
        </w:rPr>
        <w:t xml:space="preserve">доброй </w:t>
      </w:r>
      <w:r w:rsidRPr="00123D65">
        <w:rPr>
          <w:rFonts w:ascii="Times New Roman" w:hAnsi="Times New Roman"/>
          <w:sz w:val="24"/>
          <w:szCs w:val="24"/>
        </w:rPr>
        <w:t>традицией встречи ветеранов и школьников на дому - «Дети ходят с добрыми делами», в ходе которых школьники читают для ветеранов стихи, поют песни и т.д.</w:t>
      </w:r>
    </w:p>
    <w:p w:rsidR="00145852" w:rsidRPr="00123D65" w:rsidRDefault="00145852" w:rsidP="009D2ABF">
      <w:pPr>
        <w:spacing w:after="0" w:line="240" w:lineRule="auto"/>
        <w:ind w:firstLine="708"/>
        <w:jc w:val="both"/>
        <w:outlineLvl w:val="0"/>
        <w:rPr>
          <w:rFonts w:ascii="Times New Roman" w:hAnsi="Times New Roman"/>
          <w:sz w:val="24"/>
          <w:szCs w:val="24"/>
        </w:rPr>
      </w:pPr>
      <w:r w:rsidRPr="00123D65">
        <w:rPr>
          <w:rFonts w:ascii="Times New Roman" w:hAnsi="Times New Roman"/>
          <w:sz w:val="24"/>
          <w:szCs w:val="24"/>
        </w:rPr>
        <w:t>Так же для 20 вдов была организована экскурсия по Природно</w:t>
      </w:r>
      <w:r w:rsidR="009D2ABF">
        <w:rPr>
          <w:rFonts w:ascii="Times New Roman" w:hAnsi="Times New Roman"/>
          <w:sz w:val="24"/>
          <w:szCs w:val="24"/>
        </w:rPr>
        <w:t>-</w:t>
      </w:r>
      <w:r w:rsidRPr="00123D65">
        <w:rPr>
          <w:rFonts w:ascii="Times New Roman" w:hAnsi="Times New Roman"/>
          <w:sz w:val="24"/>
          <w:szCs w:val="24"/>
        </w:rPr>
        <w:t xml:space="preserve">этнографическому комплексу </w:t>
      </w:r>
      <w:r w:rsidR="009D2ABF">
        <w:rPr>
          <w:rFonts w:ascii="Times New Roman" w:hAnsi="Times New Roman"/>
          <w:sz w:val="24"/>
          <w:szCs w:val="24"/>
        </w:rPr>
        <w:t>«П</w:t>
      </w:r>
      <w:r w:rsidRPr="00123D65">
        <w:rPr>
          <w:rFonts w:ascii="Times New Roman" w:hAnsi="Times New Roman"/>
          <w:sz w:val="24"/>
          <w:szCs w:val="24"/>
        </w:rPr>
        <w:t xml:space="preserve">оселок </w:t>
      </w:r>
      <w:proofErr w:type="spellStart"/>
      <w:r w:rsidRPr="00123D65">
        <w:rPr>
          <w:rFonts w:ascii="Times New Roman" w:hAnsi="Times New Roman"/>
          <w:sz w:val="24"/>
          <w:szCs w:val="24"/>
        </w:rPr>
        <w:t>Горнокнязевск</w:t>
      </w:r>
      <w:proofErr w:type="spellEnd"/>
      <w:r w:rsidRPr="00123D65">
        <w:rPr>
          <w:rFonts w:ascii="Times New Roman" w:hAnsi="Times New Roman"/>
          <w:sz w:val="24"/>
          <w:szCs w:val="24"/>
        </w:rPr>
        <w:t>».</w:t>
      </w:r>
    </w:p>
    <w:p w:rsidR="008059B6" w:rsidRDefault="008059B6" w:rsidP="00876F1F">
      <w:pPr>
        <w:spacing w:after="0" w:line="240" w:lineRule="auto"/>
        <w:jc w:val="center"/>
        <w:rPr>
          <w:rFonts w:ascii="Times New Roman" w:hAnsi="Times New Roman"/>
          <w:b/>
          <w:sz w:val="24"/>
          <w:szCs w:val="24"/>
        </w:rPr>
      </w:pPr>
    </w:p>
    <w:p w:rsidR="00B925B0" w:rsidRPr="00123D65" w:rsidRDefault="00E738F7" w:rsidP="00876F1F">
      <w:pPr>
        <w:spacing w:after="0" w:line="240" w:lineRule="auto"/>
        <w:jc w:val="center"/>
        <w:rPr>
          <w:rFonts w:ascii="Times New Roman" w:hAnsi="Times New Roman"/>
          <w:b/>
          <w:sz w:val="24"/>
          <w:szCs w:val="24"/>
        </w:rPr>
      </w:pPr>
      <w:r>
        <w:rPr>
          <w:rFonts w:ascii="Times New Roman" w:hAnsi="Times New Roman"/>
          <w:b/>
          <w:sz w:val="24"/>
          <w:szCs w:val="24"/>
          <w:lang w:val="en-US"/>
        </w:rPr>
        <w:t>I</w:t>
      </w:r>
      <w:r w:rsidR="005277F1" w:rsidRPr="00123D65">
        <w:rPr>
          <w:rFonts w:ascii="Times New Roman" w:hAnsi="Times New Roman"/>
          <w:b/>
          <w:sz w:val="24"/>
          <w:szCs w:val="24"/>
          <w:lang w:val="en-US"/>
        </w:rPr>
        <w:t>V</w:t>
      </w:r>
      <w:r w:rsidR="005277F1" w:rsidRPr="00123D65">
        <w:rPr>
          <w:rFonts w:ascii="Times New Roman" w:hAnsi="Times New Roman"/>
          <w:b/>
          <w:sz w:val="24"/>
          <w:szCs w:val="24"/>
        </w:rPr>
        <w:t xml:space="preserve">. </w:t>
      </w:r>
      <w:r w:rsidR="00A90E44" w:rsidRPr="00123D65">
        <w:rPr>
          <w:rFonts w:ascii="Times New Roman" w:hAnsi="Times New Roman"/>
          <w:b/>
          <w:sz w:val="24"/>
          <w:szCs w:val="24"/>
        </w:rPr>
        <w:t>ЗАКЛЮЧЕНИЕ</w:t>
      </w:r>
    </w:p>
    <w:p w:rsidR="004E24B7" w:rsidRPr="00123D65" w:rsidRDefault="004E24B7" w:rsidP="00876F1F">
      <w:pPr>
        <w:spacing w:after="0" w:line="240" w:lineRule="auto"/>
        <w:jc w:val="center"/>
        <w:rPr>
          <w:rFonts w:ascii="Times New Roman" w:hAnsi="Times New Roman"/>
          <w:b/>
          <w:sz w:val="24"/>
          <w:szCs w:val="24"/>
        </w:rPr>
      </w:pPr>
    </w:p>
    <w:p w:rsidR="00660BDE" w:rsidRPr="00660BDE" w:rsidRDefault="00660BDE" w:rsidP="00660BDE">
      <w:pPr>
        <w:spacing w:after="0" w:line="240" w:lineRule="auto"/>
        <w:ind w:firstLine="709"/>
        <w:jc w:val="both"/>
        <w:rPr>
          <w:rFonts w:ascii="Times New Roman" w:hAnsi="Times New Roman"/>
          <w:sz w:val="24"/>
          <w:szCs w:val="24"/>
        </w:rPr>
      </w:pPr>
      <w:r w:rsidRPr="00660BDE">
        <w:rPr>
          <w:rFonts w:ascii="Times New Roman" w:hAnsi="Times New Roman"/>
          <w:b/>
          <w:bCs/>
          <w:sz w:val="24"/>
          <w:szCs w:val="24"/>
        </w:rPr>
        <w:t>Отношение к пожилым людям,</w:t>
      </w:r>
      <w:r w:rsidRPr="00660BDE">
        <w:rPr>
          <w:rFonts w:ascii="Times New Roman" w:hAnsi="Times New Roman"/>
          <w:sz w:val="24"/>
          <w:szCs w:val="24"/>
        </w:rPr>
        <w:t xml:space="preserve"> заинтересованность в их судьбах, общественная, государственная забота о них служит критерием оценки нравственности и зрелости любой страны. Отношение общества к пожилым людям - показатель его цивилизованности.</w:t>
      </w:r>
    </w:p>
    <w:p w:rsidR="00660BDE" w:rsidRPr="00660BDE" w:rsidRDefault="00660BDE" w:rsidP="009D2ABF">
      <w:pPr>
        <w:spacing w:after="0" w:line="240" w:lineRule="auto"/>
        <w:ind w:firstLine="708"/>
        <w:jc w:val="both"/>
        <w:rPr>
          <w:rFonts w:ascii="Times New Roman" w:hAnsi="Times New Roman"/>
          <w:sz w:val="24"/>
          <w:szCs w:val="24"/>
        </w:rPr>
      </w:pPr>
      <w:r w:rsidRPr="00660BDE">
        <w:rPr>
          <w:rFonts w:ascii="Times New Roman" w:hAnsi="Times New Roman"/>
          <w:sz w:val="24"/>
          <w:szCs w:val="24"/>
        </w:rPr>
        <w:t>Степень социальной активности граждан старшего возраста служит в настоящее время не только важным показателем их образа жизни, но и позволяет судить о положении и роли пожилых людей в обществе.</w:t>
      </w:r>
    </w:p>
    <w:p w:rsidR="004E24B7" w:rsidRPr="00660BDE" w:rsidRDefault="00660BDE" w:rsidP="00660BDE">
      <w:pPr>
        <w:spacing w:after="0" w:line="240" w:lineRule="auto"/>
        <w:ind w:firstLine="708"/>
        <w:jc w:val="both"/>
        <w:rPr>
          <w:rFonts w:ascii="Times New Roman" w:hAnsi="Times New Roman"/>
          <w:sz w:val="24"/>
          <w:szCs w:val="24"/>
        </w:rPr>
      </w:pPr>
      <w:r w:rsidRPr="00660BDE">
        <w:rPr>
          <w:rFonts w:ascii="Times New Roman" w:hAnsi="Times New Roman"/>
          <w:sz w:val="24"/>
          <w:szCs w:val="24"/>
        </w:rPr>
        <w:t xml:space="preserve"> </w:t>
      </w:r>
      <w:r w:rsidR="004E24B7" w:rsidRPr="00660BDE">
        <w:rPr>
          <w:rFonts w:ascii="Times New Roman" w:hAnsi="Times New Roman"/>
          <w:b/>
          <w:sz w:val="24"/>
          <w:szCs w:val="24"/>
        </w:rPr>
        <w:t>Задача общества</w:t>
      </w:r>
      <w:r w:rsidR="004E24B7" w:rsidRPr="00660BDE">
        <w:rPr>
          <w:rFonts w:ascii="Times New Roman" w:hAnsi="Times New Roman"/>
          <w:sz w:val="24"/>
          <w:szCs w:val="24"/>
        </w:rPr>
        <w:t xml:space="preserve"> - сделать все возможное, чтобы продлить жизнь пожилых людей, окружить их вниманием и заботой и главное в этом не только лекарства, медицинская помощь, но и доброе, чуткое отношение к нашему старшему поколению. </w:t>
      </w:r>
    </w:p>
    <w:p w:rsidR="007538A6" w:rsidRPr="00123D65" w:rsidRDefault="007538A6" w:rsidP="009D2ABF">
      <w:pPr>
        <w:spacing w:after="0" w:line="240" w:lineRule="auto"/>
        <w:ind w:firstLine="708"/>
        <w:jc w:val="both"/>
        <w:rPr>
          <w:rFonts w:ascii="Times New Roman" w:hAnsi="Times New Roman"/>
          <w:sz w:val="24"/>
          <w:szCs w:val="24"/>
        </w:rPr>
      </w:pPr>
      <w:r w:rsidRPr="00123D65">
        <w:rPr>
          <w:rFonts w:ascii="Times New Roman" w:hAnsi="Times New Roman"/>
          <w:sz w:val="24"/>
          <w:szCs w:val="24"/>
        </w:rPr>
        <w:t>В заключени</w:t>
      </w:r>
      <w:proofErr w:type="gramStart"/>
      <w:r w:rsidRPr="00123D65">
        <w:rPr>
          <w:rFonts w:ascii="Times New Roman" w:hAnsi="Times New Roman"/>
          <w:sz w:val="24"/>
          <w:szCs w:val="24"/>
        </w:rPr>
        <w:t>и</w:t>
      </w:r>
      <w:proofErr w:type="gramEnd"/>
      <w:r w:rsidRPr="00123D65">
        <w:rPr>
          <w:rFonts w:ascii="Times New Roman" w:hAnsi="Times New Roman"/>
          <w:sz w:val="24"/>
          <w:szCs w:val="24"/>
        </w:rPr>
        <w:t xml:space="preserve"> необходимо констатировать, что в региональных и муниципальных программах, реализуемых на территории муниципального образования город Салехард, представлен широкий спектр мероприятий, охватывающих все стороны жизнедеятельности пожилых людей, нацеленных на активизацию их участия в жизни общества, сохранение и развитие интеллектуального потенциала, поддержание здоровья, оптимизацию среды жизнедеятельности, расширение коммуникационных связей, что, в целом, способствует повышению качества их жизни.</w:t>
      </w:r>
    </w:p>
    <w:p w:rsidR="00AC0612" w:rsidRPr="00123D65" w:rsidRDefault="00AC0612" w:rsidP="00876F1F">
      <w:pPr>
        <w:spacing w:after="0" w:line="240" w:lineRule="auto"/>
        <w:ind w:firstLine="709"/>
        <w:jc w:val="both"/>
        <w:rPr>
          <w:rFonts w:ascii="Times New Roman" w:hAnsi="Times New Roman"/>
          <w:b/>
          <w:sz w:val="24"/>
          <w:szCs w:val="24"/>
          <w:u w:val="single"/>
        </w:rPr>
      </w:pPr>
    </w:p>
    <w:p w:rsidR="00AD68B4" w:rsidRPr="00123D65" w:rsidRDefault="00AD68B4" w:rsidP="009D2ABF">
      <w:pPr>
        <w:spacing w:after="0" w:line="240" w:lineRule="auto"/>
        <w:ind w:firstLine="708"/>
        <w:jc w:val="both"/>
        <w:rPr>
          <w:rFonts w:ascii="Times New Roman" w:hAnsi="Times New Roman"/>
          <w:sz w:val="24"/>
          <w:szCs w:val="24"/>
        </w:rPr>
      </w:pPr>
      <w:r w:rsidRPr="00123D65">
        <w:rPr>
          <w:rFonts w:ascii="Times New Roman" w:hAnsi="Times New Roman"/>
          <w:b/>
          <w:sz w:val="24"/>
          <w:szCs w:val="24"/>
          <w:u w:val="single"/>
        </w:rPr>
        <w:t>Основные задачи на 201</w:t>
      </w:r>
      <w:r w:rsidR="00145852" w:rsidRPr="00123D65">
        <w:rPr>
          <w:rFonts w:ascii="Times New Roman" w:hAnsi="Times New Roman"/>
          <w:b/>
          <w:sz w:val="24"/>
          <w:szCs w:val="24"/>
          <w:u w:val="single"/>
        </w:rPr>
        <w:t>7</w:t>
      </w:r>
      <w:r w:rsidRPr="00123D65">
        <w:rPr>
          <w:rFonts w:ascii="Times New Roman" w:hAnsi="Times New Roman"/>
          <w:b/>
          <w:sz w:val="24"/>
          <w:szCs w:val="24"/>
          <w:u w:val="single"/>
        </w:rPr>
        <w:t>-202</w:t>
      </w:r>
      <w:r w:rsidR="007538A6" w:rsidRPr="00123D65">
        <w:rPr>
          <w:rFonts w:ascii="Times New Roman" w:hAnsi="Times New Roman"/>
          <w:b/>
          <w:sz w:val="24"/>
          <w:szCs w:val="24"/>
          <w:u w:val="single"/>
        </w:rPr>
        <w:t>0</w:t>
      </w:r>
      <w:r w:rsidRPr="00123D65">
        <w:rPr>
          <w:rFonts w:ascii="Times New Roman" w:hAnsi="Times New Roman"/>
          <w:b/>
          <w:sz w:val="24"/>
          <w:szCs w:val="24"/>
          <w:u w:val="single"/>
        </w:rPr>
        <w:t xml:space="preserve"> годы</w:t>
      </w:r>
      <w:r w:rsidRPr="00123D65">
        <w:rPr>
          <w:rFonts w:ascii="Times New Roman" w:hAnsi="Times New Roman"/>
          <w:sz w:val="24"/>
          <w:szCs w:val="24"/>
        </w:rPr>
        <w:t>:</w:t>
      </w:r>
    </w:p>
    <w:p w:rsidR="007538A6" w:rsidRDefault="007538A6"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123D65">
        <w:rPr>
          <w:rFonts w:ascii="Times New Roman" w:hAnsi="Times New Roman"/>
          <w:sz w:val="24"/>
          <w:szCs w:val="24"/>
        </w:rPr>
        <w:t>Повышение уровня финансовой и правовой грамотности граждан ста</w:t>
      </w:r>
      <w:r w:rsidR="009D1EF0" w:rsidRPr="00123D65">
        <w:rPr>
          <w:rFonts w:ascii="Times New Roman" w:hAnsi="Times New Roman"/>
          <w:sz w:val="24"/>
          <w:szCs w:val="24"/>
        </w:rPr>
        <w:t>р</w:t>
      </w:r>
      <w:r w:rsidRPr="00123D65">
        <w:rPr>
          <w:rFonts w:ascii="Times New Roman" w:hAnsi="Times New Roman"/>
          <w:sz w:val="24"/>
          <w:szCs w:val="24"/>
        </w:rPr>
        <w:t>шего поколения</w:t>
      </w:r>
      <w:r w:rsidR="009D1EF0" w:rsidRPr="00123D65">
        <w:rPr>
          <w:rFonts w:ascii="Times New Roman" w:hAnsi="Times New Roman"/>
          <w:sz w:val="24"/>
          <w:szCs w:val="24"/>
        </w:rPr>
        <w:t>;</w:t>
      </w:r>
    </w:p>
    <w:p w:rsidR="00660BDE" w:rsidRDefault="00660BDE"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Повышение материального благосостояния граждан пожилого возраста и поддержание жизнеспособности и активности граждан пожилого возраста;</w:t>
      </w:r>
    </w:p>
    <w:p w:rsidR="00660BDE" w:rsidRPr="00123D65" w:rsidRDefault="00660BDE"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Повышение доступности и качества медицинской помощи для граждан старшего поколения;</w:t>
      </w:r>
    </w:p>
    <w:p w:rsidR="00AD68B4" w:rsidRPr="00123D65" w:rsidRDefault="004E24B7"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123D65">
        <w:rPr>
          <w:rFonts w:ascii="Times New Roman" w:hAnsi="Times New Roman"/>
          <w:sz w:val="24"/>
          <w:szCs w:val="24"/>
        </w:rPr>
        <w:t>С</w:t>
      </w:r>
      <w:r w:rsidR="00AD68B4" w:rsidRPr="00123D65">
        <w:rPr>
          <w:rFonts w:ascii="Times New Roman" w:hAnsi="Times New Roman"/>
          <w:sz w:val="24"/>
          <w:szCs w:val="24"/>
        </w:rPr>
        <w:t>оздание условий для обеспечения гражданам старшего поколения доступа к информации;</w:t>
      </w:r>
    </w:p>
    <w:p w:rsidR="00AD68B4" w:rsidRPr="00123D65" w:rsidRDefault="004E24B7"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123D65">
        <w:rPr>
          <w:rFonts w:ascii="Times New Roman" w:hAnsi="Times New Roman"/>
          <w:sz w:val="24"/>
          <w:szCs w:val="24"/>
        </w:rPr>
        <w:t>С</w:t>
      </w:r>
      <w:r w:rsidR="00AD68B4" w:rsidRPr="00123D65">
        <w:rPr>
          <w:rFonts w:ascii="Times New Roman" w:hAnsi="Times New Roman"/>
          <w:sz w:val="24"/>
          <w:szCs w:val="24"/>
        </w:rPr>
        <w:t>оздание условий для систематических занятий граждан старшего поколения физической культурой и спортом;</w:t>
      </w:r>
    </w:p>
    <w:p w:rsidR="00AD68B4" w:rsidRPr="00123D65" w:rsidRDefault="004E24B7"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123D65">
        <w:rPr>
          <w:rFonts w:ascii="Times New Roman" w:hAnsi="Times New Roman"/>
          <w:sz w:val="24"/>
          <w:szCs w:val="24"/>
        </w:rPr>
        <w:t>В</w:t>
      </w:r>
      <w:r w:rsidR="00AD68B4" w:rsidRPr="00123D65">
        <w:rPr>
          <w:rFonts w:ascii="Times New Roman" w:hAnsi="Times New Roman"/>
          <w:sz w:val="24"/>
          <w:szCs w:val="24"/>
        </w:rPr>
        <w:t>овлечение граждан старшего поколения в культурную жизнь общества;</w:t>
      </w:r>
    </w:p>
    <w:p w:rsidR="00AD68B4" w:rsidRPr="00123D65" w:rsidRDefault="004E24B7"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123D65">
        <w:rPr>
          <w:rFonts w:ascii="Times New Roman" w:hAnsi="Times New Roman"/>
          <w:sz w:val="24"/>
          <w:szCs w:val="24"/>
        </w:rPr>
        <w:t>П</w:t>
      </w:r>
      <w:r w:rsidR="00AD68B4" w:rsidRPr="00123D65">
        <w:rPr>
          <w:rFonts w:ascii="Times New Roman" w:hAnsi="Times New Roman"/>
          <w:sz w:val="24"/>
          <w:szCs w:val="24"/>
        </w:rPr>
        <w:t>овышение доступности туристских услуг для граждан старшего поколения;</w:t>
      </w:r>
    </w:p>
    <w:p w:rsidR="00AD68B4" w:rsidRPr="00123D65" w:rsidRDefault="007538A6"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123D65">
        <w:rPr>
          <w:rFonts w:ascii="Times New Roman" w:hAnsi="Times New Roman"/>
          <w:sz w:val="24"/>
          <w:szCs w:val="24"/>
        </w:rPr>
        <w:t>Содействие с</w:t>
      </w:r>
      <w:r w:rsidR="00AD68B4" w:rsidRPr="00123D65">
        <w:rPr>
          <w:rFonts w:ascii="Times New Roman" w:hAnsi="Times New Roman"/>
          <w:sz w:val="24"/>
          <w:szCs w:val="24"/>
        </w:rPr>
        <w:t>овершенствовани</w:t>
      </w:r>
      <w:r w:rsidRPr="00123D65">
        <w:rPr>
          <w:rFonts w:ascii="Times New Roman" w:hAnsi="Times New Roman"/>
          <w:sz w:val="24"/>
          <w:szCs w:val="24"/>
        </w:rPr>
        <w:t>ю</w:t>
      </w:r>
      <w:r w:rsidR="00AD68B4" w:rsidRPr="00123D65">
        <w:rPr>
          <w:rFonts w:ascii="Times New Roman" w:hAnsi="Times New Roman"/>
          <w:sz w:val="24"/>
          <w:szCs w:val="24"/>
        </w:rPr>
        <w:t xml:space="preserve"> системы охраны здоровья граждан старшего поколения;</w:t>
      </w:r>
    </w:p>
    <w:p w:rsidR="00AD68B4" w:rsidRPr="00123D65" w:rsidRDefault="009D1EF0"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123D65">
        <w:rPr>
          <w:rFonts w:ascii="Times New Roman" w:hAnsi="Times New Roman"/>
          <w:sz w:val="24"/>
          <w:szCs w:val="24"/>
        </w:rPr>
        <w:t>Содействие</w:t>
      </w:r>
      <w:r w:rsidR="00AD68B4" w:rsidRPr="00123D65">
        <w:rPr>
          <w:rFonts w:ascii="Times New Roman" w:hAnsi="Times New Roman"/>
          <w:sz w:val="24"/>
          <w:szCs w:val="24"/>
        </w:rPr>
        <w:t xml:space="preserve"> создани</w:t>
      </w:r>
      <w:r w:rsidRPr="00123D65">
        <w:rPr>
          <w:rFonts w:ascii="Times New Roman" w:hAnsi="Times New Roman"/>
          <w:sz w:val="24"/>
          <w:szCs w:val="24"/>
        </w:rPr>
        <w:t>ю</w:t>
      </w:r>
      <w:r w:rsidR="00AD68B4" w:rsidRPr="00123D65">
        <w:rPr>
          <w:rFonts w:ascii="Times New Roman" w:hAnsi="Times New Roman"/>
          <w:sz w:val="24"/>
          <w:szCs w:val="24"/>
        </w:rPr>
        <w:t xml:space="preserve">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rsidR="00AD68B4" w:rsidRPr="00123D65" w:rsidRDefault="004E24B7"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123D65">
        <w:rPr>
          <w:rFonts w:ascii="Times New Roman" w:hAnsi="Times New Roman"/>
          <w:sz w:val="24"/>
          <w:szCs w:val="24"/>
        </w:rPr>
        <w:t>Р</w:t>
      </w:r>
      <w:r w:rsidR="00AD68B4" w:rsidRPr="00123D65">
        <w:rPr>
          <w:rFonts w:ascii="Times New Roman" w:hAnsi="Times New Roman"/>
          <w:sz w:val="24"/>
          <w:szCs w:val="24"/>
        </w:rPr>
        <w:t>азвитие благотворительности и добровольческой (волонтерской) деятельности в интересах граждан старшего поколения;</w:t>
      </w:r>
    </w:p>
    <w:p w:rsidR="00AD68B4" w:rsidRDefault="004E24B7"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123D65">
        <w:rPr>
          <w:rFonts w:ascii="Times New Roman" w:hAnsi="Times New Roman"/>
          <w:sz w:val="24"/>
          <w:szCs w:val="24"/>
        </w:rPr>
        <w:t>Ф</w:t>
      </w:r>
      <w:r w:rsidR="00AD68B4" w:rsidRPr="00123D65">
        <w:rPr>
          <w:rFonts w:ascii="Times New Roman" w:hAnsi="Times New Roman"/>
          <w:sz w:val="24"/>
          <w:szCs w:val="24"/>
        </w:rPr>
        <w:t xml:space="preserve">ормирование </w:t>
      </w:r>
      <w:r w:rsidR="00803442">
        <w:rPr>
          <w:rFonts w:ascii="Times New Roman" w:hAnsi="Times New Roman"/>
          <w:sz w:val="24"/>
          <w:szCs w:val="24"/>
        </w:rPr>
        <w:t>толерантного отношения подрастающего поколения к пожилым людям;</w:t>
      </w:r>
    </w:p>
    <w:p w:rsidR="00695C66" w:rsidRPr="008059B6" w:rsidRDefault="00803442" w:rsidP="008059B6">
      <w:pPr>
        <w:pStyle w:val="af6"/>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8059B6">
        <w:rPr>
          <w:rFonts w:ascii="Times New Roman" w:hAnsi="Times New Roman"/>
          <w:sz w:val="24"/>
          <w:szCs w:val="24"/>
        </w:rPr>
        <w:t>Снижение количества одиноко проживающих граждан пожилого возраста.</w:t>
      </w:r>
    </w:p>
    <w:sectPr w:rsidR="00695C66" w:rsidRPr="008059B6" w:rsidSect="00E45729">
      <w:headerReference w:type="default" r:id="rId25"/>
      <w:pgSz w:w="11906" w:h="16838"/>
      <w:pgMar w:top="1134" w:right="424"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CF6" w:rsidRDefault="00334CF6" w:rsidP="00C62D48">
      <w:pPr>
        <w:spacing w:after="0" w:line="240" w:lineRule="auto"/>
      </w:pPr>
      <w:r>
        <w:separator/>
      </w:r>
    </w:p>
  </w:endnote>
  <w:endnote w:type="continuationSeparator" w:id="1">
    <w:p w:rsidR="00334CF6" w:rsidRDefault="00334CF6" w:rsidP="00C6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CF6" w:rsidRDefault="00334CF6" w:rsidP="00C62D48">
      <w:pPr>
        <w:spacing w:after="0" w:line="240" w:lineRule="auto"/>
      </w:pPr>
      <w:r>
        <w:separator/>
      </w:r>
    </w:p>
  </w:footnote>
  <w:footnote w:type="continuationSeparator" w:id="1">
    <w:p w:rsidR="00334CF6" w:rsidRDefault="00334CF6" w:rsidP="00C62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94" w:rsidRDefault="00C27213" w:rsidP="00145F5A">
    <w:pPr>
      <w:pStyle w:val="afa"/>
      <w:jc w:val="center"/>
    </w:pPr>
    <w:fldSimple w:instr=" PAGE   \* MERGEFORMAT ">
      <w:r w:rsidR="005E3BA3">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3"/>
    <w:lvl w:ilvl="0">
      <w:start w:val="1"/>
      <w:numFmt w:val="decimal"/>
      <w:lvlText w:val="%1)"/>
      <w:lvlJc w:val="left"/>
      <w:pPr>
        <w:tabs>
          <w:tab w:val="num" w:pos="0"/>
        </w:tabs>
        <w:ind w:left="1080" w:hanging="360"/>
      </w:pPr>
    </w:lvl>
  </w:abstractNum>
  <w:abstractNum w:abstractNumId="2">
    <w:nsid w:val="00000003"/>
    <w:multiLevelType w:val="singleLevel"/>
    <w:tmpl w:val="00000003"/>
    <w:name w:val="WW8Num21"/>
    <w:lvl w:ilvl="0">
      <w:start w:val="1"/>
      <w:numFmt w:val="bullet"/>
      <w:lvlText w:val=""/>
      <w:lvlJc w:val="left"/>
      <w:pPr>
        <w:tabs>
          <w:tab w:val="num" w:pos="0"/>
        </w:tabs>
        <w:ind w:left="720" w:hanging="360"/>
      </w:pPr>
      <w:rPr>
        <w:rFonts w:ascii="Wingdings" w:hAnsi="Wingdings"/>
      </w:rPr>
    </w:lvl>
  </w:abstractNum>
  <w:abstractNum w:abstractNumId="3">
    <w:nsid w:val="00000004"/>
    <w:multiLevelType w:val="multilevel"/>
    <w:tmpl w:val="DA28C8BA"/>
    <w:name w:val="WW8Num24"/>
    <w:lvl w:ilvl="0">
      <w:start w:val="1"/>
      <w:numFmt w:val="decimal"/>
      <w:lvlText w:val="%1."/>
      <w:lvlJc w:val="left"/>
      <w:pPr>
        <w:tabs>
          <w:tab w:val="num" w:pos="0"/>
        </w:tabs>
        <w:ind w:left="450" w:hanging="450"/>
      </w:pPr>
    </w:lvl>
    <w:lvl w:ilvl="1">
      <w:start w:val="1"/>
      <w:numFmt w:val="decimal"/>
      <w:lvlText w:val="%1.%2."/>
      <w:lvlJc w:val="left"/>
      <w:pPr>
        <w:tabs>
          <w:tab w:val="num" w:pos="142"/>
        </w:tabs>
        <w:ind w:left="862" w:hanging="720"/>
      </w:pPr>
      <w:rPr>
        <w:b w:val="0"/>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5"/>
    <w:multiLevelType w:val="multilevel"/>
    <w:tmpl w:val="00000005"/>
    <w:name w:val="WW8Num29"/>
    <w:lvl w:ilvl="0">
      <w:start w:val="1"/>
      <w:numFmt w:val="bullet"/>
      <w:lvlText w:val=""/>
      <w:lvlJc w:val="left"/>
      <w:pPr>
        <w:tabs>
          <w:tab w:val="num" w:pos="0"/>
        </w:tabs>
        <w:ind w:left="0" w:firstLine="0"/>
      </w:pPr>
      <w:rPr>
        <w:rFonts w:ascii="Wingdings 2" w:hAnsi="Wingdings 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21D3B7E"/>
    <w:multiLevelType w:val="hybridMultilevel"/>
    <w:tmpl w:val="FBCE9AB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7AF6B85"/>
    <w:multiLevelType w:val="hybridMultilevel"/>
    <w:tmpl w:val="5B08B8E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92A41B5"/>
    <w:multiLevelType w:val="hybridMultilevel"/>
    <w:tmpl w:val="E7C03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7E5C8C"/>
    <w:multiLevelType w:val="hybridMultilevel"/>
    <w:tmpl w:val="F3C0AD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72589F"/>
    <w:multiLevelType w:val="hybridMultilevel"/>
    <w:tmpl w:val="29087EF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
    <w:nsid w:val="11314574"/>
    <w:multiLevelType w:val="multilevel"/>
    <w:tmpl w:val="8D208906"/>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1">
    <w:nsid w:val="188A0ABD"/>
    <w:multiLevelType w:val="multilevel"/>
    <w:tmpl w:val="5B8A215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9D943D9"/>
    <w:multiLevelType w:val="hybridMultilevel"/>
    <w:tmpl w:val="7676268A"/>
    <w:lvl w:ilvl="0" w:tplc="195AEF8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nsid w:val="259E5BCD"/>
    <w:multiLevelType w:val="hybridMultilevel"/>
    <w:tmpl w:val="781C69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67284"/>
    <w:multiLevelType w:val="multilevel"/>
    <w:tmpl w:val="73143DEC"/>
    <w:lvl w:ilvl="0">
      <w:start w:val="1"/>
      <w:numFmt w:val="decimal"/>
      <w:lvlText w:val="%1."/>
      <w:lvlJc w:val="left"/>
      <w:pPr>
        <w:tabs>
          <w:tab w:val="num" w:pos="0"/>
        </w:tabs>
        <w:ind w:left="450" w:hanging="450"/>
      </w:pPr>
    </w:lvl>
    <w:lvl w:ilvl="1">
      <w:start w:val="1"/>
      <w:numFmt w:val="decimal"/>
      <w:lvlText w:val="%1.%2."/>
      <w:lvlJc w:val="left"/>
      <w:pPr>
        <w:tabs>
          <w:tab w:val="num" w:pos="142"/>
        </w:tabs>
        <w:ind w:left="862" w:hanging="720"/>
      </w:pPr>
      <w:rPr>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nsid w:val="2D391821"/>
    <w:multiLevelType w:val="hybridMultilevel"/>
    <w:tmpl w:val="97701D74"/>
    <w:lvl w:ilvl="0" w:tplc="59EC3570">
      <w:start w:val="1"/>
      <w:numFmt w:val="decimal"/>
      <w:lvlText w:val="%1)"/>
      <w:lvlJc w:val="left"/>
      <w:pPr>
        <w:ind w:left="987" w:hanging="360"/>
      </w:pPr>
      <w:rPr>
        <w:rFonts w:hint="default"/>
        <w:color w:val="00000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nsid w:val="2EB802C8"/>
    <w:multiLevelType w:val="hybridMultilevel"/>
    <w:tmpl w:val="FD9E62E0"/>
    <w:lvl w:ilvl="0" w:tplc="A864955C">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B7B43"/>
    <w:multiLevelType w:val="hybridMultilevel"/>
    <w:tmpl w:val="2C38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8B3683"/>
    <w:multiLevelType w:val="multilevel"/>
    <w:tmpl w:val="D886328C"/>
    <w:lvl w:ilvl="0">
      <w:start w:val="1"/>
      <w:numFmt w:val="decimal"/>
      <w:lvlText w:val="%1."/>
      <w:lvlJc w:val="left"/>
      <w:pPr>
        <w:ind w:left="450" w:hanging="450"/>
      </w:pPr>
      <w:rPr>
        <w:rFonts w:hint="default"/>
      </w:rPr>
    </w:lvl>
    <w:lvl w:ilvl="1">
      <w:start w:val="1"/>
      <w:numFmt w:val="decimal"/>
      <w:lvlText w:val="%1.%2."/>
      <w:lvlJc w:val="left"/>
      <w:pPr>
        <w:ind w:left="1671" w:hanging="72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506" w:hanging="180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abstractNum w:abstractNumId="19">
    <w:nsid w:val="34DA507B"/>
    <w:multiLevelType w:val="hybridMultilevel"/>
    <w:tmpl w:val="AD867FD6"/>
    <w:lvl w:ilvl="0" w:tplc="CB6EDB40">
      <w:start w:val="1"/>
      <w:numFmt w:val="bullet"/>
      <w:lvlText w:val="-"/>
      <w:lvlJc w:val="left"/>
      <w:pPr>
        <w:ind w:left="1007" w:hanging="360"/>
      </w:pPr>
      <w:rPr>
        <w:rFonts w:ascii="Times New Roman" w:hAnsi="Times New Roman" w:cs="Times New Roman"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20">
    <w:nsid w:val="3C10752F"/>
    <w:multiLevelType w:val="multilevel"/>
    <w:tmpl w:val="97F28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B408E5"/>
    <w:multiLevelType w:val="hybridMultilevel"/>
    <w:tmpl w:val="EEB05FB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7110FD"/>
    <w:multiLevelType w:val="hybridMultilevel"/>
    <w:tmpl w:val="BC14B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12CC9"/>
    <w:multiLevelType w:val="hybridMultilevel"/>
    <w:tmpl w:val="4F3AC9D2"/>
    <w:lvl w:ilvl="0" w:tplc="B1909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DB6D54"/>
    <w:multiLevelType w:val="hybridMultilevel"/>
    <w:tmpl w:val="1780CE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1E47E1"/>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A2D1247"/>
    <w:multiLevelType w:val="multilevel"/>
    <w:tmpl w:val="73143DEC"/>
    <w:lvl w:ilvl="0">
      <w:start w:val="1"/>
      <w:numFmt w:val="decimal"/>
      <w:lvlText w:val="%1."/>
      <w:lvlJc w:val="left"/>
      <w:pPr>
        <w:tabs>
          <w:tab w:val="num" w:pos="0"/>
        </w:tabs>
        <w:ind w:left="450" w:hanging="450"/>
      </w:pPr>
    </w:lvl>
    <w:lvl w:ilvl="1">
      <w:start w:val="1"/>
      <w:numFmt w:val="decimal"/>
      <w:lvlText w:val="%1.%2."/>
      <w:lvlJc w:val="left"/>
      <w:pPr>
        <w:tabs>
          <w:tab w:val="num" w:pos="142"/>
        </w:tabs>
        <w:ind w:left="862" w:hanging="720"/>
      </w:pPr>
      <w:rPr>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7">
    <w:nsid w:val="6C1A72B4"/>
    <w:multiLevelType w:val="hybridMultilevel"/>
    <w:tmpl w:val="6B10D10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1FE73E3"/>
    <w:multiLevelType w:val="hybridMultilevel"/>
    <w:tmpl w:val="40E01D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8"/>
  </w:num>
  <w:num w:numId="8">
    <w:abstractNumId w:val="22"/>
  </w:num>
  <w:num w:numId="9">
    <w:abstractNumId w:val="24"/>
  </w:num>
  <w:num w:numId="10">
    <w:abstractNumId w:val="28"/>
  </w:num>
  <w:num w:numId="11">
    <w:abstractNumId w:val="7"/>
  </w:num>
  <w:num w:numId="12">
    <w:abstractNumId w:val="23"/>
  </w:num>
  <w:num w:numId="13">
    <w:abstractNumId w:val="25"/>
  </w:num>
  <w:num w:numId="14">
    <w:abstractNumId w:val="17"/>
  </w:num>
  <w:num w:numId="15">
    <w:abstractNumId w:val="15"/>
  </w:num>
  <w:num w:numId="16">
    <w:abstractNumId w:val="9"/>
  </w:num>
  <w:num w:numId="17">
    <w:abstractNumId w:val="18"/>
  </w:num>
  <w:num w:numId="18">
    <w:abstractNumId w:val="20"/>
  </w:num>
  <w:num w:numId="19">
    <w:abstractNumId w:val="13"/>
  </w:num>
  <w:num w:numId="20">
    <w:abstractNumId w:val="6"/>
  </w:num>
  <w:num w:numId="21">
    <w:abstractNumId w:val="21"/>
  </w:num>
  <w:num w:numId="22">
    <w:abstractNumId w:val="5"/>
  </w:num>
  <w:num w:numId="23">
    <w:abstractNumId w:val="16"/>
  </w:num>
  <w:num w:numId="24">
    <w:abstractNumId w:val="27"/>
  </w:num>
  <w:num w:numId="25">
    <w:abstractNumId w:val="12"/>
  </w:num>
  <w:num w:numId="26">
    <w:abstractNumId w:val="14"/>
  </w:num>
  <w:num w:numId="27">
    <w:abstractNumId w:val="26"/>
  </w:num>
  <w:num w:numId="28">
    <w:abstractNumId w:val="1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C216C"/>
    <w:rsid w:val="00002F85"/>
    <w:rsid w:val="0002489D"/>
    <w:rsid w:val="00025988"/>
    <w:rsid w:val="00027FB8"/>
    <w:rsid w:val="000317A5"/>
    <w:rsid w:val="00046E83"/>
    <w:rsid w:val="000507B6"/>
    <w:rsid w:val="00060208"/>
    <w:rsid w:val="0006310D"/>
    <w:rsid w:val="00076611"/>
    <w:rsid w:val="000838A3"/>
    <w:rsid w:val="00087D2A"/>
    <w:rsid w:val="000A501D"/>
    <w:rsid w:val="000A7350"/>
    <w:rsid w:val="000B358A"/>
    <w:rsid w:val="000B5161"/>
    <w:rsid w:val="000C4AC9"/>
    <w:rsid w:val="000D3E2E"/>
    <w:rsid w:val="000E1C37"/>
    <w:rsid w:val="000E1C4F"/>
    <w:rsid w:val="000F04C0"/>
    <w:rsid w:val="000F32E1"/>
    <w:rsid w:val="000F7225"/>
    <w:rsid w:val="00100731"/>
    <w:rsid w:val="00103FDF"/>
    <w:rsid w:val="00111A92"/>
    <w:rsid w:val="001122F1"/>
    <w:rsid w:val="00113C05"/>
    <w:rsid w:val="00116E5D"/>
    <w:rsid w:val="00123D65"/>
    <w:rsid w:val="0012443D"/>
    <w:rsid w:val="00126285"/>
    <w:rsid w:val="00130537"/>
    <w:rsid w:val="00135B77"/>
    <w:rsid w:val="00145852"/>
    <w:rsid w:val="00145F5A"/>
    <w:rsid w:val="0014658D"/>
    <w:rsid w:val="001469FE"/>
    <w:rsid w:val="001547C0"/>
    <w:rsid w:val="00157AFA"/>
    <w:rsid w:val="0016177A"/>
    <w:rsid w:val="001651B1"/>
    <w:rsid w:val="00170470"/>
    <w:rsid w:val="00185479"/>
    <w:rsid w:val="0018571E"/>
    <w:rsid w:val="0019043E"/>
    <w:rsid w:val="00194239"/>
    <w:rsid w:val="001A0929"/>
    <w:rsid w:val="001C3BF1"/>
    <w:rsid w:val="001D631B"/>
    <w:rsid w:val="001F2FFF"/>
    <w:rsid w:val="001F5EF0"/>
    <w:rsid w:val="0021006A"/>
    <w:rsid w:val="002142B7"/>
    <w:rsid w:val="00223678"/>
    <w:rsid w:val="0022463F"/>
    <w:rsid w:val="00230430"/>
    <w:rsid w:val="00235C39"/>
    <w:rsid w:val="00236275"/>
    <w:rsid w:val="002433D5"/>
    <w:rsid w:val="00257218"/>
    <w:rsid w:val="00261CC0"/>
    <w:rsid w:val="00263A72"/>
    <w:rsid w:val="00275242"/>
    <w:rsid w:val="00276989"/>
    <w:rsid w:val="002852FF"/>
    <w:rsid w:val="002929D9"/>
    <w:rsid w:val="002A5E8D"/>
    <w:rsid w:val="002A6C20"/>
    <w:rsid w:val="002E55A5"/>
    <w:rsid w:val="002F0A91"/>
    <w:rsid w:val="00300DAE"/>
    <w:rsid w:val="003060FE"/>
    <w:rsid w:val="003070C5"/>
    <w:rsid w:val="0030748C"/>
    <w:rsid w:val="003150E5"/>
    <w:rsid w:val="00315448"/>
    <w:rsid w:val="00316E16"/>
    <w:rsid w:val="003223E6"/>
    <w:rsid w:val="003326CA"/>
    <w:rsid w:val="00334CF6"/>
    <w:rsid w:val="00352338"/>
    <w:rsid w:val="00354370"/>
    <w:rsid w:val="00354A82"/>
    <w:rsid w:val="00361B90"/>
    <w:rsid w:val="00376B2C"/>
    <w:rsid w:val="00376E7B"/>
    <w:rsid w:val="00381C4E"/>
    <w:rsid w:val="0038694C"/>
    <w:rsid w:val="003A105C"/>
    <w:rsid w:val="003A3342"/>
    <w:rsid w:val="003A604B"/>
    <w:rsid w:val="003B6AF9"/>
    <w:rsid w:val="003D304B"/>
    <w:rsid w:val="003D48F9"/>
    <w:rsid w:val="003E7E20"/>
    <w:rsid w:val="003F3285"/>
    <w:rsid w:val="00403D70"/>
    <w:rsid w:val="00407308"/>
    <w:rsid w:val="00423CB5"/>
    <w:rsid w:val="00426223"/>
    <w:rsid w:val="00427352"/>
    <w:rsid w:val="0046124A"/>
    <w:rsid w:val="00464819"/>
    <w:rsid w:val="00466057"/>
    <w:rsid w:val="00467A14"/>
    <w:rsid w:val="004727A3"/>
    <w:rsid w:val="00474302"/>
    <w:rsid w:val="00485AA5"/>
    <w:rsid w:val="00486437"/>
    <w:rsid w:val="00490EC5"/>
    <w:rsid w:val="004A34D5"/>
    <w:rsid w:val="004D25DD"/>
    <w:rsid w:val="004D698A"/>
    <w:rsid w:val="004E0E7B"/>
    <w:rsid w:val="004E1035"/>
    <w:rsid w:val="004E24B7"/>
    <w:rsid w:val="004E65D0"/>
    <w:rsid w:val="004E6B76"/>
    <w:rsid w:val="00503B44"/>
    <w:rsid w:val="00506A19"/>
    <w:rsid w:val="0052041E"/>
    <w:rsid w:val="00520AD2"/>
    <w:rsid w:val="00525037"/>
    <w:rsid w:val="0052632C"/>
    <w:rsid w:val="005277F1"/>
    <w:rsid w:val="00534CCB"/>
    <w:rsid w:val="00535CD6"/>
    <w:rsid w:val="00535F3A"/>
    <w:rsid w:val="00536CC9"/>
    <w:rsid w:val="0054229E"/>
    <w:rsid w:val="00546D35"/>
    <w:rsid w:val="00550CEC"/>
    <w:rsid w:val="00560B25"/>
    <w:rsid w:val="00561297"/>
    <w:rsid w:val="005661F9"/>
    <w:rsid w:val="00567E9C"/>
    <w:rsid w:val="00574653"/>
    <w:rsid w:val="00577FD0"/>
    <w:rsid w:val="005906EE"/>
    <w:rsid w:val="00593362"/>
    <w:rsid w:val="00596659"/>
    <w:rsid w:val="005A49B8"/>
    <w:rsid w:val="005B4F75"/>
    <w:rsid w:val="005C4EB8"/>
    <w:rsid w:val="005C57E3"/>
    <w:rsid w:val="005D0930"/>
    <w:rsid w:val="005D1C15"/>
    <w:rsid w:val="005E3BA3"/>
    <w:rsid w:val="005E74F3"/>
    <w:rsid w:val="005F1F21"/>
    <w:rsid w:val="005F328B"/>
    <w:rsid w:val="005F4914"/>
    <w:rsid w:val="00600E87"/>
    <w:rsid w:val="00601594"/>
    <w:rsid w:val="006106A5"/>
    <w:rsid w:val="00616A9F"/>
    <w:rsid w:val="00620928"/>
    <w:rsid w:val="006238CD"/>
    <w:rsid w:val="006264B0"/>
    <w:rsid w:val="006311D8"/>
    <w:rsid w:val="00634E7E"/>
    <w:rsid w:val="00646883"/>
    <w:rsid w:val="00646E96"/>
    <w:rsid w:val="00651FCA"/>
    <w:rsid w:val="006604E6"/>
    <w:rsid w:val="00660BDE"/>
    <w:rsid w:val="00663891"/>
    <w:rsid w:val="00671E94"/>
    <w:rsid w:val="00673063"/>
    <w:rsid w:val="00677E90"/>
    <w:rsid w:val="00682A5A"/>
    <w:rsid w:val="00695C66"/>
    <w:rsid w:val="006A227C"/>
    <w:rsid w:val="006A3343"/>
    <w:rsid w:val="006B7197"/>
    <w:rsid w:val="006C216C"/>
    <w:rsid w:val="006C2643"/>
    <w:rsid w:val="006C45DD"/>
    <w:rsid w:val="006D2BBF"/>
    <w:rsid w:val="006F2237"/>
    <w:rsid w:val="006F4225"/>
    <w:rsid w:val="006F6734"/>
    <w:rsid w:val="006F75F1"/>
    <w:rsid w:val="00703609"/>
    <w:rsid w:val="00717643"/>
    <w:rsid w:val="007240DE"/>
    <w:rsid w:val="007305E9"/>
    <w:rsid w:val="0073592D"/>
    <w:rsid w:val="00736BD4"/>
    <w:rsid w:val="00736E80"/>
    <w:rsid w:val="007455A5"/>
    <w:rsid w:val="007538A6"/>
    <w:rsid w:val="0075526F"/>
    <w:rsid w:val="00763393"/>
    <w:rsid w:val="007733FF"/>
    <w:rsid w:val="00782B9A"/>
    <w:rsid w:val="00783B7E"/>
    <w:rsid w:val="00784C5A"/>
    <w:rsid w:val="007953A0"/>
    <w:rsid w:val="007A615D"/>
    <w:rsid w:val="007B446F"/>
    <w:rsid w:val="007C58A5"/>
    <w:rsid w:val="007C6082"/>
    <w:rsid w:val="007D02FC"/>
    <w:rsid w:val="007D0E5E"/>
    <w:rsid w:val="007D1AD2"/>
    <w:rsid w:val="007D6384"/>
    <w:rsid w:val="007F060A"/>
    <w:rsid w:val="007F5DF9"/>
    <w:rsid w:val="00803442"/>
    <w:rsid w:val="008059B6"/>
    <w:rsid w:val="00806EDA"/>
    <w:rsid w:val="00823562"/>
    <w:rsid w:val="008241B3"/>
    <w:rsid w:val="00826B42"/>
    <w:rsid w:val="00854756"/>
    <w:rsid w:val="00876F1F"/>
    <w:rsid w:val="0088109A"/>
    <w:rsid w:val="0088411B"/>
    <w:rsid w:val="008843EF"/>
    <w:rsid w:val="00885522"/>
    <w:rsid w:val="00895086"/>
    <w:rsid w:val="008A0E1C"/>
    <w:rsid w:val="008B0755"/>
    <w:rsid w:val="008B7E63"/>
    <w:rsid w:val="008C4E9A"/>
    <w:rsid w:val="008C7455"/>
    <w:rsid w:val="008D41C2"/>
    <w:rsid w:val="008E04E8"/>
    <w:rsid w:val="008E0819"/>
    <w:rsid w:val="008E1124"/>
    <w:rsid w:val="008E5596"/>
    <w:rsid w:val="008E748A"/>
    <w:rsid w:val="008F551E"/>
    <w:rsid w:val="008F69EB"/>
    <w:rsid w:val="008F7DF4"/>
    <w:rsid w:val="0090072D"/>
    <w:rsid w:val="00901B10"/>
    <w:rsid w:val="00903D1F"/>
    <w:rsid w:val="00907C57"/>
    <w:rsid w:val="009109CE"/>
    <w:rsid w:val="00925347"/>
    <w:rsid w:val="009307C8"/>
    <w:rsid w:val="009338D0"/>
    <w:rsid w:val="00936350"/>
    <w:rsid w:val="00937251"/>
    <w:rsid w:val="00940633"/>
    <w:rsid w:val="00941FDB"/>
    <w:rsid w:val="009433C4"/>
    <w:rsid w:val="00957E93"/>
    <w:rsid w:val="0096133C"/>
    <w:rsid w:val="00963D2F"/>
    <w:rsid w:val="0097510D"/>
    <w:rsid w:val="00976805"/>
    <w:rsid w:val="009820A4"/>
    <w:rsid w:val="00984CFE"/>
    <w:rsid w:val="009854FC"/>
    <w:rsid w:val="009A0C20"/>
    <w:rsid w:val="009A0FBA"/>
    <w:rsid w:val="009A50F3"/>
    <w:rsid w:val="009B623D"/>
    <w:rsid w:val="009C334C"/>
    <w:rsid w:val="009C64B6"/>
    <w:rsid w:val="009D1EF0"/>
    <w:rsid w:val="009D2ABF"/>
    <w:rsid w:val="009D487F"/>
    <w:rsid w:val="009E038C"/>
    <w:rsid w:val="009E0502"/>
    <w:rsid w:val="009F01F4"/>
    <w:rsid w:val="009F7348"/>
    <w:rsid w:val="00A05E2A"/>
    <w:rsid w:val="00A11D37"/>
    <w:rsid w:val="00A1392D"/>
    <w:rsid w:val="00A16527"/>
    <w:rsid w:val="00A17F3C"/>
    <w:rsid w:val="00A23B9F"/>
    <w:rsid w:val="00A2527E"/>
    <w:rsid w:val="00A26E9A"/>
    <w:rsid w:val="00A45BA3"/>
    <w:rsid w:val="00A749E3"/>
    <w:rsid w:val="00A83C3E"/>
    <w:rsid w:val="00A872EB"/>
    <w:rsid w:val="00A90E44"/>
    <w:rsid w:val="00A96CA1"/>
    <w:rsid w:val="00AC0612"/>
    <w:rsid w:val="00AC47F4"/>
    <w:rsid w:val="00AD33B7"/>
    <w:rsid w:val="00AD68B4"/>
    <w:rsid w:val="00AE7E61"/>
    <w:rsid w:val="00AF1B38"/>
    <w:rsid w:val="00AF1BF3"/>
    <w:rsid w:val="00AF3A5C"/>
    <w:rsid w:val="00AF3C9D"/>
    <w:rsid w:val="00AF5875"/>
    <w:rsid w:val="00B06325"/>
    <w:rsid w:val="00B078FA"/>
    <w:rsid w:val="00B12E7F"/>
    <w:rsid w:val="00B13FE4"/>
    <w:rsid w:val="00B2742D"/>
    <w:rsid w:val="00B35685"/>
    <w:rsid w:val="00B651CF"/>
    <w:rsid w:val="00B662F6"/>
    <w:rsid w:val="00B670E6"/>
    <w:rsid w:val="00B717D9"/>
    <w:rsid w:val="00B85BFE"/>
    <w:rsid w:val="00B87882"/>
    <w:rsid w:val="00B87A9F"/>
    <w:rsid w:val="00B925B0"/>
    <w:rsid w:val="00B948CA"/>
    <w:rsid w:val="00BA1375"/>
    <w:rsid w:val="00BA568B"/>
    <w:rsid w:val="00BB3D1E"/>
    <w:rsid w:val="00BB75EA"/>
    <w:rsid w:val="00BC5D52"/>
    <w:rsid w:val="00BE2FE1"/>
    <w:rsid w:val="00BE551A"/>
    <w:rsid w:val="00BE57A3"/>
    <w:rsid w:val="00BF379B"/>
    <w:rsid w:val="00BF4592"/>
    <w:rsid w:val="00C01D68"/>
    <w:rsid w:val="00C116CD"/>
    <w:rsid w:val="00C12795"/>
    <w:rsid w:val="00C1358E"/>
    <w:rsid w:val="00C1556F"/>
    <w:rsid w:val="00C213A6"/>
    <w:rsid w:val="00C27213"/>
    <w:rsid w:val="00C43A37"/>
    <w:rsid w:val="00C62D48"/>
    <w:rsid w:val="00C76029"/>
    <w:rsid w:val="00C76A09"/>
    <w:rsid w:val="00C77638"/>
    <w:rsid w:val="00C80E8A"/>
    <w:rsid w:val="00C86D02"/>
    <w:rsid w:val="00C90E24"/>
    <w:rsid w:val="00C9398A"/>
    <w:rsid w:val="00CB03D6"/>
    <w:rsid w:val="00CB2F66"/>
    <w:rsid w:val="00CD12F6"/>
    <w:rsid w:val="00CD2372"/>
    <w:rsid w:val="00CE2440"/>
    <w:rsid w:val="00CE2F1A"/>
    <w:rsid w:val="00CE390E"/>
    <w:rsid w:val="00CE6CA5"/>
    <w:rsid w:val="00CE702E"/>
    <w:rsid w:val="00CF78FB"/>
    <w:rsid w:val="00D14139"/>
    <w:rsid w:val="00D177F0"/>
    <w:rsid w:val="00D215E9"/>
    <w:rsid w:val="00D21D7F"/>
    <w:rsid w:val="00D230A8"/>
    <w:rsid w:val="00D266DD"/>
    <w:rsid w:val="00D2703B"/>
    <w:rsid w:val="00D27AFD"/>
    <w:rsid w:val="00D32C6B"/>
    <w:rsid w:val="00D33871"/>
    <w:rsid w:val="00D40D8B"/>
    <w:rsid w:val="00D56794"/>
    <w:rsid w:val="00D718FC"/>
    <w:rsid w:val="00D73A4D"/>
    <w:rsid w:val="00D75CCA"/>
    <w:rsid w:val="00D81039"/>
    <w:rsid w:val="00D836A4"/>
    <w:rsid w:val="00D91BB5"/>
    <w:rsid w:val="00D92FE8"/>
    <w:rsid w:val="00D963A3"/>
    <w:rsid w:val="00DA1240"/>
    <w:rsid w:val="00DC6AEA"/>
    <w:rsid w:val="00DD4AE5"/>
    <w:rsid w:val="00DD4DB1"/>
    <w:rsid w:val="00DE18A1"/>
    <w:rsid w:val="00DE7DCD"/>
    <w:rsid w:val="00DF04CB"/>
    <w:rsid w:val="00E00060"/>
    <w:rsid w:val="00E0228B"/>
    <w:rsid w:val="00E0256F"/>
    <w:rsid w:val="00E0448D"/>
    <w:rsid w:val="00E26598"/>
    <w:rsid w:val="00E31E2B"/>
    <w:rsid w:val="00E45729"/>
    <w:rsid w:val="00E5196F"/>
    <w:rsid w:val="00E616B3"/>
    <w:rsid w:val="00E63AF0"/>
    <w:rsid w:val="00E72B8D"/>
    <w:rsid w:val="00E738F7"/>
    <w:rsid w:val="00E77995"/>
    <w:rsid w:val="00E92F27"/>
    <w:rsid w:val="00E96EF0"/>
    <w:rsid w:val="00EB0A75"/>
    <w:rsid w:val="00EC1B69"/>
    <w:rsid w:val="00ED09BF"/>
    <w:rsid w:val="00ED2921"/>
    <w:rsid w:val="00ED2A19"/>
    <w:rsid w:val="00ED7BF1"/>
    <w:rsid w:val="00EE1CA2"/>
    <w:rsid w:val="00EF0A80"/>
    <w:rsid w:val="00EF0B30"/>
    <w:rsid w:val="00F00211"/>
    <w:rsid w:val="00F037D0"/>
    <w:rsid w:val="00F141CB"/>
    <w:rsid w:val="00F25B5F"/>
    <w:rsid w:val="00F25ED3"/>
    <w:rsid w:val="00F51774"/>
    <w:rsid w:val="00F55461"/>
    <w:rsid w:val="00F67384"/>
    <w:rsid w:val="00F9558D"/>
    <w:rsid w:val="00FA19A1"/>
    <w:rsid w:val="00FB36B9"/>
    <w:rsid w:val="00FB635B"/>
    <w:rsid w:val="00FB7ED5"/>
    <w:rsid w:val="00FE1247"/>
    <w:rsid w:val="00FE3723"/>
    <w:rsid w:val="00FF5329"/>
    <w:rsid w:val="00FF5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95"/>
    <w:pPr>
      <w:spacing w:after="200" w:line="276" w:lineRule="auto"/>
    </w:pPr>
    <w:rPr>
      <w:sz w:val="22"/>
      <w:szCs w:val="22"/>
    </w:rPr>
  </w:style>
  <w:style w:type="paragraph" w:styleId="1">
    <w:name w:val="heading 1"/>
    <w:basedOn w:val="a"/>
    <w:next w:val="a"/>
    <w:link w:val="10"/>
    <w:qFormat/>
    <w:rsid w:val="006C216C"/>
    <w:pPr>
      <w:keepNext/>
      <w:widowControl w:val="0"/>
      <w:shd w:val="clear" w:color="auto" w:fill="FFFFFF"/>
      <w:tabs>
        <w:tab w:val="num" w:pos="432"/>
      </w:tabs>
      <w:suppressAutoHyphens/>
      <w:autoSpaceDE w:val="0"/>
      <w:spacing w:before="209" w:after="0" w:line="240" w:lineRule="auto"/>
      <w:ind w:left="43"/>
      <w:outlineLvl w:val="0"/>
    </w:pPr>
    <w:rPr>
      <w:rFonts w:ascii="Arial" w:hAnsi="Arial" w:cs="Arial"/>
      <w:i/>
      <w:iCs/>
      <w:color w:val="000000"/>
      <w:spacing w:val="-4"/>
      <w:sz w:val="20"/>
      <w:szCs w:val="17"/>
      <w:lang w:eastAsia="ar-SA"/>
    </w:rPr>
  </w:style>
  <w:style w:type="paragraph" w:styleId="3">
    <w:name w:val="heading 3"/>
    <w:basedOn w:val="a"/>
    <w:next w:val="a"/>
    <w:link w:val="30"/>
    <w:qFormat/>
    <w:rsid w:val="006C216C"/>
    <w:pPr>
      <w:keepNext/>
      <w:tabs>
        <w:tab w:val="num" w:pos="720"/>
      </w:tabs>
      <w:suppressAutoHyphens/>
      <w:spacing w:before="240" w:after="60" w:line="240" w:lineRule="auto"/>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16C"/>
    <w:rPr>
      <w:rFonts w:ascii="Arial" w:eastAsia="Times New Roman" w:hAnsi="Arial" w:cs="Arial"/>
      <w:i/>
      <w:iCs/>
      <w:color w:val="000000"/>
      <w:spacing w:val="-4"/>
      <w:sz w:val="20"/>
      <w:szCs w:val="17"/>
      <w:shd w:val="clear" w:color="auto" w:fill="FFFFFF"/>
      <w:lang w:eastAsia="ar-SA"/>
    </w:rPr>
  </w:style>
  <w:style w:type="character" w:customStyle="1" w:styleId="30">
    <w:name w:val="Заголовок 3 Знак"/>
    <w:basedOn w:val="a0"/>
    <w:link w:val="3"/>
    <w:rsid w:val="006C216C"/>
    <w:rPr>
      <w:rFonts w:ascii="Arial" w:eastAsia="Times New Roman" w:hAnsi="Arial" w:cs="Arial"/>
      <w:b/>
      <w:bCs/>
      <w:sz w:val="26"/>
      <w:szCs w:val="26"/>
      <w:lang w:eastAsia="ar-SA"/>
    </w:rPr>
  </w:style>
  <w:style w:type="character" w:customStyle="1" w:styleId="WW8Num2z0">
    <w:name w:val="WW8Num2z0"/>
    <w:rsid w:val="006C216C"/>
    <w:rPr>
      <w:rFonts w:ascii="Times New Roman" w:eastAsia="Times New Roman" w:hAnsi="Times New Roman" w:cs="Times New Roman"/>
    </w:rPr>
  </w:style>
  <w:style w:type="character" w:customStyle="1" w:styleId="WW8Num2z1">
    <w:name w:val="WW8Num2z1"/>
    <w:rsid w:val="006C216C"/>
    <w:rPr>
      <w:rFonts w:ascii="Courier New" w:hAnsi="Courier New"/>
    </w:rPr>
  </w:style>
  <w:style w:type="character" w:customStyle="1" w:styleId="WW8Num2z2">
    <w:name w:val="WW8Num2z2"/>
    <w:rsid w:val="006C216C"/>
    <w:rPr>
      <w:rFonts w:ascii="Wingdings" w:hAnsi="Wingdings"/>
    </w:rPr>
  </w:style>
  <w:style w:type="character" w:customStyle="1" w:styleId="WW8Num2z3">
    <w:name w:val="WW8Num2z3"/>
    <w:rsid w:val="006C216C"/>
    <w:rPr>
      <w:rFonts w:ascii="Symbol" w:hAnsi="Symbol"/>
    </w:rPr>
  </w:style>
  <w:style w:type="character" w:customStyle="1" w:styleId="WW8Num4z0">
    <w:name w:val="WW8Num4z0"/>
    <w:rsid w:val="006C216C"/>
    <w:rPr>
      <w:rFonts w:ascii="Wingdings" w:hAnsi="Wingdings"/>
    </w:rPr>
  </w:style>
  <w:style w:type="character" w:customStyle="1" w:styleId="WW8Num4z1">
    <w:name w:val="WW8Num4z1"/>
    <w:rsid w:val="006C216C"/>
    <w:rPr>
      <w:rFonts w:ascii="Courier New" w:hAnsi="Courier New" w:cs="Courier New"/>
    </w:rPr>
  </w:style>
  <w:style w:type="character" w:customStyle="1" w:styleId="WW8Num4z3">
    <w:name w:val="WW8Num4z3"/>
    <w:rsid w:val="006C216C"/>
    <w:rPr>
      <w:rFonts w:ascii="Symbol" w:hAnsi="Symbol"/>
    </w:rPr>
  </w:style>
  <w:style w:type="character" w:customStyle="1" w:styleId="WW8Num5z0">
    <w:name w:val="WW8Num5z0"/>
    <w:rsid w:val="006C216C"/>
    <w:rPr>
      <w:rFonts w:ascii="Wingdings" w:hAnsi="Wingdings"/>
    </w:rPr>
  </w:style>
  <w:style w:type="character" w:customStyle="1" w:styleId="WW8Num5z1">
    <w:name w:val="WW8Num5z1"/>
    <w:rsid w:val="006C216C"/>
    <w:rPr>
      <w:rFonts w:ascii="Courier New" w:hAnsi="Courier New" w:cs="Courier New"/>
    </w:rPr>
  </w:style>
  <w:style w:type="character" w:customStyle="1" w:styleId="WW8Num5z3">
    <w:name w:val="WW8Num5z3"/>
    <w:rsid w:val="006C216C"/>
    <w:rPr>
      <w:rFonts w:ascii="Symbol" w:hAnsi="Symbol"/>
    </w:rPr>
  </w:style>
  <w:style w:type="character" w:customStyle="1" w:styleId="WW8Num6z0">
    <w:name w:val="WW8Num6z0"/>
    <w:rsid w:val="006C216C"/>
    <w:rPr>
      <w:rFonts w:ascii="Times New Roman" w:hAnsi="Times New Roman"/>
    </w:rPr>
  </w:style>
  <w:style w:type="character" w:customStyle="1" w:styleId="WW8Num7z0">
    <w:name w:val="WW8Num7z0"/>
    <w:rsid w:val="006C216C"/>
    <w:rPr>
      <w:rFonts w:ascii="Symbol" w:hAnsi="Symbol"/>
    </w:rPr>
  </w:style>
  <w:style w:type="character" w:customStyle="1" w:styleId="WW8Num7z1">
    <w:name w:val="WW8Num7z1"/>
    <w:rsid w:val="006C216C"/>
    <w:rPr>
      <w:rFonts w:ascii="Courier New" w:hAnsi="Courier New" w:cs="Courier New"/>
    </w:rPr>
  </w:style>
  <w:style w:type="character" w:customStyle="1" w:styleId="WW8Num7z2">
    <w:name w:val="WW8Num7z2"/>
    <w:rsid w:val="006C216C"/>
    <w:rPr>
      <w:rFonts w:ascii="Wingdings" w:hAnsi="Wingdings"/>
    </w:rPr>
  </w:style>
  <w:style w:type="character" w:customStyle="1" w:styleId="WW8Num9z0">
    <w:name w:val="WW8Num9z0"/>
    <w:rsid w:val="006C216C"/>
    <w:rPr>
      <w:rFonts w:ascii="Symbol" w:hAnsi="Symbol"/>
    </w:rPr>
  </w:style>
  <w:style w:type="character" w:customStyle="1" w:styleId="WW8Num9z1">
    <w:name w:val="WW8Num9z1"/>
    <w:rsid w:val="006C216C"/>
    <w:rPr>
      <w:rFonts w:ascii="Courier New" w:hAnsi="Courier New" w:cs="Courier New"/>
    </w:rPr>
  </w:style>
  <w:style w:type="character" w:customStyle="1" w:styleId="WW8Num9z2">
    <w:name w:val="WW8Num9z2"/>
    <w:rsid w:val="006C216C"/>
    <w:rPr>
      <w:rFonts w:ascii="Wingdings" w:hAnsi="Wingdings"/>
    </w:rPr>
  </w:style>
  <w:style w:type="character" w:customStyle="1" w:styleId="WW8Num10z0">
    <w:name w:val="WW8Num10z0"/>
    <w:rsid w:val="006C216C"/>
    <w:rPr>
      <w:rFonts w:ascii="Symbol" w:hAnsi="Symbol"/>
    </w:rPr>
  </w:style>
  <w:style w:type="character" w:customStyle="1" w:styleId="WW8Num10z1">
    <w:name w:val="WW8Num10z1"/>
    <w:rsid w:val="006C216C"/>
    <w:rPr>
      <w:rFonts w:ascii="Courier New" w:hAnsi="Courier New" w:cs="Courier New"/>
    </w:rPr>
  </w:style>
  <w:style w:type="character" w:customStyle="1" w:styleId="WW8Num10z2">
    <w:name w:val="WW8Num10z2"/>
    <w:rsid w:val="006C216C"/>
    <w:rPr>
      <w:rFonts w:ascii="Wingdings" w:hAnsi="Wingdings"/>
    </w:rPr>
  </w:style>
  <w:style w:type="character" w:customStyle="1" w:styleId="WW8Num12z0">
    <w:name w:val="WW8Num12z0"/>
    <w:rsid w:val="006C216C"/>
    <w:rPr>
      <w:rFonts w:ascii="Symbol" w:hAnsi="Symbol"/>
    </w:rPr>
  </w:style>
  <w:style w:type="character" w:customStyle="1" w:styleId="WW8Num12z1">
    <w:name w:val="WW8Num12z1"/>
    <w:rsid w:val="006C216C"/>
    <w:rPr>
      <w:rFonts w:ascii="Courier New" w:hAnsi="Courier New" w:cs="Courier New"/>
    </w:rPr>
  </w:style>
  <w:style w:type="character" w:customStyle="1" w:styleId="WW8Num12z2">
    <w:name w:val="WW8Num12z2"/>
    <w:rsid w:val="006C216C"/>
    <w:rPr>
      <w:rFonts w:ascii="Wingdings" w:hAnsi="Wingdings"/>
    </w:rPr>
  </w:style>
  <w:style w:type="character" w:customStyle="1" w:styleId="WW8Num14z0">
    <w:name w:val="WW8Num14z0"/>
    <w:rsid w:val="006C216C"/>
    <w:rPr>
      <w:rFonts w:ascii="Symbol" w:hAnsi="Symbol"/>
    </w:rPr>
  </w:style>
  <w:style w:type="character" w:customStyle="1" w:styleId="WW8Num14z1">
    <w:name w:val="WW8Num14z1"/>
    <w:rsid w:val="006C216C"/>
    <w:rPr>
      <w:rFonts w:ascii="Courier New" w:hAnsi="Courier New" w:cs="Courier New"/>
    </w:rPr>
  </w:style>
  <w:style w:type="character" w:customStyle="1" w:styleId="WW8Num14z2">
    <w:name w:val="WW8Num14z2"/>
    <w:rsid w:val="006C216C"/>
    <w:rPr>
      <w:rFonts w:ascii="Wingdings" w:hAnsi="Wingdings"/>
    </w:rPr>
  </w:style>
  <w:style w:type="character" w:customStyle="1" w:styleId="WW8Num21z0">
    <w:name w:val="WW8Num21z0"/>
    <w:rsid w:val="006C216C"/>
    <w:rPr>
      <w:rFonts w:ascii="Wingdings" w:hAnsi="Wingdings"/>
    </w:rPr>
  </w:style>
  <w:style w:type="character" w:customStyle="1" w:styleId="WW8Num21z1">
    <w:name w:val="WW8Num21z1"/>
    <w:rsid w:val="006C216C"/>
    <w:rPr>
      <w:rFonts w:ascii="Courier New" w:hAnsi="Courier New" w:cs="Courier New"/>
    </w:rPr>
  </w:style>
  <w:style w:type="character" w:customStyle="1" w:styleId="WW8Num21z3">
    <w:name w:val="WW8Num21z3"/>
    <w:rsid w:val="006C216C"/>
    <w:rPr>
      <w:rFonts w:ascii="Symbol" w:hAnsi="Symbol"/>
    </w:rPr>
  </w:style>
  <w:style w:type="character" w:customStyle="1" w:styleId="WW8Num22z0">
    <w:name w:val="WW8Num22z0"/>
    <w:rsid w:val="006C216C"/>
    <w:rPr>
      <w:rFonts w:ascii="Times New Roman" w:eastAsia="Times New Roman" w:hAnsi="Times New Roman" w:cs="Times New Roman"/>
    </w:rPr>
  </w:style>
  <w:style w:type="character" w:customStyle="1" w:styleId="WW8Num25z0">
    <w:name w:val="WW8Num25z0"/>
    <w:rsid w:val="006C216C"/>
    <w:rPr>
      <w:rFonts w:ascii="Symbol" w:hAnsi="Symbol"/>
    </w:rPr>
  </w:style>
  <w:style w:type="character" w:customStyle="1" w:styleId="WW8Num25z1">
    <w:name w:val="WW8Num25z1"/>
    <w:rsid w:val="006C216C"/>
    <w:rPr>
      <w:rFonts w:ascii="Courier New" w:hAnsi="Courier New"/>
    </w:rPr>
  </w:style>
  <w:style w:type="character" w:customStyle="1" w:styleId="WW8Num25z2">
    <w:name w:val="WW8Num25z2"/>
    <w:rsid w:val="006C216C"/>
    <w:rPr>
      <w:rFonts w:ascii="Wingdings" w:hAnsi="Wingdings"/>
    </w:rPr>
  </w:style>
  <w:style w:type="character" w:customStyle="1" w:styleId="WW8Num27z0">
    <w:name w:val="WW8Num27z0"/>
    <w:rsid w:val="006C216C"/>
    <w:rPr>
      <w:rFonts w:ascii="Symbol" w:hAnsi="Symbol"/>
      <w:color w:val="auto"/>
    </w:rPr>
  </w:style>
  <w:style w:type="character" w:customStyle="1" w:styleId="WW8Num27z1">
    <w:name w:val="WW8Num27z1"/>
    <w:rsid w:val="006C216C"/>
    <w:rPr>
      <w:rFonts w:ascii="Courier New" w:hAnsi="Courier New" w:cs="Courier New"/>
    </w:rPr>
  </w:style>
  <w:style w:type="character" w:customStyle="1" w:styleId="WW8Num27z2">
    <w:name w:val="WW8Num27z2"/>
    <w:rsid w:val="006C216C"/>
    <w:rPr>
      <w:rFonts w:ascii="Wingdings" w:hAnsi="Wingdings"/>
    </w:rPr>
  </w:style>
  <w:style w:type="character" w:customStyle="1" w:styleId="WW8Num27z3">
    <w:name w:val="WW8Num27z3"/>
    <w:rsid w:val="006C216C"/>
    <w:rPr>
      <w:rFonts w:ascii="Symbol" w:hAnsi="Symbol"/>
    </w:rPr>
  </w:style>
  <w:style w:type="character" w:customStyle="1" w:styleId="WW8Num30z0">
    <w:name w:val="WW8Num30z0"/>
    <w:rsid w:val="006C216C"/>
    <w:rPr>
      <w:rFonts w:ascii="Times New Roman" w:eastAsia="Times New Roman" w:hAnsi="Times New Roman" w:cs="Times New Roman"/>
    </w:rPr>
  </w:style>
  <w:style w:type="character" w:customStyle="1" w:styleId="WW8Num30z1">
    <w:name w:val="WW8Num30z1"/>
    <w:rsid w:val="006C216C"/>
    <w:rPr>
      <w:rFonts w:ascii="Courier New" w:hAnsi="Courier New"/>
    </w:rPr>
  </w:style>
  <w:style w:type="character" w:customStyle="1" w:styleId="WW8Num30z2">
    <w:name w:val="WW8Num30z2"/>
    <w:rsid w:val="006C216C"/>
    <w:rPr>
      <w:rFonts w:ascii="Wingdings" w:hAnsi="Wingdings"/>
    </w:rPr>
  </w:style>
  <w:style w:type="character" w:customStyle="1" w:styleId="WW8Num30z3">
    <w:name w:val="WW8Num30z3"/>
    <w:rsid w:val="006C216C"/>
    <w:rPr>
      <w:rFonts w:ascii="Symbol" w:hAnsi="Symbol"/>
    </w:rPr>
  </w:style>
  <w:style w:type="character" w:customStyle="1" w:styleId="WW8Num32z0">
    <w:name w:val="WW8Num32z0"/>
    <w:rsid w:val="006C216C"/>
    <w:rPr>
      <w:rFonts w:ascii="Symbol" w:hAnsi="Symbol"/>
    </w:rPr>
  </w:style>
  <w:style w:type="character" w:customStyle="1" w:styleId="WW8Num32z1">
    <w:name w:val="WW8Num32z1"/>
    <w:rsid w:val="006C216C"/>
    <w:rPr>
      <w:rFonts w:ascii="Courier New" w:hAnsi="Courier New" w:cs="Courier New"/>
    </w:rPr>
  </w:style>
  <w:style w:type="character" w:customStyle="1" w:styleId="WW8Num32z2">
    <w:name w:val="WW8Num32z2"/>
    <w:rsid w:val="006C216C"/>
    <w:rPr>
      <w:rFonts w:ascii="Wingdings" w:hAnsi="Wingdings"/>
    </w:rPr>
  </w:style>
  <w:style w:type="character" w:customStyle="1" w:styleId="WW8Num33z0">
    <w:name w:val="WW8Num33z0"/>
    <w:rsid w:val="006C216C"/>
    <w:rPr>
      <w:rFonts w:ascii="Times New Roman" w:eastAsia="Times New Roman" w:hAnsi="Times New Roman" w:cs="Times New Roman"/>
    </w:rPr>
  </w:style>
  <w:style w:type="character" w:customStyle="1" w:styleId="WW8Num33z1">
    <w:name w:val="WW8Num33z1"/>
    <w:rsid w:val="006C216C"/>
    <w:rPr>
      <w:rFonts w:ascii="Courier New" w:hAnsi="Courier New"/>
    </w:rPr>
  </w:style>
  <w:style w:type="character" w:customStyle="1" w:styleId="WW8Num33z2">
    <w:name w:val="WW8Num33z2"/>
    <w:rsid w:val="006C216C"/>
    <w:rPr>
      <w:rFonts w:ascii="Wingdings" w:hAnsi="Wingdings"/>
    </w:rPr>
  </w:style>
  <w:style w:type="character" w:customStyle="1" w:styleId="WW8Num33z3">
    <w:name w:val="WW8Num33z3"/>
    <w:rsid w:val="006C216C"/>
    <w:rPr>
      <w:rFonts w:ascii="Symbol" w:hAnsi="Symbol"/>
    </w:rPr>
  </w:style>
  <w:style w:type="character" w:customStyle="1" w:styleId="WW8Num35z0">
    <w:name w:val="WW8Num35z0"/>
    <w:rsid w:val="006C216C"/>
    <w:rPr>
      <w:rFonts w:ascii="Times New Roman" w:eastAsia="Times New Roman" w:hAnsi="Times New Roman" w:cs="Times New Roman"/>
    </w:rPr>
  </w:style>
  <w:style w:type="character" w:customStyle="1" w:styleId="WW8Num35z1">
    <w:name w:val="WW8Num35z1"/>
    <w:rsid w:val="006C216C"/>
    <w:rPr>
      <w:rFonts w:ascii="Courier New" w:hAnsi="Courier New"/>
    </w:rPr>
  </w:style>
  <w:style w:type="character" w:customStyle="1" w:styleId="WW8Num35z2">
    <w:name w:val="WW8Num35z2"/>
    <w:rsid w:val="006C216C"/>
    <w:rPr>
      <w:rFonts w:ascii="Wingdings" w:hAnsi="Wingdings"/>
    </w:rPr>
  </w:style>
  <w:style w:type="character" w:customStyle="1" w:styleId="WW8Num35z3">
    <w:name w:val="WW8Num35z3"/>
    <w:rsid w:val="006C216C"/>
    <w:rPr>
      <w:rFonts w:ascii="Symbol" w:hAnsi="Symbol"/>
    </w:rPr>
  </w:style>
  <w:style w:type="character" w:customStyle="1" w:styleId="WW8Num40z0">
    <w:name w:val="WW8Num40z0"/>
    <w:rsid w:val="006C216C"/>
    <w:rPr>
      <w:rFonts w:ascii="Symbol" w:hAnsi="Symbol"/>
    </w:rPr>
  </w:style>
  <w:style w:type="character" w:customStyle="1" w:styleId="WW8Num40z1">
    <w:name w:val="WW8Num40z1"/>
    <w:rsid w:val="006C216C"/>
    <w:rPr>
      <w:rFonts w:ascii="Courier New" w:hAnsi="Courier New" w:cs="Courier New"/>
    </w:rPr>
  </w:style>
  <w:style w:type="character" w:customStyle="1" w:styleId="WW8Num40z2">
    <w:name w:val="WW8Num40z2"/>
    <w:rsid w:val="006C216C"/>
    <w:rPr>
      <w:rFonts w:ascii="Wingdings" w:hAnsi="Wingdings"/>
    </w:rPr>
  </w:style>
  <w:style w:type="character" w:customStyle="1" w:styleId="11">
    <w:name w:val="Основной шрифт абзаца1"/>
    <w:rsid w:val="006C216C"/>
  </w:style>
  <w:style w:type="character" w:customStyle="1" w:styleId="31">
    <w:name w:val="Основной текст с отступом 3 Знак"/>
    <w:basedOn w:val="11"/>
    <w:rsid w:val="006C216C"/>
    <w:rPr>
      <w:rFonts w:ascii="Times New Roman" w:eastAsia="Times New Roman" w:hAnsi="Times New Roman" w:cs="Times New Roman"/>
      <w:sz w:val="16"/>
      <w:szCs w:val="16"/>
    </w:rPr>
  </w:style>
  <w:style w:type="character" w:customStyle="1" w:styleId="a3">
    <w:name w:val="Основной текст Знак"/>
    <w:basedOn w:val="11"/>
    <w:rsid w:val="006C216C"/>
    <w:rPr>
      <w:rFonts w:ascii="Times New Roman" w:eastAsia="Times New Roman" w:hAnsi="Times New Roman" w:cs="Times New Roman"/>
      <w:sz w:val="24"/>
      <w:szCs w:val="24"/>
    </w:rPr>
  </w:style>
  <w:style w:type="character" w:customStyle="1" w:styleId="a4">
    <w:name w:val="Текст сноски Знак"/>
    <w:basedOn w:val="11"/>
    <w:rsid w:val="006C216C"/>
    <w:rPr>
      <w:rFonts w:ascii="Times New Roman" w:eastAsia="Times New Roman" w:hAnsi="Times New Roman" w:cs="Times New Roman"/>
      <w:sz w:val="20"/>
      <w:szCs w:val="20"/>
    </w:rPr>
  </w:style>
  <w:style w:type="character" w:customStyle="1" w:styleId="a5">
    <w:name w:val="Текст выноски Знак"/>
    <w:basedOn w:val="11"/>
    <w:rsid w:val="006C216C"/>
    <w:rPr>
      <w:rFonts w:ascii="Tahoma" w:hAnsi="Tahoma" w:cs="Tahoma"/>
      <w:sz w:val="16"/>
      <w:szCs w:val="16"/>
    </w:rPr>
  </w:style>
  <w:style w:type="character" w:customStyle="1" w:styleId="a6">
    <w:name w:val="Без интервала Знак"/>
    <w:aliases w:val="Без интервала1 Знак"/>
    <w:basedOn w:val="11"/>
    <w:uiPriority w:val="1"/>
    <w:rsid w:val="006C216C"/>
    <w:rPr>
      <w:rFonts w:eastAsia="Calibri"/>
      <w:sz w:val="22"/>
      <w:szCs w:val="22"/>
      <w:lang w:val="ru-RU" w:eastAsia="ar-SA" w:bidi="ar-SA"/>
    </w:rPr>
  </w:style>
  <w:style w:type="character" w:styleId="a7">
    <w:name w:val="Emphasis"/>
    <w:basedOn w:val="11"/>
    <w:qFormat/>
    <w:rsid w:val="006C216C"/>
    <w:rPr>
      <w:i/>
      <w:iCs/>
    </w:rPr>
  </w:style>
  <w:style w:type="character" w:styleId="a8">
    <w:name w:val="Hyperlink"/>
    <w:basedOn w:val="11"/>
    <w:uiPriority w:val="99"/>
    <w:rsid w:val="006C216C"/>
    <w:rPr>
      <w:color w:val="0000FF"/>
      <w:u w:val="single"/>
    </w:rPr>
  </w:style>
  <w:style w:type="character" w:customStyle="1" w:styleId="a9">
    <w:name w:val="Верхний колонтитул Знак"/>
    <w:basedOn w:val="11"/>
    <w:uiPriority w:val="99"/>
    <w:rsid w:val="006C216C"/>
  </w:style>
  <w:style w:type="character" w:customStyle="1" w:styleId="aa">
    <w:name w:val="Нижний колонтитул Знак"/>
    <w:basedOn w:val="11"/>
    <w:rsid w:val="006C216C"/>
  </w:style>
  <w:style w:type="character" w:styleId="ab">
    <w:name w:val="line number"/>
    <w:basedOn w:val="11"/>
    <w:rsid w:val="006C216C"/>
  </w:style>
  <w:style w:type="character" w:customStyle="1" w:styleId="2">
    <w:name w:val="Основной текст с отступом 2 Знак"/>
    <w:basedOn w:val="11"/>
    <w:rsid w:val="006C216C"/>
    <w:rPr>
      <w:rFonts w:ascii="Times New Roman" w:eastAsia="Times New Roman" w:hAnsi="Times New Roman" w:cs="Times New Roman"/>
      <w:sz w:val="28"/>
      <w:szCs w:val="20"/>
    </w:rPr>
  </w:style>
  <w:style w:type="character" w:customStyle="1" w:styleId="ac">
    <w:name w:val="Основной текст с отступом Знак"/>
    <w:basedOn w:val="11"/>
    <w:rsid w:val="006C216C"/>
    <w:rPr>
      <w:rFonts w:ascii="Times New Roman" w:eastAsia="Times New Roman" w:hAnsi="Times New Roman" w:cs="Times New Roman"/>
      <w:sz w:val="24"/>
      <w:szCs w:val="24"/>
    </w:rPr>
  </w:style>
  <w:style w:type="character" w:styleId="ad">
    <w:name w:val="page number"/>
    <w:basedOn w:val="11"/>
    <w:rsid w:val="006C216C"/>
  </w:style>
  <w:style w:type="character" w:customStyle="1" w:styleId="20">
    <w:name w:val="Основной текст 2 Знак"/>
    <w:basedOn w:val="11"/>
    <w:link w:val="21"/>
    <w:rsid w:val="006C216C"/>
    <w:rPr>
      <w:rFonts w:ascii="Times New Roman" w:eastAsia="Times New Roman" w:hAnsi="Times New Roman" w:cs="Times New Roman"/>
      <w:sz w:val="24"/>
      <w:szCs w:val="24"/>
    </w:rPr>
  </w:style>
  <w:style w:type="character" w:customStyle="1" w:styleId="HTML">
    <w:name w:val="Стандартный HTML Знак"/>
    <w:basedOn w:val="11"/>
    <w:rsid w:val="006C216C"/>
    <w:rPr>
      <w:rFonts w:ascii="Courier New" w:eastAsia="Times New Roman" w:hAnsi="Courier New" w:cs="Courier New"/>
      <w:sz w:val="20"/>
      <w:szCs w:val="20"/>
    </w:rPr>
  </w:style>
  <w:style w:type="character" w:customStyle="1" w:styleId="ae">
    <w:name w:val="Символ сноски"/>
    <w:basedOn w:val="11"/>
    <w:rsid w:val="006C216C"/>
    <w:rPr>
      <w:vertAlign w:val="superscript"/>
    </w:rPr>
  </w:style>
  <w:style w:type="character" w:customStyle="1" w:styleId="FontStyle11">
    <w:name w:val="Font Style11"/>
    <w:basedOn w:val="11"/>
    <w:rsid w:val="006C216C"/>
    <w:rPr>
      <w:rFonts w:ascii="Times New Roman" w:hAnsi="Times New Roman" w:cs="Times New Roman"/>
      <w:sz w:val="26"/>
      <w:szCs w:val="26"/>
    </w:rPr>
  </w:style>
  <w:style w:type="character" w:customStyle="1" w:styleId="af">
    <w:name w:val="Название Знак"/>
    <w:basedOn w:val="11"/>
    <w:rsid w:val="006C216C"/>
    <w:rPr>
      <w:rFonts w:ascii="Times New Roman" w:eastAsia="Times New Roman" w:hAnsi="Times New Roman" w:cs="Times New Roman"/>
      <w:b/>
      <w:bCs/>
      <w:sz w:val="28"/>
      <w:szCs w:val="24"/>
    </w:rPr>
  </w:style>
  <w:style w:type="character" w:styleId="af0">
    <w:name w:val="Strong"/>
    <w:basedOn w:val="11"/>
    <w:uiPriority w:val="22"/>
    <w:qFormat/>
    <w:rsid w:val="006C216C"/>
    <w:rPr>
      <w:b/>
      <w:bCs/>
    </w:rPr>
  </w:style>
  <w:style w:type="character" w:customStyle="1" w:styleId="12">
    <w:name w:val="Заголовок №1"/>
    <w:basedOn w:val="11"/>
    <w:rsid w:val="006C216C"/>
    <w:rPr>
      <w:sz w:val="26"/>
      <w:szCs w:val="26"/>
      <w:shd w:val="clear" w:color="auto" w:fill="FFFFFF"/>
    </w:rPr>
  </w:style>
  <w:style w:type="paragraph" w:customStyle="1" w:styleId="af1">
    <w:name w:val="Заголовок"/>
    <w:basedOn w:val="a"/>
    <w:next w:val="af2"/>
    <w:rsid w:val="006C216C"/>
    <w:pPr>
      <w:keepNext/>
      <w:suppressAutoHyphens/>
      <w:spacing w:before="240" w:after="120"/>
    </w:pPr>
    <w:rPr>
      <w:rFonts w:ascii="Arial" w:eastAsia="Arial Unicode MS" w:hAnsi="Arial" w:cs="Mangal"/>
      <w:sz w:val="28"/>
      <w:szCs w:val="28"/>
      <w:lang w:eastAsia="ar-SA"/>
    </w:rPr>
  </w:style>
  <w:style w:type="paragraph" w:styleId="af2">
    <w:name w:val="Body Text"/>
    <w:basedOn w:val="a"/>
    <w:link w:val="13"/>
    <w:rsid w:val="006C216C"/>
    <w:pPr>
      <w:suppressAutoHyphens/>
      <w:spacing w:after="120" w:line="240" w:lineRule="auto"/>
    </w:pPr>
    <w:rPr>
      <w:rFonts w:ascii="Times New Roman" w:hAnsi="Times New Roman"/>
      <w:sz w:val="24"/>
      <w:szCs w:val="24"/>
      <w:lang w:eastAsia="ar-SA"/>
    </w:rPr>
  </w:style>
  <w:style w:type="character" w:customStyle="1" w:styleId="13">
    <w:name w:val="Основной текст Знак1"/>
    <w:basedOn w:val="a0"/>
    <w:link w:val="af2"/>
    <w:rsid w:val="006C216C"/>
    <w:rPr>
      <w:rFonts w:ascii="Times New Roman" w:eastAsia="Times New Roman" w:hAnsi="Times New Roman" w:cs="Times New Roman"/>
      <w:sz w:val="24"/>
      <w:szCs w:val="24"/>
      <w:lang w:eastAsia="ar-SA"/>
    </w:rPr>
  </w:style>
  <w:style w:type="paragraph" w:styleId="af3">
    <w:name w:val="List"/>
    <w:basedOn w:val="af2"/>
    <w:rsid w:val="006C216C"/>
    <w:rPr>
      <w:rFonts w:cs="Mangal"/>
    </w:rPr>
  </w:style>
  <w:style w:type="paragraph" w:customStyle="1" w:styleId="14">
    <w:name w:val="Название1"/>
    <w:basedOn w:val="a"/>
    <w:rsid w:val="006C216C"/>
    <w:pPr>
      <w:suppressLineNumbers/>
      <w:suppressAutoHyphens/>
      <w:spacing w:before="120" w:after="120"/>
    </w:pPr>
    <w:rPr>
      <w:rFonts w:cs="Mangal"/>
      <w:i/>
      <w:iCs/>
      <w:sz w:val="24"/>
      <w:szCs w:val="24"/>
      <w:lang w:eastAsia="ar-SA"/>
    </w:rPr>
  </w:style>
  <w:style w:type="paragraph" w:customStyle="1" w:styleId="15">
    <w:name w:val="Указатель1"/>
    <w:basedOn w:val="a"/>
    <w:rsid w:val="006C216C"/>
    <w:pPr>
      <w:suppressLineNumbers/>
      <w:suppressAutoHyphens/>
    </w:pPr>
    <w:rPr>
      <w:rFonts w:cs="Mangal"/>
      <w:lang w:eastAsia="ar-SA"/>
    </w:rPr>
  </w:style>
  <w:style w:type="paragraph" w:customStyle="1" w:styleId="310">
    <w:name w:val="Основной текст с отступом 31"/>
    <w:basedOn w:val="a"/>
    <w:rsid w:val="006C216C"/>
    <w:pPr>
      <w:suppressAutoHyphens/>
      <w:spacing w:after="120" w:line="240" w:lineRule="auto"/>
      <w:ind w:left="283"/>
    </w:pPr>
    <w:rPr>
      <w:rFonts w:ascii="Times New Roman" w:hAnsi="Times New Roman"/>
      <w:sz w:val="16"/>
      <w:szCs w:val="16"/>
      <w:lang w:eastAsia="ar-SA"/>
    </w:rPr>
  </w:style>
  <w:style w:type="paragraph" w:styleId="af4">
    <w:name w:val="footnote text"/>
    <w:basedOn w:val="a"/>
    <w:link w:val="16"/>
    <w:rsid w:val="006C216C"/>
    <w:pPr>
      <w:suppressAutoHyphens/>
      <w:spacing w:after="0" w:line="240" w:lineRule="auto"/>
    </w:pPr>
    <w:rPr>
      <w:rFonts w:ascii="Times New Roman" w:hAnsi="Times New Roman"/>
      <w:sz w:val="20"/>
      <w:szCs w:val="20"/>
      <w:lang w:eastAsia="ar-SA"/>
    </w:rPr>
  </w:style>
  <w:style w:type="character" w:customStyle="1" w:styleId="16">
    <w:name w:val="Текст сноски Знак1"/>
    <w:basedOn w:val="a0"/>
    <w:link w:val="af4"/>
    <w:rsid w:val="006C216C"/>
    <w:rPr>
      <w:rFonts w:ascii="Times New Roman" w:eastAsia="Times New Roman" w:hAnsi="Times New Roman" w:cs="Times New Roman"/>
      <w:sz w:val="20"/>
      <w:szCs w:val="20"/>
      <w:lang w:eastAsia="ar-SA"/>
    </w:rPr>
  </w:style>
  <w:style w:type="paragraph" w:styleId="af5">
    <w:name w:val="Balloon Text"/>
    <w:basedOn w:val="a"/>
    <w:link w:val="17"/>
    <w:rsid w:val="006C216C"/>
    <w:pPr>
      <w:suppressAutoHyphens/>
      <w:spacing w:after="0" w:line="240" w:lineRule="auto"/>
    </w:pPr>
    <w:rPr>
      <w:rFonts w:ascii="Tahoma" w:hAnsi="Tahoma" w:cs="Tahoma"/>
      <w:sz w:val="16"/>
      <w:szCs w:val="16"/>
      <w:lang w:eastAsia="ar-SA"/>
    </w:rPr>
  </w:style>
  <w:style w:type="character" w:customStyle="1" w:styleId="17">
    <w:name w:val="Текст выноски Знак1"/>
    <w:basedOn w:val="a0"/>
    <w:link w:val="af5"/>
    <w:rsid w:val="006C216C"/>
    <w:rPr>
      <w:rFonts w:ascii="Tahoma" w:eastAsia="Times New Roman" w:hAnsi="Tahoma" w:cs="Tahoma"/>
      <w:sz w:val="16"/>
      <w:szCs w:val="16"/>
      <w:lang w:eastAsia="ar-SA"/>
    </w:rPr>
  </w:style>
  <w:style w:type="paragraph" w:styleId="af6">
    <w:name w:val="List Paragraph"/>
    <w:basedOn w:val="a"/>
    <w:link w:val="af7"/>
    <w:uiPriority w:val="34"/>
    <w:qFormat/>
    <w:rsid w:val="006C216C"/>
    <w:pPr>
      <w:suppressAutoHyphens/>
      <w:ind w:left="720"/>
    </w:pPr>
    <w:rPr>
      <w:rFonts w:eastAsia="Calibri"/>
      <w:sz w:val="20"/>
      <w:szCs w:val="20"/>
      <w:lang w:eastAsia="ar-SA"/>
    </w:rPr>
  </w:style>
  <w:style w:type="paragraph" w:styleId="af8">
    <w:name w:val="No Spacing"/>
    <w:aliases w:val="Без интервала1"/>
    <w:uiPriority w:val="1"/>
    <w:qFormat/>
    <w:rsid w:val="006C216C"/>
    <w:pPr>
      <w:suppressAutoHyphens/>
    </w:pPr>
    <w:rPr>
      <w:rFonts w:eastAsia="Calibri" w:cs="Calibri"/>
      <w:sz w:val="22"/>
      <w:szCs w:val="22"/>
      <w:lang w:eastAsia="ar-SA"/>
    </w:rPr>
  </w:style>
  <w:style w:type="paragraph" w:customStyle="1" w:styleId="ConsPlusNormal">
    <w:name w:val="ConsPlusNormal"/>
    <w:rsid w:val="006C216C"/>
    <w:pPr>
      <w:suppressAutoHyphens/>
      <w:autoSpaceDE w:val="0"/>
      <w:ind w:firstLine="720"/>
    </w:pPr>
    <w:rPr>
      <w:rFonts w:ascii="Arial" w:eastAsia="Arial" w:hAnsi="Arial" w:cs="Arial"/>
      <w:lang w:eastAsia="ar-SA"/>
    </w:rPr>
  </w:style>
  <w:style w:type="paragraph" w:customStyle="1" w:styleId="ConsPlusNonformat">
    <w:name w:val="ConsPlusNonformat"/>
    <w:uiPriority w:val="99"/>
    <w:rsid w:val="006C216C"/>
    <w:pPr>
      <w:widowControl w:val="0"/>
      <w:suppressAutoHyphens/>
      <w:autoSpaceDE w:val="0"/>
    </w:pPr>
    <w:rPr>
      <w:rFonts w:ascii="Courier New" w:eastAsia="Arial" w:hAnsi="Courier New" w:cs="Courier New"/>
      <w:lang w:eastAsia="ar-SA"/>
    </w:rPr>
  </w:style>
  <w:style w:type="paragraph" w:customStyle="1" w:styleId="af9">
    <w:name w:val="Содержимое таблицы"/>
    <w:basedOn w:val="a"/>
    <w:rsid w:val="006C216C"/>
    <w:pPr>
      <w:suppressLineNumbers/>
      <w:suppressAutoHyphens/>
      <w:spacing w:after="0" w:line="240" w:lineRule="auto"/>
    </w:pPr>
    <w:rPr>
      <w:rFonts w:ascii="Times New Roman" w:hAnsi="Times New Roman"/>
      <w:sz w:val="20"/>
      <w:szCs w:val="20"/>
      <w:lang w:val="en-US" w:eastAsia="ar-SA"/>
    </w:rPr>
  </w:style>
  <w:style w:type="paragraph" w:styleId="afa">
    <w:name w:val="header"/>
    <w:basedOn w:val="a"/>
    <w:link w:val="18"/>
    <w:uiPriority w:val="99"/>
    <w:rsid w:val="006C216C"/>
    <w:pPr>
      <w:suppressAutoHyphens/>
      <w:spacing w:after="0" w:line="240" w:lineRule="auto"/>
    </w:pPr>
    <w:rPr>
      <w:rFonts w:cs="Calibri"/>
      <w:lang w:eastAsia="ar-SA"/>
    </w:rPr>
  </w:style>
  <w:style w:type="character" w:customStyle="1" w:styleId="18">
    <w:name w:val="Верхний колонтитул Знак1"/>
    <w:basedOn w:val="a0"/>
    <w:link w:val="afa"/>
    <w:uiPriority w:val="99"/>
    <w:rsid w:val="006C216C"/>
    <w:rPr>
      <w:rFonts w:ascii="Calibri" w:eastAsia="Times New Roman" w:hAnsi="Calibri" w:cs="Calibri"/>
      <w:lang w:eastAsia="ar-SA"/>
    </w:rPr>
  </w:style>
  <w:style w:type="paragraph" w:styleId="afb">
    <w:name w:val="footer"/>
    <w:basedOn w:val="a"/>
    <w:link w:val="19"/>
    <w:rsid w:val="006C216C"/>
    <w:pPr>
      <w:suppressAutoHyphens/>
      <w:spacing w:after="0" w:line="240" w:lineRule="auto"/>
    </w:pPr>
    <w:rPr>
      <w:rFonts w:cs="Calibri"/>
      <w:lang w:eastAsia="ar-SA"/>
    </w:rPr>
  </w:style>
  <w:style w:type="character" w:customStyle="1" w:styleId="19">
    <w:name w:val="Нижний колонтитул Знак1"/>
    <w:basedOn w:val="a0"/>
    <w:link w:val="afb"/>
    <w:rsid w:val="006C216C"/>
    <w:rPr>
      <w:rFonts w:ascii="Calibri" w:eastAsia="Times New Roman" w:hAnsi="Calibri" w:cs="Calibri"/>
      <w:lang w:eastAsia="ar-SA"/>
    </w:rPr>
  </w:style>
  <w:style w:type="paragraph" w:customStyle="1" w:styleId="ConsNormal">
    <w:name w:val="ConsNormal"/>
    <w:rsid w:val="006C216C"/>
    <w:pPr>
      <w:widowControl w:val="0"/>
      <w:suppressAutoHyphens/>
      <w:autoSpaceDE w:val="0"/>
      <w:ind w:firstLine="720"/>
    </w:pPr>
    <w:rPr>
      <w:rFonts w:ascii="Arial" w:eastAsia="Arial" w:hAnsi="Arial" w:cs="Arial"/>
      <w:lang w:eastAsia="ar-SA"/>
    </w:rPr>
  </w:style>
  <w:style w:type="paragraph" w:customStyle="1" w:styleId="210">
    <w:name w:val="Основной текст с отступом 21"/>
    <w:basedOn w:val="a"/>
    <w:rsid w:val="006C216C"/>
    <w:pPr>
      <w:suppressAutoHyphens/>
      <w:spacing w:after="0" w:line="240" w:lineRule="auto"/>
      <w:ind w:left="709" w:hanging="709"/>
      <w:jc w:val="both"/>
    </w:pPr>
    <w:rPr>
      <w:rFonts w:ascii="Times New Roman" w:hAnsi="Times New Roman"/>
      <w:sz w:val="28"/>
      <w:szCs w:val="20"/>
      <w:lang w:eastAsia="ar-SA"/>
    </w:rPr>
  </w:style>
  <w:style w:type="paragraph" w:styleId="afc">
    <w:name w:val="Body Text Indent"/>
    <w:basedOn w:val="a"/>
    <w:link w:val="1a"/>
    <w:rsid w:val="006C216C"/>
    <w:pPr>
      <w:suppressAutoHyphens/>
      <w:spacing w:after="120" w:line="240" w:lineRule="auto"/>
      <w:ind w:left="283"/>
    </w:pPr>
    <w:rPr>
      <w:rFonts w:ascii="Times New Roman" w:hAnsi="Times New Roman"/>
      <w:sz w:val="24"/>
      <w:szCs w:val="24"/>
      <w:lang w:eastAsia="ar-SA"/>
    </w:rPr>
  </w:style>
  <w:style w:type="character" w:customStyle="1" w:styleId="1a">
    <w:name w:val="Основной текст с отступом Знак1"/>
    <w:basedOn w:val="a0"/>
    <w:link w:val="afc"/>
    <w:rsid w:val="006C216C"/>
    <w:rPr>
      <w:rFonts w:ascii="Times New Roman" w:eastAsia="Times New Roman" w:hAnsi="Times New Roman" w:cs="Times New Roman"/>
      <w:sz w:val="24"/>
      <w:szCs w:val="24"/>
      <w:lang w:eastAsia="ar-SA"/>
    </w:rPr>
  </w:style>
  <w:style w:type="paragraph" w:customStyle="1" w:styleId="afd">
    <w:name w:val="Стиль"/>
    <w:rsid w:val="006C216C"/>
    <w:pPr>
      <w:widowControl w:val="0"/>
      <w:suppressAutoHyphens/>
      <w:autoSpaceDE w:val="0"/>
    </w:pPr>
    <w:rPr>
      <w:rFonts w:ascii="Times New Roman" w:eastAsia="Arial" w:hAnsi="Times New Roman" w:cs="Calibri"/>
      <w:sz w:val="24"/>
      <w:szCs w:val="24"/>
      <w:lang w:eastAsia="ar-SA"/>
    </w:rPr>
  </w:style>
  <w:style w:type="paragraph" w:customStyle="1" w:styleId="211">
    <w:name w:val="Основной текст 21"/>
    <w:basedOn w:val="a"/>
    <w:rsid w:val="006C216C"/>
    <w:pPr>
      <w:suppressAutoHyphens/>
      <w:spacing w:after="120" w:line="480" w:lineRule="auto"/>
    </w:pPr>
    <w:rPr>
      <w:rFonts w:ascii="Times New Roman" w:hAnsi="Times New Roman"/>
      <w:sz w:val="24"/>
      <w:szCs w:val="24"/>
      <w:lang w:eastAsia="ar-SA"/>
    </w:rPr>
  </w:style>
  <w:style w:type="paragraph" w:styleId="HTML0">
    <w:name w:val="HTML Preformatted"/>
    <w:basedOn w:val="a"/>
    <w:link w:val="HTML1"/>
    <w:rsid w:val="006C216C"/>
    <w:pPr>
      <w:suppressAutoHyphens/>
      <w:spacing w:after="0" w:line="240" w:lineRule="auto"/>
    </w:pPr>
    <w:rPr>
      <w:rFonts w:ascii="Courier New" w:hAnsi="Courier New" w:cs="Courier New"/>
      <w:sz w:val="20"/>
      <w:szCs w:val="20"/>
      <w:lang w:eastAsia="ar-SA"/>
    </w:rPr>
  </w:style>
  <w:style w:type="character" w:customStyle="1" w:styleId="HTML1">
    <w:name w:val="Стандартный HTML Знак1"/>
    <w:basedOn w:val="a0"/>
    <w:link w:val="HTML0"/>
    <w:rsid w:val="006C216C"/>
    <w:rPr>
      <w:rFonts w:ascii="Courier New" w:eastAsia="Times New Roman" w:hAnsi="Courier New" w:cs="Courier New"/>
      <w:sz w:val="20"/>
      <w:szCs w:val="20"/>
      <w:lang w:eastAsia="ar-SA"/>
    </w:rPr>
  </w:style>
  <w:style w:type="paragraph" w:customStyle="1" w:styleId="1b">
    <w:name w:val="Обычный1"/>
    <w:rsid w:val="006C216C"/>
    <w:pPr>
      <w:widowControl w:val="0"/>
      <w:suppressAutoHyphens/>
      <w:spacing w:line="300" w:lineRule="auto"/>
      <w:ind w:firstLine="860"/>
      <w:jc w:val="both"/>
    </w:pPr>
    <w:rPr>
      <w:rFonts w:ascii="Times New Roman" w:eastAsia="Arial" w:hAnsi="Times New Roman" w:cs="Calibri"/>
      <w:sz w:val="32"/>
      <w:lang w:eastAsia="ar-SA"/>
    </w:rPr>
  </w:style>
  <w:style w:type="paragraph" w:customStyle="1" w:styleId="ConsPlusCell">
    <w:name w:val="ConsPlusCell"/>
    <w:rsid w:val="006C216C"/>
    <w:pPr>
      <w:widowControl w:val="0"/>
      <w:suppressAutoHyphens/>
      <w:autoSpaceDE w:val="0"/>
    </w:pPr>
    <w:rPr>
      <w:rFonts w:ascii="Arial" w:eastAsia="Arial" w:hAnsi="Arial" w:cs="Arial"/>
      <w:lang w:eastAsia="ar-SA"/>
    </w:rPr>
  </w:style>
  <w:style w:type="paragraph" w:customStyle="1" w:styleId="1c">
    <w:name w:val="Название объекта1"/>
    <w:basedOn w:val="a"/>
    <w:next w:val="a"/>
    <w:rsid w:val="006C216C"/>
    <w:pPr>
      <w:widowControl w:val="0"/>
      <w:suppressAutoHyphens/>
      <w:autoSpaceDE w:val="0"/>
      <w:spacing w:after="0" w:line="240" w:lineRule="auto"/>
    </w:pPr>
    <w:rPr>
      <w:rFonts w:ascii="Times New Roman" w:hAnsi="Times New Roman"/>
      <w:b/>
      <w:bCs/>
      <w:sz w:val="20"/>
      <w:szCs w:val="20"/>
      <w:lang w:eastAsia="ar-SA"/>
    </w:rPr>
  </w:style>
  <w:style w:type="paragraph" w:customStyle="1" w:styleId="afe">
    <w:name w:val="Знак"/>
    <w:basedOn w:val="a"/>
    <w:rsid w:val="006C216C"/>
    <w:pPr>
      <w:suppressAutoHyphens/>
      <w:spacing w:after="160" w:line="240" w:lineRule="exact"/>
    </w:pPr>
    <w:rPr>
      <w:rFonts w:ascii="Verdana" w:hAnsi="Verdana"/>
      <w:sz w:val="20"/>
      <w:szCs w:val="20"/>
      <w:lang w:val="en-US" w:eastAsia="ar-SA"/>
    </w:rPr>
  </w:style>
  <w:style w:type="paragraph" w:styleId="aff">
    <w:name w:val="Normal (Web)"/>
    <w:basedOn w:val="a"/>
    <w:uiPriority w:val="99"/>
    <w:rsid w:val="006C216C"/>
    <w:pPr>
      <w:suppressAutoHyphens/>
      <w:spacing w:before="280" w:after="280" w:line="240" w:lineRule="auto"/>
    </w:pPr>
    <w:rPr>
      <w:rFonts w:ascii="Times New Roman" w:hAnsi="Times New Roman"/>
      <w:sz w:val="24"/>
      <w:szCs w:val="24"/>
      <w:lang w:eastAsia="ar-SA"/>
    </w:rPr>
  </w:style>
  <w:style w:type="paragraph" w:customStyle="1" w:styleId="Style1">
    <w:name w:val="Style1"/>
    <w:basedOn w:val="a"/>
    <w:rsid w:val="006C216C"/>
    <w:pPr>
      <w:widowControl w:val="0"/>
      <w:suppressAutoHyphens/>
      <w:autoSpaceDE w:val="0"/>
      <w:spacing w:after="0" w:line="323" w:lineRule="exact"/>
      <w:ind w:firstLine="720"/>
      <w:jc w:val="both"/>
    </w:pPr>
    <w:rPr>
      <w:rFonts w:ascii="Times New Roman" w:hAnsi="Times New Roman"/>
      <w:sz w:val="24"/>
      <w:szCs w:val="24"/>
      <w:lang w:eastAsia="ar-SA"/>
    </w:rPr>
  </w:style>
  <w:style w:type="paragraph" w:customStyle="1" w:styleId="1d">
    <w:name w:val="Абзац списка1"/>
    <w:basedOn w:val="a"/>
    <w:rsid w:val="006C216C"/>
    <w:pPr>
      <w:suppressAutoHyphens/>
      <w:ind w:left="720"/>
    </w:pPr>
    <w:rPr>
      <w:lang w:eastAsia="ar-SA"/>
    </w:rPr>
  </w:style>
  <w:style w:type="paragraph" w:styleId="aff0">
    <w:name w:val="Title"/>
    <w:basedOn w:val="a"/>
    <w:next w:val="aff1"/>
    <w:link w:val="1e"/>
    <w:qFormat/>
    <w:rsid w:val="006C216C"/>
    <w:pPr>
      <w:suppressAutoHyphens/>
      <w:spacing w:after="0" w:line="240" w:lineRule="auto"/>
      <w:jc w:val="center"/>
    </w:pPr>
    <w:rPr>
      <w:rFonts w:ascii="Times New Roman" w:hAnsi="Times New Roman"/>
      <w:b/>
      <w:bCs/>
      <w:sz w:val="28"/>
      <w:szCs w:val="24"/>
      <w:lang w:eastAsia="ar-SA"/>
    </w:rPr>
  </w:style>
  <w:style w:type="character" w:customStyle="1" w:styleId="1e">
    <w:name w:val="Название Знак1"/>
    <w:basedOn w:val="a0"/>
    <w:link w:val="aff0"/>
    <w:rsid w:val="006C216C"/>
    <w:rPr>
      <w:rFonts w:ascii="Times New Roman" w:eastAsia="Times New Roman" w:hAnsi="Times New Roman" w:cs="Times New Roman"/>
      <w:b/>
      <w:bCs/>
      <w:sz w:val="28"/>
      <w:szCs w:val="24"/>
      <w:lang w:eastAsia="ar-SA"/>
    </w:rPr>
  </w:style>
  <w:style w:type="paragraph" w:styleId="aff1">
    <w:name w:val="Subtitle"/>
    <w:basedOn w:val="af1"/>
    <w:next w:val="af2"/>
    <w:link w:val="aff2"/>
    <w:qFormat/>
    <w:rsid w:val="006C216C"/>
    <w:pPr>
      <w:jc w:val="center"/>
    </w:pPr>
    <w:rPr>
      <w:i/>
      <w:iCs/>
    </w:rPr>
  </w:style>
  <w:style w:type="character" w:customStyle="1" w:styleId="aff2">
    <w:name w:val="Подзаголовок Знак"/>
    <w:basedOn w:val="a0"/>
    <w:link w:val="aff1"/>
    <w:rsid w:val="006C216C"/>
    <w:rPr>
      <w:rFonts w:ascii="Arial" w:eastAsia="Arial Unicode MS" w:hAnsi="Arial" w:cs="Mangal"/>
      <w:i/>
      <w:iCs/>
      <w:sz w:val="28"/>
      <w:szCs w:val="28"/>
      <w:lang w:eastAsia="ar-SA"/>
    </w:rPr>
  </w:style>
  <w:style w:type="paragraph" w:customStyle="1" w:styleId="aff3">
    <w:name w:val="Знак Знак Знак Знак Знак Знак"/>
    <w:basedOn w:val="a"/>
    <w:rsid w:val="006C216C"/>
    <w:pPr>
      <w:suppressAutoHyphens/>
      <w:spacing w:before="280" w:after="280" w:line="240" w:lineRule="auto"/>
    </w:pPr>
    <w:rPr>
      <w:rFonts w:ascii="Tahoma" w:hAnsi="Tahoma"/>
      <w:sz w:val="20"/>
      <w:szCs w:val="20"/>
      <w:lang w:val="en-US" w:eastAsia="ar-SA"/>
    </w:rPr>
  </w:style>
  <w:style w:type="paragraph" w:customStyle="1" w:styleId="aff4">
    <w:name w:val="Заголовок таблицы"/>
    <w:basedOn w:val="af9"/>
    <w:rsid w:val="006C216C"/>
    <w:pPr>
      <w:jc w:val="center"/>
    </w:pPr>
    <w:rPr>
      <w:b/>
      <w:bCs/>
    </w:rPr>
  </w:style>
  <w:style w:type="paragraph" w:customStyle="1" w:styleId="aff5">
    <w:name w:val="Содержимое врезки"/>
    <w:basedOn w:val="af2"/>
    <w:rsid w:val="006C216C"/>
  </w:style>
  <w:style w:type="character" w:customStyle="1" w:styleId="5">
    <w:name w:val="Основной текст (5)_"/>
    <w:basedOn w:val="a0"/>
    <w:link w:val="50"/>
    <w:uiPriority w:val="99"/>
    <w:rsid w:val="006C216C"/>
    <w:rPr>
      <w:b/>
      <w:bCs/>
      <w:sz w:val="26"/>
      <w:szCs w:val="26"/>
      <w:shd w:val="clear" w:color="auto" w:fill="FFFFFF"/>
    </w:rPr>
  </w:style>
  <w:style w:type="paragraph" w:customStyle="1" w:styleId="50">
    <w:name w:val="Основной текст (5)"/>
    <w:basedOn w:val="a"/>
    <w:link w:val="5"/>
    <w:uiPriority w:val="99"/>
    <w:rsid w:val="006C216C"/>
    <w:pPr>
      <w:widowControl w:val="0"/>
      <w:shd w:val="clear" w:color="auto" w:fill="FFFFFF"/>
      <w:spacing w:before="840" w:after="0" w:line="326" w:lineRule="exact"/>
      <w:jc w:val="center"/>
    </w:pPr>
    <w:rPr>
      <w:b/>
      <w:bCs/>
      <w:sz w:val="26"/>
      <w:szCs w:val="26"/>
    </w:rPr>
  </w:style>
  <w:style w:type="paragraph" w:customStyle="1" w:styleId="22">
    <w:name w:val="Знак Знак2"/>
    <w:basedOn w:val="a"/>
    <w:rsid w:val="006C216C"/>
    <w:pPr>
      <w:spacing w:after="160" w:line="240" w:lineRule="exact"/>
    </w:pPr>
    <w:rPr>
      <w:rFonts w:ascii="Verdana" w:hAnsi="Verdana"/>
      <w:sz w:val="20"/>
      <w:szCs w:val="20"/>
      <w:lang w:val="en-US" w:eastAsia="en-US"/>
    </w:rPr>
  </w:style>
  <w:style w:type="paragraph" w:customStyle="1" w:styleId="aff6">
    <w:name w:val="мой"/>
    <w:basedOn w:val="a"/>
    <w:link w:val="aff7"/>
    <w:qFormat/>
    <w:rsid w:val="006C216C"/>
    <w:pPr>
      <w:suppressAutoHyphens/>
      <w:spacing w:after="0" w:line="240" w:lineRule="auto"/>
      <w:ind w:firstLine="851"/>
      <w:jc w:val="both"/>
    </w:pPr>
    <w:rPr>
      <w:rFonts w:ascii="Times New Roman" w:hAnsi="Times New Roman" w:cs="Calibri"/>
      <w:sz w:val="28"/>
      <w:lang w:eastAsia="ar-SA"/>
    </w:rPr>
  </w:style>
  <w:style w:type="table" w:styleId="aff8">
    <w:name w:val="Table Grid"/>
    <w:basedOn w:val="a1"/>
    <w:uiPriority w:val="59"/>
    <w:rsid w:val="006C216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мой Знак"/>
    <w:basedOn w:val="a0"/>
    <w:link w:val="aff6"/>
    <w:rsid w:val="006C216C"/>
    <w:rPr>
      <w:rFonts w:ascii="Times New Roman" w:eastAsia="Times New Roman" w:hAnsi="Times New Roman" w:cs="Calibri"/>
      <w:sz w:val="28"/>
      <w:lang w:eastAsia="ar-SA"/>
    </w:rPr>
  </w:style>
  <w:style w:type="paragraph" w:styleId="aff9">
    <w:name w:val="caption"/>
    <w:basedOn w:val="a"/>
    <w:next w:val="a"/>
    <w:uiPriority w:val="35"/>
    <w:unhideWhenUsed/>
    <w:qFormat/>
    <w:rsid w:val="006C216C"/>
    <w:pPr>
      <w:suppressAutoHyphens/>
    </w:pPr>
    <w:rPr>
      <w:rFonts w:cs="Calibri"/>
      <w:b/>
      <w:bCs/>
      <w:sz w:val="20"/>
      <w:szCs w:val="20"/>
      <w:lang w:eastAsia="ar-SA"/>
    </w:rPr>
  </w:style>
  <w:style w:type="paragraph" w:styleId="23">
    <w:name w:val="Body Text Indent 2"/>
    <w:basedOn w:val="a"/>
    <w:link w:val="212"/>
    <w:uiPriority w:val="99"/>
    <w:semiHidden/>
    <w:unhideWhenUsed/>
    <w:rsid w:val="006C216C"/>
    <w:pPr>
      <w:suppressAutoHyphens/>
      <w:spacing w:after="120" w:line="480" w:lineRule="auto"/>
      <w:ind w:left="283"/>
    </w:pPr>
    <w:rPr>
      <w:rFonts w:cs="Calibri"/>
      <w:lang w:eastAsia="ar-SA"/>
    </w:rPr>
  </w:style>
  <w:style w:type="character" w:customStyle="1" w:styleId="212">
    <w:name w:val="Основной текст с отступом 2 Знак1"/>
    <w:basedOn w:val="a0"/>
    <w:link w:val="23"/>
    <w:uiPriority w:val="99"/>
    <w:semiHidden/>
    <w:rsid w:val="006C216C"/>
    <w:rPr>
      <w:rFonts w:ascii="Calibri" w:eastAsia="Times New Roman" w:hAnsi="Calibri" w:cs="Calibri"/>
      <w:lang w:eastAsia="ar-SA"/>
    </w:rPr>
  </w:style>
  <w:style w:type="character" w:customStyle="1" w:styleId="af7">
    <w:name w:val="Абзац списка Знак"/>
    <w:link w:val="af6"/>
    <w:uiPriority w:val="34"/>
    <w:locked/>
    <w:rsid w:val="006C216C"/>
    <w:rPr>
      <w:rFonts w:ascii="Calibri" w:eastAsia="Calibri" w:hAnsi="Calibri" w:cs="Times New Roman"/>
      <w:lang w:eastAsia="ar-SA"/>
    </w:rPr>
  </w:style>
  <w:style w:type="character" w:customStyle="1" w:styleId="apple-converted-space">
    <w:name w:val="apple-converted-space"/>
    <w:basedOn w:val="a0"/>
    <w:rsid w:val="006C216C"/>
  </w:style>
  <w:style w:type="paragraph" w:customStyle="1" w:styleId="Style2">
    <w:name w:val="Style2"/>
    <w:basedOn w:val="a"/>
    <w:uiPriority w:val="99"/>
    <w:rsid w:val="006C216C"/>
    <w:pPr>
      <w:widowControl w:val="0"/>
      <w:autoSpaceDE w:val="0"/>
      <w:autoSpaceDN w:val="0"/>
      <w:adjustRightInd w:val="0"/>
      <w:spacing w:after="0" w:line="240" w:lineRule="auto"/>
    </w:pPr>
    <w:rPr>
      <w:rFonts w:ascii="Times New Roman" w:hAnsi="Times New Roman"/>
      <w:sz w:val="24"/>
      <w:szCs w:val="24"/>
    </w:rPr>
  </w:style>
  <w:style w:type="paragraph" w:styleId="32">
    <w:name w:val="Body Text Indent 3"/>
    <w:basedOn w:val="a"/>
    <w:link w:val="311"/>
    <w:uiPriority w:val="99"/>
    <w:semiHidden/>
    <w:unhideWhenUsed/>
    <w:rsid w:val="00695C66"/>
    <w:pPr>
      <w:spacing w:after="120"/>
      <w:ind w:left="283"/>
    </w:pPr>
    <w:rPr>
      <w:sz w:val="16"/>
      <w:szCs w:val="16"/>
    </w:rPr>
  </w:style>
  <w:style w:type="character" w:customStyle="1" w:styleId="311">
    <w:name w:val="Основной текст с отступом 3 Знак1"/>
    <w:basedOn w:val="a0"/>
    <w:link w:val="32"/>
    <w:uiPriority w:val="99"/>
    <w:semiHidden/>
    <w:rsid w:val="00695C66"/>
    <w:rPr>
      <w:sz w:val="16"/>
      <w:szCs w:val="16"/>
    </w:rPr>
  </w:style>
  <w:style w:type="paragraph" w:customStyle="1" w:styleId="Style5">
    <w:name w:val="Style5"/>
    <w:basedOn w:val="a"/>
    <w:rsid w:val="00695C66"/>
    <w:pPr>
      <w:widowControl w:val="0"/>
      <w:autoSpaceDE w:val="0"/>
      <w:autoSpaceDN w:val="0"/>
      <w:adjustRightInd w:val="0"/>
      <w:spacing w:after="0" w:line="240" w:lineRule="auto"/>
    </w:pPr>
    <w:rPr>
      <w:rFonts w:ascii="Times New Roman" w:eastAsia="Calibri" w:hAnsi="Times New Roman"/>
      <w:sz w:val="24"/>
      <w:szCs w:val="24"/>
    </w:rPr>
  </w:style>
  <w:style w:type="paragraph" w:styleId="affa">
    <w:name w:val="TOC Heading"/>
    <w:basedOn w:val="1"/>
    <w:next w:val="a"/>
    <w:uiPriority w:val="39"/>
    <w:semiHidden/>
    <w:unhideWhenUsed/>
    <w:qFormat/>
    <w:rsid w:val="00520AD2"/>
    <w:pPr>
      <w:keepLines/>
      <w:widowControl/>
      <w:shd w:val="clear" w:color="auto" w:fill="auto"/>
      <w:tabs>
        <w:tab w:val="clear" w:pos="432"/>
      </w:tabs>
      <w:suppressAutoHyphens w:val="0"/>
      <w:autoSpaceDE/>
      <w:spacing w:before="480" w:line="276" w:lineRule="auto"/>
      <w:ind w:left="0"/>
      <w:outlineLvl w:val="9"/>
    </w:pPr>
    <w:rPr>
      <w:rFonts w:ascii="Cambria" w:hAnsi="Cambria" w:cs="Times New Roman"/>
      <w:b/>
      <w:bCs/>
      <w:i w:val="0"/>
      <w:iCs w:val="0"/>
      <w:color w:val="365F91"/>
      <w:spacing w:val="0"/>
      <w:sz w:val="28"/>
      <w:szCs w:val="28"/>
      <w:lang w:eastAsia="en-US"/>
    </w:rPr>
  </w:style>
  <w:style w:type="paragraph" w:styleId="1f">
    <w:name w:val="toc 1"/>
    <w:basedOn w:val="a"/>
    <w:next w:val="a"/>
    <w:autoRedefine/>
    <w:uiPriority w:val="39"/>
    <w:unhideWhenUsed/>
    <w:qFormat/>
    <w:rsid w:val="00520AD2"/>
  </w:style>
  <w:style w:type="paragraph" w:styleId="24">
    <w:name w:val="toc 2"/>
    <w:basedOn w:val="a"/>
    <w:next w:val="a"/>
    <w:autoRedefine/>
    <w:uiPriority w:val="39"/>
    <w:semiHidden/>
    <w:unhideWhenUsed/>
    <w:qFormat/>
    <w:rsid w:val="00520AD2"/>
    <w:pPr>
      <w:spacing w:after="100"/>
      <w:ind w:left="220"/>
    </w:pPr>
    <w:rPr>
      <w:lang w:eastAsia="en-US"/>
    </w:rPr>
  </w:style>
  <w:style w:type="paragraph" w:styleId="33">
    <w:name w:val="toc 3"/>
    <w:basedOn w:val="a"/>
    <w:next w:val="a"/>
    <w:autoRedefine/>
    <w:uiPriority w:val="39"/>
    <w:semiHidden/>
    <w:unhideWhenUsed/>
    <w:qFormat/>
    <w:rsid w:val="00520AD2"/>
    <w:pPr>
      <w:spacing w:after="100"/>
      <w:ind w:left="440"/>
    </w:pPr>
    <w:rPr>
      <w:lang w:eastAsia="en-US"/>
    </w:rPr>
  </w:style>
  <w:style w:type="paragraph" w:styleId="34">
    <w:name w:val="Body Text 3"/>
    <w:basedOn w:val="a"/>
    <w:link w:val="35"/>
    <w:rsid w:val="00925347"/>
    <w:pPr>
      <w:spacing w:after="120"/>
    </w:pPr>
    <w:rPr>
      <w:sz w:val="16"/>
      <w:szCs w:val="16"/>
    </w:rPr>
  </w:style>
  <w:style w:type="character" w:customStyle="1" w:styleId="35">
    <w:name w:val="Основной текст 3 Знак"/>
    <w:basedOn w:val="a0"/>
    <w:link w:val="34"/>
    <w:rsid w:val="00925347"/>
    <w:rPr>
      <w:sz w:val="16"/>
      <w:szCs w:val="16"/>
    </w:rPr>
  </w:style>
  <w:style w:type="paragraph" w:customStyle="1" w:styleId="25">
    <w:name w:val="Без интервала2"/>
    <w:rsid w:val="00925347"/>
    <w:rPr>
      <w:sz w:val="22"/>
      <w:szCs w:val="22"/>
      <w:lang w:eastAsia="en-US"/>
    </w:rPr>
  </w:style>
  <w:style w:type="paragraph" w:customStyle="1" w:styleId="tekstob">
    <w:name w:val="tekstob"/>
    <w:basedOn w:val="a"/>
    <w:rsid w:val="00940633"/>
    <w:pPr>
      <w:spacing w:before="100" w:beforeAutospacing="1" w:after="100" w:afterAutospacing="1" w:line="240" w:lineRule="auto"/>
    </w:pPr>
    <w:rPr>
      <w:rFonts w:ascii="Times New Roman" w:hAnsi="Times New Roman"/>
      <w:sz w:val="24"/>
      <w:szCs w:val="24"/>
    </w:rPr>
  </w:style>
  <w:style w:type="paragraph" w:customStyle="1" w:styleId="affb">
    <w:name w:val="Нормальный (таблица)"/>
    <w:basedOn w:val="a"/>
    <w:next w:val="a"/>
    <w:uiPriority w:val="99"/>
    <w:rsid w:val="00940633"/>
    <w:pPr>
      <w:widowControl w:val="0"/>
      <w:autoSpaceDE w:val="0"/>
      <w:autoSpaceDN w:val="0"/>
      <w:adjustRightInd w:val="0"/>
      <w:spacing w:after="0" w:line="240" w:lineRule="auto"/>
      <w:jc w:val="both"/>
    </w:pPr>
    <w:rPr>
      <w:rFonts w:ascii="Arial" w:hAnsi="Arial" w:cs="Arial"/>
      <w:sz w:val="24"/>
      <w:szCs w:val="24"/>
    </w:rPr>
  </w:style>
  <w:style w:type="character" w:customStyle="1" w:styleId="js-extracted-address">
    <w:name w:val="js-extracted-address"/>
    <w:basedOn w:val="a0"/>
    <w:rsid w:val="00895086"/>
  </w:style>
  <w:style w:type="character" w:customStyle="1" w:styleId="mail-message-map-nobreak">
    <w:name w:val="mail-message-map-nobreak"/>
    <w:basedOn w:val="a0"/>
    <w:rsid w:val="00895086"/>
  </w:style>
  <w:style w:type="paragraph" w:styleId="21">
    <w:name w:val="Body Text 2"/>
    <w:basedOn w:val="a"/>
    <w:link w:val="20"/>
    <w:rsid w:val="00D32C6B"/>
    <w:pPr>
      <w:spacing w:after="120" w:line="480" w:lineRule="auto"/>
    </w:pPr>
    <w:rPr>
      <w:rFonts w:ascii="Times New Roman" w:hAnsi="Times New Roman"/>
      <w:sz w:val="24"/>
      <w:szCs w:val="24"/>
    </w:rPr>
  </w:style>
  <w:style w:type="character" w:customStyle="1" w:styleId="213">
    <w:name w:val="Основной текст 2 Знак1"/>
    <w:basedOn w:val="a0"/>
    <w:link w:val="21"/>
    <w:uiPriority w:val="99"/>
    <w:semiHidden/>
    <w:rsid w:val="00D32C6B"/>
    <w:rPr>
      <w:sz w:val="22"/>
      <w:szCs w:val="22"/>
    </w:rPr>
  </w:style>
  <w:style w:type="paragraph" w:customStyle="1" w:styleId="p16">
    <w:name w:val="p16"/>
    <w:basedOn w:val="a"/>
    <w:uiPriority w:val="99"/>
    <w:rsid w:val="00F25B5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992768">
      <w:bodyDiv w:val="1"/>
      <w:marLeft w:val="0"/>
      <w:marRight w:val="0"/>
      <w:marTop w:val="0"/>
      <w:marBottom w:val="0"/>
      <w:divBdr>
        <w:top w:val="none" w:sz="0" w:space="0" w:color="auto"/>
        <w:left w:val="none" w:sz="0" w:space="0" w:color="auto"/>
        <w:bottom w:val="none" w:sz="0" w:space="0" w:color="auto"/>
        <w:right w:val="none" w:sz="0" w:space="0" w:color="auto"/>
      </w:divBdr>
    </w:div>
    <w:div w:id="161702157">
      <w:bodyDiv w:val="1"/>
      <w:marLeft w:val="0"/>
      <w:marRight w:val="0"/>
      <w:marTop w:val="0"/>
      <w:marBottom w:val="0"/>
      <w:divBdr>
        <w:top w:val="none" w:sz="0" w:space="0" w:color="auto"/>
        <w:left w:val="none" w:sz="0" w:space="0" w:color="auto"/>
        <w:bottom w:val="none" w:sz="0" w:space="0" w:color="auto"/>
        <w:right w:val="none" w:sz="0" w:space="0" w:color="auto"/>
      </w:divBdr>
    </w:div>
    <w:div w:id="753405066">
      <w:bodyDiv w:val="1"/>
      <w:marLeft w:val="0"/>
      <w:marRight w:val="0"/>
      <w:marTop w:val="0"/>
      <w:marBottom w:val="0"/>
      <w:divBdr>
        <w:top w:val="none" w:sz="0" w:space="0" w:color="auto"/>
        <w:left w:val="none" w:sz="0" w:space="0" w:color="auto"/>
        <w:bottom w:val="none" w:sz="0" w:space="0" w:color="auto"/>
        <w:right w:val="none" w:sz="0" w:space="0" w:color="auto"/>
      </w:divBdr>
      <w:divsChild>
        <w:div w:id="134297059">
          <w:marLeft w:val="0"/>
          <w:marRight w:val="0"/>
          <w:marTop w:val="0"/>
          <w:marBottom w:val="0"/>
          <w:divBdr>
            <w:top w:val="none" w:sz="0" w:space="0" w:color="auto"/>
            <w:left w:val="none" w:sz="0" w:space="0" w:color="auto"/>
            <w:bottom w:val="none" w:sz="0" w:space="0" w:color="auto"/>
            <w:right w:val="none" w:sz="0" w:space="0" w:color="auto"/>
          </w:divBdr>
        </w:div>
        <w:div w:id="220215980">
          <w:marLeft w:val="0"/>
          <w:marRight w:val="0"/>
          <w:marTop w:val="0"/>
          <w:marBottom w:val="0"/>
          <w:divBdr>
            <w:top w:val="none" w:sz="0" w:space="0" w:color="auto"/>
            <w:left w:val="none" w:sz="0" w:space="0" w:color="auto"/>
            <w:bottom w:val="none" w:sz="0" w:space="0" w:color="auto"/>
            <w:right w:val="none" w:sz="0" w:space="0" w:color="auto"/>
          </w:divBdr>
        </w:div>
        <w:div w:id="260996444">
          <w:marLeft w:val="0"/>
          <w:marRight w:val="0"/>
          <w:marTop w:val="0"/>
          <w:marBottom w:val="0"/>
          <w:divBdr>
            <w:top w:val="none" w:sz="0" w:space="0" w:color="auto"/>
            <w:left w:val="none" w:sz="0" w:space="0" w:color="auto"/>
            <w:bottom w:val="none" w:sz="0" w:space="0" w:color="auto"/>
            <w:right w:val="none" w:sz="0" w:space="0" w:color="auto"/>
          </w:divBdr>
        </w:div>
        <w:div w:id="459998203">
          <w:marLeft w:val="0"/>
          <w:marRight w:val="0"/>
          <w:marTop w:val="0"/>
          <w:marBottom w:val="0"/>
          <w:divBdr>
            <w:top w:val="none" w:sz="0" w:space="0" w:color="auto"/>
            <w:left w:val="none" w:sz="0" w:space="0" w:color="auto"/>
            <w:bottom w:val="none" w:sz="0" w:space="0" w:color="auto"/>
            <w:right w:val="none" w:sz="0" w:space="0" w:color="auto"/>
          </w:divBdr>
        </w:div>
        <w:div w:id="487939024">
          <w:marLeft w:val="0"/>
          <w:marRight w:val="0"/>
          <w:marTop w:val="0"/>
          <w:marBottom w:val="0"/>
          <w:divBdr>
            <w:top w:val="none" w:sz="0" w:space="0" w:color="auto"/>
            <w:left w:val="none" w:sz="0" w:space="0" w:color="auto"/>
            <w:bottom w:val="none" w:sz="0" w:space="0" w:color="auto"/>
            <w:right w:val="none" w:sz="0" w:space="0" w:color="auto"/>
          </w:divBdr>
        </w:div>
        <w:div w:id="497308275">
          <w:marLeft w:val="0"/>
          <w:marRight w:val="0"/>
          <w:marTop w:val="0"/>
          <w:marBottom w:val="0"/>
          <w:divBdr>
            <w:top w:val="none" w:sz="0" w:space="0" w:color="auto"/>
            <w:left w:val="none" w:sz="0" w:space="0" w:color="auto"/>
            <w:bottom w:val="none" w:sz="0" w:space="0" w:color="auto"/>
            <w:right w:val="none" w:sz="0" w:space="0" w:color="auto"/>
          </w:divBdr>
        </w:div>
        <w:div w:id="502359071">
          <w:marLeft w:val="0"/>
          <w:marRight w:val="0"/>
          <w:marTop w:val="0"/>
          <w:marBottom w:val="0"/>
          <w:divBdr>
            <w:top w:val="none" w:sz="0" w:space="0" w:color="auto"/>
            <w:left w:val="none" w:sz="0" w:space="0" w:color="auto"/>
            <w:bottom w:val="none" w:sz="0" w:space="0" w:color="auto"/>
            <w:right w:val="none" w:sz="0" w:space="0" w:color="auto"/>
          </w:divBdr>
        </w:div>
        <w:div w:id="530412453">
          <w:marLeft w:val="0"/>
          <w:marRight w:val="0"/>
          <w:marTop w:val="0"/>
          <w:marBottom w:val="0"/>
          <w:divBdr>
            <w:top w:val="none" w:sz="0" w:space="0" w:color="auto"/>
            <w:left w:val="none" w:sz="0" w:space="0" w:color="auto"/>
            <w:bottom w:val="none" w:sz="0" w:space="0" w:color="auto"/>
            <w:right w:val="none" w:sz="0" w:space="0" w:color="auto"/>
          </w:divBdr>
        </w:div>
        <w:div w:id="539703287">
          <w:marLeft w:val="0"/>
          <w:marRight w:val="0"/>
          <w:marTop w:val="0"/>
          <w:marBottom w:val="0"/>
          <w:divBdr>
            <w:top w:val="none" w:sz="0" w:space="0" w:color="auto"/>
            <w:left w:val="none" w:sz="0" w:space="0" w:color="auto"/>
            <w:bottom w:val="none" w:sz="0" w:space="0" w:color="auto"/>
            <w:right w:val="none" w:sz="0" w:space="0" w:color="auto"/>
          </w:divBdr>
        </w:div>
        <w:div w:id="624122638">
          <w:marLeft w:val="0"/>
          <w:marRight w:val="0"/>
          <w:marTop w:val="0"/>
          <w:marBottom w:val="0"/>
          <w:divBdr>
            <w:top w:val="none" w:sz="0" w:space="0" w:color="auto"/>
            <w:left w:val="none" w:sz="0" w:space="0" w:color="auto"/>
            <w:bottom w:val="none" w:sz="0" w:space="0" w:color="auto"/>
            <w:right w:val="none" w:sz="0" w:space="0" w:color="auto"/>
          </w:divBdr>
        </w:div>
        <w:div w:id="645166241">
          <w:marLeft w:val="0"/>
          <w:marRight w:val="0"/>
          <w:marTop w:val="0"/>
          <w:marBottom w:val="0"/>
          <w:divBdr>
            <w:top w:val="none" w:sz="0" w:space="0" w:color="auto"/>
            <w:left w:val="none" w:sz="0" w:space="0" w:color="auto"/>
            <w:bottom w:val="none" w:sz="0" w:space="0" w:color="auto"/>
            <w:right w:val="none" w:sz="0" w:space="0" w:color="auto"/>
          </w:divBdr>
        </w:div>
        <w:div w:id="650331361">
          <w:marLeft w:val="0"/>
          <w:marRight w:val="0"/>
          <w:marTop w:val="0"/>
          <w:marBottom w:val="0"/>
          <w:divBdr>
            <w:top w:val="none" w:sz="0" w:space="0" w:color="auto"/>
            <w:left w:val="none" w:sz="0" w:space="0" w:color="auto"/>
            <w:bottom w:val="none" w:sz="0" w:space="0" w:color="auto"/>
            <w:right w:val="none" w:sz="0" w:space="0" w:color="auto"/>
          </w:divBdr>
        </w:div>
        <w:div w:id="663898705">
          <w:marLeft w:val="0"/>
          <w:marRight w:val="0"/>
          <w:marTop w:val="0"/>
          <w:marBottom w:val="0"/>
          <w:divBdr>
            <w:top w:val="none" w:sz="0" w:space="0" w:color="auto"/>
            <w:left w:val="none" w:sz="0" w:space="0" w:color="auto"/>
            <w:bottom w:val="none" w:sz="0" w:space="0" w:color="auto"/>
            <w:right w:val="none" w:sz="0" w:space="0" w:color="auto"/>
          </w:divBdr>
        </w:div>
        <w:div w:id="677200037">
          <w:marLeft w:val="0"/>
          <w:marRight w:val="0"/>
          <w:marTop w:val="0"/>
          <w:marBottom w:val="0"/>
          <w:divBdr>
            <w:top w:val="none" w:sz="0" w:space="0" w:color="auto"/>
            <w:left w:val="none" w:sz="0" w:space="0" w:color="auto"/>
            <w:bottom w:val="none" w:sz="0" w:space="0" w:color="auto"/>
            <w:right w:val="none" w:sz="0" w:space="0" w:color="auto"/>
          </w:divBdr>
        </w:div>
        <w:div w:id="695355108">
          <w:marLeft w:val="0"/>
          <w:marRight w:val="0"/>
          <w:marTop w:val="0"/>
          <w:marBottom w:val="0"/>
          <w:divBdr>
            <w:top w:val="none" w:sz="0" w:space="0" w:color="auto"/>
            <w:left w:val="none" w:sz="0" w:space="0" w:color="auto"/>
            <w:bottom w:val="none" w:sz="0" w:space="0" w:color="auto"/>
            <w:right w:val="none" w:sz="0" w:space="0" w:color="auto"/>
          </w:divBdr>
        </w:div>
        <w:div w:id="776677822">
          <w:marLeft w:val="0"/>
          <w:marRight w:val="0"/>
          <w:marTop w:val="0"/>
          <w:marBottom w:val="0"/>
          <w:divBdr>
            <w:top w:val="none" w:sz="0" w:space="0" w:color="auto"/>
            <w:left w:val="none" w:sz="0" w:space="0" w:color="auto"/>
            <w:bottom w:val="none" w:sz="0" w:space="0" w:color="auto"/>
            <w:right w:val="none" w:sz="0" w:space="0" w:color="auto"/>
          </w:divBdr>
        </w:div>
        <w:div w:id="782310477">
          <w:marLeft w:val="0"/>
          <w:marRight w:val="0"/>
          <w:marTop w:val="0"/>
          <w:marBottom w:val="0"/>
          <w:divBdr>
            <w:top w:val="none" w:sz="0" w:space="0" w:color="auto"/>
            <w:left w:val="none" w:sz="0" w:space="0" w:color="auto"/>
            <w:bottom w:val="none" w:sz="0" w:space="0" w:color="auto"/>
            <w:right w:val="none" w:sz="0" w:space="0" w:color="auto"/>
          </w:divBdr>
        </w:div>
        <w:div w:id="788595136">
          <w:marLeft w:val="0"/>
          <w:marRight w:val="0"/>
          <w:marTop w:val="0"/>
          <w:marBottom w:val="0"/>
          <w:divBdr>
            <w:top w:val="none" w:sz="0" w:space="0" w:color="auto"/>
            <w:left w:val="none" w:sz="0" w:space="0" w:color="auto"/>
            <w:bottom w:val="none" w:sz="0" w:space="0" w:color="auto"/>
            <w:right w:val="none" w:sz="0" w:space="0" w:color="auto"/>
          </w:divBdr>
        </w:div>
        <w:div w:id="901061432">
          <w:marLeft w:val="0"/>
          <w:marRight w:val="0"/>
          <w:marTop w:val="0"/>
          <w:marBottom w:val="0"/>
          <w:divBdr>
            <w:top w:val="none" w:sz="0" w:space="0" w:color="auto"/>
            <w:left w:val="none" w:sz="0" w:space="0" w:color="auto"/>
            <w:bottom w:val="none" w:sz="0" w:space="0" w:color="auto"/>
            <w:right w:val="none" w:sz="0" w:space="0" w:color="auto"/>
          </w:divBdr>
        </w:div>
        <w:div w:id="1006052433">
          <w:marLeft w:val="0"/>
          <w:marRight w:val="0"/>
          <w:marTop w:val="0"/>
          <w:marBottom w:val="0"/>
          <w:divBdr>
            <w:top w:val="none" w:sz="0" w:space="0" w:color="auto"/>
            <w:left w:val="none" w:sz="0" w:space="0" w:color="auto"/>
            <w:bottom w:val="none" w:sz="0" w:space="0" w:color="auto"/>
            <w:right w:val="none" w:sz="0" w:space="0" w:color="auto"/>
          </w:divBdr>
        </w:div>
        <w:div w:id="1037851083">
          <w:marLeft w:val="0"/>
          <w:marRight w:val="0"/>
          <w:marTop w:val="0"/>
          <w:marBottom w:val="0"/>
          <w:divBdr>
            <w:top w:val="none" w:sz="0" w:space="0" w:color="auto"/>
            <w:left w:val="none" w:sz="0" w:space="0" w:color="auto"/>
            <w:bottom w:val="none" w:sz="0" w:space="0" w:color="auto"/>
            <w:right w:val="none" w:sz="0" w:space="0" w:color="auto"/>
          </w:divBdr>
        </w:div>
        <w:div w:id="1239822050">
          <w:marLeft w:val="0"/>
          <w:marRight w:val="0"/>
          <w:marTop w:val="0"/>
          <w:marBottom w:val="0"/>
          <w:divBdr>
            <w:top w:val="none" w:sz="0" w:space="0" w:color="auto"/>
            <w:left w:val="none" w:sz="0" w:space="0" w:color="auto"/>
            <w:bottom w:val="none" w:sz="0" w:space="0" w:color="auto"/>
            <w:right w:val="none" w:sz="0" w:space="0" w:color="auto"/>
          </w:divBdr>
        </w:div>
        <w:div w:id="1307126644">
          <w:marLeft w:val="0"/>
          <w:marRight w:val="0"/>
          <w:marTop w:val="0"/>
          <w:marBottom w:val="0"/>
          <w:divBdr>
            <w:top w:val="none" w:sz="0" w:space="0" w:color="auto"/>
            <w:left w:val="none" w:sz="0" w:space="0" w:color="auto"/>
            <w:bottom w:val="none" w:sz="0" w:space="0" w:color="auto"/>
            <w:right w:val="none" w:sz="0" w:space="0" w:color="auto"/>
          </w:divBdr>
        </w:div>
        <w:div w:id="1322276000">
          <w:marLeft w:val="0"/>
          <w:marRight w:val="0"/>
          <w:marTop w:val="0"/>
          <w:marBottom w:val="0"/>
          <w:divBdr>
            <w:top w:val="none" w:sz="0" w:space="0" w:color="auto"/>
            <w:left w:val="none" w:sz="0" w:space="0" w:color="auto"/>
            <w:bottom w:val="none" w:sz="0" w:space="0" w:color="auto"/>
            <w:right w:val="none" w:sz="0" w:space="0" w:color="auto"/>
          </w:divBdr>
        </w:div>
        <w:div w:id="1357580502">
          <w:marLeft w:val="0"/>
          <w:marRight w:val="0"/>
          <w:marTop w:val="0"/>
          <w:marBottom w:val="0"/>
          <w:divBdr>
            <w:top w:val="none" w:sz="0" w:space="0" w:color="auto"/>
            <w:left w:val="none" w:sz="0" w:space="0" w:color="auto"/>
            <w:bottom w:val="none" w:sz="0" w:space="0" w:color="auto"/>
            <w:right w:val="none" w:sz="0" w:space="0" w:color="auto"/>
          </w:divBdr>
        </w:div>
        <w:div w:id="1386875215">
          <w:marLeft w:val="0"/>
          <w:marRight w:val="0"/>
          <w:marTop w:val="0"/>
          <w:marBottom w:val="0"/>
          <w:divBdr>
            <w:top w:val="none" w:sz="0" w:space="0" w:color="auto"/>
            <w:left w:val="none" w:sz="0" w:space="0" w:color="auto"/>
            <w:bottom w:val="none" w:sz="0" w:space="0" w:color="auto"/>
            <w:right w:val="none" w:sz="0" w:space="0" w:color="auto"/>
          </w:divBdr>
        </w:div>
        <w:div w:id="1464277376">
          <w:marLeft w:val="0"/>
          <w:marRight w:val="0"/>
          <w:marTop w:val="0"/>
          <w:marBottom w:val="0"/>
          <w:divBdr>
            <w:top w:val="none" w:sz="0" w:space="0" w:color="auto"/>
            <w:left w:val="none" w:sz="0" w:space="0" w:color="auto"/>
            <w:bottom w:val="none" w:sz="0" w:space="0" w:color="auto"/>
            <w:right w:val="none" w:sz="0" w:space="0" w:color="auto"/>
          </w:divBdr>
        </w:div>
        <w:div w:id="1498038591">
          <w:marLeft w:val="0"/>
          <w:marRight w:val="0"/>
          <w:marTop w:val="0"/>
          <w:marBottom w:val="0"/>
          <w:divBdr>
            <w:top w:val="none" w:sz="0" w:space="0" w:color="auto"/>
            <w:left w:val="none" w:sz="0" w:space="0" w:color="auto"/>
            <w:bottom w:val="none" w:sz="0" w:space="0" w:color="auto"/>
            <w:right w:val="none" w:sz="0" w:space="0" w:color="auto"/>
          </w:divBdr>
        </w:div>
        <w:div w:id="1597907138">
          <w:marLeft w:val="0"/>
          <w:marRight w:val="0"/>
          <w:marTop w:val="0"/>
          <w:marBottom w:val="0"/>
          <w:divBdr>
            <w:top w:val="none" w:sz="0" w:space="0" w:color="auto"/>
            <w:left w:val="none" w:sz="0" w:space="0" w:color="auto"/>
            <w:bottom w:val="none" w:sz="0" w:space="0" w:color="auto"/>
            <w:right w:val="none" w:sz="0" w:space="0" w:color="auto"/>
          </w:divBdr>
        </w:div>
        <w:div w:id="1610311600">
          <w:marLeft w:val="0"/>
          <w:marRight w:val="0"/>
          <w:marTop w:val="0"/>
          <w:marBottom w:val="0"/>
          <w:divBdr>
            <w:top w:val="none" w:sz="0" w:space="0" w:color="auto"/>
            <w:left w:val="none" w:sz="0" w:space="0" w:color="auto"/>
            <w:bottom w:val="none" w:sz="0" w:space="0" w:color="auto"/>
            <w:right w:val="none" w:sz="0" w:space="0" w:color="auto"/>
          </w:divBdr>
        </w:div>
        <w:div w:id="1661233310">
          <w:marLeft w:val="0"/>
          <w:marRight w:val="0"/>
          <w:marTop w:val="0"/>
          <w:marBottom w:val="0"/>
          <w:divBdr>
            <w:top w:val="none" w:sz="0" w:space="0" w:color="auto"/>
            <w:left w:val="none" w:sz="0" w:space="0" w:color="auto"/>
            <w:bottom w:val="none" w:sz="0" w:space="0" w:color="auto"/>
            <w:right w:val="none" w:sz="0" w:space="0" w:color="auto"/>
          </w:divBdr>
        </w:div>
        <w:div w:id="1732385164">
          <w:marLeft w:val="0"/>
          <w:marRight w:val="0"/>
          <w:marTop w:val="0"/>
          <w:marBottom w:val="0"/>
          <w:divBdr>
            <w:top w:val="none" w:sz="0" w:space="0" w:color="auto"/>
            <w:left w:val="none" w:sz="0" w:space="0" w:color="auto"/>
            <w:bottom w:val="none" w:sz="0" w:space="0" w:color="auto"/>
            <w:right w:val="none" w:sz="0" w:space="0" w:color="auto"/>
          </w:divBdr>
        </w:div>
        <w:div w:id="1758746209">
          <w:marLeft w:val="0"/>
          <w:marRight w:val="0"/>
          <w:marTop w:val="0"/>
          <w:marBottom w:val="0"/>
          <w:divBdr>
            <w:top w:val="none" w:sz="0" w:space="0" w:color="auto"/>
            <w:left w:val="none" w:sz="0" w:space="0" w:color="auto"/>
            <w:bottom w:val="none" w:sz="0" w:space="0" w:color="auto"/>
            <w:right w:val="none" w:sz="0" w:space="0" w:color="auto"/>
          </w:divBdr>
        </w:div>
        <w:div w:id="1803498345">
          <w:marLeft w:val="0"/>
          <w:marRight w:val="0"/>
          <w:marTop w:val="0"/>
          <w:marBottom w:val="0"/>
          <w:divBdr>
            <w:top w:val="none" w:sz="0" w:space="0" w:color="auto"/>
            <w:left w:val="none" w:sz="0" w:space="0" w:color="auto"/>
            <w:bottom w:val="none" w:sz="0" w:space="0" w:color="auto"/>
            <w:right w:val="none" w:sz="0" w:space="0" w:color="auto"/>
          </w:divBdr>
        </w:div>
        <w:div w:id="1820415291">
          <w:marLeft w:val="0"/>
          <w:marRight w:val="0"/>
          <w:marTop w:val="0"/>
          <w:marBottom w:val="0"/>
          <w:divBdr>
            <w:top w:val="none" w:sz="0" w:space="0" w:color="auto"/>
            <w:left w:val="none" w:sz="0" w:space="0" w:color="auto"/>
            <w:bottom w:val="none" w:sz="0" w:space="0" w:color="auto"/>
            <w:right w:val="none" w:sz="0" w:space="0" w:color="auto"/>
          </w:divBdr>
        </w:div>
        <w:div w:id="1844971947">
          <w:marLeft w:val="0"/>
          <w:marRight w:val="0"/>
          <w:marTop w:val="0"/>
          <w:marBottom w:val="0"/>
          <w:divBdr>
            <w:top w:val="none" w:sz="0" w:space="0" w:color="auto"/>
            <w:left w:val="none" w:sz="0" w:space="0" w:color="auto"/>
            <w:bottom w:val="none" w:sz="0" w:space="0" w:color="auto"/>
            <w:right w:val="none" w:sz="0" w:space="0" w:color="auto"/>
          </w:divBdr>
        </w:div>
        <w:div w:id="1872692440">
          <w:marLeft w:val="0"/>
          <w:marRight w:val="0"/>
          <w:marTop w:val="0"/>
          <w:marBottom w:val="0"/>
          <w:divBdr>
            <w:top w:val="none" w:sz="0" w:space="0" w:color="auto"/>
            <w:left w:val="none" w:sz="0" w:space="0" w:color="auto"/>
            <w:bottom w:val="none" w:sz="0" w:space="0" w:color="auto"/>
            <w:right w:val="none" w:sz="0" w:space="0" w:color="auto"/>
          </w:divBdr>
        </w:div>
        <w:div w:id="1971785196">
          <w:marLeft w:val="0"/>
          <w:marRight w:val="0"/>
          <w:marTop w:val="0"/>
          <w:marBottom w:val="0"/>
          <w:divBdr>
            <w:top w:val="none" w:sz="0" w:space="0" w:color="auto"/>
            <w:left w:val="none" w:sz="0" w:space="0" w:color="auto"/>
            <w:bottom w:val="none" w:sz="0" w:space="0" w:color="auto"/>
            <w:right w:val="none" w:sz="0" w:space="0" w:color="auto"/>
          </w:divBdr>
        </w:div>
        <w:div w:id="2075277663">
          <w:marLeft w:val="0"/>
          <w:marRight w:val="0"/>
          <w:marTop w:val="0"/>
          <w:marBottom w:val="0"/>
          <w:divBdr>
            <w:top w:val="none" w:sz="0" w:space="0" w:color="auto"/>
            <w:left w:val="none" w:sz="0" w:space="0" w:color="auto"/>
            <w:bottom w:val="none" w:sz="0" w:space="0" w:color="auto"/>
            <w:right w:val="none" w:sz="0" w:space="0" w:color="auto"/>
          </w:divBdr>
        </w:div>
        <w:div w:id="2116896565">
          <w:marLeft w:val="0"/>
          <w:marRight w:val="0"/>
          <w:marTop w:val="0"/>
          <w:marBottom w:val="0"/>
          <w:divBdr>
            <w:top w:val="none" w:sz="0" w:space="0" w:color="auto"/>
            <w:left w:val="none" w:sz="0" w:space="0" w:color="auto"/>
            <w:bottom w:val="none" w:sz="0" w:space="0" w:color="auto"/>
            <w:right w:val="none" w:sz="0" w:space="0" w:color="auto"/>
          </w:divBdr>
        </w:div>
      </w:divsChild>
    </w:div>
    <w:div w:id="789012568">
      <w:bodyDiv w:val="1"/>
      <w:marLeft w:val="0"/>
      <w:marRight w:val="0"/>
      <w:marTop w:val="0"/>
      <w:marBottom w:val="0"/>
      <w:divBdr>
        <w:top w:val="none" w:sz="0" w:space="0" w:color="auto"/>
        <w:left w:val="none" w:sz="0" w:space="0" w:color="auto"/>
        <w:bottom w:val="none" w:sz="0" w:space="0" w:color="auto"/>
        <w:right w:val="none" w:sz="0" w:space="0" w:color="auto"/>
      </w:divBdr>
    </w:div>
    <w:div w:id="885333132">
      <w:bodyDiv w:val="1"/>
      <w:marLeft w:val="0"/>
      <w:marRight w:val="0"/>
      <w:marTop w:val="0"/>
      <w:marBottom w:val="0"/>
      <w:divBdr>
        <w:top w:val="none" w:sz="0" w:space="0" w:color="auto"/>
        <w:left w:val="none" w:sz="0" w:space="0" w:color="auto"/>
        <w:bottom w:val="none" w:sz="0" w:space="0" w:color="auto"/>
        <w:right w:val="none" w:sz="0" w:space="0" w:color="auto"/>
      </w:divBdr>
    </w:div>
    <w:div w:id="982663210">
      <w:bodyDiv w:val="1"/>
      <w:marLeft w:val="0"/>
      <w:marRight w:val="0"/>
      <w:marTop w:val="0"/>
      <w:marBottom w:val="0"/>
      <w:divBdr>
        <w:top w:val="none" w:sz="0" w:space="0" w:color="auto"/>
        <w:left w:val="none" w:sz="0" w:space="0" w:color="auto"/>
        <w:bottom w:val="none" w:sz="0" w:space="0" w:color="auto"/>
        <w:right w:val="none" w:sz="0" w:space="0" w:color="auto"/>
      </w:divBdr>
    </w:div>
    <w:div w:id="1376616277">
      <w:bodyDiv w:val="1"/>
      <w:marLeft w:val="0"/>
      <w:marRight w:val="0"/>
      <w:marTop w:val="0"/>
      <w:marBottom w:val="0"/>
      <w:divBdr>
        <w:top w:val="none" w:sz="0" w:space="0" w:color="auto"/>
        <w:left w:val="none" w:sz="0" w:space="0" w:color="auto"/>
        <w:bottom w:val="none" w:sz="0" w:space="0" w:color="auto"/>
        <w:right w:val="none" w:sz="0" w:space="0" w:color="auto"/>
      </w:divBdr>
    </w:div>
    <w:div w:id="1568417187">
      <w:bodyDiv w:val="1"/>
      <w:marLeft w:val="0"/>
      <w:marRight w:val="0"/>
      <w:marTop w:val="0"/>
      <w:marBottom w:val="0"/>
      <w:divBdr>
        <w:top w:val="none" w:sz="0" w:space="0" w:color="auto"/>
        <w:left w:val="none" w:sz="0" w:space="0" w:color="auto"/>
        <w:bottom w:val="none" w:sz="0" w:space="0" w:color="auto"/>
        <w:right w:val="none" w:sz="0" w:space="0" w:color="auto"/>
      </w:divBdr>
    </w:div>
    <w:div w:id="1687365830">
      <w:bodyDiv w:val="1"/>
      <w:marLeft w:val="0"/>
      <w:marRight w:val="0"/>
      <w:marTop w:val="0"/>
      <w:marBottom w:val="0"/>
      <w:divBdr>
        <w:top w:val="none" w:sz="0" w:space="0" w:color="auto"/>
        <w:left w:val="none" w:sz="0" w:space="0" w:color="auto"/>
        <w:bottom w:val="none" w:sz="0" w:space="0" w:color="auto"/>
        <w:right w:val="none" w:sz="0" w:space="0" w:color="auto"/>
      </w:divBdr>
    </w:div>
    <w:div w:id="1719695268">
      <w:bodyDiv w:val="1"/>
      <w:marLeft w:val="0"/>
      <w:marRight w:val="0"/>
      <w:marTop w:val="0"/>
      <w:marBottom w:val="0"/>
      <w:divBdr>
        <w:top w:val="none" w:sz="0" w:space="0" w:color="auto"/>
        <w:left w:val="none" w:sz="0" w:space="0" w:color="auto"/>
        <w:bottom w:val="none" w:sz="0" w:space="0" w:color="auto"/>
        <w:right w:val="none" w:sz="0" w:space="0" w:color="auto"/>
      </w:divBdr>
    </w:div>
    <w:div w:id="20252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4533BACF0D8B8764411ADE0AB2F73FF40EBE28F100F9E6149577ED192B18D301423EE611F2A0A0330JCL"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DF67885F4C1445D3D318A335BF3F58C7875CA5485D7A2C20A7A511167334F9uAn2F" TargetMode="External"/><Relationship Id="rId22" Type="http://schemas.openxmlformats.org/officeDocument/2006/relationships/image" Target="media/image9.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40"/>
      <c:rAngAx val="1"/>
    </c:view3D>
    <c:floor>
      <c:spPr>
        <a:solidFill>
          <a:srgbClr val="00B0F0"/>
        </a:solidFill>
        <a:ln>
          <a:solidFill>
            <a:schemeClr val="tx1"/>
          </a:solidFill>
        </a:ln>
        <a:effectLst>
          <a:outerShdw blurRad="50800" dist="50800" dir="5400000" algn="ctr" rotWithShape="0">
            <a:srgbClr val="C00000"/>
          </a:outerShdw>
        </a:effectLst>
        <a:scene3d>
          <a:camera prst="orthographicFront"/>
          <a:lightRig rig="threePt" dir="t"/>
        </a:scene3d>
        <a:sp3d prstMaterial="dkEdge">
          <a:contourClr>
            <a:srgbClr val="000000"/>
          </a:contourClr>
        </a:sp3d>
      </c:spPr>
    </c:floor>
    <c:plotArea>
      <c:layout>
        <c:manualLayout>
          <c:layoutTarget val="inner"/>
          <c:xMode val="edge"/>
          <c:yMode val="edge"/>
          <c:x val="2.2075055187638252E-2"/>
          <c:y val="7.1877807726864335E-2"/>
          <c:w val="0.85781151979723158"/>
          <c:h val="0.71690614144930009"/>
        </c:manualLayout>
      </c:layout>
      <c:bar3DChart>
        <c:barDir val="bar"/>
        <c:grouping val="clustered"/>
        <c:ser>
          <c:idx val="0"/>
          <c:order val="0"/>
          <c:tx>
            <c:strRef>
              <c:f>Лист1!$B$1</c:f>
              <c:strCache>
                <c:ptCount val="1"/>
                <c:pt idx="0">
                  <c:v>численность, человек</c:v>
                </c:pt>
              </c:strCache>
            </c:strRef>
          </c:tx>
          <c:spPr>
            <a:solidFill>
              <a:srgbClr val="C00000"/>
            </a:solidFill>
            <a:ln>
              <a:solidFill>
                <a:srgbClr val="00B0F0"/>
              </a:solidFill>
            </a:ln>
            <a:effectLst>
              <a:outerShdw blurRad="76200" dist="12700" dir="8100000" sy="-23000" kx="800400" algn="br" rotWithShape="0">
                <a:prstClr val="black">
                  <a:alpha val="20000"/>
                </a:prstClr>
              </a:outerShdw>
            </a:effectLst>
            <a:scene3d>
              <a:camera prst="orthographicFront"/>
              <a:lightRig rig="threePt" dir="t"/>
            </a:scene3d>
            <a:sp3d prstMaterial="dkEdge">
              <a:bevelT/>
              <a:bevelB w="114300" prst="hardEdge"/>
              <a:contourClr>
                <a:srgbClr val="000000"/>
              </a:contourClr>
            </a:sp3d>
          </c:spPr>
          <c:dLbls>
            <c:dLbl>
              <c:idx val="0"/>
              <c:layout>
                <c:manualLayout>
                  <c:x val="1.8061408789885915E-2"/>
                  <c:y val="-1.7543859649123288E-2"/>
                </c:manualLayout>
              </c:layout>
              <c:showVal val="1"/>
            </c:dLbl>
            <c:dLbl>
              <c:idx val="1"/>
              <c:layout>
                <c:manualLayout>
                  <c:x val="1.6054585591009599E-2"/>
                  <c:y val="-2.6315789473684216E-2"/>
                </c:manualLayout>
              </c:layout>
              <c:showVal val="1"/>
            </c:dLbl>
            <c:dLbl>
              <c:idx val="2"/>
              <c:layout>
                <c:manualLayout>
                  <c:x val="2.0068231988761752E-2"/>
                  <c:y val="-1.7543859649123288E-2"/>
                </c:manualLayout>
              </c:layout>
              <c:showVal val="1"/>
            </c:dLbl>
            <c:dLbl>
              <c:idx val="3"/>
              <c:layout>
                <c:manualLayout>
                  <c:x val="1.8061408789885915E-2"/>
                  <c:y val="-8.7719298245614048E-3"/>
                </c:manualLayout>
              </c:layout>
              <c:showVal val="1"/>
            </c:dLbl>
            <c:dLbl>
              <c:idx val="4"/>
              <c:layout>
                <c:manualLayout>
                  <c:x val="1.8061408789885915E-2"/>
                  <c:y val="-2.6315789473684216E-2"/>
                </c:manualLayout>
              </c:layout>
              <c:showVal val="1"/>
            </c:dLbl>
            <c:dLbl>
              <c:idx val="5"/>
              <c:layout>
                <c:manualLayout>
                  <c:x val="2.6088701585390686E-2"/>
                  <c:y val="-2.1929824561403612E-2"/>
                </c:manualLayout>
              </c:layout>
              <c:showVal val="1"/>
            </c:dLbl>
            <c:txPr>
              <a:bodyPr/>
              <a:lstStyle/>
              <a:p>
                <a:pPr>
                  <a:defRPr sz="1500" b="1">
                    <a:latin typeface="Times New Roman" pitchFamily="18" charset="0"/>
                    <a:cs typeface="Times New Roman" pitchFamily="18" charset="0"/>
                  </a:defRPr>
                </a:pPr>
                <a:endParaRPr lang="ru-RU"/>
              </a:p>
            </c:txPr>
            <c:showVal val="1"/>
          </c:dLbls>
          <c:cat>
            <c:strRef>
              <c:f>Лист1!$A$2:$A$6</c:f>
              <c:strCache>
                <c:ptCount val="5"/>
                <c:pt idx="0">
                  <c:v>2016 год</c:v>
                </c:pt>
                <c:pt idx="1">
                  <c:v>2015 год</c:v>
                </c:pt>
                <c:pt idx="2">
                  <c:v>2014 год</c:v>
                </c:pt>
                <c:pt idx="3">
                  <c:v>2013 год</c:v>
                </c:pt>
                <c:pt idx="4">
                  <c:v>2012 год</c:v>
                </c:pt>
              </c:strCache>
            </c:strRef>
          </c:cat>
          <c:val>
            <c:numRef>
              <c:f>Лист1!$B$2:$B$6</c:f>
              <c:numCache>
                <c:formatCode>General</c:formatCode>
                <c:ptCount val="5"/>
                <c:pt idx="0">
                  <c:v>4710</c:v>
                </c:pt>
                <c:pt idx="1">
                  <c:v>4328</c:v>
                </c:pt>
                <c:pt idx="2">
                  <c:v>3875</c:v>
                </c:pt>
                <c:pt idx="3">
                  <c:v>3414</c:v>
                </c:pt>
                <c:pt idx="4">
                  <c:v>3008</c:v>
                </c:pt>
              </c:numCache>
            </c:numRef>
          </c:val>
        </c:ser>
        <c:shape val="cylinder"/>
        <c:axId val="111333760"/>
        <c:axId val="111335296"/>
        <c:axId val="0"/>
      </c:bar3DChart>
      <c:catAx>
        <c:axId val="111333760"/>
        <c:scaling>
          <c:orientation val="minMax"/>
        </c:scaling>
        <c:axPos val="l"/>
        <c:numFmt formatCode="General" sourceLinked="1"/>
        <c:tickLblPos val="nextTo"/>
        <c:txPr>
          <a:bodyPr/>
          <a:lstStyle/>
          <a:p>
            <a:pPr>
              <a:defRPr sz="1300" b="1" i="1">
                <a:latin typeface="Times New Roman" pitchFamily="18" charset="0"/>
                <a:cs typeface="Times New Roman" pitchFamily="18" charset="0"/>
              </a:defRPr>
            </a:pPr>
            <a:endParaRPr lang="ru-RU"/>
          </a:p>
        </c:txPr>
        <c:crossAx val="111335296"/>
        <c:crosses val="autoZero"/>
        <c:auto val="1"/>
        <c:lblAlgn val="ctr"/>
        <c:lblOffset val="100"/>
      </c:catAx>
      <c:valAx>
        <c:axId val="111335296"/>
        <c:scaling>
          <c:orientation val="minMax"/>
        </c:scaling>
        <c:delete val="1"/>
        <c:axPos val="b"/>
        <c:numFmt formatCode="General" sourceLinked="1"/>
        <c:tickLblPos val="none"/>
        <c:crossAx val="111333760"/>
        <c:crosses val="autoZero"/>
        <c:crossBetween val="between"/>
      </c:valAx>
    </c:plotArea>
    <c:legend>
      <c:legendPos val="r"/>
      <c:layout>
        <c:manualLayout>
          <c:xMode val="edge"/>
          <c:yMode val="edge"/>
          <c:x val="0.74944306705791819"/>
          <c:y val="0.83803050562075954"/>
          <c:w val="0.22647505455556827"/>
          <c:h val="7.8655616161187381E-2"/>
        </c:manualLayout>
      </c:layout>
      <c:txPr>
        <a:bodyPr/>
        <a:lstStyle/>
        <a:p>
          <a:pPr>
            <a:defRPr sz="105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10"/>
      <c:rAngAx val="1"/>
    </c:view3D>
    <c:floor>
      <c:spPr>
        <a:solidFill>
          <a:schemeClr val="bg1">
            <a:lumMod val="95000"/>
          </a:schemeClr>
        </a:solidFill>
        <a:ln>
          <a:solidFill>
            <a:schemeClr val="tx1">
              <a:lumMod val="95000"/>
              <a:lumOff val="5000"/>
            </a:schemeClr>
          </a:solidFill>
        </a:ln>
        <a:scene3d>
          <a:camera prst="orthographicFront"/>
          <a:lightRig rig="threePt" dir="t"/>
        </a:scene3d>
        <a:sp3d>
          <a:contourClr>
            <a:srgbClr val="000000"/>
          </a:contourClr>
        </a:sp3d>
      </c:spPr>
    </c:floor>
    <c:plotArea>
      <c:layout>
        <c:manualLayout>
          <c:layoutTarget val="inner"/>
          <c:xMode val="edge"/>
          <c:yMode val="edge"/>
          <c:x val="2.2075055187638012E-2"/>
          <c:y val="1.8993352326685663E-2"/>
          <c:w val="0.82264186422814356"/>
          <c:h val="0.70160137693068991"/>
        </c:manualLayout>
      </c:layout>
      <c:bar3DChart>
        <c:barDir val="col"/>
        <c:grouping val="standard"/>
        <c:ser>
          <c:idx val="0"/>
          <c:order val="0"/>
          <c:tx>
            <c:strRef>
              <c:f>Лист1!$B$1</c:f>
              <c:strCache>
                <c:ptCount val="1"/>
                <c:pt idx="0">
                  <c:v>мужчины</c:v>
                </c:pt>
              </c:strCache>
            </c:strRef>
          </c:tx>
          <c:spP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2700000" scaled="0"/>
            </a:gradFill>
            <a:ln>
              <a:noFill/>
            </a:ln>
            <a:effectLst>
              <a:outerShdw blurRad="76200" dist="12700" dir="8100000" sy="-23000" kx="800400" algn="br" rotWithShape="0">
                <a:prstClr val="black">
                  <a:alpha val="20000"/>
                </a:prstClr>
              </a:outerShdw>
            </a:effectLst>
            <a:scene3d>
              <a:camera prst="orthographicFront"/>
              <a:lightRig rig="threePt" dir="t"/>
            </a:scene3d>
            <a:sp3d prstMaterial="dkEdge"/>
          </c:spPr>
          <c:dLbls>
            <c:dLbl>
              <c:idx val="0"/>
              <c:layout>
                <c:manualLayout>
                  <c:x val="-2.00682319887618E-2"/>
                  <c:y val="-2.3894862604540001E-2"/>
                </c:manualLayout>
              </c:layout>
              <c:showVal val="1"/>
            </c:dLbl>
            <c:dLbl>
              <c:idx val="1"/>
              <c:layout>
                <c:manualLayout>
                  <c:x val="-6.0204695966285414E-3"/>
                  <c:y val="-5.3763440860215277E-2"/>
                </c:manualLayout>
              </c:layout>
              <c:showVal val="1"/>
            </c:dLbl>
            <c:dLbl>
              <c:idx val="2"/>
              <c:layout>
                <c:manualLayout>
                  <c:x val="-2.006823198876179E-3"/>
                  <c:y val="-5.3763440860215339E-2"/>
                </c:manualLayout>
              </c:layout>
              <c:showVal val="1"/>
            </c:dLbl>
            <c:dLbl>
              <c:idx val="3"/>
              <c:layout>
                <c:manualLayout>
                  <c:x val="-4.0136463977523892E-3"/>
                  <c:y val="-3.5842293906810055E-2"/>
                </c:manualLayout>
              </c:layout>
              <c:showVal val="1"/>
            </c:dLbl>
            <c:dLbl>
              <c:idx val="4"/>
              <c:layout>
                <c:manualLayout>
                  <c:x val="-7.358266725887667E-17"/>
                  <c:y val="-4.1816009557945184E-2"/>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574</c:v>
                </c:pt>
                <c:pt idx="1">
                  <c:v>688</c:v>
                </c:pt>
                <c:pt idx="2">
                  <c:v>852</c:v>
                </c:pt>
                <c:pt idx="3">
                  <c:v>1018</c:v>
                </c:pt>
                <c:pt idx="4">
                  <c:v>1154</c:v>
                </c:pt>
              </c:numCache>
            </c:numRef>
          </c:val>
        </c:ser>
        <c:ser>
          <c:idx val="1"/>
          <c:order val="1"/>
          <c:tx>
            <c:strRef>
              <c:f>Лист1!$C$1</c:f>
              <c:strCache>
                <c:ptCount val="1"/>
                <c:pt idx="0">
                  <c:v>женщины</c:v>
                </c:pt>
              </c:strCache>
            </c:strRef>
          </c:tx>
          <c:spPr>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0"/>
              <a:tileRect/>
            </a:gradFill>
            <a:effectLst>
              <a:outerShdw blurRad="76200" dist="12700" dir="8100000" sy="-23000" kx="800400" algn="br" rotWithShape="0">
                <a:srgbClr val="FF0000">
                  <a:alpha val="20000"/>
                </a:srgbClr>
              </a:outerShdw>
            </a:effectLst>
            <a:scene3d>
              <a:camera prst="orthographicFront"/>
              <a:lightRig rig="threePt" dir="t"/>
            </a:scene3d>
            <a:sp3d prstMaterial="dkEdge"/>
          </c:spPr>
          <c:dLbls>
            <c:txPr>
              <a:bodyPr/>
              <a:lstStyle/>
              <a:p>
                <a:pPr>
                  <a:defRPr sz="1100" b="1">
                    <a:latin typeface="Times New Roman" pitchFamily="18" charset="0"/>
                    <a:cs typeface="Times New Roman" pitchFamily="18" charset="0"/>
                  </a:defRPr>
                </a:pPr>
                <a:endParaRPr lang="ru-RU"/>
              </a:p>
            </c:txPr>
            <c:showVal val="1"/>
          </c:dLbls>
          <c:cat>
            <c:strRef>
              <c:f>Лист1!$A$2:$A$6</c:f>
              <c:strCache>
                <c:ptCount val="5"/>
                <c:pt idx="0">
                  <c:v>2012 год</c:v>
                </c:pt>
                <c:pt idx="1">
                  <c:v>2013 год</c:v>
                </c:pt>
                <c:pt idx="2">
                  <c:v>2014 год</c:v>
                </c:pt>
                <c:pt idx="3">
                  <c:v>2015 год</c:v>
                </c:pt>
                <c:pt idx="4">
                  <c:v>2016 год</c:v>
                </c:pt>
              </c:strCache>
            </c:strRef>
          </c:cat>
          <c:val>
            <c:numRef>
              <c:f>Лист1!$C$2:$C$6</c:f>
              <c:numCache>
                <c:formatCode>General</c:formatCode>
                <c:ptCount val="5"/>
                <c:pt idx="0">
                  <c:v>2434</c:v>
                </c:pt>
                <c:pt idx="1">
                  <c:v>2726</c:v>
                </c:pt>
                <c:pt idx="2">
                  <c:v>3023</c:v>
                </c:pt>
                <c:pt idx="3">
                  <c:v>3310</c:v>
                </c:pt>
                <c:pt idx="4">
                  <c:v>3556</c:v>
                </c:pt>
              </c:numCache>
            </c:numRef>
          </c:val>
        </c:ser>
        <c:shape val="cylinder"/>
        <c:axId val="119811072"/>
        <c:axId val="119816960"/>
        <c:axId val="102922880"/>
      </c:bar3DChart>
      <c:catAx>
        <c:axId val="119811072"/>
        <c:scaling>
          <c:orientation val="minMax"/>
        </c:scaling>
        <c:axPos val="b"/>
        <c:numFmt formatCode="General" sourceLinked="1"/>
        <c:tickLblPos val="nextTo"/>
        <c:txPr>
          <a:bodyPr/>
          <a:lstStyle/>
          <a:p>
            <a:pPr>
              <a:defRPr sz="1100" b="1" i="1">
                <a:latin typeface="Times New Roman" pitchFamily="18" charset="0"/>
                <a:cs typeface="Times New Roman" pitchFamily="18" charset="0"/>
              </a:defRPr>
            </a:pPr>
            <a:endParaRPr lang="ru-RU"/>
          </a:p>
        </c:txPr>
        <c:crossAx val="119816960"/>
        <c:crosses val="autoZero"/>
        <c:auto val="1"/>
        <c:lblAlgn val="ctr"/>
        <c:lblOffset val="100"/>
      </c:catAx>
      <c:valAx>
        <c:axId val="119816960"/>
        <c:scaling>
          <c:orientation val="minMax"/>
        </c:scaling>
        <c:delete val="1"/>
        <c:axPos val="l"/>
        <c:numFmt formatCode="General" sourceLinked="1"/>
        <c:tickLblPos val="none"/>
        <c:crossAx val="119811072"/>
        <c:crosses val="autoZero"/>
        <c:crossBetween val="between"/>
      </c:valAx>
      <c:serAx>
        <c:axId val="102922880"/>
        <c:scaling>
          <c:orientation val="minMax"/>
        </c:scaling>
        <c:delete val="1"/>
        <c:axPos val="b"/>
        <c:tickLblPos val="none"/>
        <c:crossAx val="119816960"/>
        <c:crosses val="autoZero"/>
      </c:serAx>
    </c:plotArea>
    <c:legend>
      <c:legendPos val="r"/>
      <c:layout/>
      <c:txPr>
        <a:bodyPr/>
        <a:lstStyle/>
        <a:p>
          <a:pPr>
            <a:defRPr sz="1050">
              <a:latin typeface="Times New Roman" pitchFamily="18" charset="0"/>
              <a:cs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0.24387596619229995"/>
          <c:w val="1"/>
          <c:h val="0.70168918105420308"/>
        </c:manualLayout>
      </c:layout>
      <c:pie3DChart>
        <c:varyColors val="1"/>
        <c:ser>
          <c:idx val="0"/>
          <c:order val="0"/>
          <c:tx>
            <c:strRef>
              <c:f>Лист1!$B$1</c:f>
              <c:strCache>
                <c:ptCount val="1"/>
                <c:pt idx="0">
                  <c:v>Столбец1</c:v>
                </c:pt>
              </c:strCache>
            </c:strRef>
          </c:tx>
          <c:spPr>
            <a:solidFill>
              <a:schemeClr val="tx2">
                <a:lumMod val="60000"/>
                <a:lumOff val="40000"/>
              </a:schemeClr>
            </a:solidFill>
            <a:ln>
              <a:solidFill>
                <a:schemeClr val="tx1"/>
              </a:solidFill>
            </a:ln>
            <a:effectLst>
              <a:innerShdw blurRad="63500" dist="50800" dir="13500000">
                <a:prstClr val="black">
                  <a:alpha val="50000"/>
                </a:prstClr>
              </a:innerShdw>
            </a:effectLst>
            <a:scene3d>
              <a:camera prst="orthographicFront"/>
              <a:lightRig rig="threePt" dir="t"/>
            </a:scene3d>
            <a:sp3d prstMaterial="metal">
              <a:bevelT/>
              <a:bevelB prst="angle"/>
              <a:contourClr>
                <a:srgbClr val="000000"/>
              </a:contourClr>
            </a:sp3d>
          </c:spPr>
          <c:explosion val="25"/>
          <c:dPt>
            <c:idx val="0"/>
            <c:spPr>
              <a:solidFill>
                <a:srgbClr val="FF66CC"/>
              </a:solidFill>
              <a:ln>
                <a:solidFill>
                  <a:schemeClr val="tx1"/>
                </a:solidFill>
              </a:ln>
              <a:effectLst>
                <a:innerShdw blurRad="63500" dist="50800" dir="16200000">
                  <a:prstClr val="black">
                    <a:alpha val="50000"/>
                  </a:prstClr>
                </a:innerShdw>
              </a:effectLst>
              <a:scene3d>
                <a:camera prst="orthographicFront"/>
                <a:lightRig rig="threePt" dir="t"/>
              </a:scene3d>
              <a:sp3d prstMaterial="metal">
                <a:bevelT/>
                <a:bevelB prst="angle"/>
                <a:contourClr>
                  <a:srgbClr val="000000"/>
                </a:contourClr>
              </a:sp3d>
            </c:spPr>
          </c:dPt>
          <c:dLbls>
            <c:dLbl>
              <c:idx val="1"/>
              <c:layout>
                <c:manualLayout>
                  <c:x val="4.8286737945907897E-2"/>
                  <c:y val="-1.3974062065771191E-2"/>
                </c:manualLayout>
              </c:layout>
              <c:showPercent val="1"/>
            </c:dLbl>
            <c:txPr>
              <a:bodyPr/>
              <a:lstStyle/>
              <a:p>
                <a:pPr>
                  <a:defRPr sz="2600" b="1" i="1">
                    <a:latin typeface="Times New Roman" pitchFamily="18" charset="0"/>
                    <a:cs typeface="Times New Roman" pitchFamily="18" charset="0"/>
                  </a:defRPr>
                </a:pPr>
                <a:endParaRPr lang="ru-RU"/>
              </a:p>
            </c:txPr>
            <c:showPercent val="1"/>
            <c:showLeaderLines val="1"/>
          </c:dLbls>
          <c:cat>
            <c:strRef>
              <c:f>Лист1!$A$2:$A$3</c:f>
              <c:strCache>
                <c:ptCount val="2"/>
                <c:pt idx="0">
                  <c:v>пенсия</c:v>
                </c:pt>
                <c:pt idx="1">
                  <c:v>социальные выплаты</c:v>
                </c:pt>
              </c:strCache>
            </c:strRef>
          </c:cat>
          <c:val>
            <c:numRef>
              <c:f>Лист1!$B$2:$B$3</c:f>
              <c:numCache>
                <c:formatCode>#,##0.00</c:formatCode>
                <c:ptCount val="2"/>
                <c:pt idx="0" formatCode="#,##0">
                  <c:v>17002</c:v>
                </c:pt>
                <c:pt idx="1">
                  <c:v>6973.6</c:v>
                </c:pt>
              </c:numCache>
            </c:numRef>
          </c:val>
        </c:ser>
        <c:dLbls>
          <c:showPercent val="1"/>
        </c:dLbls>
      </c:pie3DChart>
    </c:plotArea>
    <c:legend>
      <c:legendPos val="t"/>
      <c:layout>
        <c:manualLayout>
          <c:xMode val="edge"/>
          <c:yMode val="edge"/>
          <c:x val="0.65683145082627958"/>
          <c:y val="2.9411764705882353E-2"/>
          <c:w val="0.33066185398279563"/>
          <c:h val="0.2811270649992294"/>
        </c:manualLayout>
      </c:layout>
      <c:txPr>
        <a:bodyPr/>
        <a:lstStyle/>
        <a:p>
          <a:pPr>
            <a:defRPr sz="1400">
              <a:latin typeface="Times New Roman" pitchFamily="18" charset="0"/>
              <a:cs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0"/>
      <c:perspective val="30"/>
    </c:view3D>
    <c:floor>
      <c:spPr>
        <a:solidFill>
          <a:schemeClr val="tx1"/>
        </a:solidFill>
        <a:ln>
          <a:solidFill>
            <a:schemeClr val="tx1">
              <a:lumMod val="95000"/>
              <a:lumOff val="5000"/>
            </a:schemeClr>
          </a:solidFill>
        </a:ln>
        <a:scene3d>
          <a:camera prst="orthographicFront"/>
          <a:lightRig rig="threePt" dir="t"/>
        </a:scene3d>
        <a:sp3d>
          <a:bevelT w="101600" prst="riblet"/>
          <a:contourClr>
            <a:srgbClr val="000000"/>
          </a:contourClr>
        </a:sp3d>
      </c:spPr>
    </c:floor>
    <c:plotArea>
      <c:layout>
        <c:manualLayout>
          <c:layoutTarget val="inner"/>
          <c:xMode val="edge"/>
          <c:yMode val="edge"/>
          <c:x val="6.4975266560489006E-2"/>
          <c:y val="4.4057528523220334E-2"/>
          <c:w val="0.58267248772120439"/>
          <c:h val="0.82705005624296968"/>
        </c:manualLayout>
      </c:layout>
      <c:bar3DChart>
        <c:barDir val="col"/>
        <c:grouping val="clustered"/>
        <c:ser>
          <c:idx val="0"/>
          <c:order val="0"/>
          <c:tx>
            <c:strRef>
              <c:f>Лист1!$B$1</c:f>
              <c:strCache>
                <c:ptCount val="1"/>
                <c:pt idx="0">
                  <c:v>всего обратившихся на постановку в очередь на оздоровление</c:v>
                </c:pt>
              </c:strCache>
            </c:strRef>
          </c:tx>
          <c:spPr>
            <a:solidFill>
              <a:srgbClr val="FF0066"/>
            </a:solidFill>
            <a:ln>
              <a:noFill/>
            </a:ln>
            <a:effectLst>
              <a:outerShdw blurRad="76200" dist="12700" dir="8100000" sy="-23000" kx="800400" algn="br" rotWithShape="0">
                <a:prstClr val="black">
                  <a:alpha val="20000"/>
                </a:prstClr>
              </a:outerShdw>
            </a:effectLst>
            <a:scene3d>
              <a:camera prst="orthographicFront"/>
              <a:lightRig rig="threePt" dir="t"/>
            </a:scene3d>
            <a:sp3d prstMaterial="metal">
              <a:bevelT/>
            </a:sp3d>
          </c:spPr>
          <c:dLbls>
            <c:dLbl>
              <c:idx val="0"/>
              <c:layout>
                <c:manualLayout>
                  <c:x val="1.1827321111768443E-2"/>
                  <c:y val="0"/>
                </c:manualLayout>
              </c:layout>
              <c:showVal val="1"/>
            </c:dLbl>
            <c:dLbl>
              <c:idx val="1"/>
              <c:layout>
                <c:manualLayout>
                  <c:x val="5.9136605558842183E-3"/>
                  <c:y val="0"/>
                </c:manualLayout>
              </c:layout>
              <c:showVal val="1"/>
            </c:dLbl>
            <c:dLbl>
              <c:idx val="2"/>
              <c:layout>
                <c:manualLayout>
                  <c:x val="5.9136605558842183E-3"/>
                  <c:y val="1.6949152542372961E-2"/>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Лист1!$A$2:$A$5</c:f>
              <c:strCache>
                <c:ptCount val="4"/>
                <c:pt idx="0">
                  <c:v>2013 год</c:v>
                </c:pt>
                <c:pt idx="1">
                  <c:v>2014 год</c:v>
                </c:pt>
                <c:pt idx="2">
                  <c:v>2015 год</c:v>
                </c:pt>
                <c:pt idx="3">
                  <c:v>2016 год</c:v>
                </c:pt>
              </c:strCache>
            </c:strRef>
          </c:cat>
          <c:val>
            <c:numRef>
              <c:f>Лист1!$B$2:$B$5</c:f>
              <c:numCache>
                <c:formatCode>General</c:formatCode>
                <c:ptCount val="4"/>
                <c:pt idx="0">
                  <c:v>151</c:v>
                </c:pt>
                <c:pt idx="1">
                  <c:v>165</c:v>
                </c:pt>
                <c:pt idx="2">
                  <c:v>192</c:v>
                </c:pt>
                <c:pt idx="3">
                  <c:v>185</c:v>
                </c:pt>
              </c:numCache>
            </c:numRef>
          </c:val>
        </c:ser>
        <c:ser>
          <c:idx val="1"/>
          <c:order val="1"/>
          <c:tx>
            <c:strRef>
              <c:f>Лист1!$C$1</c:f>
              <c:strCache>
                <c:ptCount val="1"/>
                <c:pt idx="0">
                  <c:v>кол-во человек, получивших санаторно-курортную путевку</c:v>
                </c:pt>
              </c:strCache>
            </c:strRef>
          </c:tx>
          <c:spPr>
            <a:solidFill>
              <a:srgbClr val="92D050"/>
            </a:solidFill>
            <a:ln>
              <a:noFill/>
            </a:ln>
            <a:effectLst>
              <a:outerShdw blurRad="76200" dist="12700" dir="8100000" sy="-23000" kx="800400" algn="br" rotWithShape="0">
                <a:prstClr val="black">
                  <a:alpha val="20000"/>
                </a:prstClr>
              </a:outerShdw>
            </a:effectLst>
            <a:scene3d>
              <a:camera prst="orthographicFront"/>
              <a:lightRig rig="threePt" dir="t"/>
            </a:scene3d>
            <a:sp3d prstMaterial="dkEdge">
              <a:bevelT/>
              <a:contourClr>
                <a:srgbClr val="000000"/>
              </a:contourClr>
            </a:sp3d>
          </c:spPr>
          <c:dLbls>
            <c:dLbl>
              <c:idx val="0"/>
              <c:layout>
                <c:manualLayout>
                  <c:x val="7.8848807411787888E-3"/>
                  <c:y val="0"/>
                </c:manualLayout>
              </c:layout>
              <c:showVal val="1"/>
            </c:dLbl>
            <c:dLbl>
              <c:idx val="1"/>
              <c:layout>
                <c:manualLayout>
                  <c:x val="5.9136605558842183E-3"/>
                  <c:y val="0"/>
                </c:manualLayout>
              </c:layout>
              <c:showVal val="1"/>
            </c:dLbl>
            <c:dLbl>
              <c:idx val="2"/>
              <c:layout>
                <c:manualLayout>
                  <c:x val="5.9136605558842183E-3"/>
                  <c:y val="0"/>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Лист1!$A$2:$A$5</c:f>
              <c:strCache>
                <c:ptCount val="4"/>
                <c:pt idx="0">
                  <c:v>2013 год</c:v>
                </c:pt>
                <c:pt idx="1">
                  <c:v>2014 год</c:v>
                </c:pt>
                <c:pt idx="2">
                  <c:v>2015 год</c:v>
                </c:pt>
                <c:pt idx="3">
                  <c:v>2016 год</c:v>
                </c:pt>
              </c:strCache>
            </c:strRef>
          </c:cat>
          <c:val>
            <c:numRef>
              <c:f>Лист1!$C$2:$C$5</c:f>
              <c:numCache>
                <c:formatCode>General</c:formatCode>
                <c:ptCount val="4"/>
                <c:pt idx="0">
                  <c:v>42</c:v>
                </c:pt>
                <c:pt idx="1">
                  <c:v>20</c:v>
                </c:pt>
                <c:pt idx="2">
                  <c:v>27</c:v>
                </c:pt>
                <c:pt idx="3">
                  <c:v>16</c:v>
                </c:pt>
              </c:numCache>
            </c:numRef>
          </c:val>
        </c:ser>
        <c:ser>
          <c:idx val="2"/>
          <c:order val="2"/>
          <c:tx>
            <c:strRef>
              <c:f>Лист1!$D$1</c:f>
              <c:strCache>
                <c:ptCount val="1"/>
                <c:pt idx="0">
                  <c:v>кол-во человек, получивших возмещение за самостоятельно приобретенную санаторно-курортную путевку</c:v>
                </c:pt>
              </c:strCache>
            </c:strRef>
          </c:tx>
          <c:spPr>
            <a:solidFill>
              <a:srgbClr val="7030A0"/>
            </a:solidFill>
            <a:ln>
              <a:noFill/>
            </a:ln>
            <a:effectLst>
              <a:outerShdw blurRad="76200" dist="12700" dir="8100000" sy="-23000" kx="800400" algn="br" rotWithShape="0">
                <a:prstClr val="black">
                  <a:alpha val="20000"/>
                </a:prstClr>
              </a:outerShdw>
            </a:effectLst>
            <a:scene3d>
              <a:camera prst="orthographicFront"/>
              <a:lightRig rig="threePt" dir="t"/>
            </a:scene3d>
            <a:sp3d prstMaterial="matte">
              <a:bevelT prst="angle"/>
              <a:contourClr>
                <a:srgbClr val="000000"/>
              </a:contourClr>
            </a:sp3d>
          </c:spPr>
          <c:dLbls>
            <c:dLbl>
              <c:idx val="0"/>
              <c:layout>
                <c:manualLayout>
                  <c:x val="1.5769761482357581E-2"/>
                  <c:y val="0"/>
                </c:manualLayout>
              </c:layout>
              <c:showVal val="1"/>
            </c:dLbl>
            <c:dLbl>
              <c:idx val="1"/>
              <c:layout>
                <c:manualLayout>
                  <c:x val="5.9136605558842183E-3"/>
                  <c:y val="-5.6497175141242938E-3"/>
                </c:manualLayout>
              </c:layout>
              <c:showVal val="1"/>
            </c:dLbl>
            <c:dLbl>
              <c:idx val="2"/>
              <c:layout>
                <c:manualLayout>
                  <c:x val="5.9136605558842183E-3"/>
                  <c:y val="-5.6497175141242938E-3"/>
                </c:manualLayout>
              </c:layout>
              <c:showVal val="1"/>
            </c:dLbl>
            <c:txPr>
              <a:bodyPr/>
              <a:lstStyle/>
              <a:p>
                <a:pPr>
                  <a:defRPr sz="1100" b="1">
                    <a:latin typeface="Times New Roman" pitchFamily="18" charset="0"/>
                    <a:cs typeface="Times New Roman" pitchFamily="18" charset="0"/>
                  </a:defRPr>
                </a:pPr>
                <a:endParaRPr lang="ru-RU"/>
              </a:p>
            </c:txPr>
            <c:showVal val="1"/>
          </c:dLbls>
          <c:cat>
            <c:strRef>
              <c:f>Лист1!$A$2:$A$5</c:f>
              <c:strCache>
                <c:ptCount val="4"/>
                <c:pt idx="0">
                  <c:v>2013 год</c:v>
                </c:pt>
                <c:pt idx="1">
                  <c:v>2014 год</c:v>
                </c:pt>
                <c:pt idx="2">
                  <c:v>2015 год</c:v>
                </c:pt>
                <c:pt idx="3">
                  <c:v>2016 год</c:v>
                </c:pt>
              </c:strCache>
            </c:strRef>
          </c:cat>
          <c:val>
            <c:numRef>
              <c:f>Лист1!$D$2:$D$5</c:f>
              <c:numCache>
                <c:formatCode>General</c:formatCode>
                <c:ptCount val="4"/>
                <c:pt idx="0">
                  <c:v>43</c:v>
                </c:pt>
                <c:pt idx="1">
                  <c:v>35</c:v>
                </c:pt>
                <c:pt idx="2">
                  <c:v>54</c:v>
                </c:pt>
                <c:pt idx="3">
                  <c:v>68</c:v>
                </c:pt>
              </c:numCache>
            </c:numRef>
          </c:val>
        </c:ser>
        <c:shape val="cylinder"/>
        <c:axId val="34933376"/>
        <c:axId val="34963840"/>
        <c:axId val="0"/>
      </c:bar3DChart>
      <c:catAx>
        <c:axId val="34933376"/>
        <c:scaling>
          <c:orientation val="minMax"/>
        </c:scaling>
        <c:axPos val="b"/>
        <c:numFmt formatCode="General" sourceLinked="1"/>
        <c:tickLblPos val="nextTo"/>
        <c:txPr>
          <a:bodyPr/>
          <a:lstStyle/>
          <a:p>
            <a:pPr>
              <a:defRPr sz="1200" b="1" i="1" baseline="0">
                <a:latin typeface="Times New Roman" pitchFamily="18" charset="0"/>
                <a:cs typeface="Times New Roman" pitchFamily="18" charset="0"/>
              </a:defRPr>
            </a:pPr>
            <a:endParaRPr lang="ru-RU"/>
          </a:p>
        </c:txPr>
        <c:crossAx val="34963840"/>
        <c:crosses val="autoZero"/>
        <c:auto val="1"/>
        <c:lblAlgn val="ctr"/>
        <c:lblOffset val="100"/>
      </c:catAx>
      <c:valAx>
        <c:axId val="34963840"/>
        <c:scaling>
          <c:orientation val="minMax"/>
        </c:scaling>
        <c:delete val="1"/>
        <c:axPos val="l"/>
        <c:numFmt formatCode="General" sourceLinked="1"/>
        <c:tickLblPos val="none"/>
        <c:crossAx val="34933376"/>
        <c:crosses val="autoZero"/>
        <c:crossBetween val="between"/>
      </c:valAx>
    </c:plotArea>
    <c:legend>
      <c:legendPos val="r"/>
      <c:layout>
        <c:manualLayout>
          <c:xMode val="edge"/>
          <c:yMode val="edge"/>
          <c:x val="0.66895132779806299"/>
          <c:y val="0"/>
          <c:w val="0.32965335372154858"/>
          <c:h val="1"/>
        </c:manualLayout>
      </c:layout>
      <c:txPr>
        <a:bodyPr/>
        <a:lstStyle/>
        <a:p>
          <a:pPr>
            <a:defRPr sz="1100" i="0">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836B-2B26-4726-8346-001C82AC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17</Pages>
  <Words>6894</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46098</CharactersWithSpaces>
  <SharedDoc>false</SharedDoc>
  <HLinks>
    <vt:vector size="6" baseType="variant">
      <vt:variant>
        <vt:i4>2097213</vt:i4>
      </vt:variant>
      <vt:variant>
        <vt:i4>3</vt:i4>
      </vt:variant>
      <vt:variant>
        <vt:i4>0</vt:i4>
      </vt:variant>
      <vt:variant>
        <vt:i4>5</vt:i4>
      </vt:variant>
      <vt:variant>
        <vt:lpwstr>consultantplus://offline/ref=14533BACF0D8B8764411ADE0AB2F73FF40EBE28F100F9E6149577ED192B18D301423EE611F2A0A0330JCL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LN_Majorova</dc:creator>
  <cp:lastModifiedBy>Kurmanova_GA</cp:lastModifiedBy>
  <cp:revision>25</cp:revision>
  <cp:lastPrinted>2017-03-13T11:42:00Z</cp:lastPrinted>
  <dcterms:created xsi:type="dcterms:W3CDTF">2017-03-06T14:43:00Z</dcterms:created>
  <dcterms:modified xsi:type="dcterms:W3CDTF">2017-03-13T11:53:00Z</dcterms:modified>
</cp:coreProperties>
</file>