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23E" w:rsidRDefault="003E723E" w:rsidP="003E723E">
      <w:pPr>
        <w:pStyle w:val="ConsPlusNormal"/>
        <w:jc w:val="center"/>
      </w:pPr>
      <w:r>
        <w:rPr>
          <w:noProof/>
          <w:lang w:eastAsia="ru-RU"/>
        </w:rPr>
        <w:drawing>
          <wp:anchor distT="0" distB="0" distL="114300" distR="114300" simplePos="0" relativeHeight="251546112" behindDoc="0" locked="0" layoutInCell="1" allowOverlap="1" wp14:anchorId="70844158" wp14:editId="1CCBCD8C">
            <wp:simplePos x="0" y="0"/>
            <wp:positionH relativeFrom="column">
              <wp:posOffset>3716655</wp:posOffset>
            </wp:positionH>
            <wp:positionV relativeFrom="paragraph">
              <wp:posOffset>-1905</wp:posOffset>
            </wp:positionV>
            <wp:extent cx="2198370" cy="1615440"/>
            <wp:effectExtent l="19050" t="0" r="0" b="0"/>
            <wp:wrapNone/>
            <wp:docPr id="12" name="Рисунок 12" descr="C:\Users\Kurmanova_GA\Desktop\ВОВ 2015\Фото поздравления Губернатором\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rmanova_GA\Desktop\ВОВ 2015\Фото поздравления Губернатором\33.jpg"/>
                    <pic:cNvPicPr>
                      <a:picLocks noChangeAspect="1" noChangeArrowheads="1"/>
                    </pic:cNvPicPr>
                  </pic:nvPicPr>
                  <pic:blipFill>
                    <a:blip r:embed="rId8" cstate="print"/>
                    <a:srcRect/>
                    <a:stretch>
                      <a:fillRect/>
                    </a:stretch>
                  </pic:blipFill>
                  <pic:spPr bwMode="auto">
                    <a:xfrm>
                      <a:off x="0" y="0"/>
                      <a:ext cx="2198370" cy="1615440"/>
                    </a:xfrm>
                    <a:prstGeom prst="rect">
                      <a:avLst/>
                    </a:prstGeom>
                    <a:noFill/>
                    <a:ln w="9525">
                      <a:noFill/>
                      <a:miter lim="800000"/>
                      <a:headEnd/>
                      <a:tailEnd/>
                    </a:ln>
                  </pic:spPr>
                </pic:pic>
              </a:graphicData>
            </a:graphic>
          </wp:anchor>
        </w:drawing>
      </w:r>
      <w:r w:rsidRPr="00B77014">
        <w:rPr>
          <w:noProof/>
          <w:lang w:eastAsia="ru-RU"/>
        </w:rPr>
        <w:drawing>
          <wp:anchor distT="0" distB="0" distL="114300" distR="114300" simplePos="0" relativeHeight="251661824" behindDoc="0" locked="0" layoutInCell="1" allowOverlap="1" wp14:anchorId="00F5AB59" wp14:editId="6BBB262F">
            <wp:simplePos x="0" y="0"/>
            <wp:positionH relativeFrom="column">
              <wp:posOffset>1177290</wp:posOffset>
            </wp:positionH>
            <wp:positionV relativeFrom="paragraph">
              <wp:posOffset>-7620</wp:posOffset>
            </wp:positionV>
            <wp:extent cx="2257425" cy="1615440"/>
            <wp:effectExtent l="19050" t="0" r="9277" b="0"/>
            <wp:wrapNone/>
            <wp:docPr id="45" name="Рисунок 1" descr="C:\Users\Kurmanova_GA\Desktop\ВОВ 2015\Фото поздравления Губернатором\ФОТО вручение медали Шакурову\IMG_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manova_GA\Desktop\ВОВ 2015\Фото поздравления Губернатором\ФОТО вручение медали Шакурову\IMG_9325.JPG"/>
                    <pic:cNvPicPr>
                      <a:picLocks noChangeAspect="1" noChangeArrowheads="1"/>
                    </pic:cNvPicPr>
                  </pic:nvPicPr>
                  <pic:blipFill>
                    <a:blip r:embed="rId9" cstate="print"/>
                    <a:srcRect/>
                    <a:stretch>
                      <a:fillRect/>
                    </a:stretch>
                  </pic:blipFill>
                  <pic:spPr bwMode="auto">
                    <a:xfrm>
                      <a:off x="0" y="0"/>
                      <a:ext cx="2257425" cy="1615440"/>
                    </a:xfrm>
                    <a:prstGeom prst="rect">
                      <a:avLst/>
                    </a:prstGeom>
                    <a:noFill/>
                    <a:ln w="9525">
                      <a:noFill/>
                      <a:miter lim="800000"/>
                      <a:headEnd/>
                      <a:tailEnd/>
                    </a:ln>
                  </pic:spPr>
                </pic:pic>
              </a:graphicData>
            </a:graphic>
          </wp:anchor>
        </w:drawing>
      </w:r>
      <w:r>
        <w:rPr>
          <w:noProof/>
          <w:lang w:eastAsia="ru-RU"/>
        </w:rPr>
        <w:pict>
          <v:rect id="_x0000_s1040" style="position:absolute;left:0;text-align:left;margin-left:-52.05pt;margin-top:-31.35pt;width:558pt;height:788.4pt;z-index:-251644416;mso-position-horizontal-relative:text;mso-position-vertical-relative:text" fillcolor="#fabf8f [1945]" strokecolor="#fabf8f [1945]" strokeweight="1pt">
            <v:fill color2="#fde9d9 [665]" angle="-45" focus="-50%" type="gradient"/>
            <v:shadow on="t" type="perspective" color="#974706 [1609]" opacity=".5" offset="1pt" offset2="-3pt"/>
            <v:textbox style="mso-next-textbox:#_x0000_s1040">
              <w:txbxContent>
                <w:p w:rsidR="003E723E" w:rsidRDefault="003E723E" w:rsidP="003E723E"/>
                <w:p w:rsidR="003E723E" w:rsidRDefault="003E723E" w:rsidP="003E723E">
                  <w:r w:rsidRPr="00DA60F2">
                    <w:rPr>
                      <w:noProof/>
                    </w:rPr>
                    <w:drawing>
                      <wp:inline distT="0" distB="0" distL="0" distR="0" wp14:anchorId="15CEA494" wp14:editId="338C75B1">
                        <wp:extent cx="1070610" cy="1826895"/>
                        <wp:effectExtent l="19050" t="0" r="0" b="0"/>
                        <wp:docPr id="50" name="Рисунок 2" descr="F:\БАСКАЕВ\Documents\70 ЛЕТ ПОБЕДЫ\фото\3_P70-1,2X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АСКАЕВ\Documents\70 ЛЕТ ПОБЕДЫ\фото\3_P70-1,2X1,8.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070610" cy="1826895"/>
                                </a:xfrm>
                                <a:prstGeom prst="rect">
                                  <a:avLst/>
                                </a:prstGeom>
                                <a:noFill/>
                                <a:ln w="9525">
                                  <a:noFill/>
                                  <a:miter lim="800000"/>
                                  <a:headEnd/>
                                  <a:tailEnd/>
                                </a:ln>
                              </pic:spPr>
                            </pic:pic>
                          </a:graphicData>
                        </a:graphic>
                      </wp:inline>
                    </w:drawing>
                  </w:r>
                </w:p>
                <w:p w:rsidR="003E723E" w:rsidRDefault="003E723E" w:rsidP="003E723E"/>
                <w:p w:rsidR="003E723E" w:rsidRDefault="003E723E" w:rsidP="003E723E">
                  <w:pPr>
                    <w:spacing w:after="0" w:line="240" w:lineRule="auto"/>
                    <w:jc w:val="center"/>
                    <w:rPr>
                      <w:rFonts w:ascii="Times New Roman" w:hAnsi="Times New Roman"/>
                      <w:b/>
                      <w:sz w:val="52"/>
                      <w:szCs w:val="52"/>
                    </w:rPr>
                  </w:pPr>
                  <w:r w:rsidRPr="00B77014">
                    <w:rPr>
                      <w:rFonts w:ascii="Times New Roman" w:hAnsi="Times New Roman"/>
                      <w:b/>
                      <w:sz w:val="52"/>
                      <w:szCs w:val="52"/>
                    </w:rPr>
                    <w:t>Анализ положения граждан</w:t>
                  </w:r>
                </w:p>
                <w:p w:rsidR="003E723E" w:rsidRDefault="003E723E" w:rsidP="003E723E">
                  <w:pPr>
                    <w:spacing w:after="0" w:line="240" w:lineRule="auto"/>
                    <w:jc w:val="center"/>
                    <w:rPr>
                      <w:rFonts w:ascii="Times New Roman" w:hAnsi="Times New Roman"/>
                      <w:b/>
                      <w:sz w:val="52"/>
                      <w:szCs w:val="52"/>
                    </w:rPr>
                  </w:pPr>
                  <w:r w:rsidRPr="00B77014">
                    <w:rPr>
                      <w:rFonts w:ascii="Times New Roman" w:hAnsi="Times New Roman"/>
                      <w:b/>
                      <w:sz w:val="52"/>
                      <w:szCs w:val="52"/>
                    </w:rPr>
                    <w:t>пожилого возраста,</w:t>
                  </w:r>
                </w:p>
                <w:p w:rsidR="003E723E" w:rsidRDefault="003E723E" w:rsidP="003E723E">
                  <w:pPr>
                    <w:spacing w:after="0" w:line="240" w:lineRule="auto"/>
                    <w:jc w:val="center"/>
                    <w:rPr>
                      <w:rFonts w:ascii="Times New Roman" w:hAnsi="Times New Roman"/>
                      <w:b/>
                      <w:sz w:val="52"/>
                      <w:szCs w:val="52"/>
                    </w:rPr>
                  </w:pPr>
                  <w:r w:rsidRPr="00B77014">
                    <w:rPr>
                      <w:rFonts w:ascii="Times New Roman" w:hAnsi="Times New Roman"/>
                      <w:b/>
                      <w:sz w:val="52"/>
                      <w:szCs w:val="52"/>
                    </w:rPr>
                    <w:t>проживающих на территории муниципального образования</w:t>
                  </w:r>
                </w:p>
                <w:p w:rsidR="003E723E" w:rsidRDefault="003E723E" w:rsidP="003E723E">
                  <w:pPr>
                    <w:spacing w:after="0" w:line="240" w:lineRule="auto"/>
                    <w:jc w:val="center"/>
                    <w:rPr>
                      <w:rFonts w:ascii="Times New Roman" w:hAnsi="Times New Roman"/>
                      <w:b/>
                      <w:sz w:val="52"/>
                      <w:szCs w:val="52"/>
                    </w:rPr>
                  </w:pPr>
                  <w:r w:rsidRPr="00B77014">
                    <w:rPr>
                      <w:rFonts w:ascii="Times New Roman" w:hAnsi="Times New Roman"/>
                      <w:b/>
                      <w:sz w:val="52"/>
                      <w:szCs w:val="52"/>
                    </w:rPr>
                    <w:t>город Салехард</w:t>
                  </w:r>
                  <w:r>
                    <w:rPr>
                      <w:rFonts w:ascii="Times New Roman" w:hAnsi="Times New Roman"/>
                      <w:b/>
                      <w:sz w:val="52"/>
                      <w:szCs w:val="52"/>
                    </w:rPr>
                    <w:t>, за 2015 год</w:t>
                  </w: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Default="003E723E" w:rsidP="003E723E">
                  <w:pPr>
                    <w:spacing w:after="0" w:line="240" w:lineRule="auto"/>
                    <w:jc w:val="center"/>
                    <w:rPr>
                      <w:rFonts w:ascii="Times New Roman" w:hAnsi="Times New Roman"/>
                      <w:b/>
                      <w:sz w:val="32"/>
                      <w:szCs w:val="32"/>
                    </w:rPr>
                  </w:pPr>
                </w:p>
                <w:p w:rsidR="003E723E" w:rsidRPr="00DA60F2" w:rsidRDefault="003E723E" w:rsidP="003E723E">
                  <w:pPr>
                    <w:spacing w:after="0" w:line="240" w:lineRule="auto"/>
                    <w:jc w:val="center"/>
                    <w:rPr>
                      <w:rFonts w:ascii="Times New Roman" w:hAnsi="Times New Roman"/>
                      <w:b/>
                      <w:sz w:val="32"/>
                      <w:szCs w:val="32"/>
                    </w:rPr>
                  </w:pPr>
                  <w:r w:rsidRPr="00DA60F2">
                    <w:rPr>
                      <w:rFonts w:ascii="Times New Roman" w:hAnsi="Times New Roman"/>
                      <w:b/>
                      <w:sz w:val="32"/>
                      <w:szCs w:val="32"/>
                    </w:rPr>
                    <w:t>Департамент по труду и социальной защите населения Администрации муниципального образования город Салехард</w:t>
                  </w:r>
                </w:p>
                <w:p w:rsidR="003E723E" w:rsidRDefault="003E723E" w:rsidP="003E723E"/>
              </w:txbxContent>
            </v:textbox>
          </v:rect>
        </w:pict>
      </w:r>
      <w:r>
        <w:rPr>
          <w:noProof/>
          <w:lang w:eastAsia="ru-RU"/>
        </w:rPr>
        <w:drawing>
          <wp:anchor distT="0" distB="0" distL="114300" distR="114300" simplePos="0" relativeHeight="251590144" behindDoc="0" locked="0" layoutInCell="1" allowOverlap="1" wp14:anchorId="69F4AEBD" wp14:editId="6AE066C5">
            <wp:simplePos x="0" y="0"/>
            <wp:positionH relativeFrom="column">
              <wp:posOffset>3611880</wp:posOffset>
            </wp:positionH>
            <wp:positionV relativeFrom="paragraph">
              <wp:posOffset>4972050</wp:posOffset>
            </wp:positionV>
            <wp:extent cx="1946910" cy="1295400"/>
            <wp:effectExtent l="19050" t="0" r="0" b="0"/>
            <wp:wrapNone/>
            <wp:docPr id="48" name="Рисунок 48" descr="C:\Users\Kurmanova_GA\Desktop\ВОВ 2015\9 мая 2015\фото на 9 мая 2015\95myI1BAn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manova_GA\Desktop\ВОВ 2015\9 мая 2015\фото на 9 мая 2015\95myI1BAnw0.jpg"/>
                    <pic:cNvPicPr>
                      <a:picLocks noChangeAspect="1" noChangeArrowheads="1"/>
                    </pic:cNvPicPr>
                  </pic:nvPicPr>
                  <pic:blipFill>
                    <a:blip r:embed="rId11" cstate="print"/>
                    <a:srcRect/>
                    <a:stretch>
                      <a:fillRect/>
                    </a:stretch>
                  </pic:blipFill>
                  <pic:spPr bwMode="auto">
                    <a:xfrm>
                      <a:off x="0" y="0"/>
                      <a:ext cx="1946910" cy="129540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517440" behindDoc="0" locked="0" layoutInCell="1" allowOverlap="1" wp14:anchorId="3DD372CD" wp14:editId="73E7F737">
            <wp:simplePos x="0" y="0"/>
            <wp:positionH relativeFrom="column">
              <wp:posOffset>1965960</wp:posOffset>
            </wp:positionH>
            <wp:positionV relativeFrom="paragraph">
              <wp:posOffset>5993130</wp:posOffset>
            </wp:positionV>
            <wp:extent cx="1844040" cy="1295400"/>
            <wp:effectExtent l="19050" t="0" r="3810" b="0"/>
            <wp:wrapNone/>
            <wp:docPr id="49" name="Рисунок 49" descr="C:\Users\Kurmanova_GA\Desktop\ВОВ 2015\Фото поздравления Губернатором\ФОТО вручение медали Шакурову\IMG_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rmanova_GA\Desktop\ВОВ 2015\Фото поздравления Губернатором\ФОТО вручение медали Шакурову\IMG_9312.JPG"/>
                    <pic:cNvPicPr>
                      <a:picLocks noChangeAspect="1" noChangeArrowheads="1"/>
                    </pic:cNvPicPr>
                  </pic:nvPicPr>
                  <pic:blipFill>
                    <a:blip r:embed="rId12" cstate="print"/>
                    <a:srcRect/>
                    <a:stretch>
                      <a:fillRect/>
                    </a:stretch>
                  </pic:blipFill>
                  <pic:spPr bwMode="auto">
                    <a:xfrm>
                      <a:off x="0" y="0"/>
                      <a:ext cx="1844040" cy="1295400"/>
                    </a:xfrm>
                    <a:prstGeom prst="rect">
                      <a:avLst/>
                    </a:prstGeom>
                    <a:ln>
                      <a:noFill/>
                    </a:ln>
                    <a:effectLst>
                      <a:softEdge rad="112500"/>
                    </a:effectLst>
                  </pic:spPr>
                </pic:pic>
              </a:graphicData>
            </a:graphic>
          </wp:anchor>
        </w:drawing>
      </w:r>
      <w:r w:rsidRPr="00BD3C20">
        <w:t xml:space="preserve"> </w:t>
      </w:r>
    </w:p>
    <w:p w:rsidR="00EF2540" w:rsidRDefault="00EF2540" w:rsidP="003E723E">
      <w:pPr>
        <w:spacing w:after="0" w:line="240" w:lineRule="auto"/>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r>
        <w:rPr>
          <w:noProof/>
        </w:rPr>
        <w:drawing>
          <wp:anchor distT="0" distB="0" distL="114300" distR="114300" simplePos="0" relativeHeight="251633152" behindDoc="0" locked="0" layoutInCell="1" allowOverlap="1" wp14:anchorId="2C841B1E" wp14:editId="63111AB3">
            <wp:simplePos x="0" y="0"/>
            <wp:positionH relativeFrom="column">
              <wp:posOffset>249555</wp:posOffset>
            </wp:positionH>
            <wp:positionV relativeFrom="paragraph">
              <wp:posOffset>147955</wp:posOffset>
            </wp:positionV>
            <wp:extent cx="1877695" cy="1249680"/>
            <wp:effectExtent l="19050" t="0" r="8255" b="0"/>
            <wp:wrapNone/>
            <wp:docPr id="44" name="Рисунок 5" descr="C:\Users\Kurmanova_GA\Desktop\ВОВ 2015\9 мая 2015\фото на 9 мая 2015\2d_uG5wDi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manova_GA\Desktop\ВОВ 2015\9 мая 2015\фото на 9 мая 2015\2d_uG5wDiXY.jpg"/>
                    <pic:cNvPicPr>
                      <a:picLocks noChangeAspect="1" noChangeArrowheads="1"/>
                    </pic:cNvPicPr>
                  </pic:nvPicPr>
                  <pic:blipFill>
                    <a:blip r:embed="rId13" cstate="print"/>
                    <a:srcRect/>
                    <a:stretch>
                      <a:fillRect/>
                    </a:stretch>
                  </pic:blipFill>
                  <pic:spPr bwMode="auto">
                    <a:xfrm>
                      <a:off x="0" y="0"/>
                      <a:ext cx="1877695" cy="1249680"/>
                    </a:xfrm>
                    <a:prstGeom prst="rect">
                      <a:avLst/>
                    </a:prstGeom>
                    <a:ln>
                      <a:noFill/>
                    </a:ln>
                    <a:effectLst>
                      <a:softEdge rad="112500"/>
                    </a:effectLst>
                  </pic:spPr>
                </pic:pic>
              </a:graphicData>
            </a:graphic>
          </wp:anchor>
        </w:drawing>
      </w: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r>
        <w:rPr>
          <w:noProof/>
        </w:rPr>
        <w:drawing>
          <wp:anchor distT="0" distB="0" distL="114300" distR="114300" simplePos="0" relativeHeight="251567616" behindDoc="0" locked="0" layoutInCell="1" allowOverlap="1" wp14:anchorId="298CC883" wp14:editId="18F50AC8">
            <wp:simplePos x="0" y="0"/>
            <wp:positionH relativeFrom="column">
              <wp:posOffset>125095</wp:posOffset>
            </wp:positionH>
            <wp:positionV relativeFrom="paragraph">
              <wp:posOffset>12700</wp:posOffset>
            </wp:positionV>
            <wp:extent cx="1916430" cy="1280160"/>
            <wp:effectExtent l="19050" t="0" r="7620" b="0"/>
            <wp:wrapNone/>
            <wp:docPr id="42" name="Рисунок 42" descr="C:\Users\Kurmanova_GA\Desktop\ВОВ 2015\9 мая 2015\фото на 9 мая 2015\Rp9o083cj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manova_GA\Desktop\ВОВ 2015\9 мая 2015\фото на 9 мая 2015\Rp9o083cjwM.jpg"/>
                    <pic:cNvPicPr>
                      <a:picLocks noChangeAspect="1" noChangeArrowheads="1"/>
                    </pic:cNvPicPr>
                  </pic:nvPicPr>
                  <pic:blipFill>
                    <a:blip r:embed="rId14" cstate="print"/>
                    <a:srcRect/>
                    <a:stretch>
                      <a:fillRect/>
                    </a:stretch>
                  </pic:blipFill>
                  <pic:spPr bwMode="auto">
                    <a:xfrm>
                      <a:off x="0" y="0"/>
                      <a:ext cx="1916430" cy="1280160"/>
                    </a:xfrm>
                    <a:prstGeom prst="rect">
                      <a:avLst/>
                    </a:prstGeom>
                    <a:ln>
                      <a:noFill/>
                    </a:ln>
                    <a:effectLst>
                      <a:softEdge rad="112500"/>
                    </a:effectLst>
                  </pic:spPr>
                </pic:pic>
              </a:graphicData>
            </a:graphic>
          </wp:anchor>
        </w:drawing>
      </w:r>
      <w:r>
        <w:rPr>
          <w:noProof/>
        </w:rPr>
        <w:drawing>
          <wp:anchor distT="0" distB="0" distL="114300" distR="114300" simplePos="0" relativeHeight="251611648" behindDoc="0" locked="0" layoutInCell="1" allowOverlap="1" wp14:anchorId="222ED020" wp14:editId="78F32188">
            <wp:simplePos x="0" y="0"/>
            <wp:positionH relativeFrom="column">
              <wp:posOffset>3695700</wp:posOffset>
            </wp:positionH>
            <wp:positionV relativeFrom="paragraph">
              <wp:posOffset>58420</wp:posOffset>
            </wp:positionV>
            <wp:extent cx="1916430" cy="1272540"/>
            <wp:effectExtent l="19050" t="0" r="7620" b="0"/>
            <wp:wrapNone/>
            <wp:docPr id="31" name="Рисунок 31" descr="C:\Users\Kurmanova_GA\Desktop\ВОВ 2015\9 мая 2015\фото на 9 мая 2015\1tVoJFN4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manova_GA\Desktop\ВОВ 2015\9 мая 2015\фото на 9 мая 2015\1tVoJFN4_nA.jpg"/>
                    <pic:cNvPicPr>
                      <a:picLocks noChangeAspect="1" noChangeArrowheads="1"/>
                    </pic:cNvPicPr>
                  </pic:nvPicPr>
                  <pic:blipFill>
                    <a:blip r:embed="rId15" cstate="print"/>
                    <a:srcRect/>
                    <a:stretch>
                      <a:fillRect/>
                    </a:stretch>
                  </pic:blipFill>
                  <pic:spPr bwMode="auto">
                    <a:xfrm>
                      <a:off x="0" y="0"/>
                      <a:ext cx="1916430" cy="1272540"/>
                    </a:xfrm>
                    <a:prstGeom prst="rect">
                      <a:avLst/>
                    </a:prstGeom>
                    <a:ln>
                      <a:noFill/>
                    </a:ln>
                    <a:effectLst>
                      <a:softEdge rad="112500"/>
                    </a:effectLst>
                  </pic:spPr>
                </pic:pic>
              </a:graphicData>
            </a:graphic>
          </wp:anchor>
        </w:drawing>
      </w: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6C216C">
      <w:pPr>
        <w:spacing w:after="0" w:line="240" w:lineRule="auto"/>
        <w:jc w:val="center"/>
        <w:rPr>
          <w:rFonts w:ascii="Times New Roman" w:hAnsi="Times New Roman"/>
          <w:sz w:val="24"/>
          <w:szCs w:val="24"/>
        </w:rPr>
      </w:pPr>
    </w:p>
    <w:p w:rsidR="003E723E" w:rsidRDefault="003E723E" w:rsidP="00C57C72">
      <w:pPr>
        <w:spacing w:after="0" w:line="240" w:lineRule="auto"/>
        <w:rPr>
          <w:rFonts w:ascii="Times New Roman" w:hAnsi="Times New Roman"/>
          <w:sz w:val="24"/>
          <w:szCs w:val="24"/>
        </w:rPr>
      </w:pPr>
      <w:bookmarkStart w:id="0" w:name="_GoBack"/>
      <w:bookmarkEnd w:id="0"/>
    </w:p>
    <w:p w:rsidR="00EF2540" w:rsidRDefault="00EF2540" w:rsidP="006C216C">
      <w:pPr>
        <w:spacing w:after="0" w:line="240" w:lineRule="auto"/>
        <w:jc w:val="center"/>
        <w:rPr>
          <w:rFonts w:ascii="Times New Roman" w:hAnsi="Times New Roman"/>
          <w:sz w:val="24"/>
          <w:szCs w:val="24"/>
        </w:rPr>
      </w:pPr>
    </w:p>
    <w:p w:rsidR="006C216C" w:rsidRDefault="006C216C" w:rsidP="006C216C">
      <w:pPr>
        <w:spacing w:after="0" w:line="240" w:lineRule="auto"/>
        <w:jc w:val="center"/>
        <w:rPr>
          <w:rFonts w:ascii="Times New Roman" w:hAnsi="Times New Roman"/>
          <w:sz w:val="24"/>
          <w:szCs w:val="24"/>
        </w:rPr>
      </w:pPr>
      <w:r w:rsidRPr="007B446F">
        <w:rPr>
          <w:rFonts w:ascii="Times New Roman" w:hAnsi="Times New Roman"/>
          <w:sz w:val="24"/>
          <w:szCs w:val="24"/>
        </w:rPr>
        <w:t>СОДЕРЖАНИЕ:</w:t>
      </w:r>
      <w:r w:rsidR="00D963A3" w:rsidRPr="007B446F">
        <w:rPr>
          <w:rFonts w:ascii="Times New Roman" w:hAnsi="Times New Roman"/>
          <w:sz w:val="24"/>
          <w:szCs w:val="24"/>
        </w:rPr>
        <w:t xml:space="preserve"> </w:t>
      </w:r>
    </w:p>
    <w:p w:rsidR="00A16527" w:rsidRDefault="00A16527" w:rsidP="006C216C">
      <w:pPr>
        <w:spacing w:after="0" w:line="240" w:lineRule="auto"/>
        <w:jc w:val="center"/>
        <w:rPr>
          <w:rFonts w:ascii="Times New Roman" w:hAnsi="Times New Roman"/>
          <w:sz w:val="24"/>
          <w:szCs w:val="24"/>
        </w:rPr>
      </w:pPr>
    </w:p>
    <w:p w:rsidR="00A16527" w:rsidRDefault="00A16527" w:rsidP="006C216C">
      <w:pPr>
        <w:spacing w:after="0" w:line="240" w:lineRule="auto"/>
        <w:jc w:val="center"/>
        <w:rPr>
          <w:rFonts w:ascii="Times New Roman" w:hAnsi="Times New Roman"/>
          <w:sz w:val="24"/>
          <w:szCs w:val="24"/>
        </w:rPr>
      </w:pPr>
    </w:p>
    <w:p w:rsidR="00A16527" w:rsidRPr="007B446F" w:rsidRDefault="00A16527" w:rsidP="006C216C">
      <w:pPr>
        <w:spacing w:after="0" w:line="240" w:lineRule="auto"/>
        <w:jc w:val="center"/>
        <w:rPr>
          <w:rFonts w:ascii="Times New Roman" w:hAnsi="Times New Roman"/>
          <w:sz w:val="24"/>
          <w:szCs w:val="24"/>
        </w:rPr>
      </w:pPr>
    </w:p>
    <w:tbl>
      <w:tblPr>
        <w:tblW w:w="9816" w:type="dxa"/>
        <w:tblLayout w:type="fixed"/>
        <w:tblCellMar>
          <w:left w:w="10" w:type="dxa"/>
          <w:right w:w="10" w:type="dxa"/>
        </w:tblCellMar>
        <w:tblLook w:val="0000" w:firstRow="0" w:lastRow="0" w:firstColumn="0" w:lastColumn="0" w:noHBand="0" w:noVBand="0"/>
      </w:tblPr>
      <w:tblGrid>
        <w:gridCol w:w="8374"/>
        <w:gridCol w:w="1417"/>
        <w:gridCol w:w="25"/>
      </w:tblGrid>
      <w:tr w:rsidR="006C216C" w:rsidRPr="007B446F" w:rsidTr="00593362">
        <w:trPr>
          <w:gridAfter w:val="1"/>
          <w:wAfter w:w="25" w:type="dxa"/>
          <w:trHeight w:val="23"/>
        </w:trPr>
        <w:tc>
          <w:tcPr>
            <w:tcW w:w="8374" w:type="dxa"/>
            <w:shd w:val="clear" w:color="auto" w:fill="FFFFFF"/>
          </w:tcPr>
          <w:p w:rsidR="006C216C" w:rsidRPr="007B446F" w:rsidRDefault="006C216C" w:rsidP="00976805">
            <w:pPr>
              <w:snapToGrid w:val="0"/>
              <w:spacing w:after="0" w:line="240" w:lineRule="auto"/>
              <w:rPr>
                <w:rFonts w:ascii="Times New Roman" w:hAnsi="Times New Roman"/>
                <w:b/>
                <w:sz w:val="24"/>
                <w:szCs w:val="24"/>
              </w:rPr>
            </w:pPr>
            <w:r w:rsidRPr="007B446F">
              <w:rPr>
                <w:rFonts w:ascii="Times New Roman" w:hAnsi="Times New Roman"/>
                <w:b/>
                <w:sz w:val="24"/>
                <w:szCs w:val="24"/>
              </w:rPr>
              <w:t>Введение</w:t>
            </w:r>
          </w:p>
          <w:p w:rsidR="006C216C" w:rsidRPr="007B446F" w:rsidRDefault="006C216C" w:rsidP="00976805">
            <w:pPr>
              <w:spacing w:after="0" w:line="240" w:lineRule="auto"/>
              <w:rPr>
                <w:rFonts w:ascii="Times New Roman" w:hAnsi="Times New Roman"/>
                <w:b/>
                <w:sz w:val="24"/>
                <w:szCs w:val="24"/>
              </w:rPr>
            </w:pPr>
          </w:p>
        </w:tc>
        <w:tc>
          <w:tcPr>
            <w:tcW w:w="1417" w:type="dxa"/>
            <w:shd w:val="clear" w:color="auto" w:fill="FFFFFF"/>
          </w:tcPr>
          <w:p w:rsidR="006C216C" w:rsidRPr="007B446F" w:rsidRDefault="00593362" w:rsidP="00593362">
            <w:pPr>
              <w:snapToGrid w:val="0"/>
              <w:spacing w:after="0" w:line="240" w:lineRule="auto"/>
              <w:rPr>
                <w:rFonts w:ascii="Times New Roman" w:hAnsi="Times New Roman"/>
                <w:b/>
                <w:sz w:val="24"/>
                <w:szCs w:val="24"/>
              </w:rPr>
            </w:pPr>
            <w:r>
              <w:rPr>
                <w:rFonts w:ascii="Times New Roman" w:hAnsi="Times New Roman"/>
                <w:b/>
                <w:sz w:val="24"/>
                <w:szCs w:val="24"/>
              </w:rPr>
              <w:t xml:space="preserve">     стр. 2</w:t>
            </w:r>
          </w:p>
        </w:tc>
      </w:tr>
      <w:tr w:rsidR="006C216C" w:rsidRPr="007B446F" w:rsidTr="00593362">
        <w:trPr>
          <w:trHeight w:val="754"/>
        </w:trPr>
        <w:tc>
          <w:tcPr>
            <w:tcW w:w="8374" w:type="dxa"/>
            <w:shd w:val="clear" w:color="auto" w:fill="FFFFFF"/>
          </w:tcPr>
          <w:p w:rsidR="006C216C" w:rsidRPr="007B446F" w:rsidRDefault="006C216C" w:rsidP="00A16527">
            <w:pPr>
              <w:snapToGrid w:val="0"/>
              <w:spacing w:after="0" w:line="240" w:lineRule="auto"/>
              <w:ind w:right="263"/>
              <w:jc w:val="both"/>
              <w:rPr>
                <w:rFonts w:ascii="Times New Roman" w:hAnsi="Times New Roman"/>
                <w:b/>
                <w:sz w:val="24"/>
                <w:szCs w:val="24"/>
              </w:rPr>
            </w:pPr>
            <w:r w:rsidRPr="007B446F">
              <w:rPr>
                <w:rFonts w:ascii="Times New Roman" w:hAnsi="Times New Roman"/>
                <w:b/>
                <w:sz w:val="24"/>
                <w:szCs w:val="24"/>
                <w:lang w:val="en-US"/>
              </w:rPr>
              <w:t>I</w:t>
            </w:r>
            <w:r w:rsidR="00806EDA" w:rsidRPr="007B446F">
              <w:rPr>
                <w:rFonts w:ascii="Times New Roman" w:hAnsi="Times New Roman"/>
                <w:b/>
                <w:sz w:val="24"/>
                <w:szCs w:val="24"/>
              </w:rPr>
              <w:t xml:space="preserve">. </w:t>
            </w:r>
            <w:r w:rsidR="001547C0" w:rsidRPr="007B446F">
              <w:rPr>
                <w:rFonts w:ascii="Times New Roman" w:hAnsi="Times New Roman"/>
                <w:b/>
                <w:sz w:val="24"/>
                <w:szCs w:val="24"/>
              </w:rPr>
              <w:t>Д</w:t>
            </w:r>
            <w:r w:rsidRPr="007B446F">
              <w:rPr>
                <w:rFonts w:ascii="Times New Roman" w:hAnsi="Times New Roman"/>
                <w:b/>
                <w:sz w:val="24"/>
                <w:szCs w:val="24"/>
              </w:rPr>
              <w:t>инамик</w:t>
            </w:r>
            <w:r w:rsidR="001547C0" w:rsidRPr="007B446F">
              <w:rPr>
                <w:rFonts w:ascii="Times New Roman" w:hAnsi="Times New Roman"/>
                <w:b/>
                <w:sz w:val="24"/>
                <w:szCs w:val="24"/>
              </w:rPr>
              <w:t>а</w:t>
            </w:r>
            <w:r w:rsidRPr="007B446F">
              <w:rPr>
                <w:rFonts w:ascii="Times New Roman" w:hAnsi="Times New Roman"/>
                <w:b/>
                <w:sz w:val="24"/>
                <w:szCs w:val="24"/>
              </w:rPr>
              <w:t xml:space="preserve"> </w:t>
            </w:r>
            <w:r w:rsidR="001547C0" w:rsidRPr="007B446F">
              <w:rPr>
                <w:rFonts w:ascii="Times New Roman" w:hAnsi="Times New Roman"/>
                <w:b/>
                <w:sz w:val="24"/>
                <w:szCs w:val="24"/>
              </w:rPr>
              <w:t xml:space="preserve">численности граждан пожилого возраста </w:t>
            </w:r>
            <w:r w:rsidRPr="007B446F">
              <w:rPr>
                <w:rFonts w:ascii="Times New Roman" w:hAnsi="Times New Roman"/>
                <w:b/>
                <w:sz w:val="24"/>
                <w:szCs w:val="24"/>
              </w:rPr>
              <w:t>и структур</w:t>
            </w:r>
            <w:r w:rsidR="001547C0" w:rsidRPr="007B446F">
              <w:rPr>
                <w:rFonts w:ascii="Times New Roman" w:hAnsi="Times New Roman"/>
                <w:b/>
                <w:sz w:val="24"/>
                <w:szCs w:val="24"/>
              </w:rPr>
              <w:t>а</w:t>
            </w:r>
            <w:r w:rsidRPr="007B446F">
              <w:rPr>
                <w:rFonts w:ascii="Times New Roman" w:hAnsi="Times New Roman"/>
                <w:b/>
                <w:sz w:val="24"/>
                <w:szCs w:val="24"/>
              </w:rPr>
              <w:t xml:space="preserve"> </w:t>
            </w:r>
            <w:r w:rsidR="001547C0" w:rsidRPr="007B446F">
              <w:rPr>
                <w:rFonts w:ascii="Times New Roman" w:hAnsi="Times New Roman"/>
                <w:b/>
                <w:sz w:val="24"/>
                <w:szCs w:val="24"/>
              </w:rPr>
              <w:t>льготных категорий в муниципальном образовании город Салехард</w:t>
            </w:r>
          </w:p>
          <w:p w:rsidR="001547C0" w:rsidRPr="007B446F" w:rsidRDefault="001547C0" w:rsidP="00A16527">
            <w:pPr>
              <w:snapToGrid w:val="0"/>
              <w:spacing w:after="0" w:line="240" w:lineRule="auto"/>
              <w:ind w:right="263"/>
              <w:rPr>
                <w:rFonts w:ascii="Times New Roman" w:hAnsi="Times New Roman"/>
                <w:b/>
                <w:sz w:val="24"/>
                <w:szCs w:val="24"/>
              </w:rPr>
            </w:pPr>
          </w:p>
        </w:tc>
        <w:tc>
          <w:tcPr>
            <w:tcW w:w="1442" w:type="dxa"/>
            <w:gridSpan w:val="2"/>
            <w:shd w:val="clear" w:color="auto" w:fill="FFFFFF"/>
          </w:tcPr>
          <w:p w:rsidR="006C216C" w:rsidRPr="007B446F" w:rsidRDefault="00593362" w:rsidP="00593362">
            <w:pPr>
              <w:snapToGrid w:val="0"/>
              <w:spacing w:after="0" w:line="240" w:lineRule="auto"/>
              <w:ind w:right="263"/>
              <w:jc w:val="center"/>
              <w:rPr>
                <w:rFonts w:ascii="Times New Roman" w:hAnsi="Times New Roman"/>
                <w:b/>
                <w:sz w:val="24"/>
                <w:szCs w:val="24"/>
              </w:rPr>
            </w:pPr>
            <w:r>
              <w:rPr>
                <w:rFonts w:ascii="Times New Roman" w:hAnsi="Times New Roman"/>
                <w:b/>
                <w:sz w:val="24"/>
                <w:szCs w:val="24"/>
              </w:rPr>
              <w:t>стр. 2</w:t>
            </w:r>
          </w:p>
        </w:tc>
      </w:tr>
      <w:tr w:rsidR="006C216C" w:rsidRPr="007B446F" w:rsidTr="00593362">
        <w:trPr>
          <w:trHeight w:val="819"/>
        </w:trPr>
        <w:tc>
          <w:tcPr>
            <w:tcW w:w="8374" w:type="dxa"/>
            <w:shd w:val="clear" w:color="auto" w:fill="FFFFFF"/>
          </w:tcPr>
          <w:p w:rsidR="006C216C" w:rsidRPr="005906EE" w:rsidRDefault="006C216C" w:rsidP="00A16527">
            <w:pPr>
              <w:pStyle w:val="af5"/>
              <w:numPr>
                <w:ilvl w:val="1"/>
                <w:numId w:val="4"/>
              </w:numPr>
              <w:snapToGrid w:val="0"/>
              <w:spacing w:after="0" w:line="240" w:lineRule="auto"/>
              <w:ind w:left="0" w:right="263" w:firstLine="0"/>
              <w:rPr>
                <w:rFonts w:ascii="Times New Roman" w:hAnsi="Times New Roman"/>
                <w:sz w:val="24"/>
                <w:szCs w:val="24"/>
              </w:rPr>
            </w:pPr>
            <w:r w:rsidRPr="007B446F">
              <w:rPr>
                <w:rFonts w:ascii="Times New Roman" w:hAnsi="Times New Roman"/>
                <w:sz w:val="24"/>
                <w:szCs w:val="24"/>
              </w:rPr>
              <w:t xml:space="preserve">Динамика численности </w:t>
            </w:r>
            <w:r w:rsidR="00806EDA" w:rsidRPr="007B446F">
              <w:rPr>
                <w:rFonts w:ascii="Times New Roman" w:hAnsi="Times New Roman"/>
                <w:sz w:val="24"/>
                <w:szCs w:val="24"/>
              </w:rPr>
              <w:t>пожилых людей</w:t>
            </w:r>
            <w:r w:rsidRPr="007B446F">
              <w:rPr>
                <w:rFonts w:ascii="Times New Roman" w:hAnsi="Times New Roman"/>
                <w:sz w:val="24"/>
                <w:szCs w:val="24"/>
              </w:rPr>
              <w:t xml:space="preserve"> в </w:t>
            </w:r>
            <w:r w:rsidR="00806EDA" w:rsidRPr="007B446F">
              <w:rPr>
                <w:rFonts w:ascii="Times New Roman" w:hAnsi="Times New Roman"/>
                <w:sz w:val="24"/>
                <w:szCs w:val="24"/>
              </w:rPr>
              <w:t>муниципальном образовании город Салехард</w:t>
            </w:r>
          </w:p>
          <w:p w:rsidR="005906EE" w:rsidRPr="007B446F" w:rsidRDefault="005906EE" w:rsidP="005906EE">
            <w:pPr>
              <w:pStyle w:val="af5"/>
              <w:snapToGrid w:val="0"/>
              <w:spacing w:after="0" w:line="240" w:lineRule="auto"/>
              <w:ind w:left="0" w:right="263"/>
              <w:rPr>
                <w:rFonts w:ascii="Times New Roman" w:hAnsi="Times New Roman"/>
                <w:sz w:val="24"/>
                <w:szCs w:val="24"/>
              </w:rPr>
            </w:pPr>
          </w:p>
        </w:tc>
        <w:tc>
          <w:tcPr>
            <w:tcW w:w="1442" w:type="dxa"/>
            <w:gridSpan w:val="2"/>
            <w:shd w:val="clear" w:color="auto" w:fill="FFFFFF"/>
          </w:tcPr>
          <w:p w:rsidR="006C216C" w:rsidRPr="007B446F" w:rsidRDefault="006C216C" w:rsidP="00111A92">
            <w:pPr>
              <w:snapToGrid w:val="0"/>
              <w:spacing w:after="0" w:line="240" w:lineRule="auto"/>
              <w:ind w:right="263"/>
              <w:jc w:val="center"/>
              <w:rPr>
                <w:rFonts w:ascii="Times New Roman" w:hAnsi="Times New Roman"/>
                <w:sz w:val="24"/>
                <w:szCs w:val="24"/>
              </w:rPr>
            </w:pPr>
            <w:r w:rsidRPr="007B446F">
              <w:rPr>
                <w:rFonts w:ascii="Times New Roman" w:hAnsi="Times New Roman"/>
                <w:sz w:val="24"/>
                <w:szCs w:val="24"/>
              </w:rPr>
              <w:t xml:space="preserve">стр. </w:t>
            </w:r>
            <w:r w:rsidR="00111A92">
              <w:rPr>
                <w:rFonts w:ascii="Times New Roman" w:hAnsi="Times New Roman"/>
                <w:sz w:val="24"/>
                <w:szCs w:val="24"/>
              </w:rPr>
              <w:t>2</w:t>
            </w:r>
          </w:p>
        </w:tc>
      </w:tr>
      <w:tr w:rsidR="006C216C" w:rsidRPr="007B446F" w:rsidTr="00593362">
        <w:trPr>
          <w:trHeight w:val="859"/>
        </w:trPr>
        <w:tc>
          <w:tcPr>
            <w:tcW w:w="8374" w:type="dxa"/>
            <w:shd w:val="clear" w:color="auto" w:fill="FFFFFF"/>
          </w:tcPr>
          <w:p w:rsidR="006C216C" w:rsidRPr="007B446F" w:rsidRDefault="006C216C" w:rsidP="00A16527">
            <w:pPr>
              <w:snapToGrid w:val="0"/>
              <w:spacing w:after="0" w:line="240" w:lineRule="auto"/>
              <w:ind w:right="263"/>
              <w:jc w:val="both"/>
              <w:rPr>
                <w:rFonts w:ascii="Times New Roman" w:hAnsi="Times New Roman"/>
                <w:sz w:val="24"/>
                <w:szCs w:val="24"/>
              </w:rPr>
            </w:pPr>
            <w:r w:rsidRPr="007B446F">
              <w:rPr>
                <w:rFonts w:ascii="Times New Roman" w:hAnsi="Times New Roman"/>
                <w:sz w:val="24"/>
                <w:szCs w:val="24"/>
              </w:rPr>
              <w:t xml:space="preserve">1.2. </w:t>
            </w:r>
            <w:r w:rsidR="001547C0" w:rsidRPr="007B446F">
              <w:rPr>
                <w:rFonts w:ascii="Times New Roman" w:hAnsi="Times New Roman"/>
                <w:sz w:val="24"/>
                <w:szCs w:val="24"/>
              </w:rPr>
              <w:t>Структура льготных категорий граждан пожилого возраста                                в муниципальном образовании город Салехард</w:t>
            </w:r>
          </w:p>
        </w:tc>
        <w:tc>
          <w:tcPr>
            <w:tcW w:w="1442" w:type="dxa"/>
            <w:gridSpan w:val="2"/>
            <w:shd w:val="clear" w:color="auto" w:fill="FFFFFF"/>
          </w:tcPr>
          <w:p w:rsidR="006C216C" w:rsidRPr="007B446F" w:rsidRDefault="006C216C" w:rsidP="00111A92">
            <w:pPr>
              <w:snapToGrid w:val="0"/>
              <w:spacing w:after="0" w:line="240" w:lineRule="auto"/>
              <w:ind w:right="263"/>
              <w:jc w:val="center"/>
              <w:rPr>
                <w:rFonts w:ascii="Times New Roman" w:hAnsi="Times New Roman"/>
                <w:sz w:val="24"/>
                <w:szCs w:val="24"/>
              </w:rPr>
            </w:pPr>
            <w:r w:rsidRPr="007B446F">
              <w:rPr>
                <w:rFonts w:ascii="Times New Roman" w:hAnsi="Times New Roman"/>
                <w:sz w:val="24"/>
                <w:szCs w:val="24"/>
              </w:rPr>
              <w:t xml:space="preserve">стр. </w:t>
            </w:r>
            <w:r w:rsidR="00111A92">
              <w:rPr>
                <w:rFonts w:ascii="Times New Roman" w:hAnsi="Times New Roman"/>
                <w:sz w:val="24"/>
                <w:szCs w:val="24"/>
              </w:rPr>
              <w:t>4</w:t>
            </w:r>
          </w:p>
        </w:tc>
      </w:tr>
      <w:tr w:rsidR="006C216C" w:rsidRPr="007B446F" w:rsidTr="00593362">
        <w:trPr>
          <w:trHeight w:val="23"/>
        </w:trPr>
        <w:tc>
          <w:tcPr>
            <w:tcW w:w="8374" w:type="dxa"/>
            <w:shd w:val="clear" w:color="auto" w:fill="FFFFFF"/>
          </w:tcPr>
          <w:p w:rsidR="006C216C" w:rsidRPr="007B446F" w:rsidRDefault="005906EE" w:rsidP="005906EE">
            <w:pPr>
              <w:tabs>
                <w:tab w:val="left" w:pos="6360"/>
              </w:tabs>
              <w:snapToGrid w:val="0"/>
              <w:spacing w:after="0" w:line="240" w:lineRule="auto"/>
              <w:ind w:right="263"/>
              <w:rPr>
                <w:rFonts w:ascii="Times New Roman" w:hAnsi="Times New Roman"/>
                <w:sz w:val="24"/>
                <w:szCs w:val="24"/>
              </w:rPr>
            </w:pPr>
            <w:r>
              <w:rPr>
                <w:rFonts w:ascii="Times New Roman" w:hAnsi="Times New Roman"/>
                <w:sz w:val="24"/>
                <w:szCs w:val="24"/>
              </w:rPr>
              <w:tab/>
            </w:r>
          </w:p>
        </w:tc>
        <w:tc>
          <w:tcPr>
            <w:tcW w:w="1442" w:type="dxa"/>
            <w:gridSpan w:val="2"/>
            <w:shd w:val="clear" w:color="auto" w:fill="FFFFFF"/>
          </w:tcPr>
          <w:p w:rsidR="006C216C" w:rsidRPr="007B446F" w:rsidRDefault="006C216C" w:rsidP="00593362">
            <w:pPr>
              <w:snapToGrid w:val="0"/>
              <w:spacing w:after="0" w:line="240" w:lineRule="auto"/>
              <w:ind w:right="263"/>
              <w:jc w:val="center"/>
              <w:rPr>
                <w:rFonts w:ascii="Times New Roman" w:hAnsi="Times New Roman"/>
                <w:sz w:val="24"/>
                <w:szCs w:val="24"/>
              </w:rPr>
            </w:pPr>
          </w:p>
        </w:tc>
      </w:tr>
      <w:tr w:rsidR="006C216C" w:rsidRPr="007B446F" w:rsidTr="00593362">
        <w:trPr>
          <w:trHeight w:val="23"/>
        </w:trPr>
        <w:tc>
          <w:tcPr>
            <w:tcW w:w="8374" w:type="dxa"/>
            <w:shd w:val="clear" w:color="auto" w:fill="FFFFFF"/>
          </w:tcPr>
          <w:p w:rsidR="006C216C" w:rsidRPr="00593362" w:rsidRDefault="006C216C" w:rsidP="00A16527">
            <w:pPr>
              <w:snapToGrid w:val="0"/>
              <w:spacing w:after="0" w:line="240" w:lineRule="auto"/>
              <w:ind w:right="263"/>
              <w:rPr>
                <w:rFonts w:ascii="Times New Roman" w:hAnsi="Times New Roman"/>
                <w:b/>
                <w:sz w:val="24"/>
                <w:szCs w:val="24"/>
              </w:rPr>
            </w:pPr>
            <w:r w:rsidRPr="00593362">
              <w:rPr>
                <w:rFonts w:ascii="Times New Roman" w:hAnsi="Times New Roman"/>
                <w:b/>
                <w:sz w:val="24"/>
                <w:szCs w:val="24"/>
                <w:lang w:val="en-US"/>
              </w:rPr>
              <w:t>II</w:t>
            </w:r>
            <w:r w:rsidRPr="00593362">
              <w:rPr>
                <w:rFonts w:ascii="Times New Roman" w:hAnsi="Times New Roman"/>
                <w:b/>
                <w:sz w:val="24"/>
                <w:szCs w:val="24"/>
              </w:rPr>
              <w:t xml:space="preserve">. </w:t>
            </w:r>
            <w:r w:rsidR="001547C0" w:rsidRPr="00593362">
              <w:rPr>
                <w:rFonts w:ascii="Times New Roman" w:hAnsi="Times New Roman"/>
                <w:b/>
                <w:sz w:val="24"/>
                <w:szCs w:val="24"/>
              </w:rPr>
              <w:t>Социально-экономическое положение граждан пожилого возраста в муниципальном образовании город Салехард</w:t>
            </w:r>
          </w:p>
          <w:p w:rsidR="001547C0" w:rsidRPr="00593362" w:rsidRDefault="001547C0" w:rsidP="00A16527">
            <w:pPr>
              <w:snapToGrid w:val="0"/>
              <w:spacing w:after="0" w:line="240" w:lineRule="auto"/>
              <w:ind w:right="263"/>
              <w:rPr>
                <w:rFonts w:ascii="Times New Roman" w:hAnsi="Times New Roman"/>
                <w:b/>
                <w:sz w:val="24"/>
                <w:szCs w:val="24"/>
              </w:rPr>
            </w:pPr>
          </w:p>
          <w:p w:rsidR="001547C0" w:rsidRPr="00593362" w:rsidRDefault="001547C0" w:rsidP="005906EE">
            <w:pPr>
              <w:spacing w:after="0" w:line="240" w:lineRule="auto"/>
              <w:jc w:val="both"/>
              <w:rPr>
                <w:rFonts w:ascii="Times New Roman" w:hAnsi="Times New Roman"/>
                <w:sz w:val="24"/>
                <w:szCs w:val="24"/>
              </w:rPr>
            </w:pPr>
            <w:r w:rsidRPr="00593362">
              <w:rPr>
                <w:rFonts w:ascii="Times New Roman" w:hAnsi="Times New Roman"/>
                <w:sz w:val="24"/>
                <w:szCs w:val="24"/>
              </w:rPr>
              <w:t xml:space="preserve">2.1. </w:t>
            </w:r>
            <w:r w:rsidR="005906EE" w:rsidRPr="00593362">
              <w:rPr>
                <w:rFonts w:ascii="Times New Roman" w:hAnsi="Times New Roman"/>
                <w:sz w:val="24"/>
                <w:szCs w:val="24"/>
              </w:rPr>
              <w:t>Социально-бытовы</w:t>
            </w:r>
            <w:r w:rsidR="00FF5329" w:rsidRPr="00593362">
              <w:rPr>
                <w:rFonts w:ascii="Times New Roman" w:hAnsi="Times New Roman"/>
                <w:sz w:val="24"/>
                <w:szCs w:val="24"/>
              </w:rPr>
              <w:t>е</w:t>
            </w:r>
            <w:r w:rsidR="005906EE" w:rsidRPr="00593362">
              <w:rPr>
                <w:rFonts w:ascii="Times New Roman" w:hAnsi="Times New Roman"/>
                <w:sz w:val="24"/>
                <w:szCs w:val="24"/>
              </w:rPr>
              <w:t xml:space="preserve"> услови</w:t>
            </w:r>
            <w:r w:rsidR="00FF5329" w:rsidRPr="00593362">
              <w:rPr>
                <w:rFonts w:ascii="Times New Roman" w:hAnsi="Times New Roman"/>
                <w:sz w:val="24"/>
                <w:szCs w:val="24"/>
              </w:rPr>
              <w:t>я</w:t>
            </w:r>
            <w:r w:rsidR="005906EE" w:rsidRPr="00593362">
              <w:rPr>
                <w:rFonts w:ascii="Times New Roman" w:hAnsi="Times New Roman"/>
                <w:sz w:val="24"/>
                <w:szCs w:val="24"/>
              </w:rPr>
              <w:t xml:space="preserve"> проживания и м</w:t>
            </w:r>
            <w:r w:rsidRPr="00593362">
              <w:rPr>
                <w:rFonts w:ascii="Times New Roman" w:hAnsi="Times New Roman"/>
                <w:sz w:val="24"/>
                <w:szCs w:val="24"/>
              </w:rPr>
              <w:t>атериально</w:t>
            </w:r>
            <w:r w:rsidR="00FF5329" w:rsidRPr="00593362">
              <w:rPr>
                <w:rFonts w:ascii="Times New Roman" w:hAnsi="Times New Roman"/>
                <w:sz w:val="24"/>
                <w:szCs w:val="24"/>
              </w:rPr>
              <w:t>е</w:t>
            </w:r>
            <w:r w:rsidRPr="00593362">
              <w:rPr>
                <w:rFonts w:ascii="Times New Roman" w:hAnsi="Times New Roman"/>
                <w:sz w:val="24"/>
                <w:szCs w:val="24"/>
              </w:rPr>
              <w:t xml:space="preserve"> положение граждан пожилого возраста в муниципальном образовании город Салехард</w:t>
            </w:r>
          </w:p>
          <w:p w:rsidR="005906EE" w:rsidRPr="00593362" w:rsidRDefault="005906EE" w:rsidP="005906EE">
            <w:pPr>
              <w:snapToGrid w:val="0"/>
              <w:spacing w:after="0" w:line="240" w:lineRule="auto"/>
              <w:ind w:right="263"/>
              <w:jc w:val="both"/>
              <w:rPr>
                <w:rFonts w:ascii="Times New Roman" w:hAnsi="Times New Roman"/>
                <w:sz w:val="24"/>
                <w:szCs w:val="24"/>
              </w:rPr>
            </w:pPr>
          </w:p>
          <w:p w:rsidR="001547C0" w:rsidRPr="00593362" w:rsidRDefault="001547C0" w:rsidP="00A16527">
            <w:pPr>
              <w:snapToGrid w:val="0"/>
              <w:spacing w:after="0" w:line="240" w:lineRule="auto"/>
              <w:ind w:right="263"/>
              <w:jc w:val="both"/>
              <w:rPr>
                <w:rFonts w:ascii="Times New Roman" w:hAnsi="Times New Roman"/>
                <w:sz w:val="24"/>
                <w:szCs w:val="24"/>
              </w:rPr>
            </w:pPr>
            <w:r w:rsidRPr="00593362">
              <w:rPr>
                <w:rFonts w:ascii="Times New Roman" w:hAnsi="Times New Roman"/>
                <w:sz w:val="24"/>
                <w:szCs w:val="24"/>
              </w:rPr>
              <w:t xml:space="preserve">2.2. </w:t>
            </w:r>
            <w:r w:rsidR="005906EE" w:rsidRPr="00593362">
              <w:rPr>
                <w:rFonts w:ascii="Times New Roman" w:hAnsi="Times New Roman"/>
                <w:sz w:val="24"/>
                <w:szCs w:val="24"/>
              </w:rPr>
              <w:t>Предоставляемые ме</w:t>
            </w:r>
            <w:r w:rsidR="00354370" w:rsidRPr="00593362">
              <w:rPr>
                <w:rFonts w:ascii="Times New Roman" w:hAnsi="Times New Roman"/>
                <w:sz w:val="24"/>
                <w:szCs w:val="24"/>
              </w:rPr>
              <w:t>р</w:t>
            </w:r>
            <w:r w:rsidR="005906EE" w:rsidRPr="00593362">
              <w:rPr>
                <w:rFonts w:ascii="Times New Roman" w:hAnsi="Times New Roman"/>
                <w:sz w:val="24"/>
                <w:szCs w:val="24"/>
              </w:rPr>
              <w:t>ы</w:t>
            </w:r>
            <w:r w:rsidR="00354370" w:rsidRPr="00593362">
              <w:rPr>
                <w:rFonts w:ascii="Times New Roman" w:hAnsi="Times New Roman"/>
                <w:sz w:val="24"/>
                <w:szCs w:val="24"/>
              </w:rPr>
              <w:t xml:space="preserve"> социальной поддержки граждан пожилого возраста в муниципальном образовании город Салехард</w:t>
            </w:r>
          </w:p>
          <w:p w:rsidR="005906EE" w:rsidRPr="00593362" w:rsidRDefault="005906EE" w:rsidP="005906EE">
            <w:pPr>
              <w:snapToGrid w:val="0"/>
              <w:spacing w:after="0" w:line="240" w:lineRule="auto"/>
              <w:ind w:right="263" w:firstLine="709"/>
              <w:jc w:val="both"/>
              <w:rPr>
                <w:rFonts w:ascii="Times New Roman" w:hAnsi="Times New Roman"/>
                <w:sz w:val="24"/>
                <w:szCs w:val="24"/>
              </w:rPr>
            </w:pPr>
            <w:r w:rsidRPr="00593362">
              <w:rPr>
                <w:rFonts w:ascii="Times New Roman" w:hAnsi="Times New Roman"/>
                <w:sz w:val="24"/>
                <w:szCs w:val="24"/>
              </w:rPr>
              <w:t>2.2.1. Оздоровление неработающих граждан пожилого возраста, проживающих на территории муниципального образования город Салехард</w:t>
            </w:r>
          </w:p>
          <w:p w:rsidR="005906EE" w:rsidRDefault="007538A6" w:rsidP="005906EE">
            <w:pPr>
              <w:snapToGrid w:val="0"/>
              <w:spacing w:after="0" w:line="240" w:lineRule="auto"/>
              <w:ind w:right="263" w:firstLine="709"/>
              <w:jc w:val="both"/>
              <w:rPr>
                <w:rFonts w:ascii="Times New Roman" w:hAnsi="Times New Roman"/>
                <w:sz w:val="24"/>
                <w:szCs w:val="24"/>
              </w:rPr>
            </w:pPr>
            <w:r>
              <w:rPr>
                <w:rFonts w:ascii="Times New Roman" w:hAnsi="Times New Roman"/>
                <w:sz w:val="24"/>
                <w:szCs w:val="24"/>
              </w:rPr>
              <w:t xml:space="preserve">2.2.2. </w:t>
            </w:r>
            <w:r w:rsidR="005906EE" w:rsidRPr="00593362">
              <w:rPr>
                <w:rFonts w:ascii="Times New Roman" w:hAnsi="Times New Roman"/>
                <w:sz w:val="24"/>
                <w:szCs w:val="24"/>
              </w:rPr>
              <w:t>Социальное обслуживание граждан пожилого возраста, проживающих на территории муниципального образования город Салехард</w:t>
            </w:r>
          </w:p>
          <w:p w:rsidR="007538A6" w:rsidRPr="007538A6" w:rsidRDefault="007538A6" w:rsidP="007538A6">
            <w:pPr>
              <w:pStyle w:val="21"/>
              <w:tabs>
                <w:tab w:val="left" w:pos="709"/>
              </w:tabs>
              <w:spacing w:before="24" w:after="24" w:line="240" w:lineRule="auto"/>
              <w:ind w:firstLine="709"/>
            </w:pPr>
            <w:r w:rsidRPr="007538A6">
              <w:t xml:space="preserve">2.2.3. </w:t>
            </w:r>
            <w:r>
              <w:t xml:space="preserve">   </w:t>
            </w:r>
            <w:r w:rsidRPr="007538A6">
              <w:t>Медицинское обслуживание граждан пожилого возраста, проживающих на территории муниципального образования город Салехард</w:t>
            </w:r>
          </w:p>
          <w:p w:rsidR="00925347" w:rsidRDefault="00925347" w:rsidP="00A16527">
            <w:pPr>
              <w:snapToGrid w:val="0"/>
              <w:spacing w:after="0" w:line="240" w:lineRule="auto"/>
              <w:ind w:right="263" w:firstLine="709"/>
              <w:jc w:val="both"/>
              <w:rPr>
                <w:rFonts w:ascii="Times New Roman" w:hAnsi="Times New Roman"/>
                <w:sz w:val="24"/>
                <w:szCs w:val="24"/>
              </w:rPr>
            </w:pPr>
          </w:p>
          <w:p w:rsidR="007538A6" w:rsidRPr="00593362" w:rsidRDefault="007538A6" w:rsidP="00A16527">
            <w:pPr>
              <w:snapToGrid w:val="0"/>
              <w:spacing w:after="0" w:line="240" w:lineRule="auto"/>
              <w:ind w:right="263" w:firstLine="709"/>
              <w:jc w:val="both"/>
              <w:rPr>
                <w:rFonts w:ascii="Times New Roman" w:hAnsi="Times New Roman"/>
                <w:sz w:val="24"/>
                <w:szCs w:val="24"/>
              </w:rPr>
            </w:pPr>
          </w:p>
          <w:p w:rsidR="006C216C" w:rsidRPr="00593362" w:rsidRDefault="00925347" w:rsidP="00A16527">
            <w:pPr>
              <w:snapToGrid w:val="0"/>
              <w:spacing w:after="0" w:line="240" w:lineRule="auto"/>
              <w:ind w:right="263"/>
              <w:jc w:val="both"/>
              <w:rPr>
                <w:rFonts w:ascii="Times New Roman" w:hAnsi="Times New Roman"/>
                <w:b/>
                <w:sz w:val="24"/>
                <w:szCs w:val="24"/>
              </w:rPr>
            </w:pPr>
            <w:r w:rsidRPr="00593362">
              <w:rPr>
                <w:rFonts w:ascii="Times New Roman" w:hAnsi="Times New Roman"/>
                <w:b/>
                <w:sz w:val="24"/>
                <w:szCs w:val="24"/>
                <w:lang w:val="en-US"/>
              </w:rPr>
              <w:t>III</w:t>
            </w:r>
            <w:r w:rsidRPr="00593362">
              <w:rPr>
                <w:rFonts w:ascii="Times New Roman" w:hAnsi="Times New Roman"/>
                <w:b/>
                <w:sz w:val="24"/>
                <w:szCs w:val="24"/>
              </w:rPr>
              <w:t xml:space="preserve">. </w:t>
            </w:r>
            <w:r w:rsidR="00A16527" w:rsidRPr="00593362">
              <w:rPr>
                <w:rFonts w:ascii="Times New Roman" w:hAnsi="Times New Roman"/>
                <w:b/>
                <w:sz w:val="24"/>
                <w:szCs w:val="24"/>
              </w:rPr>
              <w:t>Развитие интеллектуального потенциала граждан пожилого возраста, организация их свободного времени и культурного досуга</w:t>
            </w:r>
          </w:p>
          <w:p w:rsidR="00A16527" w:rsidRPr="00593362" w:rsidRDefault="00A16527" w:rsidP="00A16527">
            <w:pPr>
              <w:snapToGrid w:val="0"/>
              <w:spacing w:after="0" w:line="240" w:lineRule="auto"/>
              <w:ind w:right="263"/>
              <w:rPr>
                <w:rFonts w:ascii="Times New Roman" w:hAnsi="Times New Roman"/>
                <w:b/>
                <w:sz w:val="24"/>
                <w:szCs w:val="24"/>
              </w:rPr>
            </w:pPr>
          </w:p>
        </w:tc>
        <w:tc>
          <w:tcPr>
            <w:tcW w:w="1442" w:type="dxa"/>
            <w:gridSpan w:val="2"/>
            <w:shd w:val="clear" w:color="auto" w:fill="FFFFFF"/>
          </w:tcPr>
          <w:p w:rsidR="00593362" w:rsidRDefault="006C216C" w:rsidP="00593362">
            <w:pPr>
              <w:snapToGrid w:val="0"/>
              <w:spacing w:after="0" w:line="240" w:lineRule="auto"/>
              <w:ind w:right="263"/>
              <w:jc w:val="center"/>
              <w:rPr>
                <w:rFonts w:ascii="Times New Roman" w:hAnsi="Times New Roman"/>
                <w:b/>
                <w:sz w:val="24"/>
                <w:szCs w:val="24"/>
              </w:rPr>
            </w:pPr>
            <w:r w:rsidRPr="00593362">
              <w:rPr>
                <w:rFonts w:ascii="Times New Roman" w:hAnsi="Times New Roman"/>
                <w:b/>
                <w:sz w:val="24"/>
                <w:szCs w:val="24"/>
              </w:rPr>
              <w:t xml:space="preserve">стр. </w:t>
            </w:r>
            <w:r w:rsidR="008C7455" w:rsidRPr="00593362">
              <w:rPr>
                <w:rFonts w:ascii="Times New Roman" w:hAnsi="Times New Roman"/>
                <w:b/>
                <w:sz w:val="24"/>
                <w:szCs w:val="24"/>
              </w:rPr>
              <w:t>4</w:t>
            </w:r>
          </w:p>
          <w:p w:rsidR="00593362" w:rsidRDefault="00593362" w:rsidP="00593362">
            <w:pPr>
              <w:jc w:val="center"/>
              <w:rPr>
                <w:rFonts w:ascii="Times New Roman" w:hAnsi="Times New Roman"/>
                <w:sz w:val="24"/>
                <w:szCs w:val="24"/>
              </w:rPr>
            </w:pPr>
          </w:p>
          <w:p w:rsidR="00593362" w:rsidRPr="00593362" w:rsidRDefault="00593362" w:rsidP="00593362">
            <w:pPr>
              <w:rPr>
                <w:rFonts w:ascii="Times New Roman" w:hAnsi="Times New Roman"/>
                <w:sz w:val="24"/>
                <w:szCs w:val="24"/>
              </w:rPr>
            </w:pPr>
            <w:r>
              <w:rPr>
                <w:rFonts w:ascii="Times New Roman" w:hAnsi="Times New Roman"/>
                <w:sz w:val="24"/>
                <w:szCs w:val="24"/>
              </w:rPr>
              <w:t xml:space="preserve">     </w:t>
            </w:r>
            <w:r w:rsidRPr="00593362">
              <w:rPr>
                <w:rFonts w:ascii="Times New Roman" w:hAnsi="Times New Roman"/>
                <w:sz w:val="24"/>
                <w:szCs w:val="24"/>
              </w:rPr>
              <w:t>стр. 4</w:t>
            </w:r>
          </w:p>
          <w:p w:rsidR="00593362" w:rsidRPr="00593362" w:rsidRDefault="00593362" w:rsidP="00593362">
            <w:pPr>
              <w:jc w:val="center"/>
              <w:rPr>
                <w:rFonts w:ascii="Times New Roman" w:hAnsi="Times New Roman"/>
                <w:sz w:val="24"/>
                <w:szCs w:val="24"/>
              </w:rPr>
            </w:pPr>
          </w:p>
          <w:p w:rsidR="00593362" w:rsidRPr="00593362" w:rsidRDefault="00593362" w:rsidP="00593362">
            <w:pPr>
              <w:rPr>
                <w:rFonts w:ascii="Times New Roman" w:hAnsi="Times New Roman"/>
                <w:sz w:val="24"/>
                <w:szCs w:val="24"/>
              </w:rPr>
            </w:pPr>
            <w:r>
              <w:rPr>
                <w:rFonts w:ascii="Times New Roman" w:hAnsi="Times New Roman"/>
                <w:sz w:val="24"/>
                <w:szCs w:val="24"/>
              </w:rPr>
              <w:t xml:space="preserve">      </w:t>
            </w:r>
            <w:r w:rsidRPr="00593362">
              <w:rPr>
                <w:rFonts w:ascii="Times New Roman" w:hAnsi="Times New Roman"/>
                <w:sz w:val="24"/>
                <w:szCs w:val="24"/>
              </w:rPr>
              <w:t>стр. 7</w:t>
            </w:r>
          </w:p>
          <w:p w:rsidR="00593362" w:rsidRPr="00593362" w:rsidRDefault="00593362" w:rsidP="00593362">
            <w:pPr>
              <w:rPr>
                <w:rFonts w:ascii="Times New Roman" w:hAnsi="Times New Roman"/>
                <w:sz w:val="24"/>
                <w:szCs w:val="24"/>
              </w:rPr>
            </w:pPr>
            <w:r>
              <w:rPr>
                <w:rFonts w:ascii="Times New Roman" w:hAnsi="Times New Roman"/>
                <w:sz w:val="24"/>
                <w:szCs w:val="24"/>
              </w:rPr>
              <w:t xml:space="preserve">      </w:t>
            </w:r>
            <w:r w:rsidRPr="00593362">
              <w:rPr>
                <w:rFonts w:ascii="Times New Roman" w:hAnsi="Times New Roman"/>
                <w:sz w:val="24"/>
                <w:szCs w:val="24"/>
              </w:rPr>
              <w:t>стр. 9</w:t>
            </w:r>
          </w:p>
          <w:p w:rsidR="00593362" w:rsidRPr="00593362" w:rsidRDefault="00593362" w:rsidP="00593362">
            <w:pPr>
              <w:jc w:val="center"/>
              <w:rPr>
                <w:rFonts w:ascii="Times New Roman" w:hAnsi="Times New Roman"/>
                <w:sz w:val="24"/>
                <w:szCs w:val="24"/>
              </w:rPr>
            </w:pPr>
            <w:r w:rsidRPr="00593362">
              <w:rPr>
                <w:rFonts w:ascii="Times New Roman" w:hAnsi="Times New Roman"/>
                <w:sz w:val="24"/>
                <w:szCs w:val="24"/>
              </w:rPr>
              <w:t>стр. 1</w:t>
            </w:r>
            <w:r w:rsidR="00111A92">
              <w:rPr>
                <w:rFonts w:ascii="Times New Roman" w:hAnsi="Times New Roman"/>
                <w:sz w:val="24"/>
                <w:szCs w:val="24"/>
              </w:rPr>
              <w:t>1</w:t>
            </w:r>
          </w:p>
          <w:p w:rsidR="007538A6" w:rsidRPr="00593362" w:rsidRDefault="00BC5D52" w:rsidP="007538A6">
            <w:pPr>
              <w:jc w:val="center"/>
              <w:rPr>
                <w:rFonts w:ascii="Times New Roman" w:hAnsi="Times New Roman"/>
                <w:sz w:val="24"/>
                <w:szCs w:val="24"/>
              </w:rPr>
            </w:pPr>
            <w:r>
              <w:rPr>
                <w:rFonts w:ascii="Times New Roman" w:hAnsi="Times New Roman"/>
                <w:sz w:val="24"/>
                <w:szCs w:val="24"/>
              </w:rPr>
              <w:t xml:space="preserve"> </w:t>
            </w:r>
            <w:r w:rsidR="007538A6" w:rsidRPr="00593362">
              <w:rPr>
                <w:rFonts w:ascii="Times New Roman" w:hAnsi="Times New Roman"/>
                <w:sz w:val="24"/>
                <w:szCs w:val="24"/>
              </w:rPr>
              <w:t>стр. 1</w:t>
            </w:r>
            <w:r w:rsidR="007538A6">
              <w:rPr>
                <w:rFonts w:ascii="Times New Roman" w:hAnsi="Times New Roman"/>
                <w:sz w:val="24"/>
                <w:szCs w:val="24"/>
              </w:rPr>
              <w:t>3</w:t>
            </w:r>
          </w:p>
          <w:p w:rsidR="00BC5D52" w:rsidRDefault="00BC5D52" w:rsidP="00BC5D52">
            <w:pPr>
              <w:rPr>
                <w:rFonts w:ascii="Times New Roman" w:hAnsi="Times New Roman"/>
                <w:sz w:val="24"/>
                <w:szCs w:val="24"/>
              </w:rPr>
            </w:pPr>
          </w:p>
          <w:p w:rsidR="006C216C" w:rsidRPr="00593362" w:rsidRDefault="00BC5D52" w:rsidP="004E24B7">
            <w:pPr>
              <w:rPr>
                <w:rFonts w:ascii="Times New Roman" w:hAnsi="Times New Roman"/>
                <w:sz w:val="24"/>
                <w:szCs w:val="24"/>
              </w:rPr>
            </w:pPr>
            <w:r>
              <w:rPr>
                <w:rFonts w:ascii="Times New Roman" w:hAnsi="Times New Roman"/>
                <w:sz w:val="24"/>
                <w:szCs w:val="24"/>
              </w:rPr>
              <w:t xml:space="preserve">     </w:t>
            </w:r>
            <w:r w:rsidR="00593362" w:rsidRPr="00593362">
              <w:rPr>
                <w:rFonts w:ascii="Times New Roman" w:hAnsi="Times New Roman"/>
                <w:b/>
                <w:sz w:val="24"/>
                <w:szCs w:val="24"/>
              </w:rPr>
              <w:t xml:space="preserve">стр. </w:t>
            </w:r>
            <w:r w:rsidR="00593362">
              <w:rPr>
                <w:rFonts w:ascii="Times New Roman" w:hAnsi="Times New Roman"/>
                <w:b/>
                <w:sz w:val="24"/>
                <w:szCs w:val="24"/>
              </w:rPr>
              <w:t>1</w:t>
            </w:r>
            <w:r w:rsidR="004E24B7">
              <w:rPr>
                <w:rFonts w:ascii="Times New Roman" w:hAnsi="Times New Roman"/>
                <w:b/>
                <w:sz w:val="24"/>
                <w:szCs w:val="24"/>
              </w:rPr>
              <w:t>4</w:t>
            </w:r>
          </w:p>
        </w:tc>
      </w:tr>
      <w:tr w:rsidR="006C216C" w:rsidRPr="007B446F" w:rsidTr="00593362">
        <w:trPr>
          <w:trHeight w:val="1075"/>
        </w:trPr>
        <w:tc>
          <w:tcPr>
            <w:tcW w:w="8374" w:type="dxa"/>
            <w:shd w:val="clear" w:color="auto" w:fill="FFFFFF"/>
          </w:tcPr>
          <w:p w:rsidR="006C216C" w:rsidRPr="007B446F" w:rsidRDefault="00A17F3C" w:rsidP="00A16527">
            <w:pPr>
              <w:snapToGrid w:val="0"/>
              <w:spacing w:after="0" w:line="240" w:lineRule="auto"/>
              <w:ind w:right="263"/>
              <w:jc w:val="both"/>
              <w:rPr>
                <w:rFonts w:ascii="Times New Roman" w:hAnsi="Times New Roman"/>
                <w:b/>
                <w:sz w:val="24"/>
                <w:szCs w:val="24"/>
              </w:rPr>
            </w:pPr>
            <w:r w:rsidRPr="007B446F">
              <w:rPr>
                <w:rFonts w:ascii="Times New Roman" w:hAnsi="Times New Roman"/>
                <w:b/>
                <w:sz w:val="24"/>
                <w:szCs w:val="24"/>
                <w:lang w:val="en-US"/>
              </w:rPr>
              <w:t>IV</w:t>
            </w:r>
            <w:r w:rsidR="006C216C" w:rsidRPr="007B446F">
              <w:rPr>
                <w:rFonts w:ascii="Times New Roman" w:hAnsi="Times New Roman"/>
                <w:b/>
                <w:sz w:val="24"/>
                <w:szCs w:val="24"/>
              </w:rPr>
              <w:t xml:space="preserve">. </w:t>
            </w:r>
            <w:r w:rsidRPr="007B446F">
              <w:rPr>
                <w:rFonts w:ascii="Times New Roman" w:hAnsi="Times New Roman"/>
                <w:b/>
                <w:sz w:val="24"/>
                <w:szCs w:val="24"/>
              </w:rPr>
              <w:t>Основы деятельности по укреплению социальной защищенности граждан пожилого возраста в муниципальном образовании город Салехард</w:t>
            </w:r>
          </w:p>
          <w:p w:rsidR="00A17F3C" w:rsidRPr="007B446F" w:rsidRDefault="00A17F3C" w:rsidP="00A16527">
            <w:pPr>
              <w:snapToGrid w:val="0"/>
              <w:spacing w:after="0" w:line="240" w:lineRule="auto"/>
              <w:ind w:right="263"/>
              <w:jc w:val="both"/>
              <w:rPr>
                <w:rFonts w:ascii="Times New Roman" w:hAnsi="Times New Roman"/>
                <w:sz w:val="24"/>
                <w:szCs w:val="24"/>
              </w:rPr>
            </w:pPr>
          </w:p>
        </w:tc>
        <w:tc>
          <w:tcPr>
            <w:tcW w:w="1442" w:type="dxa"/>
            <w:gridSpan w:val="2"/>
            <w:shd w:val="clear" w:color="auto" w:fill="FFFFFF"/>
          </w:tcPr>
          <w:p w:rsidR="006C216C" w:rsidRPr="007B446F" w:rsidRDefault="00593362" w:rsidP="004E24B7">
            <w:pPr>
              <w:snapToGrid w:val="0"/>
              <w:spacing w:after="0" w:line="240" w:lineRule="auto"/>
              <w:ind w:right="263"/>
              <w:jc w:val="center"/>
              <w:rPr>
                <w:rFonts w:ascii="Times New Roman" w:hAnsi="Times New Roman"/>
                <w:b/>
                <w:sz w:val="24"/>
                <w:szCs w:val="24"/>
              </w:rPr>
            </w:pPr>
            <w:r>
              <w:rPr>
                <w:rFonts w:ascii="Times New Roman" w:hAnsi="Times New Roman"/>
                <w:b/>
                <w:sz w:val="24"/>
                <w:szCs w:val="24"/>
              </w:rPr>
              <w:t xml:space="preserve">   </w:t>
            </w:r>
            <w:r w:rsidR="006C216C" w:rsidRPr="007B446F">
              <w:rPr>
                <w:rFonts w:ascii="Times New Roman" w:hAnsi="Times New Roman"/>
                <w:b/>
                <w:sz w:val="24"/>
                <w:szCs w:val="24"/>
              </w:rPr>
              <w:t xml:space="preserve">стр. </w:t>
            </w:r>
            <w:r>
              <w:rPr>
                <w:rFonts w:ascii="Times New Roman" w:hAnsi="Times New Roman"/>
                <w:b/>
                <w:sz w:val="24"/>
                <w:szCs w:val="24"/>
              </w:rPr>
              <w:t>1</w:t>
            </w:r>
            <w:r w:rsidR="004E24B7">
              <w:rPr>
                <w:rFonts w:ascii="Times New Roman" w:hAnsi="Times New Roman"/>
                <w:b/>
                <w:sz w:val="24"/>
                <w:szCs w:val="24"/>
              </w:rPr>
              <w:t>6</w:t>
            </w:r>
          </w:p>
        </w:tc>
      </w:tr>
      <w:tr w:rsidR="006C216C" w:rsidRPr="007B446F" w:rsidTr="007538A6">
        <w:trPr>
          <w:gridAfter w:val="1"/>
          <w:wAfter w:w="25" w:type="dxa"/>
          <w:trHeight w:val="68"/>
        </w:trPr>
        <w:tc>
          <w:tcPr>
            <w:tcW w:w="8374" w:type="dxa"/>
            <w:shd w:val="clear" w:color="auto" w:fill="FFFFFF"/>
          </w:tcPr>
          <w:p w:rsidR="00A16527" w:rsidRDefault="00A16527"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Default="007538A6" w:rsidP="00976805">
            <w:pPr>
              <w:spacing w:after="0" w:line="240" w:lineRule="auto"/>
              <w:rPr>
                <w:rFonts w:ascii="Times New Roman" w:hAnsi="Times New Roman"/>
                <w:sz w:val="24"/>
                <w:szCs w:val="24"/>
              </w:rPr>
            </w:pPr>
          </w:p>
          <w:p w:rsidR="007538A6" w:rsidRPr="007B446F" w:rsidRDefault="007538A6" w:rsidP="00976805">
            <w:pPr>
              <w:spacing w:after="0" w:line="240" w:lineRule="auto"/>
              <w:rPr>
                <w:rFonts w:ascii="Times New Roman" w:hAnsi="Times New Roman"/>
                <w:sz w:val="24"/>
                <w:szCs w:val="24"/>
              </w:rPr>
            </w:pPr>
          </w:p>
        </w:tc>
        <w:tc>
          <w:tcPr>
            <w:tcW w:w="1417" w:type="dxa"/>
            <w:shd w:val="clear" w:color="auto" w:fill="FFFFFF"/>
          </w:tcPr>
          <w:p w:rsidR="006C216C" w:rsidRPr="00593362" w:rsidRDefault="006C216C" w:rsidP="004E24B7">
            <w:pPr>
              <w:snapToGrid w:val="0"/>
              <w:spacing w:after="0" w:line="240" w:lineRule="auto"/>
              <w:jc w:val="center"/>
              <w:rPr>
                <w:rFonts w:ascii="Times New Roman" w:hAnsi="Times New Roman"/>
                <w:b/>
                <w:sz w:val="24"/>
                <w:szCs w:val="24"/>
              </w:rPr>
            </w:pPr>
          </w:p>
        </w:tc>
      </w:tr>
    </w:tbl>
    <w:p w:rsidR="00BC5D52" w:rsidRDefault="00BC5D52" w:rsidP="006C216C">
      <w:pPr>
        <w:spacing w:after="0" w:line="240" w:lineRule="auto"/>
        <w:jc w:val="center"/>
        <w:rPr>
          <w:rFonts w:ascii="Times New Roman" w:hAnsi="Times New Roman"/>
          <w:b/>
          <w:sz w:val="24"/>
          <w:szCs w:val="24"/>
        </w:rPr>
      </w:pPr>
    </w:p>
    <w:p w:rsidR="00BC5D52" w:rsidRDefault="00BC5D52" w:rsidP="006C216C">
      <w:pPr>
        <w:spacing w:after="0" w:line="240" w:lineRule="auto"/>
        <w:jc w:val="center"/>
        <w:rPr>
          <w:rFonts w:ascii="Times New Roman" w:hAnsi="Times New Roman"/>
          <w:b/>
          <w:sz w:val="24"/>
          <w:szCs w:val="24"/>
        </w:rPr>
      </w:pPr>
    </w:p>
    <w:p w:rsidR="006C216C" w:rsidRPr="005277F1" w:rsidRDefault="00520AD2" w:rsidP="006C216C">
      <w:pPr>
        <w:spacing w:after="0" w:line="240" w:lineRule="auto"/>
        <w:jc w:val="center"/>
        <w:rPr>
          <w:rFonts w:ascii="Times New Roman" w:hAnsi="Times New Roman"/>
          <w:b/>
          <w:sz w:val="24"/>
          <w:szCs w:val="24"/>
        </w:rPr>
      </w:pPr>
      <w:r w:rsidRPr="005277F1">
        <w:rPr>
          <w:rFonts w:ascii="Times New Roman" w:hAnsi="Times New Roman"/>
          <w:b/>
          <w:sz w:val="24"/>
          <w:szCs w:val="24"/>
        </w:rPr>
        <w:t>В</w:t>
      </w:r>
      <w:r w:rsidR="006C216C" w:rsidRPr="005277F1">
        <w:rPr>
          <w:rFonts w:ascii="Times New Roman" w:hAnsi="Times New Roman"/>
          <w:b/>
          <w:sz w:val="24"/>
          <w:szCs w:val="24"/>
        </w:rPr>
        <w:t>ведение</w:t>
      </w:r>
    </w:p>
    <w:p w:rsidR="00560B25" w:rsidRPr="00F141CB" w:rsidRDefault="00560B25" w:rsidP="006C216C">
      <w:pPr>
        <w:spacing w:after="0" w:line="240" w:lineRule="auto"/>
        <w:ind w:firstLine="851"/>
        <w:jc w:val="both"/>
        <w:rPr>
          <w:rFonts w:ascii="Times New Roman" w:hAnsi="Times New Roman"/>
          <w:color w:val="000000" w:themeColor="text1"/>
          <w:sz w:val="24"/>
          <w:szCs w:val="24"/>
        </w:rPr>
      </w:pPr>
    </w:p>
    <w:p w:rsidR="00940633" w:rsidRPr="000838A3" w:rsidRDefault="00940633" w:rsidP="00B662F6">
      <w:pPr>
        <w:spacing w:after="0" w:line="240" w:lineRule="auto"/>
        <w:ind w:firstLine="708"/>
        <w:jc w:val="both"/>
        <w:rPr>
          <w:rFonts w:ascii="Times New Roman" w:hAnsi="Times New Roman"/>
          <w:sz w:val="24"/>
          <w:szCs w:val="24"/>
        </w:rPr>
      </w:pPr>
      <w:r w:rsidRPr="000838A3">
        <w:rPr>
          <w:rFonts w:ascii="Times New Roman" w:hAnsi="Times New Roman"/>
          <w:sz w:val="24"/>
          <w:szCs w:val="24"/>
        </w:rPr>
        <w:t>На сегодняшний день можно с уверенностью утверждать, что социальная защита населения признаётся одной из обязательных функций современного развития государства и общества. Практически никем не ставится под сомнение её необходимость и востребованность.</w:t>
      </w:r>
    </w:p>
    <w:p w:rsidR="00940633" w:rsidRPr="000838A3" w:rsidRDefault="00940633" w:rsidP="00B662F6">
      <w:pPr>
        <w:spacing w:after="0" w:line="240" w:lineRule="auto"/>
        <w:ind w:firstLine="708"/>
        <w:jc w:val="both"/>
        <w:rPr>
          <w:rFonts w:ascii="Times New Roman" w:hAnsi="Times New Roman"/>
          <w:sz w:val="24"/>
          <w:szCs w:val="24"/>
        </w:rPr>
      </w:pPr>
      <w:r w:rsidRPr="000838A3">
        <w:rPr>
          <w:rFonts w:ascii="Times New Roman" w:hAnsi="Times New Roman"/>
          <w:sz w:val="24"/>
          <w:szCs w:val="24"/>
        </w:rPr>
        <w:t>Социальная работа с пожилыми людьми в России была и остается специфической формой государственной социальной защиты, целью которой является обеспечение достойной жизни граждан. Услуги, оказываемые пожилому человеку учреждениями социального обслуживания, облегчают его быт, снижают тревогу за здоровье и материальное положение, способствуют разрешению его семейных и духовных проблем.</w:t>
      </w:r>
    </w:p>
    <w:p w:rsidR="00BC5D52" w:rsidRDefault="001A0929" w:rsidP="00B662F6">
      <w:pPr>
        <w:pStyle w:val="ConsPlusNormal"/>
        <w:ind w:firstLine="708"/>
        <w:jc w:val="both"/>
        <w:rPr>
          <w:rFonts w:ascii="Times New Roman" w:hAnsi="Times New Roman" w:cs="Times New Roman"/>
          <w:color w:val="000000" w:themeColor="text1"/>
          <w:sz w:val="24"/>
          <w:szCs w:val="24"/>
        </w:rPr>
      </w:pPr>
      <w:r w:rsidRPr="000838A3">
        <w:rPr>
          <w:rFonts w:ascii="Times New Roman" w:hAnsi="Times New Roman" w:cs="Times New Roman"/>
          <w:color w:val="000000" w:themeColor="text1"/>
          <w:sz w:val="24"/>
          <w:szCs w:val="24"/>
        </w:rPr>
        <w:t xml:space="preserve">Проблемы социальной защищенности граждан пожилого возраста становятся особенно актуальными в современных условиях, приоритетным направлением в условиях модернизации российского общества является решение социально-экономических проблем пожилых людей, проблем информационного и психологического характера, вопросов занятости пожилых граждан, которые необходимо решать при формировании новых подходов к оказанию помощи данной категории населения. </w:t>
      </w:r>
    </w:p>
    <w:p w:rsidR="001A0929" w:rsidRPr="000838A3" w:rsidRDefault="001A0929" w:rsidP="00B662F6">
      <w:pPr>
        <w:pStyle w:val="ConsPlusNormal"/>
        <w:ind w:firstLine="708"/>
        <w:jc w:val="both"/>
        <w:rPr>
          <w:rFonts w:ascii="Times New Roman" w:hAnsi="Times New Roman" w:cs="Times New Roman"/>
          <w:color w:val="000000" w:themeColor="text1"/>
          <w:sz w:val="24"/>
          <w:szCs w:val="24"/>
        </w:rPr>
      </w:pPr>
      <w:r w:rsidRPr="000838A3">
        <w:rPr>
          <w:rFonts w:ascii="Times New Roman" w:hAnsi="Times New Roman" w:cs="Times New Roman"/>
          <w:color w:val="000000" w:themeColor="text1"/>
          <w:sz w:val="24"/>
          <w:szCs w:val="24"/>
        </w:rPr>
        <w:t>Социальная защита граждан пожилого возраста является одним из приоритетных направлений социальной политики города</w:t>
      </w:r>
      <w:r w:rsidR="00B662F6">
        <w:rPr>
          <w:rFonts w:ascii="Times New Roman" w:hAnsi="Times New Roman" w:cs="Times New Roman"/>
          <w:color w:val="000000" w:themeColor="text1"/>
          <w:sz w:val="24"/>
          <w:szCs w:val="24"/>
        </w:rPr>
        <w:t xml:space="preserve"> Салехарда</w:t>
      </w:r>
      <w:r w:rsidRPr="000838A3">
        <w:rPr>
          <w:rFonts w:ascii="Times New Roman" w:hAnsi="Times New Roman" w:cs="Times New Roman"/>
          <w:color w:val="000000" w:themeColor="text1"/>
          <w:sz w:val="24"/>
          <w:szCs w:val="24"/>
        </w:rPr>
        <w:t>.</w:t>
      </w:r>
    </w:p>
    <w:p w:rsidR="00C213A6" w:rsidRDefault="001A0929" w:rsidP="00B662F6">
      <w:pPr>
        <w:pStyle w:val="ConsPlusNormal"/>
        <w:ind w:firstLine="708"/>
        <w:jc w:val="both"/>
        <w:rPr>
          <w:rFonts w:ascii="Times New Roman" w:hAnsi="Times New Roman" w:cs="Times New Roman"/>
          <w:color w:val="000000" w:themeColor="text1"/>
          <w:sz w:val="24"/>
          <w:szCs w:val="24"/>
        </w:rPr>
      </w:pPr>
      <w:r w:rsidRPr="000838A3">
        <w:rPr>
          <w:rFonts w:ascii="Times New Roman" w:hAnsi="Times New Roman" w:cs="Times New Roman"/>
          <w:color w:val="000000" w:themeColor="text1"/>
          <w:sz w:val="24"/>
          <w:szCs w:val="24"/>
        </w:rPr>
        <w:t>В городе сформирована система социальной защиты граждан пожилого возраста, финансируемая из средств федерального, окружного бюджетов, а также бюджета муниципального образования город Салехард и внебюджетных источников. Вместе с тем</w:t>
      </w:r>
      <w:r w:rsidR="00B662F6">
        <w:rPr>
          <w:rFonts w:ascii="Times New Roman" w:hAnsi="Times New Roman" w:cs="Times New Roman"/>
          <w:color w:val="000000" w:themeColor="text1"/>
          <w:sz w:val="24"/>
          <w:szCs w:val="24"/>
        </w:rPr>
        <w:t>,</w:t>
      </w:r>
      <w:r w:rsidRPr="000838A3">
        <w:rPr>
          <w:rFonts w:ascii="Times New Roman" w:hAnsi="Times New Roman" w:cs="Times New Roman"/>
          <w:color w:val="000000" w:themeColor="text1"/>
          <w:sz w:val="24"/>
          <w:szCs w:val="24"/>
        </w:rPr>
        <w:t xml:space="preserve"> качество жизни граждан пожилого возраста характеризуется не только размером полученных мер социальной поддержки из различных источников.</w:t>
      </w:r>
      <w:r w:rsidR="00B662F6">
        <w:rPr>
          <w:rFonts w:ascii="Times New Roman" w:hAnsi="Times New Roman" w:cs="Times New Roman"/>
          <w:color w:val="000000" w:themeColor="text1"/>
          <w:sz w:val="24"/>
          <w:szCs w:val="24"/>
        </w:rPr>
        <w:t xml:space="preserve"> </w:t>
      </w:r>
      <w:r w:rsidRPr="000838A3">
        <w:rPr>
          <w:rFonts w:ascii="Times New Roman" w:hAnsi="Times New Roman" w:cs="Times New Roman"/>
          <w:color w:val="000000" w:themeColor="text1"/>
          <w:sz w:val="24"/>
          <w:szCs w:val="24"/>
        </w:rPr>
        <w:t>На социально-экономическое положение граждан пожилого возраста также влияет уровень и качество представляемых услуг по социальному обслуживанию, уровень доступности получения услуг в сфере культуры, спорта</w:t>
      </w:r>
      <w:r w:rsidR="00C77638">
        <w:rPr>
          <w:rFonts w:ascii="Times New Roman" w:hAnsi="Times New Roman" w:cs="Times New Roman"/>
          <w:color w:val="000000" w:themeColor="text1"/>
          <w:sz w:val="24"/>
          <w:szCs w:val="24"/>
        </w:rPr>
        <w:t>, образования</w:t>
      </w:r>
      <w:r w:rsidR="00C213A6">
        <w:rPr>
          <w:rFonts w:ascii="Times New Roman" w:hAnsi="Times New Roman" w:cs="Times New Roman"/>
          <w:color w:val="000000" w:themeColor="text1"/>
          <w:sz w:val="24"/>
          <w:szCs w:val="24"/>
        </w:rPr>
        <w:t>.</w:t>
      </w:r>
    </w:p>
    <w:p w:rsidR="001A0929" w:rsidRPr="00F141CB" w:rsidRDefault="001A0929" w:rsidP="00B662F6">
      <w:pPr>
        <w:pStyle w:val="ConsPlusNormal"/>
        <w:ind w:firstLine="708"/>
        <w:jc w:val="both"/>
        <w:rPr>
          <w:rFonts w:ascii="Times New Roman" w:hAnsi="Times New Roman" w:cs="Times New Roman"/>
          <w:color w:val="000000" w:themeColor="text1"/>
          <w:sz w:val="24"/>
          <w:szCs w:val="24"/>
        </w:rPr>
      </w:pPr>
    </w:p>
    <w:p w:rsidR="006C216C" w:rsidRPr="007B446F" w:rsidRDefault="006C216C" w:rsidP="0088411B">
      <w:pPr>
        <w:spacing w:after="0" w:line="240" w:lineRule="auto"/>
        <w:jc w:val="center"/>
        <w:rPr>
          <w:rFonts w:ascii="Times New Roman" w:hAnsi="Times New Roman"/>
          <w:b/>
          <w:sz w:val="28"/>
          <w:szCs w:val="28"/>
        </w:rPr>
      </w:pPr>
      <w:r w:rsidRPr="007B446F">
        <w:rPr>
          <w:rFonts w:ascii="Times New Roman" w:hAnsi="Times New Roman"/>
          <w:b/>
          <w:sz w:val="24"/>
          <w:szCs w:val="24"/>
          <w:lang w:val="en-US"/>
        </w:rPr>
        <w:t>I</w:t>
      </w:r>
      <w:r w:rsidRPr="007B446F">
        <w:rPr>
          <w:rFonts w:ascii="Times New Roman" w:hAnsi="Times New Roman"/>
          <w:b/>
          <w:sz w:val="28"/>
          <w:szCs w:val="28"/>
        </w:rPr>
        <w:t xml:space="preserve">. Общая характеристика динамики </w:t>
      </w:r>
      <w:r w:rsidR="0088411B" w:rsidRPr="007B446F">
        <w:rPr>
          <w:rFonts w:ascii="Times New Roman" w:hAnsi="Times New Roman"/>
          <w:b/>
          <w:sz w:val="28"/>
          <w:szCs w:val="28"/>
        </w:rPr>
        <w:t>численности пожилых людей в муниципальном образовании город Салехард</w:t>
      </w:r>
    </w:p>
    <w:p w:rsidR="006C216C" w:rsidRPr="007B446F" w:rsidRDefault="006C216C" w:rsidP="006C216C">
      <w:pPr>
        <w:spacing w:after="0" w:line="240" w:lineRule="auto"/>
        <w:ind w:firstLine="708"/>
        <w:jc w:val="center"/>
        <w:rPr>
          <w:rFonts w:ascii="Times New Roman" w:hAnsi="Times New Roman"/>
          <w:sz w:val="24"/>
          <w:szCs w:val="24"/>
        </w:rPr>
      </w:pPr>
    </w:p>
    <w:p w:rsidR="006C216C" w:rsidRPr="005277F1" w:rsidRDefault="005277F1" w:rsidP="00B662F6">
      <w:pPr>
        <w:pStyle w:val="af5"/>
        <w:numPr>
          <w:ilvl w:val="1"/>
          <w:numId w:val="18"/>
        </w:numPr>
        <w:spacing w:after="0" w:line="240" w:lineRule="auto"/>
        <w:ind w:left="0" w:firstLine="0"/>
        <w:jc w:val="center"/>
        <w:rPr>
          <w:rFonts w:ascii="Times New Roman" w:hAnsi="Times New Roman"/>
          <w:b/>
          <w:i/>
          <w:sz w:val="24"/>
          <w:szCs w:val="24"/>
        </w:rPr>
      </w:pPr>
      <w:r>
        <w:rPr>
          <w:rFonts w:ascii="Times New Roman" w:hAnsi="Times New Roman"/>
          <w:b/>
          <w:i/>
          <w:sz w:val="24"/>
          <w:szCs w:val="24"/>
        </w:rPr>
        <w:t xml:space="preserve"> </w:t>
      </w:r>
      <w:r w:rsidR="006C216C" w:rsidRPr="005277F1">
        <w:rPr>
          <w:rFonts w:ascii="Times New Roman" w:hAnsi="Times New Roman"/>
          <w:b/>
          <w:i/>
          <w:sz w:val="24"/>
          <w:szCs w:val="24"/>
        </w:rPr>
        <w:t xml:space="preserve">Динамика численности </w:t>
      </w:r>
      <w:r w:rsidR="008241B3" w:rsidRPr="005277F1">
        <w:rPr>
          <w:rFonts w:ascii="Times New Roman" w:hAnsi="Times New Roman"/>
          <w:b/>
          <w:i/>
          <w:sz w:val="24"/>
          <w:szCs w:val="24"/>
        </w:rPr>
        <w:t xml:space="preserve">пожилых людей </w:t>
      </w:r>
    </w:p>
    <w:p w:rsidR="00423CB5" w:rsidRPr="000838A3" w:rsidRDefault="006C216C" w:rsidP="006C216C">
      <w:pPr>
        <w:spacing w:after="0" w:line="240" w:lineRule="auto"/>
        <w:jc w:val="center"/>
        <w:rPr>
          <w:rFonts w:ascii="Times New Roman" w:hAnsi="Times New Roman"/>
          <w:b/>
          <w:i/>
          <w:sz w:val="24"/>
          <w:szCs w:val="24"/>
        </w:rPr>
      </w:pPr>
      <w:r w:rsidRPr="000838A3">
        <w:rPr>
          <w:rFonts w:ascii="Times New Roman" w:hAnsi="Times New Roman"/>
          <w:b/>
          <w:i/>
          <w:sz w:val="24"/>
          <w:szCs w:val="24"/>
        </w:rPr>
        <w:t xml:space="preserve">в </w:t>
      </w:r>
      <w:r w:rsidR="005277F1">
        <w:rPr>
          <w:rFonts w:ascii="Times New Roman" w:hAnsi="Times New Roman"/>
          <w:b/>
          <w:i/>
          <w:sz w:val="24"/>
          <w:szCs w:val="24"/>
        </w:rPr>
        <w:t xml:space="preserve">муниципальном образовании </w:t>
      </w:r>
      <w:r w:rsidR="008241B3" w:rsidRPr="000838A3">
        <w:rPr>
          <w:rFonts w:ascii="Times New Roman" w:hAnsi="Times New Roman"/>
          <w:b/>
          <w:i/>
          <w:sz w:val="24"/>
          <w:szCs w:val="24"/>
        </w:rPr>
        <w:t>город Салехард</w:t>
      </w:r>
    </w:p>
    <w:p w:rsidR="00DC6AEA" w:rsidRDefault="00DC6AEA" w:rsidP="00423CB5">
      <w:pPr>
        <w:spacing w:after="0" w:line="240" w:lineRule="auto"/>
        <w:ind w:firstLine="708"/>
        <w:jc w:val="both"/>
        <w:rPr>
          <w:rFonts w:ascii="Times New Roman" w:hAnsi="Times New Roman"/>
          <w:sz w:val="24"/>
          <w:szCs w:val="24"/>
        </w:rPr>
      </w:pPr>
    </w:p>
    <w:p w:rsidR="006C216C" w:rsidRPr="000838A3" w:rsidRDefault="00423CB5" w:rsidP="00423CB5">
      <w:pPr>
        <w:spacing w:after="0" w:line="240" w:lineRule="auto"/>
        <w:ind w:firstLine="708"/>
        <w:jc w:val="both"/>
        <w:rPr>
          <w:rFonts w:ascii="Times New Roman" w:hAnsi="Times New Roman"/>
          <w:b/>
          <w:sz w:val="24"/>
          <w:szCs w:val="24"/>
        </w:rPr>
      </w:pPr>
      <w:r w:rsidRPr="000838A3">
        <w:rPr>
          <w:rFonts w:ascii="Times New Roman" w:hAnsi="Times New Roman"/>
          <w:sz w:val="24"/>
          <w:szCs w:val="24"/>
        </w:rPr>
        <w:t>Социальная политика Администрации муниципального образования город Салехард традиционно ориентирована на социальную поддержку и защиту, в том числе</w:t>
      </w:r>
      <w:r w:rsidR="00B662F6">
        <w:rPr>
          <w:rFonts w:ascii="Times New Roman" w:hAnsi="Times New Roman"/>
          <w:sz w:val="24"/>
          <w:szCs w:val="24"/>
        </w:rPr>
        <w:t>,</w:t>
      </w:r>
      <w:r w:rsidRPr="000838A3">
        <w:rPr>
          <w:rFonts w:ascii="Times New Roman" w:hAnsi="Times New Roman"/>
          <w:sz w:val="24"/>
          <w:szCs w:val="24"/>
        </w:rPr>
        <w:t xml:space="preserve"> людей пожилого возраста.</w:t>
      </w:r>
    </w:p>
    <w:p w:rsidR="009F01F4" w:rsidRPr="000838A3" w:rsidRDefault="009F01F4" w:rsidP="00B662F6">
      <w:pPr>
        <w:pStyle w:val="ConsPlusNormal"/>
        <w:ind w:firstLine="708"/>
        <w:jc w:val="both"/>
        <w:rPr>
          <w:rFonts w:ascii="Times New Roman" w:hAnsi="Times New Roman" w:cs="Times New Roman"/>
          <w:sz w:val="24"/>
          <w:szCs w:val="24"/>
        </w:rPr>
      </w:pPr>
      <w:r w:rsidRPr="000838A3">
        <w:rPr>
          <w:rFonts w:ascii="Times New Roman" w:hAnsi="Times New Roman" w:cs="Times New Roman"/>
          <w:b/>
          <w:sz w:val="24"/>
          <w:szCs w:val="24"/>
        </w:rPr>
        <w:t>Пожилые люди</w:t>
      </w:r>
      <w:r w:rsidRPr="000838A3">
        <w:rPr>
          <w:rFonts w:ascii="Times New Roman" w:hAnsi="Times New Roman" w:cs="Times New Roman"/>
          <w:sz w:val="24"/>
          <w:szCs w:val="24"/>
        </w:rPr>
        <w:t xml:space="preserve"> - это женщины, которые достигли возраста </w:t>
      </w:r>
      <w:r w:rsidRPr="000838A3">
        <w:rPr>
          <w:rFonts w:ascii="Times New Roman" w:hAnsi="Times New Roman" w:cs="Times New Roman"/>
          <w:b/>
          <w:sz w:val="24"/>
          <w:szCs w:val="24"/>
        </w:rPr>
        <w:t>60 лет</w:t>
      </w:r>
      <w:r w:rsidRPr="000838A3">
        <w:rPr>
          <w:rFonts w:ascii="Times New Roman" w:hAnsi="Times New Roman" w:cs="Times New Roman"/>
          <w:sz w:val="24"/>
          <w:szCs w:val="24"/>
        </w:rPr>
        <w:t xml:space="preserve"> и старше; </w:t>
      </w:r>
      <w:r w:rsidR="00EB0A75" w:rsidRPr="000838A3">
        <w:rPr>
          <w:rFonts w:ascii="Times New Roman" w:hAnsi="Times New Roman" w:cs="Times New Roman"/>
          <w:sz w:val="24"/>
          <w:szCs w:val="24"/>
        </w:rPr>
        <w:t xml:space="preserve">и </w:t>
      </w:r>
      <w:r w:rsidRPr="000838A3">
        <w:rPr>
          <w:rFonts w:ascii="Times New Roman" w:hAnsi="Times New Roman" w:cs="Times New Roman"/>
          <w:sz w:val="24"/>
          <w:szCs w:val="24"/>
        </w:rPr>
        <w:t xml:space="preserve">мужчины, достигшие возраста </w:t>
      </w:r>
      <w:r w:rsidRPr="000838A3">
        <w:rPr>
          <w:rFonts w:ascii="Times New Roman" w:hAnsi="Times New Roman" w:cs="Times New Roman"/>
          <w:b/>
          <w:sz w:val="24"/>
          <w:szCs w:val="24"/>
        </w:rPr>
        <w:t xml:space="preserve">65 лет </w:t>
      </w:r>
      <w:r w:rsidRPr="000838A3">
        <w:rPr>
          <w:rFonts w:ascii="Times New Roman" w:hAnsi="Times New Roman" w:cs="Times New Roman"/>
          <w:sz w:val="24"/>
          <w:szCs w:val="24"/>
        </w:rPr>
        <w:t>и старше.</w:t>
      </w:r>
    </w:p>
    <w:p w:rsidR="006C216C" w:rsidRPr="000838A3" w:rsidRDefault="006C216C" w:rsidP="00EB0A75">
      <w:pPr>
        <w:spacing w:after="0" w:line="240" w:lineRule="auto"/>
        <w:ind w:firstLine="709"/>
        <w:jc w:val="both"/>
        <w:rPr>
          <w:rFonts w:ascii="Times New Roman" w:hAnsi="Times New Roman"/>
          <w:color w:val="FF0000"/>
          <w:sz w:val="24"/>
          <w:szCs w:val="24"/>
        </w:rPr>
      </w:pPr>
      <w:r w:rsidRPr="000838A3">
        <w:rPr>
          <w:rFonts w:ascii="Times New Roman" w:hAnsi="Times New Roman"/>
          <w:sz w:val="24"/>
          <w:szCs w:val="24"/>
        </w:rPr>
        <w:t xml:space="preserve">На территории </w:t>
      </w:r>
      <w:r w:rsidR="008241B3" w:rsidRPr="000838A3">
        <w:rPr>
          <w:rFonts w:ascii="Times New Roman" w:hAnsi="Times New Roman"/>
          <w:sz w:val="24"/>
          <w:szCs w:val="24"/>
        </w:rPr>
        <w:t>муниципального образования</w:t>
      </w:r>
      <w:r w:rsidRPr="000838A3">
        <w:rPr>
          <w:rFonts w:ascii="Times New Roman" w:hAnsi="Times New Roman"/>
          <w:sz w:val="24"/>
          <w:szCs w:val="24"/>
        </w:rPr>
        <w:t xml:space="preserve"> </w:t>
      </w:r>
      <w:r w:rsidR="00B662F6">
        <w:rPr>
          <w:rFonts w:ascii="Times New Roman" w:hAnsi="Times New Roman"/>
          <w:sz w:val="24"/>
          <w:szCs w:val="24"/>
        </w:rPr>
        <w:t xml:space="preserve">город Салехард </w:t>
      </w:r>
      <w:r w:rsidRPr="000838A3">
        <w:rPr>
          <w:rFonts w:ascii="Times New Roman" w:hAnsi="Times New Roman"/>
          <w:sz w:val="24"/>
          <w:szCs w:val="24"/>
        </w:rPr>
        <w:t>на протяжении ряда лет, как и в целом по Росси</w:t>
      </w:r>
      <w:r w:rsidR="00B662F6">
        <w:rPr>
          <w:rFonts w:ascii="Times New Roman" w:hAnsi="Times New Roman"/>
          <w:sz w:val="24"/>
          <w:szCs w:val="24"/>
        </w:rPr>
        <w:t>и</w:t>
      </w:r>
      <w:r w:rsidRPr="000838A3">
        <w:rPr>
          <w:rFonts w:ascii="Times New Roman" w:hAnsi="Times New Roman"/>
          <w:sz w:val="24"/>
          <w:szCs w:val="24"/>
        </w:rPr>
        <w:t xml:space="preserve">, наблюдается увеличение численности </w:t>
      </w:r>
      <w:r w:rsidR="008241B3" w:rsidRPr="000838A3">
        <w:rPr>
          <w:rFonts w:ascii="Times New Roman" w:hAnsi="Times New Roman"/>
          <w:sz w:val="24"/>
          <w:szCs w:val="24"/>
        </w:rPr>
        <w:t>пожилых людей</w:t>
      </w:r>
      <w:r w:rsidRPr="000838A3">
        <w:rPr>
          <w:rFonts w:ascii="Times New Roman" w:hAnsi="Times New Roman"/>
          <w:sz w:val="24"/>
          <w:szCs w:val="24"/>
        </w:rPr>
        <w:t>. Если в 2</w:t>
      </w:r>
      <w:r w:rsidR="007F060A" w:rsidRPr="000838A3">
        <w:rPr>
          <w:rFonts w:ascii="Times New Roman" w:hAnsi="Times New Roman"/>
          <w:sz w:val="24"/>
          <w:szCs w:val="24"/>
        </w:rPr>
        <w:t>010</w:t>
      </w:r>
      <w:r w:rsidRPr="000838A3">
        <w:rPr>
          <w:rFonts w:ascii="Times New Roman" w:hAnsi="Times New Roman"/>
          <w:sz w:val="24"/>
          <w:szCs w:val="24"/>
        </w:rPr>
        <w:t xml:space="preserve"> году численность </w:t>
      </w:r>
      <w:r w:rsidR="008241B3" w:rsidRPr="000838A3">
        <w:rPr>
          <w:rFonts w:ascii="Times New Roman" w:hAnsi="Times New Roman"/>
          <w:sz w:val="24"/>
          <w:szCs w:val="24"/>
        </w:rPr>
        <w:t xml:space="preserve">пожилых людей составляла </w:t>
      </w:r>
      <w:r w:rsidR="006238CD" w:rsidRPr="000838A3">
        <w:rPr>
          <w:rFonts w:ascii="Times New Roman" w:hAnsi="Times New Roman"/>
          <w:sz w:val="24"/>
          <w:szCs w:val="24"/>
        </w:rPr>
        <w:t>5,4</w:t>
      </w:r>
      <w:r w:rsidR="004D25DD" w:rsidRPr="000838A3">
        <w:rPr>
          <w:rFonts w:ascii="Times New Roman" w:hAnsi="Times New Roman"/>
          <w:sz w:val="24"/>
          <w:szCs w:val="24"/>
        </w:rPr>
        <w:t>%</w:t>
      </w:r>
      <w:r w:rsidRPr="000838A3">
        <w:rPr>
          <w:rFonts w:ascii="Times New Roman" w:hAnsi="Times New Roman"/>
          <w:sz w:val="24"/>
          <w:szCs w:val="24"/>
        </w:rPr>
        <w:t xml:space="preserve"> от всего населения </w:t>
      </w:r>
      <w:r w:rsidR="008241B3" w:rsidRPr="000838A3">
        <w:rPr>
          <w:rFonts w:ascii="Times New Roman" w:hAnsi="Times New Roman"/>
          <w:sz w:val="24"/>
          <w:szCs w:val="24"/>
        </w:rPr>
        <w:t>города</w:t>
      </w:r>
      <w:r w:rsidR="001C3BF1" w:rsidRPr="000838A3">
        <w:rPr>
          <w:rFonts w:ascii="Times New Roman" w:hAnsi="Times New Roman"/>
          <w:sz w:val="24"/>
          <w:szCs w:val="24"/>
        </w:rPr>
        <w:t>, то к началу 2016</w:t>
      </w:r>
      <w:r w:rsidRPr="000838A3">
        <w:rPr>
          <w:rFonts w:ascii="Times New Roman" w:hAnsi="Times New Roman"/>
          <w:sz w:val="24"/>
          <w:szCs w:val="24"/>
        </w:rPr>
        <w:t xml:space="preserve"> года </w:t>
      </w:r>
      <w:r w:rsidR="00B662F6">
        <w:rPr>
          <w:rFonts w:ascii="Times New Roman" w:hAnsi="Times New Roman"/>
          <w:sz w:val="24"/>
          <w:szCs w:val="24"/>
        </w:rPr>
        <w:t xml:space="preserve">она </w:t>
      </w:r>
      <w:r w:rsidRPr="000838A3">
        <w:rPr>
          <w:rFonts w:ascii="Times New Roman" w:hAnsi="Times New Roman"/>
          <w:color w:val="000000" w:themeColor="text1"/>
          <w:sz w:val="24"/>
          <w:szCs w:val="24"/>
        </w:rPr>
        <w:t xml:space="preserve">достигла </w:t>
      </w:r>
      <w:r w:rsidR="006238CD" w:rsidRPr="000838A3">
        <w:rPr>
          <w:rFonts w:ascii="Times New Roman" w:hAnsi="Times New Roman"/>
          <w:color w:val="000000" w:themeColor="text1"/>
          <w:sz w:val="24"/>
          <w:szCs w:val="24"/>
        </w:rPr>
        <w:t>8,8</w:t>
      </w:r>
      <w:r w:rsidRPr="000838A3">
        <w:rPr>
          <w:rFonts w:ascii="Times New Roman" w:hAnsi="Times New Roman"/>
          <w:color w:val="000000" w:themeColor="text1"/>
          <w:sz w:val="24"/>
          <w:szCs w:val="24"/>
        </w:rPr>
        <w:t>%.</w:t>
      </w:r>
      <w:r w:rsidRPr="000838A3">
        <w:rPr>
          <w:rFonts w:ascii="Times New Roman" w:hAnsi="Times New Roman"/>
          <w:color w:val="FF0000"/>
          <w:sz w:val="24"/>
          <w:szCs w:val="24"/>
        </w:rPr>
        <w:t xml:space="preserve"> </w:t>
      </w:r>
    </w:p>
    <w:p w:rsidR="00261CC0" w:rsidRPr="000838A3" w:rsidRDefault="00261CC0" w:rsidP="00B662F6">
      <w:pPr>
        <w:spacing w:after="0" w:line="0" w:lineRule="atLeast"/>
        <w:ind w:firstLine="708"/>
        <w:contextualSpacing/>
        <w:jc w:val="both"/>
        <w:rPr>
          <w:rFonts w:ascii="Times New Roman" w:hAnsi="Times New Roman"/>
          <w:sz w:val="24"/>
          <w:szCs w:val="24"/>
        </w:rPr>
      </w:pPr>
      <w:r w:rsidRPr="000838A3">
        <w:rPr>
          <w:rFonts w:ascii="Times New Roman" w:hAnsi="Times New Roman"/>
          <w:sz w:val="24"/>
          <w:szCs w:val="24"/>
        </w:rPr>
        <w:t xml:space="preserve">По состоянию на 01 января 2016 года на учете в департаменте </w:t>
      </w:r>
      <w:r w:rsidR="00B662F6">
        <w:rPr>
          <w:rFonts w:ascii="Times New Roman" w:hAnsi="Times New Roman"/>
          <w:sz w:val="24"/>
          <w:szCs w:val="24"/>
        </w:rPr>
        <w:t xml:space="preserve">по труду и социальной защите населения Администрации города (далее – Департамент) </w:t>
      </w:r>
      <w:r w:rsidRPr="000838A3">
        <w:rPr>
          <w:rFonts w:ascii="Times New Roman" w:hAnsi="Times New Roman"/>
          <w:sz w:val="24"/>
          <w:szCs w:val="24"/>
        </w:rPr>
        <w:t>состоит</w:t>
      </w:r>
      <w:r w:rsidRPr="000838A3">
        <w:rPr>
          <w:rFonts w:ascii="Times New Roman" w:hAnsi="Times New Roman"/>
          <w:color w:val="000000"/>
          <w:sz w:val="24"/>
          <w:szCs w:val="24"/>
        </w:rPr>
        <w:t xml:space="preserve"> </w:t>
      </w:r>
      <w:r w:rsidRPr="000838A3">
        <w:rPr>
          <w:rFonts w:ascii="Times New Roman" w:hAnsi="Times New Roman"/>
          <w:b/>
          <w:color w:val="000000"/>
          <w:sz w:val="24"/>
          <w:szCs w:val="24"/>
        </w:rPr>
        <w:t>6</w:t>
      </w:r>
      <w:r w:rsidR="00B662F6">
        <w:rPr>
          <w:rFonts w:ascii="Times New Roman" w:hAnsi="Times New Roman"/>
          <w:b/>
          <w:color w:val="000000"/>
          <w:sz w:val="24"/>
          <w:szCs w:val="24"/>
        </w:rPr>
        <w:t> </w:t>
      </w:r>
      <w:r w:rsidRPr="000838A3">
        <w:rPr>
          <w:rFonts w:ascii="Times New Roman" w:hAnsi="Times New Roman"/>
          <w:b/>
          <w:color w:val="000000"/>
          <w:sz w:val="24"/>
          <w:szCs w:val="24"/>
        </w:rPr>
        <w:t>882</w:t>
      </w:r>
      <w:r w:rsidR="00B662F6">
        <w:rPr>
          <w:rFonts w:ascii="Times New Roman" w:hAnsi="Times New Roman"/>
          <w:b/>
          <w:color w:val="000000"/>
          <w:sz w:val="24"/>
          <w:szCs w:val="24"/>
        </w:rPr>
        <w:t xml:space="preserve"> человека</w:t>
      </w:r>
      <w:r w:rsidRPr="000838A3">
        <w:rPr>
          <w:rFonts w:ascii="Times New Roman" w:hAnsi="Times New Roman"/>
          <w:sz w:val="24"/>
          <w:szCs w:val="24"/>
        </w:rPr>
        <w:t xml:space="preserve"> из числа неработающих пенсионеров</w:t>
      </w:r>
      <w:r w:rsidR="00B662F6">
        <w:rPr>
          <w:rFonts w:ascii="Times New Roman" w:hAnsi="Times New Roman"/>
          <w:sz w:val="24"/>
          <w:szCs w:val="24"/>
        </w:rPr>
        <w:t>,</w:t>
      </w:r>
      <w:r w:rsidRPr="000838A3">
        <w:rPr>
          <w:rFonts w:ascii="Times New Roman" w:hAnsi="Times New Roman"/>
          <w:sz w:val="24"/>
          <w:szCs w:val="24"/>
        </w:rPr>
        <w:t xml:space="preserve"> получающих меры социальной поддержки, из них граждан пожилого возраста </w:t>
      </w:r>
      <w:r w:rsidR="00B662F6">
        <w:rPr>
          <w:rFonts w:ascii="Times New Roman" w:hAnsi="Times New Roman"/>
          <w:sz w:val="24"/>
          <w:szCs w:val="24"/>
        </w:rPr>
        <w:t xml:space="preserve">– </w:t>
      </w:r>
      <w:r w:rsidRPr="000838A3">
        <w:rPr>
          <w:rFonts w:ascii="Times New Roman" w:hAnsi="Times New Roman"/>
          <w:b/>
          <w:sz w:val="24"/>
          <w:szCs w:val="24"/>
        </w:rPr>
        <w:t>4</w:t>
      </w:r>
      <w:r w:rsidR="00B662F6">
        <w:rPr>
          <w:rFonts w:ascii="Times New Roman" w:hAnsi="Times New Roman"/>
          <w:b/>
          <w:sz w:val="24"/>
          <w:szCs w:val="24"/>
        </w:rPr>
        <w:t> </w:t>
      </w:r>
      <w:r w:rsidRPr="000838A3">
        <w:rPr>
          <w:rFonts w:ascii="Times New Roman" w:hAnsi="Times New Roman"/>
          <w:b/>
          <w:sz w:val="24"/>
          <w:szCs w:val="24"/>
        </w:rPr>
        <w:t>328</w:t>
      </w:r>
      <w:r w:rsidR="00B662F6">
        <w:rPr>
          <w:rFonts w:ascii="Times New Roman" w:hAnsi="Times New Roman"/>
          <w:b/>
          <w:sz w:val="24"/>
          <w:szCs w:val="24"/>
        </w:rPr>
        <w:t xml:space="preserve"> </w:t>
      </w:r>
      <w:r w:rsidRPr="000838A3">
        <w:rPr>
          <w:rFonts w:ascii="Times New Roman" w:hAnsi="Times New Roman"/>
          <w:sz w:val="24"/>
          <w:szCs w:val="24"/>
        </w:rPr>
        <w:t xml:space="preserve">человека, что составляет </w:t>
      </w:r>
      <w:r w:rsidRPr="000838A3">
        <w:rPr>
          <w:rFonts w:ascii="Times New Roman" w:hAnsi="Times New Roman"/>
          <w:b/>
          <w:sz w:val="24"/>
          <w:szCs w:val="24"/>
        </w:rPr>
        <w:t>63%</w:t>
      </w:r>
      <w:r w:rsidRPr="000838A3">
        <w:rPr>
          <w:rFonts w:ascii="Times New Roman" w:hAnsi="Times New Roman"/>
          <w:sz w:val="24"/>
          <w:szCs w:val="24"/>
        </w:rPr>
        <w:t xml:space="preserve"> от общего числа льготников. </w:t>
      </w:r>
    </w:p>
    <w:p w:rsidR="00261CC0" w:rsidRPr="000838A3" w:rsidRDefault="00261CC0" w:rsidP="00B662F6">
      <w:pPr>
        <w:autoSpaceDE w:val="0"/>
        <w:autoSpaceDN w:val="0"/>
        <w:adjustRightInd w:val="0"/>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Возраст старейшего </w:t>
      </w:r>
      <w:r w:rsidR="00B662F6">
        <w:rPr>
          <w:rFonts w:ascii="Times New Roman" w:hAnsi="Times New Roman"/>
          <w:sz w:val="24"/>
          <w:szCs w:val="24"/>
        </w:rPr>
        <w:t>жителя</w:t>
      </w:r>
      <w:r w:rsidRPr="000838A3">
        <w:rPr>
          <w:rFonts w:ascii="Times New Roman" w:hAnsi="Times New Roman"/>
          <w:sz w:val="24"/>
          <w:szCs w:val="24"/>
        </w:rPr>
        <w:t xml:space="preserve"> муниципально</w:t>
      </w:r>
      <w:r w:rsidR="00B662F6">
        <w:rPr>
          <w:rFonts w:ascii="Times New Roman" w:hAnsi="Times New Roman"/>
          <w:sz w:val="24"/>
          <w:szCs w:val="24"/>
        </w:rPr>
        <w:t>го</w:t>
      </w:r>
      <w:r w:rsidRPr="000838A3">
        <w:rPr>
          <w:rFonts w:ascii="Times New Roman" w:hAnsi="Times New Roman"/>
          <w:sz w:val="24"/>
          <w:szCs w:val="24"/>
        </w:rPr>
        <w:t xml:space="preserve"> образовани</w:t>
      </w:r>
      <w:r w:rsidR="00B662F6">
        <w:rPr>
          <w:rFonts w:ascii="Times New Roman" w:hAnsi="Times New Roman"/>
          <w:sz w:val="24"/>
          <w:szCs w:val="24"/>
        </w:rPr>
        <w:t>я</w:t>
      </w:r>
      <w:r w:rsidRPr="000838A3">
        <w:rPr>
          <w:rFonts w:ascii="Times New Roman" w:hAnsi="Times New Roman"/>
          <w:sz w:val="24"/>
          <w:szCs w:val="24"/>
        </w:rPr>
        <w:t xml:space="preserve"> город Салехард 95 лет. Всего </w:t>
      </w:r>
      <w:r w:rsidR="00B662F6">
        <w:rPr>
          <w:rFonts w:ascii="Times New Roman" w:hAnsi="Times New Roman"/>
          <w:sz w:val="24"/>
          <w:szCs w:val="24"/>
        </w:rPr>
        <w:t xml:space="preserve">же </w:t>
      </w:r>
      <w:r w:rsidRPr="000838A3">
        <w:rPr>
          <w:rFonts w:ascii="Times New Roman" w:hAnsi="Times New Roman"/>
          <w:sz w:val="24"/>
          <w:szCs w:val="24"/>
        </w:rPr>
        <w:t xml:space="preserve">старожилов в нашем городе 23 человека. Большая часть пожилых салехардцев проработали на Ямале более 15 лет - </w:t>
      </w:r>
      <w:r w:rsidR="003A105C" w:rsidRPr="000838A3">
        <w:rPr>
          <w:rFonts w:ascii="Times New Roman" w:hAnsi="Times New Roman"/>
          <w:sz w:val="24"/>
          <w:szCs w:val="24"/>
        </w:rPr>
        <w:t>3</w:t>
      </w:r>
      <w:r w:rsidR="00B662F6">
        <w:rPr>
          <w:rFonts w:ascii="Times New Roman" w:hAnsi="Times New Roman"/>
          <w:sz w:val="24"/>
          <w:szCs w:val="24"/>
        </w:rPr>
        <w:t> </w:t>
      </w:r>
      <w:r w:rsidR="003A105C" w:rsidRPr="000838A3">
        <w:rPr>
          <w:rFonts w:ascii="Times New Roman" w:hAnsi="Times New Roman"/>
          <w:sz w:val="24"/>
          <w:szCs w:val="24"/>
        </w:rPr>
        <w:t>289</w:t>
      </w:r>
      <w:r w:rsidR="00B662F6">
        <w:rPr>
          <w:rFonts w:ascii="Times New Roman" w:hAnsi="Times New Roman"/>
          <w:sz w:val="24"/>
          <w:szCs w:val="24"/>
        </w:rPr>
        <w:t xml:space="preserve"> </w:t>
      </w:r>
      <w:r w:rsidRPr="000838A3">
        <w:rPr>
          <w:rFonts w:ascii="Times New Roman" w:hAnsi="Times New Roman"/>
          <w:sz w:val="24"/>
          <w:szCs w:val="24"/>
        </w:rPr>
        <w:t>чел</w:t>
      </w:r>
      <w:r w:rsidR="00B662F6">
        <w:rPr>
          <w:rFonts w:ascii="Times New Roman" w:hAnsi="Times New Roman"/>
          <w:sz w:val="24"/>
          <w:szCs w:val="24"/>
        </w:rPr>
        <w:t>овек</w:t>
      </w:r>
      <w:r w:rsidRPr="000838A3">
        <w:rPr>
          <w:rFonts w:ascii="Times New Roman" w:hAnsi="Times New Roman"/>
          <w:sz w:val="24"/>
          <w:szCs w:val="24"/>
        </w:rPr>
        <w:t xml:space="preserve"> (2</w:t>
      </w:r>
      <w:r w:rsidR="00B662F6">
        <w:rPr>
          <w:rFonts w:ascii="Times New Roman" w:hAnsi="Times New Roman"/>
          <w:sz w:val="24"/>
          <w:szCs w:val="24"/>
        </w:rPr>
        <w:t> </w:t>
      </w:r>
      <w:r w:rsidR="003A105C" w:rsidRPr="000838A3">
        <w:rPr>
          <w:rFonts w:ascii="Times New Roman" w:hAnsi="Times New Roman"/>
          <w:sz w:val="24"/>
          <w:szCs w:val="24"/>
        </w:rPr>
        <w:t>517</w:t>
      </w:r>
      <w:r w:rsidR="00B662F6">
        <w:rPr>
          <w:rFonts w:ascii="Times New Roman" w:hAnsi="Times New Roman"/>
          <w:sz w:val="24"/>
          <w:szCs w:val="24"/>
        </w:rPr>
        <w:t xml:space="preserve"> </w:t>
      </w:r>
      <w:r w:rsidRPr="000838A3">
        <w:rPr>
          <w:rFonts w:ascii="Times New Roman" w:hAnsi="Times New Roman"/>
          <w:sz w:val="24"/>
          <w:szCs w:val="24"/>
        </w:rPr>
        <w:t xml:space="preserve">женщин и </w:t>
      </w:r>
      <w:r w:rsidR="003A105C" w:rsidRPr="000838A3">
        <w:rPr>
          <w:rFonts w:ascii="Times New Roman" w:hAnsi="Times New Roman"/>
          <w:sz w:val="24"/>
          <w:szCs w:val="24"/>
        </w:rPr>
        <w:t>772</w:t>
      </w:r>
      <w:r w:rsidRPr="000838A3">
        <w:rPr>
          <w:rFonts w:ascii="Times New Roman" w:hAnsi="Times New Roman"/>
          <w:sz w:val="24"/>
          <w:szCs w:val="24"/>
        </w:rPr>
        <w:t xml:space="preserve"> мужчин</w:t>
      </w:r>
      <w:r w:rsidR="00B662F6">
        <w:rPr>
          <w:rFonts w:ascii="Times New Roman" w:hAnsi="Times New Roman"/>
          <w:sz w:val="24"/>
          <w:szCs w:val="24"/>
        </w:rPr>
        <w:t>ы</w:t>
      </w:r>
      <w:r w:rsidRPr="000838A3">
        <w:rPr>
          <w:rFonts w:ascii="Times New Roman" w:hAnsi="Times New Roman"/>
          <w:sz w:val="24"/>
          <w:szCs w:val="24"/>
        </w:rPr>
        <w:t xml:space="preserve">). </w:t>
      </w:r>
    </w:p>
    <w:p w:rsidR="00EB0A75" w:rsidRPr="000838A3" w:rsidRDefault="00EB0A75" w:rsidP="00940633">
      <w:pPr>
        <w:spacing w:after="0" w:line="0" w:lineRule="atLeast"/>
        <w:contextualSpacing/>
        <w:jc w:val="both"/>
        <w:rPr>
          <w:rFonts w:ascii="Times New Roman" w:hAnsi="Times New Roman"/>
          <w:sz w:val="24"/>
          <w:szCs w:val="24"/>
        </w:rPr>
      </w:pPr>
    </w:p>
    <w:p w:rsidR="00BC5D52" w:rsidRDefault="00BC5D52" w:rsidP="00426223">
      <w:pPr>
        <w:spacing w:after="0" w:line="0" w:lineRule="atLeast"/>
        <w:contextualSpacing/>
        <w:jc w:val="center"/>
        <w:rPr>
          <w:rFonts w:ascii="Times New Roman" w:hAnsi="Times New Roman"/>
          <w:b/>
          <w:i/>
          <w:sz w:val="24"/>
          <w:szCs w:val="24"/>
        </w:rPr>
      </w:pPr>
    </w:p>
    <w:p w:rsidR="00BC5D52" w:rsidRDefault="00BC5D52" w:rsidP="00426223">
      <w:pPr>
        <w:spacing w:after="0" w:line="0" w:lineRule="atLeast"/>
        <w:contextualSpacing/>
        <w:jc w:val="center"/>
        <w:rPr>
          <w:rFonts w:ascii="Times New Roman" w:hAnsi="Times New Roman"/>
          <w:b/>
          <w:i/>
          <w:sz w:val="24"/>
          <w:szCs w:val="24"/>
        </w:rPr>
      </w:pPr>
    </w:p>
    <w:p w:rsidR="00426223" w:rsidRPr="00B662F6" w:rsidRDefault="00426223" w:rsidP="00426223">
      <w:pPr>
        <w:spacing w:after="0" w:line="0" w:lineRule="atLeast"/>
        <w:contextualSpacing/>
        <w:jc w:val="center"/>
        <w:rPr>
          <w:rFonts w:ascii="Times New Roman" w:hAnsi="Times New Roman"/>
          <w:b/>
          <w:i/>
          <w:sz w:val="24"/>
          <w:szCs w:val="24"/>
        </w:rPr>
      </w:pPr>
      <w:r w:rsidRPr="00B662F6">
        <w:rPr>
          <w:rFonts w:ascii="Times New Roman" w:hAnsi="Times New Roman"/>
          <w:b/>
          <w:i/>
          <w:sz w:val="24"/>
          <w:szCs w:val="24"/>
        </w:rPr>
        <w:t xml:space="preserve">Динамика численности пожилых граждан в муниципальном образовании город Салехард </w:t>
      </w:r>
    </w:p>
    <w:p w:rsidR="00940633" w:rsidRDefault="00426223" w:rsidP="00426223">
      <w:pPr>
        <w:spacing w:after="0" w:line="0" w:lineRule="atLeast"/>
        <w:contextualSpacing/>
        <w:jc w:val="center"/>
        <w:rPr>
          <w:rFonts w:ascii="Times New Roman" w:hAnsi="Times New Roman"/>
          <w:b/>
          <w:i/>
          <w:sz w:val="24"/>
          <w:szCs w:val="24"/>
        </w:rPr>
      </w:pPr>
      <w:r w:rsidRPr="00B662F6">
        <w:rPr>
          <w:rFonts w:ascii="Times New Roman" w:hAnsi="Times New Roman"/>
          <w:b/>
          <w:i/>
          <w:sz w:val="24"/>
          <w:szCs w:val="24"/>
        </w:rPr>
        <w:t>с 2010 – 2015 годы</w:t>
      </w:r>
    </w:p>
    <w:p w:rsidR="00B662F6" w:rsidRDefault="00B662F6" w:rsidP="00426223">
      <w:pPr>
        <w:spacing w:after="0" w:line="0" w:lineRule="atLeast"/>
        <w:contextualSpacing/>
        <w:jc w:val="center"/>
        <w:rPr>
          <w:rFonts w:ascii="Times New Roman" w:hAnsi="Times New Roman"/>
          <w:b/>
          <w:i/>
          <w:sz w:val="24"/>
          <w:szCs w:val="24"/>
        </w:rPr>
      </w:pPr>
    </w:p>
    <w:p w:rsidR="00B662F6" w:rsidRDefault="00B662F6" w:rsidP="00426223">
      <w:pPr>
        <w:spacing w:after="0" w:line="0" w:lineRule="atLeast"/>
        <w:contextualSpacing/>
        <w:jc w:val="center"/>
        <w:rPr>
          <w:rFonts w:ascii="Times New Roman" w:hAnsi="Times New Roman"/>
          <w:b/>
          <w:i/>
          <w:sz w:val="24"/>
          <w:szCs w:val="24"/>
        </w:rPr>
      </w:pPr>
    </w:p>
    <w:p w:rsidR="00B662F6" w:rsidRPr="00B662F6" w:rsidRDefault="00B662F6" w:rsidP="00426223">
      <w:pPr>
        <w:spacing w:after="0" w:line="0" w:lineRule="atLeast"/>
        <w:contextualSpacing/>
        <w:jc w:val="center"/>
        <w:rPr>
          <w:rFonts w:ascii="Times New Roman" w:hAnsi="Times New Roman"/>
          <w:b/>
          <w:i/>
          <w:sz w:val="24"/>
          <w:szCs w:val="24"/>
        </w:rPr>
      </w:pPr>
      <w:r>
        <w:rPr>
          <w:rFonts w:ascii="Times New Roman" w:hAnsi="Times New Roman"/>
          <w:noProof/>
          <w:sz w:val="24"/>
          <w:szCs w:val="24"/>
        </w:rPr>
        <w:drawing>
          <wp:inline distT="0" distB="0" distL="0" distR="0">
            <wp:extent cx="6328410" cy="2827020"/>
            <wp:effectExtent l="1905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38CD" w:rsidRDefault="006238CD" w:rsidP="006238CD">
      <w:pPr>
        <w:spacing w:after="0" w:line="0" w:lineRule="atLeast"/>
        <w:contextualSpacing/>
        <w:jc w:val="both"/>
        <w:rPr>
          <w:rFonts w:ascii="Times New Roman" w:hAnsi="Times New Roman"/>
          <w:sz w:val="24"/>
          <w:szCs w:val="24"/>
        </w:rPr>
      </w:pPr>
    </w:p>
    <w:p w:rsidR="006238CD" w:rsidRPr="008F69EB" w:rsidRDefault="00BC5D52" w:rsidP="00B662F6">
      <w:pPr>
        <w:spacing w:after="0" w:line="0" w:lineRule="atLeast"/>
        <w:contextualSpacing/>
        <w:jc w:val="center"/>
        <w:rPr>
          <w:rFonts w:ascii="Times New Roman" w:hAnsi="Times New Roman"/>
          <w:sz w:val="24"/>
          <w:szCs w:val="24"/>
        </w:rPr>
      </w:pPr>
      <w:r w:rsidRPr="008F69EB">
        <w:rPr>
          <w:rFonts w:ascii="Times New Roman" w:hAnsi="Times New Roman"/>
          <w:sz w:val="24"/>
          <w:szCs w:val="24"/>
        </w:rPr>
        <w:t xml:space="preserve">Ежегодный рост численности населения граждан пожилого возраста в среднем составляет </w:t>
      </w:r>
      <w:r w:rsidR="009E038C" w:rsidRPr="008F69EB">
        <w:rPr>
          <w:rFonts w:ascii="Times New Roman" w:hAnsi="Times New Roman"/>
          <w:sz w:val="24"/>
          <w:szCs w:val="24"/>
        </w:rPr>
        <w:t>13,2%</w:t>
      </w:r>
      <w:r w:rsidR="00407308" w:rsidRPr="008F69EB">
        <w:rPr>
          <w:rFonts w:ascii="Times New Roman" w:hAnsi="Times New Roman"/>
          <w:sz w:val="24"/>
          <w:szCs w:val="24"/>
        </w:rPr>
        <w:t>.</w:t>
      </w:r>
    </w:p>
    <w:p w:rsidR="00407308" w:rsidRPr="00427352" w:rsidRDefault="00407308" w:rsidP="00B662F6">
      <w:pPr>
        <w:spacing w:after="0" w:line="0" w:lineRule="atLeast"/>
        <w:contextualSpacing/>
        <w:jc w:val="center"/>
        <w:rPr>
          <w:rFonts w:ascii="Times New Roman" w:hAnsi="Times New Roman"/>
          <w:color w:val="FF0000"/>
          <w:sz w:val="24"/>
          <w:szCs w:val="24"/>
        </w:rPr>
      </w:pPr>
    </w:p>
    <w:p w:rsidR="00B662F6" w:rsidRPr="00B662F6" w:rsidRDefault="00B662F6" w:rsidP="00B662F6">
      <w:pPr>
        <w:spacing w:after="0" w:line="0" w:lineRule="atLeast"/>
        <w:contextualSpacing/>
        <w:jc w:val="center"/>
        <w:rPr>
          <w:rFonts w:ascii="Times New Roman" w:hAnsi="Times New Roman"/>
          <w:b/>
          <w:sz w:val="24"/>
          <w:szCs w:val="24"/>
        </w:rPr>
      </w:pPr>
    </w:p>
    <w:p w:rsidR="00426223" w:rsidRPr="00B662F6" w:rsidRDefault="00426223" w:rsidP="00B662F6">
      <w:pPr>
        <w:spacing w:after="0"/>
        <w:jc w:val="center"/>
        <w:rPr>
          <w:rFonts w:ascii="Times New Roman" w:hAnsi="Times New Roman"/>
          <w:b/>
          <w:i/>
          <w:sz w:val="24"/>
          <w:szCs w:val="24"/>
        </w:rPr>
      </w:pPr>
      <w:r w:rsidRPr="00B662F6">
        <w:rPr>
          <w:rFonts w:ascii="Times New Roman" w:hAnsi="Times New Roman"/>
          <w:b/>
          <w:i/>
          <w:sz w:val="24"/>
          <w:szCs w:val="24"/>
        </w:rPr>
        <w:t xml:space="preserve">Структура </w:t>
      </w:r>
      <w:r w:rsidR="006F2237" w:rsidRPr="00B662F6">
        <w:rPr>
          <w:rFonts w:ascii="Times New Roman" w:hAnsi="Times New Roman"/>
          <w:b/>
          <w:i/>
          <w:sz w:val="24"/>
          <w:szCs w:val="24"/>
        </w:rPr>
        <w:t xml:space="preserve">граждан пожилого </w:t>
      </w:r>
      <w:r w:rsidR="008F7DF4">
        <w:rPr>
          <w:rFonts w:ascii="Times New Roman" w:hAnsi="Times New Roman"/>
          <w:b/>
          <w:i/>
          <w:sz w:val="24"/>
          <w:szCs w:val="24"/>
        </w:rPr>
        <w:t>возраста</w:t>
      </w:r>
    </w:p>
    <w:p w:rsidR="00426223" w:rsidRPr="00B662F6" w:rsidRDefault="00426223" w:rsidP="00B662F6">
      <w:pPr>
        <w:spacing w:after="0"/>
        <w:jc w:val="center"/>
        <w:rPr>
          <w:rFonts w:ascii="Times New Roman" w:hAnsi="Times New Roman"/>
          <w:b/>
          <w:i/>
          <w:sz w:val="24"/>
          <w:szCs w:val="24"/>
        </w:rPr>
      </w:pPr>
      <w:r w:rsidRPr="00B662F6">
        <w:rPr>
          <w:rFonts w:ascii="Times New Roman" w:hAnsi="Times New Roman"/>
          <w:b/>
          <w:i/>
          <w:sz w:val="24"/>
          <w:szCs w:val="24"/>
        </w:rPr>
        <w:t>п</w:t>
      </w:r>
      <w:r w:rsidR="006F2237" w:rsidRPr="00B662F6">
        <w:rPr>
          <w:rFonts w:ascii="Times New Roman" w:hAnsi="Times New Roman"/>
          <w:b/>
          <w:i/>
          <w:sz w:val="24"/>
          <w:szCs w:val="24"/>
        </w:rPr>
        <w:t>о половой п</w:t>
      </w:r>
      <w:r w:rsidR="00B662F6">
        <w:rPr>
          <w:rFonts w:ascii="Times New Roman" w:hAnsi="Times New Roman"/>
          <w:b/>
          <w:i/>
          <w:sz w:val="24"/>
          <w:szCs w:val="24"/>
        </w:rPr>
        <w:t>ринадлежности с 2010 – 2015 годы</w:t>
      </w:r>
    </w:p>
    <w:p w:rsidR="00426223" w:rsidRPr="00B662F6" w:rsidRDefault="00426223" w:rsidP="00B662F6">
      <w:pPr>
        <w:spacing w:after="0" w:line="240" w:lineRule="auto"/>
        <w:jc w:val="center"/>
        <w:rPr>
          <w:b/>
          <w:sz w:val="24"/>
          <w:szCs w:val="24"/>
        </w:rPr>
      </w:pPr>
    </w:p>
    <w:p w:rsidR="00426223" w:rsidRDefault="00426223" w:rsidP="00EB0A75">
      <w:pPr>
        <w:spacing w:after="0" w:line="240" w:lineRule="auto"/>
        <w:jc w:val="both"/>
        <w:rPr>
          <w:sz w:val="24"/>
          <w:szCs w:val="24"/>
        </w:rPr>
      </w:pPr>
    </w:p>
    <w:p w:rsidR="006F2237" w:rsidRDefault="006F2237" w:rsidP="00EB0A75">
      <w:pPr>
        <w:spacing w:after="0" w:line="240" w:lineRule="auto"/>
        <w:jc w:val="both"/>
        <w:rPr>
          <w:sz w:val="24"/>
          <w:szCs w:val="24"/>
        </w:rPr>
      </w:pPr>
      <w:r>
        <w:rPr>
          <w:noProof/>
          <w:sz w:val="24"/>
          <w:szCs w:val="24"/>
        </w:rPr>
        <w:drawing>
          <wp:inline distT="0" distB="0" distL="0" distR="0">
            <wp:extent cx="6328410" cy="2674620"/>
            <wp:effectExtent l="1905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62F6" w:rsidRDefault="00B662F6" w:rsidP="003060FE">
      <w:pPr>
        <w:spacing w:after="0" w:line="240" w:lineRule="auto"/>
        <w:jc w:val="both"/>
        <w:rPr>
          <w:rFonts w:ascii="Times New Roman" w:hAnsi="Times New Roman"/>
          <w:sz w:val="24"/>
          <w:szCs w:val="24"/>
        </w:rPr>
      </w:pPr>
    </w:p>
    <w:p w:rsidR="00B662F6" w:rsidRDefault="00B662F6" w:rsidP="003060FE">
      <w:pPr>
        <w:spacing w:after="0" w:line="240" w:lineRule="auto"/>
        <w:jc w:val="both"/>
        <w:rPr>
          <w:rFonts w:ascii="Times New Roman" w:hAnsi="Times New Roman"/>
          <w:sz w:val="24"/>
          <w:szCs w:val="24"/>
        </w:rPr>
      </w:pPr>
    </w:p>
    <w:p w:rsidR="003060FE" w:rsidRDefault="003060FE" w:rsidP="00B662F6">
      <w:pPr>
        <w:spacing w:after="0" w:line="240" w:lineRule="auto"/>
        <w:ind w:firstLine="360"/>
        <w:jc w:val="both"/>
        <w:rPr>
          <w:rFonts w:ascii="Times New Roman" w:hAnsi="Times New Roman"/>
          <w:sz w:val="24"/>
          <w:szCs w:val="24"/>
        </w:rPr>
      </w:pPr>
      <w:r w:rsidRPr="000838A3">
        <w:rPr>
          <w:rFonts w:ascii="Times New Roman" w:hAnsi="Times New Roman"/>
          <w:sz w:val="24"/>
          <w:szCs w:val="24"/>
        </w:rPr>
        <w:t>Анализ структуры граждан пожилого возраста по половой принадлежности характеризует постоянное увеличени</w:t>
      </w:r>
      <w:r w:rsidR="00BB3D1E">
        <w:rPr>
          <w:rFonts w:ascii="Times New Roman" w:hAnsi="Times New Roman"/>
          <w:sz w:val="24"/>
          <w:szCs w:val="24"/>
        </w:rPr>
        <w:t>е</w:t>
      </w:r>
      <w:r w:rsidRPr="000838A3">
        <w:rPr>
          <w:rFonts w:ascii="Times New Roman" w:hAnsi="Times New Roman"/>
          <w:sz w:val="24"/>
          <w:szCs w:val="24"/>
        </w:rPr>
        <w:t xml:space="preserve"> численности, как мужчин</w:t>
      </w:r>
      <w:r w:rsidR="006C45DD">
        <w:rPr>
          <w:rFonts w:ascii="Times New Roman" w:hAnsi="Times New Roman"/>
          <w:sz w:val="24"/>
          <w:szCs w:val="24"/>
        </w:rPr>
        <w:t>,</w:t>
      </w:r>
      <w:r w:rsidRPr="000838A3">
        <w:rPr>
          <w:rFonts w:ascii="Times New Roman" w:hAnsi="Times New Roman"/>
          <w:sz w:val="24"/>
          <w:szCs w:val="24"/>
        </w:rPr>
        <w:t xml:space="preserve"> так и</w:t>
      </w:r>
      <w:r w:rsidR="006C45DD">
        <w:rPr>
          <w:rFonts w:ascii="Times New Roman" w:hAnsi="Times New Roman"/>
          <w:sz w:val="24"/>
          <w:szCs w:val="24"/>
        </w:rPr>
        <w:t xml:space="preserve"> </w:t>
      </w:r>
      <w:r w:rsidRPr="000838A3">
        <w:rPr>
          <w:rFonts w:ascii="Times New Roman" w:hAnsi="Times New Roman"/>
          <w:sz w:val="24"/>
          <w:szCs w:val="24"/>
        </w:rPr>
        <w:t xml:space="preserve">женщин. Каждый год численность </w:t>
      </w:r>
      <w:r w:rsidR="00BB3D1E">
        <w:rPr>
          <w:rFonts w:ascii="Times New Roman" w:hAnsi="Times New Roman"/>
          <w:sz w:val="24"/>
          <w:szCs w:val="24"/>
        </w:rPr>
        <w:t>пожилых граждан мужского пола</w:t>
      </w:r>
      <w:r w:rsidRPr="000838A3">
        <w:rPr>
          <w:rFonts w:ascii="Times New Roman" w:hAnsi="Times New Roman"/>
          <w:sz w:val="24"/>
          <w:szCs w:val="24"/>
        </w:rPr>
        <w:t xml:space="preserve"> увеличивается на </w:t>
      </w:r>
      <w:r w:rsidR="001469FE">
        <w:rPr>
          <w:rFonts w:ascii="Times New Roman" w:hAnsi="Times New Roman"/>
          <w:sz w:val="24"/>
          <w:szCs w:val="24"/>
        </w:rPr>
        <w:t>20</w:t>
      </w:r>
      <w:r w:rsidRPr="000838A3">
        <w:rPr>
          <w:rFonts w:ascii="Times New Roman" w:hAnsi="Times New Roman"/>
          <w:sz w:val="24"/>
          <w:szCs w:val="24"/>
        </w:rPr>
        <w:t>,</w:t>
      </w:r>
      <w:r w:rsidR="001469FE">
        <w:rPr>
          <w:rFonts w:ascii="Times New Roman" w:hAnsi="Times New Roman"/>
          <w:sz w:val="24"/>
          <w:szCs w:val="24"/>
        </w:rPr>
        <w:t>9</w:t>
      </w:r>
      <w:r w:rsidRPr="000838A3">
        <w:rPr>
          <w:rFonts w:ascii="Times New Roman" w:hAnsi="Times New Roman"/>
          <w:sz w:val="24"/>
          <w:szCs w:val="24"/>
        </w:rPr>
        <w:t>%, а жен</w:t>
      </w:r>
      <w:r w:rsidR="001469FE">
        <w:rPr>
          <w:rFonts w:ascii="Times New Roman" w:hAnsi="Times New Roman"/>
          <w:sz w:val="24"/>
          <w:szCs w:val="24"/>
        </w:rPr>
        <w:t>ского</w:t>
      </w:r>
      <w:r w:rsidRPr="000838A3">
        <w:rPr>
          <w:rFonts w:ascii="Times New Roman" w:hAnsi="Times New Roman"/>
          <w:sz w:val="24"/>
          <w:szCs w:val="24"/>
        </w:rPr>
        <w:t xml:space="preserve"> на </w:t>
      </w:r>
      <w:r w:rsidR="00B662F6">
        <w:rPr>
          <w:rFonts w:ascii="Times New Roman" w:hAnsi="Times New Roman"/>
          <w:sz w:val="24"/>
          <w:szCs w:val="24"/>
        </w:rPr>
        <w:t xml:space="preserve">- </w:t>
      </w:r>
      <w:r w:rsidR="001469FE">
        <w:rPr>
          <w:rFonts w:ascii="Times New Roman" w:hAnsi="Times New Roman"/>
          <w:sz w:val="24"/>
          <w:szCs w:val="24"/>
        </w:rPr>
        <w:t>11</w:t>
      </w:r>
      <w:r w:rsidRPr="000838A3">
        <w:rPr>
          <w:rFonts w:ascii="Times New Roman" w:hAnsi="Times New Roman"/>
          <w:sz w:val="24"/>
          <w:szCs w:val="24"/>
        </w:rPr>
        <w:t xml:space="preserve">,5%. Но при этом </w:t>
      </w:r>
      <w:r w:rsidR="00B06325">
        <w:rPr>
          <w:rFonts w:ascii="Times New Roman" w:hAnsi="Times New Roman"/>
          <w:sz w:val="24"/>
          <w:szCs w:val="24"/>
        </w:rPr>
        <w:t xml:space="preserve">ежегодно </w:t>
      </w:r>
      <w:r w:rsidR="00B06325" w:rsidRPr="000838A3">
        <w:rPr>
          <w:rFonts w:ascii="Times New Roman" w:hAnsi="Times New Roman"/>
          <w:sz w:val="24"/>
          <w:szCs w:val="24"/>
        </w:rPr>
        <w:t>численность  женщин превышает численност</w:t>
      </w:r>
      <w:r w:rsidR="00B662F6">
        <w:rPr>
          <w:rFonts w:ascii="Times New Roman" w:hAnsi="Times New Roman"/>
          <w:sz w:val="24"/>
          <w:szCs w:val="24"/>
        </w:rPr>
        <w:t>ь</w:t>
      </w:r>
      <w:r w:rsidR="00B06325" w:rsidRPr="000838A3">
        <w:rPr>
          <w:rFonts w:ascii="Times New Roman" w:hAnsi="Times New Roman"/>
          <w:sz w:val="24"/>
          <w:szCs w:val="24"/>
        </w:rPr>
        <w:t xml:space="preserve"> мужчин</w:t>
      </w:r>
      <w:r w:rsidR="00B06325">
        <w:rPr>
          <w:rFonts w:ascii="Times New Roman" w:hAnsi="Times New Roman"/>
          <w:sz w:val="24"/>
          <w:szCs w:val="24"/>
        </w:rPr>
        <w:t>, так</w:t>
      </w:r>
      <w:r w:rsidR="00B662F6">
        <w:rPr>
          <w:rFonts w:ascii="Times New Roman" w:hAnsi="Times New Roman"/>
          <w:sz w:val="24"/>
          <w:szCs w:val="24"/>
        </w:rPr>
        <w:t>,</w:t>
      </w:r>
      <w:r w:rsidR="00B06325">
        <w:rPr>
          <w:rFonts w:ascii="Times New Roman" w:hAnsi="Times New Roman"/>
          <w:sz w:val="24"/>
          <w:szCs w:val="24"/>
        </w:rPr>
        <w:t xml:space="preserve"> например</w:t>
      </w:r>
      <w:r w:rsidR="00B662F6">
        <w:rPr>
          <w:rFonts w:ascii="Times New Roman" w:hAnsi="Times New Roman"/>
          <w:sz w:val="24"/>
          <w:szCs w:val="24"/>
        </w:rPr>
        <w:t>,</w:t>
      </w:r>
      <w:r w:rsidR="00B06325">
        <w:rPr>
          <w:rFonts w:ascii="Times New Roman" w:hAnsi="Times New Roman"/>
          <w:sz w:val="24"/>
          <w:szCs w:val="24"/>
        </w:rPr>
        <w:t xml:space="preserve"> </w:t>
      </w:r>
      <w:r w:rsidR="00A23B9F" w:rsidRPr="000838A3">
        <w:rPr>
          <w:rFonts w:ascii="Times New Roman" w:hAnsi="Times New Roman"/>
          <w:sz w:val="24"/>
          <w:szCs w:val="24"/>
        </w:rPr>
        <w:t xml:space="preserve">в 2015 году </w:t>
      </w:r>
      <w:r w:rsidR="00B662F6">
        <w:rPr>
          <w:rFonts w:ascii="Times New Roman" w:hAnsi="Times New Roman"/>
          <w:sz w:val="24"/>
          <w:szCs w:val="24"/>
        </w:rPr>
        <w:t xml:space="preserve">- </w:t>
      </w:r>
      <w:r w:rsidR="00A23B9F" w:rsidRPr="000838A3">
        <w:rPr>
          <w:rFonts w:ascii="Times New Roman" w:hAnsi="Times New Roman"/>
          <w:sz w:val="24"/>
          <w:szCs w:val="24"/>
        </w:rPr>
        <w:t>на 30,7%.</w:t>
      </w:r>
    </w:p>
    <w:p w:rsidR="008F69EB" w:rsidRDefault="008F69EB" w:rsidP="00B662F6">
      <w:pPr>
        <w:spacing w:after="0" w:line="240" w:lineRule="auto"/>
        <w:ind w:firstLine="360"/>
        <w:jc w:val="both"/>
        <w:rPr>
          <w:rFonts w:ascii="Times New Roman" w:hAnsi="Times New Roman"/>
          <w:sz w:val="24"/>
          <w:szCs w:val="24"/>
        </w:rPr>
      </w:pPr>
    </w:p>
    <w:p w:rsidR="005906EE" w:rsidRPr="005277F1" w:rsidRDefault="005277F1" w:rsidP="00B662F6">
      <w:pPr>
        <w:pStyle w:val="af5"/>
        <w:numPr>
          <w:ilvl w:val="1"/>
          <w:numId w:val="18"/>
        </w:numPr>
        <w:spacing w:after="0" w:line="240" w:lineRule="auto"/>
        <w:ind w:left="0" w:firstLine="0"/>
        <w:jc w:val="center"/>
        <w:rPr>
          <w:rFonts w:ascii="Times New Roman" w:hAnsi="Times New Roman"/>
          <w:b/>
          <w:iCs/>
          <w:sz w:val="24"/>
          <w:szCs w:val="24"/>
        </w:rPr>
      </w:pPr>
      <w:r>
        <w:rPr>
          <w:rFonts w:ascii="Times New Roman" w:hAnsi="Times New Roman"/>
          <w:b/>
          <w:i/>
          <w:sz w:val="24"/>
          <w:szCs w:val="24"/>
        </w:rPr>
        <w:t xml:space="preserve"> </w:t>
      </w:r>
      <w:r w:rsidR="007B446F" w:rsidRPr="005277F1">
        <w:rPr>
          <w:rFonts w:ascii="Times New Roman" w:hAnsi="Times New Roman"/>
          <w:b/>
          <w:i/>
          <w:sz w:val="24"/>
          <w:szCs w:val="24"/>
        </w:rPr>
        <w:t>Структура льготных категорий граждан пожилого возраста</w:t>
      </w:r>
    </w:p>
    <w:p w:rsidR="00087D2A" w:rsidRPr="007B446F" w:rsidRDefault="007B446F" w:rsidP="00A23B9F">
      <w:pPr>
        <w:spacing w:after="0" w:line="240" w:lineRule="auto"/>
        <w:ind w:left="862"/>
        <w:jc w:val="center"/>
        <w:rPr>
          <w:rFonts w:ascii="Times New Roman" w:hAnsi="Times New Roman"/>
          <w:b/>
          <w:iCs/>
          <w:sz w:val="24"/>
          <w:szCs w:val="24"/>
        </w:rPr>
      </w:pPr>
      <w:r w:rsidRPr="007B446F">
        <w:rPr>
          <w:rFonts w:ascii="Times New Roman" w:hAnsi="Times New Roman"/>
          <w:b/>
          <w:i/>
          <w:sz w:val="24"/>
          <w:szCs w:val="24"/>
        </w:rPr>
        <w:t>в муниципальном образовании город Салехард</w:t>
      </w:r>
    </w:p>
    <w:p w:rsidR="007B446F" w:rsidRPr="007B446F" w:rsidRDefault="007B446F" w:rsidP="007B446F">
      <w:pPr>
        <w:spacing w:after="0" w:line="240" w:lineRule="auto"/>
        <w:ind w:left="1288"/>
        <w:rPr>
          <w:rStyle w:val="a7"/>
          <w:rFonts w:ascii="Times New Roman" w:hAnsi="Times New Roman"/>
          <w:b/>
          <w:i w:val="0"/>
          <w:sz w:val="24"/>
          <w:szCs w:val="24"/>
        </w:rPr>
      </w:pPr>
    </w:p>
    <w:p w:rsidR="00087D2A" w:rsidRPr="000838A3" w:rsidRDefault="00087D2A" w:rsidP="00130537">
      <w:pPr>
        <w:ind w:firstLine="708"/>
        <w:jc w:val="both"/>
        <w:rPr>
          <w:rFonts w:ascii="Times New Roman" w:hAnsi="Times New Roman"/>
          <w:color w:val="000000" w:themeColor="text1"/>
          <w:sz w:val="24"/>
          <w:szCs w:val="24"/>
        </w:rPr>
      </w:pPr>
      <w:r w:rsidRPr="000838A3">
        <w:rPr>
          <w:rFonts w:ascii="Times New Roman" w:hAnsi="Times New Roman"/>
          <w:color w:val="000000" w:themeColor="text1"/>
          <w:sz w:val="24"/>
          <w:szCs w:val="24"/>
        </w:rPr>
        <w:t xml:space="preserve">Граждане пожилого возраста являются одной из самых многочисленных льготных категорий, состоящих на учете в </w:t>
      </w:r>
      <w:r w:rsidR="00130537">
        <w:rPr>
          <w:rFonts w:ascii="Times New Roman" w:hAnsi="Times New Roman"/>
          <w:color w:val="000000" w:themeColor="text1"/>
          <w:sz w:val="24"/>
          <w:szCs w:val="24"/>
        </w:rPr>
        <w:t>Д</w:t>
      </w:r>
      <w:r w:rsidRPr="000838A3">
        <w:rPr>
          <w:rFonts w:ascii="Times New Roman" w:hAnsi="Times New Roman"/>
          <w:color w:val="000000" w:themeColor="text1"/>
          <w:sz w:val="24"/>
          <w:szCs w:val="24"/>
        </w:rPr>
        <w:t>епартаменте</w:t>
      </w:r>
      <w:r w:rsidR="00130537">
        <w:rPr>
          <w:rFonts w:ascii="Times New Roman" w:hAnsi="Times New Roman"/>
          <w:color w:val="000000" w:themeColor="text1"/>
          <w:sz w:val="24"/>
          <w:szCs w:val="24"/>
        </w:rPr>
        <w:t>.</w:t>
      </w:r>
      <w:r w:rsidRPr="000838A3">
        <w:rPr>
          <w:rFonts w:ascii="Times New Roman" w:hAnsi="Times New Roman"/>
          <w:color w:val="000000" w:themeColor="text1"/>
          <w:sz w:val="24"/>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275"/>
        <w:gridCol w:w="1276"/>
        <w:gridCol w:w="1560"/>
      </w:tblGrid>
      <w:tr w:rsidR="00263A72" w:rsidRPr="000838A3" w:rsidTr="00784C5A">
        <w:tc>
          <w:tcPr>
            <w:tcW w:w="5954" w:type="dxa"/>
            <w:vAlign w:val="center"/>
          </w:tcPr>
          <w:p w:rsidR="00263A72" w:rsidRPr="000838A3" w:rsidRDefault="00263A72" w:rsidP="00263A72">
            <w:pPr>
              <w:spacing w:after="0" w:line="240" w:lineRule="auto"/>
              <w:jc w:val="center"/>
              <w:rPr>
                <w:rFonts w:ascii="Times New Roman" w:hAnsi="Times New Roman"/>
                <w:b/>
                <w:bCs/>
                <w:color w:val="000000" w:themeColor="text1"/>
                <w:sz w:val="24"/>
                <w:szCs w:val="24"/>
              </w:rPr>
            </w:pPr>
            <w:r w:rsidRPr="000838A3">
              <w:rPr>
                <w:rFonts w:ascii="Times New Roman" w:hAnsi="Times New Roman"/>
                <w:b/>
                <w:bCs/>
                <w:color w:val="000000" w:themeColor="text1"/>
                <w:sz w:val="24"/>
                <w:szCs w:val="24"/>
              </w:rPr>
              <w:t>Категории</w:t>
            </w:r>
          </w:p>
        </w:tc>
        <w:tc>
          <w:tcPr>
            <w:tcW w:w="1275" w:type="dxa"/>
          </w:tcPr>
          <w:p w:rsidR="00263A72" w:rsidRPr="000838A3" w:rsidRDefault="00263A72" w:rsidP="00263A72">
            <w:pPr>
              <w:spacing w:after="0" w:line="240" w:lineRule="auto"/>
              <w:jc w:val="center"/>
              <w:outlineLvl w:val="0"/>
              <w:rPr>
                <w:rFonts w:ascii="Times New Roman" w:hAnsi="Times New Roman"/>
                <w:b/>
                <w:color w:val="000000" w:themeColor="text1"/>
                <w:sz w:val="24"/>
                <w:szCs w:val="24"/>
              </w:rPr>
            </w:pPr>
            <w:r w:rsidRPr="000838A3">
              <w:rPr>
                <w:rFonts w:ascii="Times New Roman" w:hAnsi="Times New Roman"/>
                <w:b/>
                <w:bCs/>
                <w:color w:val="000000" w:themeColor="text1"/>
                <w:sz w:val="24"/>
                <w:szCs w:val="24"/>
              </w:rPr>
              <w:t>2013 г</w:t>
            </w:r>
            <w:r w:rsidR="00130537">
              <w:rPr>
                <w:rFonts w:ascii="Times New Roman" w:hAnsi="Times New Roman"/>
                <w:b/>
                <w:bCs/>
                <w:color w:val="000000" w:themeColor="text1"/>
                <w:sz w:val="24"/>
                <w:szCs w:val="24"/>
              </w:rPr>
              <w:t>од</w:t>
            </w:r>
          </w:p>
        </w:tc>
        <w:tc>
          <w:tcPr>
            <w:tcW w:w="1276" w:type="dxa"/>
          </w:tcPr>
          <w:p w:rsidR="00263A72" w:rsidRPr="000838A3" w:rsidRDefault="00130537" w:rsidP="00130537">
            <w:pPr>
              <w:spacing w:after="0" w:line="240" w:lineRule="auto"/>
              <w:jc w:val="center"/>
              <w:outlineLvl w:val="0"/>
              <w:rPr>
                <w:rFonts w:ascii="Times New Roman" w:hAnsi="Times New Roman"/>
                <w:bCs/>
                <w:color w:val="000000" w:themeColor="text1"/>
                <w:sz w:val="24"/>
                <w:szCs w:val="24"/>
              </w:rPr>
            </w:pPr>
            <w:r>
              <w:rPr>
                <w:rFonts w:ascii="Times New Roman" w:hAnsi="Times New Roman"/>
                <w:b/>
                <w:bCs/>
                <w:color w:val="000000" w:themeColor="text1"/>
                <w:sz w:val="24"/>
                <w:szCs w:val="24"/>
              </w:rPr>
              <w:t>2014 год</w:t>
            </w:r>
          </w:p>
        </w:tc>
        <w:tc>
          <w:tcPr>
            <w:tcW w:w="1560" w:type="dxa"/>
          </w:tcPr>
          <w:p w:rsidR="00263A72" w:rsidRPr="000838A3" w:rsidRDefault="00263A72" w:rsidP="00130537">
            <w:pPr>
              <w:spacing w:after="0" w:line="240" w:lineRule="auto"/>
              <w:jc w:val="center"/>
              <w:outlineLvl w:val="0"/>
              <w:rPr>
                <w:rFonts w:ascii="Times New Roman" w:hAnsi="Times New Roman"/>
                <w:b/>
                <w:bCs/>
                <w:color w:val="000000" w:themeColor="text1"/>
                <w:sz w:val="24"/>
                <w:szCs w:val="24"/>
              </w:rPr>
            </w:pPr>
            <w:r w:rsidRPr="000838A3">
              <w:rPr>
                <w:rFonts w:ascii="Times New Roman" w:hAnsi="Times New Roman"/>
                <w:b/>
                <w:bCs/>
                <w:color w:val="000000" w:themeColor="text1"/>
                <w:sz w:val="24"/>
                <w:szCs w:val="24"/>
              </w:rPr>
              <w:t>2015</w:t>
            </w:r>
            <w:r w:rsidR="00130537">
              <w:rPr>
                <w:rFonts w:ascii="Times New Roman" w:hAnsi="Times New Roman"/>
                <w:b/>
                <w:bCs/>
                <w:color w:val="000000" w:themeColor="text1"/>
                <w:sz w:val="24"/>
                <w:szCs w:val="24"/>
              </w:rPr>
              <w:t xml:space="preserve"> </w:t>
            </w:r>
            <w:r w:rsidRPr="000838A3">
              <w:rPr>
                <w:rFonts w:ascii="Times New Roman" w:hAnsi="Times New Roman"/>
                <w:b/>
                <w:bCs/>
                <w:color w:val="000000" w:themeColor="text1"/>
                <w:sz w:val="24"/>
                <w:szCs w:val="24"/>
              </w:rPr>
              <w:t>г</w:t>
            </w:r>
            <w:r w:rsidR="00130537">
              <w:rPr>
                <w:rFonts w:ascii="Times New Roman" w:hAnsi="Times New Roman"/>
                <w:b/>
                <w:bCs/>
                <w:color w:val="000000" w:themeColor="text1"/>
                <w:sz w:val="24"/>
                <w:szCs w:val="24"/>
              </w:rPr>
              <w:t>од</w:t>
            </w:r>
          </w:p>
        </w:tc>
      </w:tr>
      <w:tr w:rsidR="00263A72" w:rsidRPr="000838A3" w:rsidTr="00784C5A">
        <w:tc>
          <w:tcPr>
            <w:tcW w:w="5954" w:type="dxa"/>
            <w:vAlign w:val="bottom"/>
          </w:tcPr>
          <w:p w:rsidR="00263A72" w:rsidRPr="000838A3" w:rsidRDefault="00263A72" w:rsidP="00263A72">
            <w:pPr>
              <w:spacing w:after="0" w:line="240" w:lineRule="auto"/>
              <w:jc w:val="center"/>
              <w:rPr>
                <w:rFonts w:ascii="Times New Roman" w:hAnsi="Times New Roman"/>
                <w:b/>
                <w:i/>
                <w:color w:val="000000" w:themeColor="text1"/>
                <w:sz w:val="24"/>
                <w:szCs w:val="24"/>
              </w:rPr>
            </w:pPr>
            <w:r w:rsidRPr="000838A3">
              <w:rPr>
                <w:rFonts w:ascii="Times New Roman" w:hAnsi="Times New Roman"/>
                <w:b/>
                <w:i/>
                <w:color w:val="000000" w:themeColor="text1"/>
                <w:sz w:val="24"/>
                <w:szCs w:val="24"/>
              </w:rPr>
              <w:t>ВЕТЕРАНЫ  ВЕЛИКОЙ ОТЕЧЕСТВЕННОЙ ВОЙНЫ</w:t>
            </w:r>
            <w:r w:rsidR="00130537">
              <w:rPr>
                <w:rFonts w:ascii="Times New Roman" w:hAnsi="Times New Roman"/>
                <w:b/>
                <w:i/>
                <w:color w:val="000000" w:themeColor="text1"/>
                <w:sz w:val="24"/>
                <w:szCs w:val="24"/>
              </w:rPr>
              <w:t>, в том числе:</w:t>
            </w:r>
          </w:p>
        </w:tc>
        <w:tc>
          <w:tcPr>
            <w:tcW w:w="1275" w:type="dxa"/>
          </w:tcPr>
          <w:p w:rsidR="00263A72" w:rsidRPr="00130537" w:rsidRDefault="00263A72" w:rsidP="00263A72">
            <w:pPr>
              <w:spacing w:after="0" w:line="240" w:lineRule="auto"/>
              <w:jc w:val="center"/>
              <w:rPr>
                <w:rFonts w:ascii="Times New Roman" w:hAnsi="Times New Roman"/>
                <w:b/>
                <w:bCs/>
                <w:i/>
                <w:color w:val="000000" w:themeColor="text1"/>
                <w:sz w:val="24"/>
                <w:szCs w:val="24"/>
              </w:rPr>
            </w:pPr>
            <w:r w:rsidRPr="00130537">
              <w:rPr>
                <w:rFonts w:ascii="Times New Roman" w:hAnsi="Times New Roman"/>
                <w:b/>
                <w:bCs/>
                <w:i/>
                <w:color w:val="000000" w:themeColor="text1"/>
                <w:sz w:val="24"/>
                <w:szCs w:val="24"/>
              </w:rPr>
              <w:t>200</w:t>
            </w:r>
            <w:r w:rsidR="00130537" w:rsidRPr="00130537">
              <w:rPr>
                <w:rFonts w:ascii="Times New Roman" w:hAnsi="Times New Roman"/>
                <w:b/>
                <w:bCs/>
                <w:i/>
                <w:color w:val="000000" w:themeColor="text1"/>
                <w:sz w:val="24"/>
                <w:szCs w:val="24"/>
              </w:rPr>
              <w:t xml:space="preserve"> чел.</w:t>
            </w:r>
          </w:p>
        </w:tc>
        <w:tc>
          <w:tcPr>
            <w:tcW w:w="1276" w:type="dxa"/>
          </w:tcPr>
          <w:p w:rsidR="00263A72" w:rsidRPr="00130537" w:rsidRDefault="00263A72" w:rsidP="00263A72">
            <w:pPr>
              <w:spacing w:after="0" w:line="240" w:lineRule="auto"/>
              <w:jc w:val="center"/>
              <w:rPr>
                <w:rFonts w:ascii="Times New Roman" w:hAnsi="Times New Roman"/>
                <w:b/>
                <w:bCs/>
                <w:i/>
                <w:color w:val="000000" w:themeColor="text1"/>
                <w:sz w:val="24"/>
                <w:szCs w:val="24"/>
              </w:rPr>
            </w:pPr>
            <w:r w:rsidRPr="00130537">
              <w:rPr>
                <w:rFonts w:ascii="Times New Roman" w:hAnsi="Times New Roman"/>
                <w:b/>
                <w:bCs/>
                <w:i/>
                <w:color w:val="000000" w:themeColor="text1"/>
                <w:sz w:val="24"/>
                <w:szCs w:val="24"/>
              </w:rPr>
              <w:t>181</w:t>
            </w:r>
            <w:r w:rsidR="00130537" w:rsidRPr="00130537">
              <w:rPr>
                <w:rFonts w:ascii="Times New Roman" w:hAnsi="Times New Roman"/>
                <w:b/>
                <w:bCs/>
                <w:i/>
                <w:color w:val="000000" w:themeColor="text1"/>
                <w:sz w:val="24"/>
                <w:szCs w:val="24"/>
              </w:rPr>
              <w:t xml:space="preserve"> чел.</w:t>
            </w:r>
          </w:p>
        </w:tc>
        <w:tc>
          <w:tcPr>
            <w:tcW w:w="1560" w:type="dxa"/>
          </w:tcPr>
          <w:p w:rsidR="00263A72" w:rsidRPr="00130537" w:rsidRDefault="00263A72" w:rsidP="00263A72">
            <w:pPr>
              <w:spacing w:after="0" w:line="240" w:lineRule="auto"/>
              <w:jc w:val="center"/>
              <w:rPr>
                <w:rFonts w:ascii="Times New Roman" w:hAnsi="Times New Roman"/>
                <w:b/>
                <w:bCs/>
                <w:i/>
                <w:color w:val="000000" w:themeColor="text1"/>
                <w:sz w:val="24"/>
                <w:szCs w:val="24"/>
              </w:rPr>
            </w:pPr>
            <w:r w:rsidRPr="00130537">
              <w:rPr>
                <w:rFonts w:ascii="Times New Roman" w:hAnsi="Times New Roman"/>
                <w:b/>
                <w:bCs/>
                <w:i/>
                <w:color w:val="000000" w:themeColor="text1"/>
                <w:sz w:val="24"/>
                <w:szCs w:val="24"/>
              </w:rPr>
              <w:t>149</w:t>
            </w:r>
            <w:r w:rsidR="00130537" w:rsidRPr="00130537">
              <w:rPr>
                <w:rFonts w:ascii="Times New Roman" w:hAnsi="Times New Roman"/>
                <w:b/>
                <w:bCs/>
                <w:i/>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Инвалиды ВОВ</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2</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2</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1</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Участники ВОВ, ставшие инвалидами</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6</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5</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1</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Участники ВОВ в т.ч. не в составе действующей армии</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4</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4</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4</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Труженики тыла</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145</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132</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108</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F67384"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Граждане, награжденные знаком «Житель блокадного Ленинграда»</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7</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7</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6</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Бывшие несовершеннолетние узники фашизма</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3</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4</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4</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Бывшие совершеннолетние узники фашизма</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0</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0</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0</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Вдова погибшего/умершего участника ВОВ</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33</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27</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25</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jc w:val="center"/>
              <w:rPr>
                <w:rFonts w:ascii="Times New Roman" w:hAnsi="Times New Roman"/>
                <w:color w:val="000000" w:themeColor="text1"/>
                <w:sz w:val="24"/>
                <w:szCs w:val="24"/>
              </w:rPr>
            </w:pPr>
            <w:r w:rsidRPr="000838A3">
              <w:rPr>
                <w:rFonts w:ascii="Times New Roman" w:hAnsi="Times New Roman"/>
                <w:b/>
                <w:i/>
                <w:color w:val="000000" w:themeColor="text1"/>
                <w:sz w:val="24"/>
                <w:szCs w:val="24"/>
              </w:rPr>
              <w:t>ВЕТЕРАНЫ</w:t>
            </w:r>
            <w:r w:rsidR="00130537">
              <w:rPr>
                <w:rFonts w:ascii="Times New Roman" w:hAnsi="Times New Roman"/>
                <w:b/>
                <w:i/>
                <w:color w:val="000000" w:themeColor="text1"/>
                <w:sz w:val="24"/>
                <w:szCs w:val="24"/>
              </w:rPr>
              <w:t>, в том числе:</w:t>
            </w:r>
          </w:p>
        </w:tc>
        <w:tc>
          <w:tcPr>
            <w:tcW w:w="1275" w:type="dxa"/>
          </w:tcPr>
          <w:p w:rsidR="00263A72" w:rsidRPr="00130537" w:rsidRDefault="007B446F" w:rsidP="00130537">
            <w:pPr>
              <w:spacing w:after="0" w:line="240" w:lineRule="auto"/>
              <w:jc w:val="center"/>
              <w:rPr>
                <w:rFonts w:ascii="Times New Roman" w:hAnsi="Times New Roman"/>
                <w:b/>
                <w:bCs/>
                <w:i/>
                <w:color w:val="000000" w:themeColor="text1"/>
                <w:sz w:val="24"/>
                <w:szCs w:val="24"/>
              </w:rPr>
            </w:pPr>
            <w:r w:rsidRPr="00130537">
              <w:rPr>
                <w:rFonts w:ascii="Times New Roman" w:hAnsi="Times New Roman"/>
                <w:b/>
                <w:bCs/>
                <w:i/>
                <w:color w:val="000000" w:themeColor="text1"/>
                <w:sz w:val="24"/>
                <w:szCs w:val="24"/>
              </w:rPr>
              <w:t>3</w:t>
            </w:r>
            <w:r w:rsidR="00130537">
              <w:rPr>
                <w:rFonts w:ascii="Times New Roman" w:hAnsi="Times New Roman"/>
                <w:b/>
                <w:bCs/>
                <w:i/>
                <w:color w:val="000000" w:themeColor="text1"/>
                <w:sz w:val="24"/>
                <w:szCs w:val="24"/>
              </w:rPr>
              <w:t> </w:t>
            </w:r>
            <w:r w:rsidRPr="00130537">
              <w:rPr>
                <w:rFonts w:ascii="Times New Roman" w:hAnsi="Times New Roman"/>
                <w:b/>
                <w:bCs/>
                <w:i/>
                <w:color w:val="000000" w:themeColor="text1"/>
                <w:sz w:val="24"/>
                <w:szCs w:val="24"/>
              </w:rPr>
              <w:t>974</w:t>
            </w:r>
            <w:r w:rsidR="00130537">
              <w:rPr>
                <w:rFonts w:ascii="Times New Roman" w:hAnsi="Times New Roman"/>
                <w:b/>
                <w:bCs/>
                <w:i/>
                <w:color w:val="000000" w:themeColor="text1"/>
                <w:sz w:val="24"/>
                <w:szCs w:val="24"/>
              </w:rPr>
              <w:t xml:space="preserve"> чел.</w:t>
            </w:r>
          </w:p>
        </w:tc>
        <w:tc>
          <w:tcPr>
            <w:tcW w:w="1276" w:type="dxa"/>
          </w:tcPr>
          <w:p w:rsidR="00263A72" w:rsidRPr="00130537" w:rsidRDefault="007B446F" w:rsidP="00130537">
            <w:pPr>
              <w:spacing w:after="0" w:line="240" w:lineRule="auto"/>
              <w:jc w:val="center"/>
              <w:rPr>
                <w:rFonts w:ascii="Times New Roman" w:hAnsi="Times New Roman"/>
                <w:b/>
                <w:bCs/>
                <w:i/>
                <w:color w:val="000000" w:themeColor="text1"/>
                <w:sz w:val="24"/>
                <w:szCs w:val="24"/>
              </w:rPr>
            </w:pPr>
            <w:r w:rsidRPr="00130537">
              <w:rPr>
                <w:rFonts w:ascii="Times New Roman" w:hAnsi="Times New Roman"/>
                <w:b/>
                <w:bCs/>
                <w:i/>
                <w:color w:val="000000" w:themeColor="text1"/>
                <w:sz w:val="24"/>
                <w:szCs w:val="24"/>
              </w:rPr>
              <w:t>3</w:t>
            </w:r>
            <w:r w:rsidR="00130537">
              <w:rPr>
                <w:rFonts w:ascii="Times New Roman" w:hAnsi="Times New Roman"/>
                <w:b/>
                <w:bCs/>
                <w:i/>
                <w:color w:val="000000" w:themeColor="text1"/>
                <w:sz w:val="24"/>
                <w:szCs w:val="24"/>
              </w:rPr>
              <w:t> </w:t>
            </w:r>
            <w:r w:rsidRPr="00130537">
              <w:rPr>
                <w:rFonts w:ascii="Times New Roman" w:hAnsi="Times New Roman"/>
                <w:b/>
                <w:bCs/>
                <w:i/>
                <w:color w:val="000000" w:themeColor="text1"/>
                <w:sz w:val="24"/>
                <w:szCs w:val="24"/>
              </w:rPr>
              <w:t>944</w:t>
            </w:r>
            <w:r w:rsidR="00130537">
              <w:rPr>
                <w:rFonts w:ascii="Times New Roman" w:hAnsi="Times New Roman"/>
                <w:b/>
                <w:bCs/>
                <w:i/>
                <w:color w:val="000000" w:themeColor="text1"/>
                <w:sz w:val="24"/>
                <w:szCs w:val="24"/>
              </w:rPr>
              <w:t xml:space="preserve"> чел.</w:t>
            </w:r>
          </w:p>
        </w:tc>
        <w:tc>
          <w:tcPr>
            <w:tcW w:w="1560" w:type="dxa"/>
          </w:tcPr>
          <w:p w:rsidR="00263A72" w:rsidRPr="00130537" w:rsidRDefault="007B446F" w:rsidP="00263A72">
            <w:pPr>
              <w:spacing w:after="0" w:line="240" w:lineRule="auto"/>
              <w:jc w:val="center"/>
              <w:rPr>
                <w:rFonts w:ascii="Times New Roman" w:hAnsi="Times New Roman"/>
                <w:b/>
                <w:bCs/>
                <w:i/>
                <w:color w:val="000000" w:themeColor="text1"/>
                <w:sz w:val="24"/>
                <w:szCs w:val="24"/>
              </w:rPr>
            </w:pPr>
            <w:r w:rsidRPr="00130537">
              <w:rPr>
                <w:rFonts w:ascii="Times New Roman" w:hAnsi="Times New Roman"/>
                <w:b/>
                <w:bCs/>
                <w:i/>
                <w:color w:val="000000" w:themeColor="text1"/>
                <w:sz w:val="24"/>
                <w:szCs w:val="24"/>
              </w:rPr>
              <w:t>4</w:t>
            </w:r>
            <w:r w:rsidR="00130537">
              <w:rPr>
                <w:rFonts w:ascii="Times New Roman" w:hAnsi="Times New Roman"/>
                <w:b/>
                <w:bCs/>
                <w:i/>
                <w:color w:val="000000" w:themeColor="text1"/>
                <w:sz w:val="24"/>
                <w:szCs w:val="24"/>
              </w:rPr>
              <w:t> </w:t>
            </w:r>
            <w:r w:rsidRPr="00130537">
              <w:rPr>
                <w:rFonts w:ascii="Times New Roman" w:hAnsi="Times New Roman"/>
                <w:b/>
                <w:bCs/>
                <w:i/>
                <w:color w:val="000000" w:themeColor="text1"/>
                <w:sz w:val="24"/>
                <w:szCs w:val="24"/>
              </w:rPr>
              <w:t>095</w:t>
            </w:r>
            <w:r w:rsidR="00130537">
              <w:rPr>
                <w:rFonts w:ascii="Times New Roman" w:hAnsi="Times New Roman"/>
                <w:b/>
                <w:bCs/>
                <w:i/>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Ветераны труда</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3</w:t>
            </w:r>
            <w:r w:rsidR="00130537">
              <w:rPr>
                <w:rFonts w:ascii="Times New Roman" w:hAnsi="Times New Roman"/>
                <w:bCs/>
                <w:color w:val="000000" w:themeColor="text1"/>
                <w:sz w:val="24"/>
                <w:szCs w:val="24"/>
              </w:rPr>
              <w:t> </w:t>
            </w:r>
            <w:r w:rsidRPr="000838A3">
              <w:rPr>
                <w:rFonts w:ascii="Times New Roman" w:hAnsi="Times New Roman"/>
                <w:bCs/>
                <w:color w:val="000000" w:themeColor="text1"/>
                <w:sz w:val="24"/>
                <w:szCs w:val="24"/>
              </w:rPr>
              <w:t>001</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2</w:t>
            </w:r>
            <w:r w:rsidR="00130537">
              <w:rPr>
                <w:rFonts w:ascii="Times New Roman" w:hAnsi="Times New Roman"/>
                <w:bCs/>
                <w:color w:val="000000" w:themeColor="text1"/>
                <w:sz w:val="24"/>
                <w:szCs w:val="24"/>
              </w:rPr>
              <w:t> </w:t>
            </w:r>
            <w:r w:rsidRPr="000838A3">
              <w:rPr>
                <w:rFonts w:ascii="Times New Roman" w:hAnsi="Times New Roman"/>
                <w:bCs/>
                <w:color w:val="000000" w:themeColor="text1"/>
                <w:sz w:val="24"/>
                <w:szCs w:val="24"/>
              </w:rPr>
              <w:t>903</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2</w:t>
            </w:r>
            <w:r w:rsidR="00130537">
              <w:rPr>
                <w:rFonts w:ascii="Times New Roman" w:hAnsi="Times New Roman"/>
                <w:bCs/>
                <w:color w:val="000000" w:themeColor="text1"/>
                <w:sz w:val="24"/>
                <w:szCs w:val="24"/>
              </w:rPr>
              <w:t> </w:t>
            </w:r>
            <w:r w:rsidRPr="000838A3">
              <w:rPr>
                <w:rFonts w:ascii="Times New Roman" w:hAnsi="Times New Roman"/>
                <w:bCs/>
                <w:color w:val="000000" w:themeColor="text1"/>
                <w:sz w:val="24"/>
                <w:szCs w:val="24"/>
              </w:rPr>
              <w:t>950</w:t>
            </w:r>
            <w:r w:rsidR="00130537">
              <w:rPr>
                <w:rFonts w:ascii="Times New Roman" w:hAnsi="Times New Roman"/>
                <w:bCs/>
                <w:color w:val="000000" w:themeColor="text1"/>
                <w:sz w:val="24"/>
                <w:szCs w:val="24"/>
              </w:rPr>
              <w:t xml:space="preserve"> чел.</w:t>
            </w:r>
          </w:p>
        </w:tc>
      </w:tr>
      <w:tr w:rsidR="00263A72" w:rsidRPr="000838A3" w:rsidTr="00784C5A">
        <w:tc>
          <w:tcPr>
            <w:tcW w:w="5954" w:type="dxa"/>
            <w:vAlign w:val="bottom"/>
          </w:tcPr>
          <w:p w:rsidR="00263A72" w:rsidRPr="000838A3" w:rsidRDefault="00263A72" w:rsidP="00263A72">
            <w:pPr>
              <w:spacing w:after="0" w:line="240" w:lineRule="auto"/>
              <w:rPr>
                <w:rFonts w:ascii="Times New Roman" w:hAnsi="Times New Roman"/>
                <w:color w:val="000000" w:themeColor="text1"/>
                <w:sz w:val="24"/>
                <w:szCs w:val="24"/>
              </w:rPr>
            </w:pPr>
            <w:r w:rsidRPr="000838A3">
              <w:rPr>
                <w:rFonts w:ascii="Times New Roman" w:hAnsi="Times New Roman"/>
                <w:color w:val="000000" w:themeColor="text1"/>
                <w:sz w:val="24"/>
                <w:szCs w:val="24"/>
              </w:rPr>
              <w:t>Ветераны Ямало-Ненецкого автономного округа</w:t>
            </w:r>
          </w:p>
        </w:tc>
        <w:tc>
          <w:tcPr>
            <w:tcW w:w="1275"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973</w:t>
            </w:r>
            <w:r w:rsidR="00130537">
              <w:rPr>
                <w:rFonts w:ascii="Times New Roman" w:hAnsi="Times New Roman"/>
                <w:bCs/>
                <w:color w:val="000000" w:themeColor="text1"/>
                <w:sz w:val="24"/>
                <w:szCs w:val="24"/>
              </w:rPr>
              <w:t xml:space="preserve"> чел.</w:t>
            </w:r>
          </w:p>
        </w:tc>
        <w:tc>
          <w:tcPr>
            <w:tcW w:w="1276"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1</w:t>
            </w:r>
            <w:r w:rsidR="00130537">
              <w:rPr>
                <w:rFonts w:ascii="Times New Roman" w:hAnsi="Times New Roman"/>
                <w:bCs/>
                <w:color w:val="000000" w:themeColor="text1"/>
                <w:sz w:val="24"/>
                <w:szCs w:val="24"/>
              </w:rPr>
              <w:t> </w:t>
            </w:r>
            <w:r w:rsidRPr="000838A3">
              <w:rPr>
                <w:rFonts w:ascii="Times New Roman" w:hAnsi="Times New Roman"/>
                <w:bCs/>
                <w:color w:val="000000" w:themeColor="text1"/>
                <w:sz w:val="24"/>
                <w:szCs w:val="24"/>
              </w:rPr>
              <w:t>041</w:t>
            </w:r>
            <w:r w:rsidR="00130537">
              <w:rPr>
                <w:rFonts w:ascii="Times New Roman" w:hAnsi="Times New Roman"/>
                <w:bCs/>
                <w:color w:val="000000" w:themeColor="text1"/>
                <w:sz w:val="24"/>
                <w:szCs w:val="24"/>
              </w:rPr>
              <w:t xml:space="preserve"> чел.</w:t>
            </w:r>
          </w:p>
        </w:tc>
        <w:tc>
          <w:tcPr>
            <w:tcW w:w="1560" w:type="dxa"/>
          </w:tcPr>
          <w:p w:rsidR="00263A72" w:rsidRPr="000838A3" w:rsidRDefault="00263A72" w:rsidP="00263A72">
            <w:pPr>
              <w:spacing w:after="0" w:line="240" w:lineRule="auto"/>
              <w:jc w:val="center"/>
              <w:rPr>
                <w:rFonts w:ascii="Times New Roman" w:hAnsi="Times New Roman"/>
                <w:bCs/>
                <w:color w:val="000000" w:themeColor="text1"/>
                <w:sz w:val="24"/>
                <w:szCs w:val="24"/>
              </w:rPr>
            </w:pPr>
            <w:r w:rsidRPr="000838A3">
              <w:rPr>
                <w:rFonts w:ascii="Times New Roman" w:hAnsi="Times New Roman"/>
                <w:bCs/>
                <w:color w:val="000000" w:themeColor="text1"/>
                <w:sz w:val="24"/>
                <w:szCs w:val="24"/>
              </w:rPr>
              <w:t>1</w:t>
            </w:r>
            <w:r w:rsidR="00130537">
              <w:rPr>
                <w:rFonts w:ascii="Times New Roman" w:hAnsi="Times New Roman"/>
                <w:bCs/>
                <w:color w:val="000000" w:themeColor="text1"/>
                <w:sz w:val="24"/>
                <w:szCs w:val="24"/>
              </w:rPr>
              <w:t> </w:t>
            </w:r>
            <w:r w:rsidRPr="000838A3">
              <w:rPr>
                <w:rFonts w:ascii="Times New Roman" w:hAnsi="Times New Roman"/>
                <w:bCs/>
                <w:color w:val="000000" w:themeColor="text1"/>
                <w:sz w:val="24"/>
                <w:szCs w:val="24"/>
              </w:rPr>
              <w:t>145</w:t>
            </w:r>
            <w:r w:rsidR="00130537">
              <w:rPr>
                <w:rFonts w:ascii="Times New Roman" w:hAnsi="Times New Roman"/>
                <w:bCs/>
                <w:color w:val="000000" w:themeColor="text1"/>
                <w:sz w:val="24"/>
                <w:szCs w:val="24"/>
              </w:rPr>
              <w:t xml:space="preserve"> чел.</w:t>
            </w:r>
          </w:p>
        </w:tc>
      </w:tr>
      <w:tr w:rsidR="00087D2A" w:rsidRPr="000838A3" w:rsidTr="00784C5A">
        <w:trPr>
          <w:trHeight w:val="402"/>
        </w:trPr>
        <w:tc>
          <w:tcPr>
            <w:tcW w:w="5954" w:type="dxa"/>
            <w:vAlign w:val="center"/>
          </w:tcPr>
          <w:p w:rsidR="00087D2A" w:rsidRPr="000838A3" w:rsidRDefault="00087D2A" w:rsidP="007B446F">
            <w:pPr>
              <w:spacing w:after="0" w:line="240" w:lineRule="auto"/>
              <w:jc w:val="center"/>
              <w:rPr>
                <w:rFonts w:ascii="Times New Roman" w:hAnsi="Times New Roman"/>
                <w:b/>
                <w:i/>
                <w:color w:val="000000" w:themeColor="text1"/>
                <w:sz w:val="24"/>
                <w:szCs w:val="24"/>
              </w:rPr>
            </w:pPr>
            <w:r w:rsidRPr="000838A3">
              <w:rPr>
                <w:rFonts w:ascii="Times New Roman" w:hAnsi="Times New Roman"/>
                <w:b/>
                <w:i/>
                <w:color w:val="000000" w:themeColor="text1"/>
                <w:sz w:val="24"/>
                <w:szCs w:val="24"/>
              </w:rPr>
              <w:t xml:space="preserve">ИНВАЛИДЫ </w:t>
            </w:r>
            <w:r w:rsidRPr="000838A3">
              <w:rPr>
                <w:rFonts w:ascii="Times New Roman" w:hAnsi="Times New Roman"/>
                <w:b/>
                <w:i/>
                <w:color w:val="000000" w:themeColor="text1"/>
                <w:sz w:val="24"/>
                <w:szCs w:val="24"/>
                <w:lang w:val="en-US"/>
              </w:rPr>
              <w:t>I</w:t>
            </w:r>
            <w:r w:rsidRPr="000838A3">
              <w:rPr>
                <w:rFonts w:ascii="Times New Roman" w:hAnsi="Times New Roman"/>
                <w:b/>
                <w:i/>
                <w:color w:val="000000" w:themeColor="text1"/>
                <w:sz w:val="24"/>
                <w:szCs w:val="24"/>
              </w:rPr>
              <w:t xml:space="preserve">, </w:t>
            </w:r>
            <w:r w:rsidRPr="000838A3">
              <w:rPr>
                <w:rFonts w:ascii="Times New Roman" w:hAnsi="Times New Roman"/>
                <w:b/>
                <w:i/>
                <w:color w:val="000000" w:themeColor="text1"/>
                <w:sz w:val="24"/>
                <w:szCs w:val="24"/>
                <w:lang w:val="en-US"/>
              </w:rPr>
              <w:t>II</w:t>
            </w:r>
            <w:r w:rsidRPr="000838A3">
              <w:rPr>
                <w:rFonts w:ascii="Times New Roman" w:hAnsi="Times New Roman"/>
                <w:b/>
                <w:i/>
                <w:color w:val="000000" w:themeColor="text1"/>
                <w:sz w:val="24"/>
                <w:szCs w:val="24"/>
              </w:rPr>
              <w:t xml:space="preserve">, </w:t>
            </w:r>
            <w:r w:rsidRPr="000838A3">
              <w:rPr>
                <w:rFonts w:ascii="Times New Roman" w:hAnsi="Times New Roman"/>
                <w:b/>
                <w:i/>
                <w:color w:val="000000" w:themeColor="text1"/>
                <w:sz w:val="24"/>
                <w:szCs w:val="24"/>
                <w:lang w:val="en-US"/>
              </w:rPr>
              <w:t>III</w:t>
            </w:r>
            <w:r w:rsidRPr="000838A3">
              <w:rPr>
                <w:rFonts w:ascii="Times New Roman" w:hAnsi="Times New Roman"/>
                <w:b/>
                <w:i/>
                <w:color w:val="000000" w:themeColor="text1"/>
                <w:sz w:val="24"/>
                <w:szCs w:val="24"/>
              </w:rPr>
              <w:t xml:space="preserve"> ГРУППЫ</w:t>
            </w:r>
          </w:p>
        </w:tc>
        <w:tc>
          <w:tcPr>
            <w:tcW w:w="1275" w:type="dxa"/>
            <w:vAlign w:val="center"/>
          </w:tcPr>
          <w:p w:rsidR="00087D2A" w:rsidRPr="00130537" w:rsidRDefault="00087D2A" w:rsidP="007B446F">
            <w:pPr>
              <w:jc w:val="center"/>
              <w:rPr>
                <w:rFonts w:ascii="Times New Roman" w:hAnsi="Times New Roman"/>
                <w:color w:val="000000" w:themeColor="text1"/>
                <w:sz w:val="24"/>
                <w:szCs w:val="24"/>
              </w:rPr>
            </w:pPr>
            <w:r w:rsidRPr="00130537">
              <w:rPr>
                <w:rFonts w:ascii="Times New Roman" w:hAnsi="Times New Roman"/>
                <w:color w:val="000000" w:themeColor="text1"/>
                <w:sz w:val="24"/>
                <w:szCs w:val="24"/>
              </w:rPr>
              <w:t>757</w:t>
            </w:r>
            <w:r w:rsidR="00130537">
              <w:rPr>
                <w:rFonts w:ascii="Times New Roman" w:hAnsi="Times New Roman"/>
                <w:color w:val="000000" w:themeColor="text1"/>
                <w:sz w:val="24"/>
                <w:szCs w:val="24"/>
              </w:rPr>
              <w:t xml:space="preserve"> чел.</w:t>
            </w:r>
          </w:p>
        </w:tc>
        <w:tc>
          <w:tcPr>
            <w:tcW w:w="1276" w:type="dxa"/>
            <w:vAlign w:val="center"/>
          </w:tcPr>
          <w:p w:rsidR="00087D2A" w:rsidRPr="00130537" w:rsidRDefault="00087D2A" w:rsidP="007B446F">
            <w:pPr>
              <w:jc w:val="center"/>
              <w:rPr>
                <w:rFonts w:ascii="Times New Roman" w:hAnsi="Times New Roman"/>
                <w:color w:val="000000" w:themeColor="text1"/>
                <w:sz w:val="24"/>
                <w:szCs w:val="24"/>
              </w:rPr>
            </w:pPr>
            <w:r w:rsidRPr="00130537">
              <w:rPr>
                <w:rFonts w:ascii="Times New Roman" w:hAnsi="Times New Roman"/>
                <w:color w:val="000000" w:themeColor="text1"/>
                <w:sz w:val="24"/>
                <w:szCs w:val="24"/>
              </w:rPr>
              <w:t>790</w:t>
            </w:r>
            <w:r w:rsidR="00130537">
              <w:rPr>
                <w:rFonts w:ascii="Times New Roman" w:hAnsi="Times New Roman"/>
                <w:color w:val="000000" w:themeColor="text1"/>
                <w:sz w:val="24"/>
                <w:szCs w:val="24"/>
              </w:rPr>
              <w:t xml:space="preserve"> чел.</w:t>
            </w:r>
          </w:p>
        </w:tc>
        <w:tc>
          <w:tcPr>
            <w:tcW w:w="1560" w:type="dxa"/>
            <w:vAlign w:val="center"/>
          </w:tcPr>
          <w:p w:rsidR="00087D2A" w:rsidRPr="00130537" w:rsidRDefault="00087D2A" w:rsidP="007B446F">
            <w:pPr>
              <w:jc w:val="center"/>
              <w:rPr>
                <w:rFonts w:ascii="Times New Roman" w:hAnsi="Times New Roman"/>
                <w:color w:val="000000" w:themeColor="text1"/>
                <w:sz w:val="24"/>
                <w:szCs w:val="24"/>
              </w:rPr>
            </w:pPr>
            <w:r w:rsidRPr="00130537">
              <w:rPr>
                <w:rFonts w:ascii="Times New Roman" w:hAnsi="Times New Roman"/>
                <w:color w:val="000000" w:themeColor="text1"/>
                <w:sz w:val="24"/>
                <w:szCs w:val="24"/>
              </w:rPr>
              <w:t>820</w:t>
            </w:r>
            <w:r w:rsidR="00130537">
              <w:rPr>
                <w:rFonts w:ascii="Times New Roman" w:hAnsi="Times New Roman"/>
                <w:color w:val="000000" w:themeColor="text1"/>
                <w:sz w:val="24"/>
                <w:szCs w:val="24"/>
              </w:rPr>
              <w:t xml:space="preserve"> чел.</w:t>
            </w:r>
          </w:p>
        </w:tc>
      </w:tr>
      <w:tr w:rsidR="00AC47F4" w:rsidRPr="000838A3" w:rsidTr="00784C5A">
        <w:trPr>
          <w:trHeight w:val="260"/>
        </w:trPr>
        <w:tc>
          <w:tcPr>
            <w:tcW w:w="5954" w:type="dxa"/>
            <w:vAlign w:val="center"/>
          </w:tcPr>
          <w:p w:rsidR="00AC47F4" w:rsidRPr="000838A3" w:rsidRDefault="00AC47F4" w:rsidP="00130537">
            <w:pPr>
              <w:spacing w:after="0" w:line="240" w:lineRule="auto"/>
              <w:jc w:val="center"/>
              <w:outlineLvl w:val="0"/>
              <w:rPr>
                <w:rFonts w:ascii="Times New Roman" w:hAnsi="Times New Roman"/>
                <w:b/>
                <w:i/>
                <w:color w:val="000000" w:themeColor="text1"/>
                <w:sz w:val="24"/>
                <w:szCs w:val="24"/>
              </w:rPr>
            </w:pPr>
            <w:r w:rsidRPr="000838A3">
              <w:rPr>
                <w:rFonts w:ascii="Times New Roman" w:hAnsi="Times New Roman"/>
                <w:b/>
                <w:i/>
                <w:color w:val="000000" w:themeColor="text1"/>
                <w:sz w:val="24"/>
                <w:szCs w:val="24"/>
              </w:rPr>
              <w:t>РЕАБИЛИТИРОВАННЫЕ ЛИЦА</w:t>
            </w:r>
          </w:p>
        </w:tc>
        <w:tc>
          <w:tcPr>
            <w:tcW w:w="1275" w:type="dxa"/>
            <w:vAlign w:val="center"/>
          </w:tcPr>
          <w:p w:rsidR="00AC47F4" w:rsidRPr="000838A3" w:rsidRDefault="00AC47F4" w:rsidP="007B446F">
            <w:pPr>
              <w:jc w:val="center"/>
              <w:rPr>
                <w:rFonts w:ascii="Times New Roman" w:hAnsi="Times New Roman"/>
                <w:color w:val="000000" w:themeColor="text1"/>
                <w:sz w:val="24"/>
                <w:szCs w:val="24"/>
              </w:rPr>
            </w:pPr>
            <w:r w:rsidRPr="000838A3">
              <w:rPr>
                <w:rFonts w:ascii="Times New Roman" w:hAnsi="Times New Roman"/>
                <w:color w:val="000000" w:themeColor="text1"/>
                <w:sz w:val="24"/>
                <w:szCs w:val="24"/>
              </w:rPr>
              <w:t>239</w:t>
            </w:r>
            <w:r w:rsidR="00130537">
              <w:rPr>
                <w:rFonts w:ascii="Times New Roman" w:hAnsi="Times New Roman"/>
                <w:color w:val="000000" w:themeColor="text1"/>
                <w:sz w:val="24"/>
                <w:szCs w:val="24"/>
              </w:rPr>
              <w:t xml:space="preserve"> чел.</w:t>
            </w:r>
          </w:p>
        </w:tc>
        <w:tc>
          <w:tcPr>
            <w:tcW w:w="1276" w:type="dxa"/>
            <w:vAlign w:val="center"/>
          </w:tcPr>
          <w:p w:rsidR="00AC47F4" w:rsidRPr="000838A3" w:rsidRDefault="00AC47F4" w:rsidP="007B446F">
            <w:pPr>
              <w:jc w:val="center"/>
              <w:rPr>
                <w:rFonts w:ascii="Times New Roman" w:hAnsi="Times New Roman"/>
                <w:color w:val="000000" w:themeColor="text1"/>
                <w:sz w:val="24"/>
                <w:szCs w:val="24"/>
              </w:rPr>
            </w:pPr>
            <w:r w:rsidRPr="000838A3">
              <w:rPr>
                <w:rFonts w:ascii="Times New Roman" w:hAnsi="Times New Roman"/>
                <w:color w:val="000000" w:themeColor="text1"/>
                <w:sz w:val="24"/>
                <w:szCs w:val="24"/>
              </w:rPr>
              <w:t>228</w:t>
            </w:r>
            <w:r w:rsidR="00130537">
              <w:rPr>
                <w:rFonts w:ascii="Times New Roman" w:hAnsi="Times New Roman"/>
                <w:color w:val="000000" w:themeColor="text1"/>
                <w:sz w:val="24"/>
                <w:szCs w:val="24"/>
              </w:rPr>
              <w:t xml:space="preserve"> чел.</w:t>
            </w:r>
          </w:p>
        </w:tc>
        <w:tc>
          <w:tcPr>
            <w:tcW w:w="1560" w:type="dxa"/>
            <w:vAlign w:val="center"/>
          </w:tcPr>
          <w:p w:rsidR="00AC47F4" w:rsidRPr="000838A3" w:rsidRDefault="00AC47F4" w:rsidP="007B446F">
            <w:pPr>
              <w:jc w:val="center"/>
              <w:rPr>
                <w:rFonts w:ascii="Times New Roman" w:hAnsi="Times New Roman"/>
                <w:color w:val="000000" w:themeColor="text1"/>
                <w:sz w:val="24"/>
                <w:szCs w:val="24"/>
              </w:rPr>
            </w:pPr>
            <w:r w:rsidRPr="000838A3">
              <w:rPr>
                <w:rFonts w:ascii="Times New Roman" w:hAnsi="Times New Roman"/>
                <w:color w:val="000000" w:themeColor="text1"/>
                <w:sz w:val="24"/>
                <w:szCs w:val="24"/>
              </w:rPr>
              <w:t>226</w:t>
            </w:r>
            <w:r w:rsidR="00130537">
              <w:rPr>
                <w:rFonts w:ascii="Times New Roman" w:hAnsi="Times New Roman"/>
                <w:color w:val="000000" w:themeColor="text1"/>
                <w:sz w:val="24"/>
                <w:szCs w:val="24"/>
              </w:rPr>
              <w:t xml:space="preserve"> чел.</w:t>
            </w:r>
          </w:p>
        </w:tc>
      </w:tr>
      <w:tr w:rsidR="00F67384" w:rsidRPr="000838A3" w:rsidTr="00784C5A">
        <w:trPr>
          <w:trHeight w:val="260"/>
        </w:trPr>
        <w:tc>
          <w:tcPr>
            <w:tcW w:w="5954" w:type="dxa"/>
            <w:vAlign w:val="center"/>
          </w:tcPr>
          <w:p w:rsidR="00F67384" w:rsidRPr="000838A3" w:rsidRDefault="00F67384" w:rsidP="007B446F">
            <w:pPr>
              <w:spacing w:after="0" w:line="240" w:lineRule="auto"/>
              <w:jc w:val="center"/>
              <w:outlineLvl w:val="0"/>
              <w:rPr>
                <w:rFonts w:ascii="Times New Roman" w:hAnsi="Times New Roman"/>
                <w:b/>
                <w:i/>
                <w:color w:val="000000" w:themeColor="text1"/>
                <w:sz w:val="24"/>
                <w:szCs w:val="24"/>
              </w:rPr>
            </w:pPr>
            <w:r w:rsidRPr="000838A3">
              <w:rPr>
                <w:rFonts w:ascii="Times New Roman" w:hAnsi="Times New Roman"/>
                <w:b/>
                <w:i/>
                <w:color w:val="000000" w:themeColor="text1"/>
                <w:sz w:val="24"/>
                <w:szCs w:val="24"/>
              </w:rPr>
              <w:t>ЛИЦА, ПРИЗНАННЫЕ ПОСТРАДАВШИМИ ОТ ПОЛИТИЧЕСКИХ РЕПРЕССИЙ</w:t>
            </w:r>
          </w:p>
        </w:tc>
        <w:tc>
          <w:tcPr>
            <w:tcW w:w="1275" w:type="dxa"/>
            <w:vAlign w:val="center"/>
          </w:tcPr>
          <w:p w:rsidR="00F67384" w:rsidRPr="000838A3" w:rsidRDefault="00F67384" w:rsidP="007B446F">
            <w:pPr>
              <w:spacing w:line="240" w:lineRule="auto"/>
              <w:jc w:val="center"/>
              <w:rPr>
                <w:rFonts w:ascii="Times New Roman" w:hAnsi="Times New Roman"/>
                <w:color w:val="000000" w:themeColor="text1"/>
                <w:sz w:val="24"/>
                <w:szCs w:val="24"/>
              </w:rPr>
            </w:pPr>
            <w:r w:rsidRPr="000838A3">
              <w:rPr>
                <w:rFonts w:ascii="Times New Roman" w:hAnsi="Times New Roman"/>
                <w:color w:val="000000" w:themeColor="text1"/>
                <w:sz w:val="24"/>
                <w:szCs w:val="24"/>
              </w:rPr>
              <w:t>1</w:t>
            </w:r>
            <w:r w:rsidR="00130537">
              <w:rPr>
                <w:rFonts w:ascii="Times New Roman" w:hAnsi="Times New Roman"/>
                <w:color w:val="000000" w:themeColor="text1"/>
                <w:sz w:val="24"/>
                <w:szCs w:val="24"/>
              </w:rPr>
              <w:t xml:space="preserve"> чел.</w:t>
            </w:r>
          </w:p>
        </w:tc>
        <w:tc>
          <w:tcPr>
            <w:tcW w:w="1276" w:type="dxa"/>
            <w:vAlign w:val="center"/>
          </w:tcPr>
          <w:p w:rsidR="00F67384" w:rsidRPr="000838A3" w:rsidRDefault="00F67384" w:rsidP="007B446F">
            <w:pPr>
              <w:spacing w:line="240" w:lineRule="auto"/>
              <w:jc w:val="center"/>
              <w:rPr>
                <w:rFonts w:ascii="Times New Roman" w:hAnsi="Times New Roman"/>
                <w:color w:val="000000" w:themeColor="text1"/>
                <w:sz w:val="24"/>
                <w:szCs w:val="24"/>
              </w:rPr>
            </w:pPr>
            <w:r w:rsidRPr="000838A3">
              <w:rPr>
                <w:rFonts w:ascii="Times New Roman" w:hAnsi="Times New Roman"/>
                <w:color w:val="000000" w:themeColor="text1"/>
                <w:sz w:val="24"/>
                <w:szCs w:val="24"/>
              </w:rPr>
              <w:t>1</w:t>
            </w:r>
            <w:r w:rsidR="00130537">
              <w:rPr>
                <w:rFonts w:ascii="Times New Roman" w:hAnsi="Times New Roman"/>
                <w:color w:val="000000" w:themeColor="text1"/>
                <w:sz w:val="24"/>
                <w:szCs w:val="24"/>
              </w:rPr>
              <w:t xml:space="preserve"> чел.</w:t>
            </w:r>
          </w:p>
        </w:tc>
        <w:tc>
          <w:tcPr>
            <w:tcW w:w="1560" w:type="dxa"/>
            <w:vAlign w:val="center"/>
          </w:tcPr>
          <w:p w:rsidR="00F67384" w:rsidRPr="000838A3" w:rsidRDefault="00F67384" w:rsidP="007B446F">
            <w:pPr>
              <w:spacing w:line="240" w:lineRule="auto"/>
              <w:jc w:val="center"/>
              <w:rPr>
                <w:rFonts w:ascii="Times New Roman" w:hAnsi="Times New Roman"/>
                <w:color w:val="000000" w:themeColor="text1"/>
                <w:sz w:val="24"/>
                <w:szCs w:val="24"/>
              </w:rPr>
            </w:pPr>
            <w:r w:rsidRPr="000838A3">
              <w:rPr>
                <w:rFonts w:ascii="Times New Roman" w:hAnsi="Times New Roman"/>
                <w:color w:val="000000" w:themeColor="text1"/>
                <w:sz w:val="24"/>
                <w:szCs w:val="24"/>
              </w:rPr>
              <w:t>2</w:t>
            </w:r>
            <w:r w:rsidR="00130537">
              <w:rPr>
                <w:rFonts w:ascii="Times New Roman" w:hAnsi="Times New Roman"/>
                <w:color w:val="000000" w:themeColor="text1"/>
                <w:sz w:val="24"/>
                <w:szCs w:val="24"/>
              </w:rPr>
              <w:t xml:space="preserve"> чел.</w:t>
            </w:r>
          </w:p>
        </w:tc>
      </w:tr>
    </w:tbl>
    <w:p w:rsidR="0006310D" w:rsidRDefault="0006310D" w:rsidP="006C45DD">
      <w:pPr>
        <w:pStyle w:val="af5"/>
        <w:spacing w:after="0" w:line="240" w:lineRule="auto"/>
        <w:ind w:left="0" w:firstLine="567"/>
        <w:jc w:val="both"/>
        <w:outlineLvl w:val="0"/>
        <w:rPr>
          <w:rFonts w:ascii="Times New Roman" w:hAnsi="Times New Roman"/>
          <w:color w:val="000000" w:themeColor="text1"/>
          <w:sz w:val="24"/>
          <w:szCs w:val="24"/>
        </w:rPr>
      </w:pPr>
    </w:p>
    <w:p w:rsidR="00B06325" w:rsidRDefault="00925347" w:rsidP="00130537">
      <w:pPr>
        <w:pStyle w:val="af5"/>
        <w:spacing w:after="0" w:line="240" w:lineRule="auto"/>
        <w:ind w:left="0" w:firstLine="708"/>
        <w:jc w:val="both"/>
        <w:outlineLvl w:val="0"/>
        <w:rPr>
          <w:rFonts w:ascii="Times New Roman" w:hAnsi="Times New Roman"/>
          <w:color w:val="000000" w:themeColor="text1"/>
          <w:sz w:val="24"/>
          <w:szCs w:val="24"/>
        </w:rPr>
      </w:pPr>
      <w:r w:rsidRPr="000838A3">
        <w:rPr>
          <w:rFonts w:ascii="Times New Roman" w:hAnsi="Times New Roman"/>
          <w:color w:val="000000" w:themeColor="text1"/>
          <w:sz w:val="24"/>
          <w:szCs w:val="24"/>
        </w:rPr>
        <w:t>Наиболее динамичный рост</w:t>
      </w:r>
      <w:r w:rsidR="00682A5A">
        <w:rPr>
          <w:rFonts w:ascii="Times New Roman" w:hAnsi="Times New Roman"/>
          <w:color w:val="000000" w:themeColor="text1"/>
          <w:sz w:val="24"/>
          <w:szCs w:val="24"/>
        </w:rPr>
        <w:t>,</w:t>
      </w:r>
      <w:r w:rsidRPr="000838A3">
        <w:rPr>
          <w:rFonts w:ascii="Times New Roman" w:hAnsi="Times New Roman"/>
          <w:color w:val="000000" w:themeColor="text1"/>
          <w:sz w:val="24"/>
          <w:szCs w:val="24"/>
        </w:rPr>
        <w:t xml:space="preserve"> в среднем</w:t>
      </w:r>
      <w:r w:rsidR="00130537">
        <w:rPr>
          <w:rFonts w:ascii="Times New Roman" w:hAnsi="Times New Roman"/>
          <w:color w:val="000000" w:themeColor="text1"/>
          <w:sz w:val="24"/>
          <w:szCs w:val="24"/>
        </w:rPr>
        <w:t xml:space="preserve"> на 9,5</w:t>
      </w:r>
      <w:r w:rsidRPr="000838A3">
        <w:rPr>
          <w:rFonts w:ascii="Times New Roman" w:hAnsi="Times New Roman"/>
          <w:color w:val="000000" w:themeColor="text1"/>
          <w:sz w:val="24"/>
          <w:szCs w:val="24"/>
        </w:rPr>
        <w:t>%</w:t>
      </w:r>
      <w:r w:rsidR="00682A5A">
        <w:rPr>
          <w:rFonts w:ascii="Times New Roman" w:hAnsi="Times New Roman"/>
          <w:color w:val="000000" w:themeColor="text1"/>
          <w:sz w:val="24"/>
          <w:szCs w:val="24"/>
        </w:rPr>
        <w:t>,</w:t>
      </w:r>
      <w:r w:rsidRPr="000838A3">
        <w:rPr>
          <w:rFonts w:ascii="Times New Roman" w:hAnsi="Times New Roman"/>
          <w:color w:val="000000" w:themeColor="text1"/>
          <w:sz w:val="24"/>
          <w:szCs w:val="24"/>
        </w:rPr>
        <w:t xml:space="preserve"> в последние годы наблюдается среди льготополучателей по категории ветеран Я</w:t>
      </w:r>
      <w:r w:rsidR="00130537">
        <w:rPr>
          <w:rFonts w:ascii="Times New Roman" w:hAnsi="Times New Roman"/>
          <w:color w:val="000000" w:themeColor="text1"/>
          <w:sz w:val="24"/>
          <w:szCs w:val="24"/>
        </w:rPr>
        <w:t>мало-</w:t>
      </w:r>
      <w:r w:rsidR="00A16527" w:rsidRPr="000838A3">
        <w:rPr>
          <w:rFonts w:ascii="Times New Roman" w:hAnsi="Times New Roman"/>
          <w:color w:val="000000" w:themeColor="text1"/>
          <w:sz w:val="24"/>
          <w:szCs w:val="24"/>
        </w:rPr>
        <w:t>Н</w:t>
      </w:r>
      <w:r w:rsidR="00130537">
        <w:rPr>
          <w:rFonts w:ascii="Times New Roman" w:hAnsi="Times New Roman"/>
          <w:color w:val="000000" w:themeColor="text1"/>
          <w:sz w:val="24"/>
          <w:szCs w:val="24"/>
        </w:rPr>
        <w:t>енецкого автономного округа</w:t>
      </w:r>
      <w:r w:rsidRPr="000838A3">
        <w:rPr>
          <w:rFonts w:ascii="Times New Roman" w:hAnsi="Times New Roman"/>
          <w:color w:val="000000" w:themeColor="text1"/>
          <w:sz w:val="24"/>
          <w:szCs w:val="24"/>
        </w:rPr>
        <w:t>.</w:t>
      </w:r>
    </w:p>
    <w:p w:rsidR="00925347" w:rsidRDefault="00925347" w:rsidP="00130537">
      <w:pPr>
        <w:pStyle w:val="af5"/>
        <w:spacing w:after="0" w:line="240" w:lineRule="auto"/>
        <w:ind w:left="0" w:firstLine="708"/>
        <w:jc w:val="both"/>
        <w:outlineLvl w:val="0"/>
        <w:rPr>
          <w:rFonts w:ascii="Times New Roman" w:hAnsi="Times New Roman"/>
          <w:color w:val="000000" w:themeColor="text1"/>
          <w:sz w:val="24"/>
          <w:szCs w:val="24"/>
        </w:rPr>
      </w:pPr>
      <w:r w:rsidRPr="000838A3">
        <w:rPr>
          <w:rFonts w:ascii="Times New Roman" w:hAnsi="Times New Roman"/>
          <w:color w:val="000000" w:themeColor="text1"/>
          <w:sz w:val="24"/>
          <w:szCs w:val="24"/>
        </w:rPr>
        <w:t>Уменьшение показателей отдельных категорий, таких как</w:t>
      </w:r>
      <w:r w:rsidR="00130537">
        <w:rPr>
          <w:rFonts w:ascii="Times New Roman" w:hAnsi="Times New Roman"/>
          <w:color w:val="000000" w:themeColor="text1"/>
          <w:sz w:val="24"/>
          <w:szCs w:val="24"/>
        </w:rPr>
        <w:t>,</w:t>
      </w:r>
      <w:r w:rsidRPr="000838A3">
        <w:rPr>
          <w:rFonts w:ascii="Times New Roman" w:hAnsi="Times New Roman"/>
          <w:color w:val="000000" w:themeColor="text1"/>
          <w:sz w:val="24"/>
          <w:szCs w:val="24"/>
        </w:rPr>
        <w:t xml:space="preserve"> численность ветеранов ВОВ, связано с естественной убылью ввиду преклонного возраста граждан. </w:t>
      </w:r>
      <w:r w:rsidR="00682A5A">
        <w:rPr>
          <w:rFonts w:ascii="Times New Roman" w:hAnsi="Times New Roman"/>
          <w:color w:val="000000" w:themeColor="text1"/>
          <w:sz w:val="24"/>
          <w:szCs w:val="24"/>
        </w:rPr>
        <w:t xml:space="preserve">В 2015 году численность </w:t>
      </w:r>
      <w:r w:rsidRPr="000838A3">
        <w:rPr>
          <w:rFonts w:ascii="Times New Roman" w:hAnsi="Times New Roman"/>
          <w:color w:val="000000" w:themeColor="text1"/>
          <w:sz w:val="24"/>
          <w:szCs w:val="24"/>
        </w:rPr>
        <w:t>ветеранов Великой Отечественн</w:t>
      </w:r>
      <w:r w:rsidR="00130537">
        <w:rPr>
          <w:rFonts w:ascii="Times New Roman" w:hAnsi="Times New Roman"/>
          <w:color w:val="000000" w:themeColor="text1"/>
          <w:sz w:val="24"/>
          <w:szCs w:val="24"/>
        </w:rPr>
        <w:t xml:space="preserve">ой войны, </w:t>
      </w:r>
      <w:r w:rsidR="00682A5A">
        <w:rPr>
          <w:rFonts w:ascii="Times New Roman" w:hAnsi="Times New Roman"/>
          <w:color w:val="000000" w:themeColor="text1"/>
          <w:sz w:val="24"/>
          <w:szCs w:val="24"/>
        </w:rPr>
        <w:t xml:space="preserve">составляла </w:t>
      </w:r>
      <w:r w:rsidRPr="000838A3">
        <w:rPr>
          <w:rFonts w:ascii="Times New Roman" w:hAnsi="Times New Roman"/>
          <w:color w:val="000000" w:themeColor="text1"/>
          <w:sz w:val="24"/>
          <w:szCs w:val="24"/>
        </w:rPr>
        <w:t>14</w:t>
      </w:r>
      <w:r w:rsidR="00682A5A">
        <w:rPr>
          <w:rFonts w:ascii="Times New Roman" w:hAnsi="Times New Roman"/>
          <w:color w:val="000000" w:themeColor="text1"/>
          <w:sz w:val="24"/>
          <w:szCs w:val="24"/>
        </w:rPr>
        <w:t>9</w:t>
      </w:r>
      <w:r w:rsidRPr="000838A3">
        <w:rPr>
          <w:rFonts w:ascii="Times New Roman" w:hAnsi="Times New Roman"/>
          <w:b/>
          <w:color w:val="000000" w:themeColor="text1"/>
          <w:sz w:val="24"/>
          <w:szCs w:val="24"/>
        </w:rPr>
        <w:t xml:space="preserve"> </w:t>
      </w:r>
      <w:r w:rsidRPr="000838A3">
        <w:rPr>
          <w:rFonts w:ascii="Times New Roman" w:hAnsi="Times New Roman"/>
          <w:color w:val="000000" w:themeColor="text1"/>
          <w:sz w:val="24"/>
          <w:szCs w:val="24"/>
        </w:rPr>
        <w:t>человек.</w:t>
      </w:r>
    </w:p>
    <w:p w:rsidR="00B06325" w:rsidRPr="000838A3" w:rsidRDefault="00B06325" w:rsidP="00B06325">
      <w:pPr>
        <w:pStyle w:val="af5"/>
        <w:spacing w:after="0"/>
        <w:ind w:left="0" w:firstLine="567"/>
        <w:jc w:val="both"/>
        <w:outlineLvl w:val="0"/>
        <w:rPr>
          <w:rFonts w:ascii="Times New Roman" w:hAnsi="Times New Roman"/>
          <w:color w:val="000000" w:themeColor="text1"/>
          <w:sz w:val="24"/>
          <w:szCs w:val="24"/>
        </w:rPr>
      </w:pPr>
    </w:p>
    <w:p w:rsidR="00130537" w:rsidRDefault="001F2FFF" w:rsidP="007B446F">
      <w:pPr>
        <w:numPr>
          <w:ilvl w:val="0"/>
          <w:numId w:val="4"/>
        </w:numPr>
        <w:spacing w:after="0" w:line="240" w:lineRule="auto"/>
        <w:ind w:firstLine="0"/>
        <w:jc w:val="center"/>
        <w:rPr>
          <w:rStyle w:val="a7"/>
          <w:rFonts w:ascii="Times New Roman" w:hAnsi="Times New Roman"/>
          <w:b/>
          <w:i w:val="0"/>
          <w:sz w:val="28"/>
          <w:szCs w:val="28"/>
        </w:rPr>
      </w:pPr>
      <w:r w:rsidRPr="00130537">
        <w:rPr>
          <w:rStyle w:val="a7"/>
          <w:rFonts w:ascii="Times New Roman" w:hAnsi="Times New Roman"/>
          <w:b/>
          <w:i w:val="0"/>
          <w:sz w:val="28"/>
          <w:szCs w:val="28"/>
        </w:rPr>
        <w:t>Социально</w:t>
      </w:r>
      <w:r w:rsidR="00130537">
        <w:rPr>
          <w:rStyle w:val="a7"/>
          <w:rFonts w:ascii="Times New Roman" w:hAnsi="Times New Roman"/>
          <w:b/>
          <w:i w:val="0"/>
          <w:sz w:val="28"/>
          <w:szCs w:val="28"/>
        </w:rPr>
        <w:t>-</w:t>
      </w:r>
      <w:r w:rsidRPr="00130537">
        <w:rPr>
          <w:rStyle w:val="a7"/>
          <w:rFonts w:ascii="Times New Roman" w:hAnsi="Times New Roman"/>
          <w:b/>
          <w:i w:val="0"/>
          <w:sz w:val="28"/>
          <w:szCs w:val="28"/>
        </w:rPr>
        <w:t xml:space="preserve">экономическое положение </w:t>
      </w:r>
      <w:r w:rsidR="009820A4" w:rsidRPr="00130537">
        <w:rPr>
          <w:rStyle w:val="a7"/>
          <w:rFonts w:ascii="Times New Roman" w:hAnsi="Times New Roman"/>
          <w:b/>
          <w:i w:val="0"/>
          <w:sz w:val="28"/>
          <w:szCs w:val="28"/>
        </w:rPr>
        <w:t>граждан пожилого</w:t>
      </w:r>
      <w:r w:rsidR="007B446F" w:rsidRPr="00130537">
        <w:rPr>
          <w:rStyle w:val="a7"/>
          <w:rFonts w:ascii="Times New Roman" w:hAnsi="Times New Roman"/>
          <w:b/>
          <w:i w:val="0"/>
          <w:sz w:val="28"/>
          <w:szCs w:val="28"/>
        </w:rPr>
        <w:t xml:space="preserve"> </w:t>
      </w:r>
      <w:r w:rsidR="009820A4" w:rsidRPr="00130537">
        <w:rPr>
          <w:rStyle w:val="a7"/>
          <w:rFonts w:ascii="Times New Roman" w:hAnsi="Times New Roman"/>
          <w:b/>
          <w:i w:val="0"/>
          <w:sz w:val="28"/>
          <w:szCs w:val="28"/>
        </w:rPr>
        <w:t xml:space="preserve">возраста </w:t>
      </w:r>
    </w:p>
    <w:p w:rsidR="006C216C" w:rsidRPr="00130537" w:rsidRDefault="006C216C" w:rsidP="00130537">
      <w:pPr>
        <w:spacing w:after="0" w:line="240" w:lineRule="auto"/>
        <w:jc w:val="center"/>
        <w:rPr>
          <w:rStyle w:val="a7"/>
          <w:rFonts w:ascii="Times New Roman" w:hAnsi="Times New Roman"/>
          <w:b/>
          <w:i w:val="0"/>
          <w:sz w:val="28"/>
          <w:szCs w:val="28"/>
        </w:rPr>
      </w:pPr>
      <w:r w:rsidRPr="00130537">
        <w:rPr>
          <w:rStyle w:val="a7"/>
          <w:rFonts w:ascii="Times New Roman" w:hAnsi="Times New Roman"/>
          <w:b/>
          <w:i w:val="0"/>
          <w:sz w:val="28"/>
          <w:szCs w:val="28"/>
        </w:rPr>
        <w:t xml:space="preserve">в </w:t>
      </w:r>
      <w:r w:rsidR="001F2FFF" w:rsidRPr="00130537">
        <w:rPr>
          <w:rStyle w:val="a7"/>
          <w:rFonts w:ascii="Times New Roman" w:hAnsi="Times New Roman"/>
          <w:b/>
          <w:i w:val="0"/>
          <w:sz w:val="28"/>
          <w:szCs w:val="28"/>
        </w:rPr>
        <w:t>муниципальном образовании город Салехард</w:t>
      </w:r>
    </w:p>
    <w:p w:rsidR="00695C66" w:rsidRPr="000838A3" w:rsidRDefault="00695C66" w:rsidP="009820A4">
      <w:pPr>
        <w:spacing w:after="0" w:line="240" w:lineRule="auto"/>
        <w:ind w:firstLine="720"/>
        <w:jc w:val="center"/>
        <w:rPr>
          <w:rStyle w:val="a7"/>
          <w:rFonts w:ascii="Times New Roman" w:hAnsi="Times New Roman"/>
          <w:b/>
          <w:i w:val="0"/>
          <w:sz w:val="24"/>
          <w:szCs w:val="24"/>
        </w:rPr>
      </w:pPr>
    </w:p>
    <w:p w:rsidR="007B446F" w:rsidRPr="000838A3" w:rsidRDefault="00FF5329" w:rsidP="00130537">
      <w:pPr>
        <w:numPr>
          <w:ilvl w:val="1"/>
          <w:numId w:val="4"/>
        </w:numPr>
        <w:snapToGrid w:val="0"/>
        <w:spacing w:after="0" w:line="240" w:lineRule="auto"/>
        <w:ind w:left="0" w:firstLine="0"/>
        <w:jc w:val="center"/>
        <w:rPr>
          <w:rFonts w:ascii="Times New Roman" w:hAnsi="Times New Roman"/>
          <w:b/>
          <w:i/>
          <w:sz w:val="24"/>
          <w:szCs w:val="24"/>
        </w:rPr>
      </w:pPr>
      <w:r w:rsidRPr="000838A3">
        <w:rPr>
          <w:rFonts w:ascii="Times New Roman" w:hAnsi="Times New Roman"/>
          <w:b/>
          <w:i/>
          <w:sz w:val="24"/>
          <w:szCs w:val="24"/>
        </w:rPr>
        <w:t>Социально</w:t>
      </w:r>
      <w:r w:rsidR="00130537">
        <w:rPr>
          <w:rFonts w:ascii="Times New Roman" w:hAnsi="Times New Roman"/>
          <w:b/>
          <w:i/>
          <w:sz w:val="24"/>
          <w:szCs w:val="24"/>
        </w:rPr>
        <w:t>-</w:t>
      </w:r>
      <w:r w:rsidRPr="000838A3">
        <w:rPr>
          <w:rFonts w:ascii="Times New Roman" w:hAnsi="Times New Roman"/>
          <w:b/>
          <w:i/>
          <w:sz w:val="24"/>
          <w:szCs w:val="24"/>
        </w:rPr>
        <w:t xml:space="preserve">бытовые условия проживания и материальное положение граждан </w:t>
      </w:r>
      <w:r w:rsidR="007B446F" w:rsidRPr="000838A3">
        <w:rPr>
          <w:rFonts w:ascii="Times New Roman" w:hAnsi="Times New Roman"/>
          <w:b/>
          <w:i/>
          <w:sz w:val="24"/>
          <w:szCs w:val="24"/>
        </w:rPr>
        <w:t>пожилого возраста в муниципальном образовании город Салехард</w:t>
      </w:r>
    </w:p>
    <w:p w:rsidR="00695C66" w:rsidRPr="000838A3" w:rsidRDefault="00695C66" w:rsidP="009820A4">
      <w:pPr>
        <w:spacing w:after="0" w:line="240" w:lineRule="auto"/>
        <w:ind w:firstLine="720"/>
        <w:jc w:val="center"/>
        <w:rPr>
          <w:rStyle w:val="a7"/>
          <w:rFonts w:ascii="Times New Roman" w:hAnsi="Times New Roman"/>
          <w:b/>
          <w:i w:val="0"/>
          <w:color w:val="000000" w:themeColor="text1"/>
          <w:sz w:val="24"/>
          <w:szCs w:val="24"/>
        </w:rPr>
      </w:pPr>
    </w:p>
    <w:p w:rsidR="00FF5329" w:rsidRPr="000838A3" w:rsidRDefault="00FF5329" w:rsidP="00130537">
      <w:pPr>
        <w:spacing w:after="0" w:line="240" w:lineRule="auto"/>
        <w:ind w:firstLine="708"/>
        <w:jc w:val="both"/>
        <w:rPr>
          <w:rFonts w:ascii="Times New Roman" w:hAnsi="Times New Roman"/>
          <w:color w:val="000000" w:themeColor="text1"/>
          <w:sz w:val="24"/>
          <w:szCs w:val="24"/>
        </w:rPr>
      </w:pPr>
      <w:r w:rsidRPr="000838A3">
        <w:rPr>
          <w:rFonts w:ascii="Times New Roman" w:hAnsi="Times New Roman"/>
          <w:color w:val="000000" w:themeColor="text1"/>
          <w:sz w:val="24"/>
          <w:szCs w:val="24"/>
          <w:u w:val="single"/>
        </w:rPr>
        <w:t xml:space="preserve">Источником для анализа социально-бытовых условий </w:t>
      </w:r>
      <w:r w:rsidRPr="000838A3">
        <w:rPr>
          <w:rFonts w:ascii="Times New Roman" w:hAnsi="Times New Roman"/>
          <w:color w:val="000000" w:themeColor="text1"/>
          <w:sz w:val="24"/>
          <w:szCs w:val="24"/>
        </w:rPr>
        <w:t>проживания ветеранов ВОВ, инвалидов и иных социально незащищенных категорий населения являются сведения, поступившие</w:t>
      </w:r>
      <w:r w:rsidR="006C45DD">
        <w:rPr>
          <w:rFonts w:ascii="Times New Roman" w:hAnsi="Times New Roman"/>
          <w:color w:val="000000" w:themeColor="text1"/>
          <w:sz w:val="24"/>
          <w:szCs w:val="24"/>
        </w:rPr>
        <w:t xml:space="preserve"> от</w:t>
      </w:r>
      <w:r w:rsidRPr="000838A3">
        <w:rPr>
          <w:rFonts w:ascii="Times New Roman" w:hAnsi="Times New Roman"/>
          <w:color w:val="000000" w:themeColor="text1"/>
          <w:sz w:val="24"/>
          <w:szCs w:val="24"/>
        </w:rPr>
        <w:t>:</w:t>
      </w:r>
    </w:p>
    <w:p w:rsidR="00FF5329" w:rsidRPr="000838A3" w:rsidRDefault="00FF5329" w:rsidP="00130537">
      <w:pPr>
        <w:spacing w:after="0" w:line="240" w:lineRule="auto"/>
        <w:ind w:firstLine="708"/>
        <w:jc w:val="both"/>
        <w:rPr>
          <w:rFonts w:ascii="Times New Roman" w:hAnsi="Times New Roman"/>
          <w:color w:val="000000" w:themeColor="text1"/>
          <w:sz w:val="24"/>
          <w:szCs w:val="24"/>
        </w:rPr>
      </w:pPr>
      <w:r w:rsidRPr="000838A3">
        <w:rPr>
          <w:rFonts w:ascii="Times New Roman" w:hAnsi="Times New Roman"/>
          <w:color w:val="000000" w:themeColor="text1"/>
          <w:sz w:val="24"/>
          <w:szCs w:val="24"/>
        </w:rPr>
        <w:t>Государственного бюджетного учреждения Ямало-Ненецкого автономного округа «</w:t>
      </w:r>
      <w:r w:rsidRPr="00C77638">
        <w:rPr>
          <w:rFonts w:ascii="Times New Roman" w:hAnsi="Times New Roman"/>
          <w:color w:val="000000" w:themeColor="text1"/>
          <w:sz w:val="24"/>
          <w:szCs w:val="24"/>
        </w:rPr>
        <w:t>Центр</w:t>
      </w:r>
      <w:r w:rsidRPr="000838A3">
        <w:rPr>
          <w:rFonts w:ascii="Times New Roman" w:hAnsi="Times New Roman"/>
          <w:color w:val="000000" w:themeColor="text1"/>
          <w:sz w:val="24"/>
          <w:szCs w:val="24"/>
        </w:rPr>
        <w:t xml:space="preserve"> социального обслуживания граждан пожилого возраста и инвалидов в муниципальном образовании город Салехард»;</w:t>
      </w:r>
    </w:p>
    <w:p w:rsidR="00FF5329" w:rsidRDefault="00FF5329" w:rsidP="00130537">
      <w:pPr>
        <w:spacing w:after="0" w:line="240" w:lineRule="auto"/>
        <w:ind w:firstLine="708"/>
        <w:jc w:val="both"/>
        <w:rPr>
          <w:rFonts w:ascii="Times New Roman" w:hAnsi="Times New Roman"/>
          <w:color w:val="000000" w:themeColor="text1"/>
          <w:sz w:val="24"/>
          <w:szCs w:val="24"/>
        </w:rPr>
      </w:pPr>
      <w:r w:rsidRPr="000838A3">
        <w:rPr>
          <w:rFonts w:ascii="Times New Roman" w:hAnsi="Times New Roman"/>
          <w:color w:val="000000" w:themeColor="text1"/>
          <w:sz w:val="24"/>
          <w:szCs w:val="24"/>
        </w:rPr>
        <w:t xml:space="preserve">Салехардского городского совета ветеранов войны, труда, Вооруженных Сил и правоохранительных органов и иных общественных организаций; </w:t>
      </w:r>
    </w:p>
    <w:p w:rsidR="00FF5329" w:rsidRPr="000838A3" w:rsidRDefault="006C45DD" w:rsidP="00130537">
      <w:pPr>
        <w:spacing w:after="0" w:line="240" w:lineRule="auto"/>
        <w:ind w:firstLine="708"/>
        <w:jc w:val="both"/>
        <w:rPr>
          <w:rFonts w:ascii="Times New Roman" w:hAnsi="Times New Roman"/>
          <w:color w:val="000000" w:themeColor="text1"/>
          <w:sz w:val="24"/>
          <w:szCs w:val="24"/>
        </w:rPr>
      </w:pPr>
      <w:r w:rsidRPr="000838A3">
        <w:rPr>
          <w:rFonts w:ascii="Times New Roman" w:hAnsi="Times New Roman"/>
          <w:color w:val="000000" w:themeColor="text1"/>
          <w:sz w:val="24"/>
          <w:szCs w:val="24"/>
        </w:rPr>
        <w:t>физических и юридических лиц в отнош</w:t>
      </w:r>
      <w:r>
        <w:rPr>
          <w:rFonts w:ascii="Times New Roman" w:hAnsi="Times New Roman"/>
          <w:color w:val="000000" w:themeColor="text1"/>
          <w:sz w:val="24"/>
          <w:szCs w:val="24"/>
        </w:rPr>
        <w:t xml:space="preserve">ении конкретных граждан и семей, а так же в </w:t>
      </w:r>
      <w:r w:rsidR="00FF5329" w:rsidRPr="000838A3">
        <w:rPr>
          <w:rFonts w:ascii="Times New Roman" w:hAnsi="Times New Roman"/>
          <w:color w:val="000000" w:themeColor="text1"/>
          <w:sz w:val="24"/>
          <w:szCs w:val="24"/>
        </w:rPr>
        <w:t>ходе визуального осмотра и бесе</w:t>
      </w:r>
      <w:r w:rsidR="00130537">
        <w:rPr>
          <w:rFonts w:ascii="Times New Roman" w:hAnsi="Times New Roman"/>
          <w:color w:val="000000" w:themeColor="text1"/>
          <w:sz w:val="24"/>
          <w:szCs w:val="24"/>
        </w:rPr>
        <w:t>ды при посещении специалистами Д</w:t>
      </w:r>
      <w:r w:rsidR="00FF5329" w:rsidRPr="000838A3">
        <w:rPr>
          <w:rFonts w:ascii="Times New Roman" w:hAnsi="Times New Roman"/>
          <w:color w:val="000000" w:themeColor="text1"/>
          <w:sz w:val="24"/>
          <w:szCs w:val="24"/>
        </w:rPr>
        <w:t xml:space="preserve">епартамента граждан по месту их </w:t>
      </w:r>
      <w:r w:rsidR="00FF5329" w:rsidRPr="000838A3">
        <w:rPr>
          <w:rFonts w:ascii="Times New Roman" w:hAnsi="Times New Roman"/>
          <w:color w:val="000000" w:themeColor="text1"/>
          <w:sz w:val="24"/>
          <w:szCs w:val="24"/>
        </w:rPr>
        <w:lastRenderedPageBreak/>
        <w:t>проживания по различным причинам (поздравление, выезд по устному ил</w:t>
      </w:r>
      <w:r>
        <w:rPr>
          <w:rFonts w:ascii="Times New Roman" w:hAnsi="Times New Roman"/>
          <w:color w:val="000000" w:themeColor="text1"/>
          <w:sz w:val="24"/>
          <w:szCs w:val="24"/>
        </w:rPr>
        <w:t>и письменному обращению и т.д.).</w:t>
      </w:r>
    </w:p>
    <w:p w:rsidR="001469FE" w:rsidRDefault="001469FE" w:rsidP="001469FE">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Распоряжением Администрации города Салехарда от 29 апреля 2010 года № 430-р </w:t>
      </w:r>
      <w:r w:rsidRPr="00E41538">
        <w:rPr>
          <w:rFonts w:ascii="Times New Roman" w:hAnsi="Times New Roman"/>
          <w:sz w:val="24"/>
          <w:szCs w:val="24"/>
        </w:rPr>
        <w:t xml:space="preserve"> создана комиссия по обследованию жилых помещений ветеранов Великой Отечественной войны и бывших несовершеннолетних узников концентрационных лагерей, проживающих на территории  муниципального образования город Салехард, для определения необходимо</w:t>
      </w:r>
      <w:r>
        <w:rPr>
          <w:rFonts w:ascii="Times New Roman" w:hAnsi="Times New Roman"/>
          <w:sz w:val="24"/>
          <w:szCs w:val="24"/>
        </w:rPr>
        <w:t>сти проведения ремонтных работ</w:t>
      </w:r>
      <w:r w:rsidR="00C213A6">
        <w:rPr>
          <w:rFonts w:ascii="Times New Roman" w:hAnsi="Times New Roman"/>
          <w:sz w:val="24"/>
          <w:szCs w:val="24"/>
        </w:rPr>
        <w:t>.</w:t>
      </w:r>
    </w:p>
    <w:p w:rsidR="00C213A6" w:rsidRPr="00C213A6" w:rsidRDefault="001469FE" w:rsidP="001469FE">
      <w:pPr>
        <w:spacing w:after="0" w:line="240" w:lineRule="auto"/>
        <w:ind w:firstLine="708"/>
        <w:jc w:val="both"/>
        <w:rPr>
          <w:rFonts w:ascii="Times New Roman" w:hAnsi="Times New Roman"/>
          <w:sz w:val="24"/>
          <w:szCs w:val="24"/>
        </w:rPr>
      </w:pPr>
      <w:r w:rsidRPr="00C213A6">
        <w:rPr>
          <w:rFonts w:ascii="Times New Roman" w:hAnsi="Times New Roman"/>
          <w:sz w:val="24"/>
          <w:szCs w:val="24"/>
        </w:rPr>
        <w:t>Нуждаемость в социально-бытовых услугах ветеранов ВОВ, инвалидов и иных социально незащищенных категорий населения на территории муниципального образования город Салехард в соответствии с компетенцией проводится Государственным бюджетным учреждением Ямало-Ненецкого автономного округа «Центр социального обслуживания граждан пожилого возраста и инвалидов в муниципальном образовании город Салехард» (далее - ГБУ ЯНАО «ЦСОГПВИ в МО г. Салехард»)</w:t>
      </w:r>
      <w:r w:rsidR="00C213A6">
        <w:rPr>
          <w:rFonts w:ascii="Times New Roman" w:hAnsi="Times New Roman"/>
          <w:sz w:val="24"/>
          <w:szCs w:val="24"/>
        </w:rPr>
        <w:t>.</w:t>
      </w:r>
    </w:p>
    <w:p w:rsidR="00FF5329" w:rsidRPr="009109CE" w:rsidRDefault="00C213A6" w:rsidP="001469FE">
      <w:pPr>
        <w:spacing w:after="0" w:line="240" w:lineRule="auto"/>
        <w:ind w:firstLine="708"/>
        <w:jc w:val="both"/>
        <w:rPr>
          <w:rFonts w:ascii="Times New Roman" w:hAnsi="Times New Roman"/>
          <w:sz w:val="24"/>
          <w:szCs w:val="24"/>
        </w:rPr>
      </w:pPr>
      <w:r w:rsidRPr="00C77638">
        <w:rPr>
          <w:rFonts w:ascii="Times New Roman" w:hAnsi="Times New Roman"/>
          <w:sz w:val="24"/>
          <w:szCs w:val="24"/>
        </w:rPr>
        <w:t xml:space="preserve">ГБУ ЯНАО «ЦСОГПВИ в МО г. Салехард» </w:t>
      </w:r>
      <w:r w:rsidR="00FF5329" w:rsidRPr="00C77638">
        <w:rPr>
          <w:rFonts w:ascii="Times New Roman" w:hAnsi="Times New Roman"/>
          <w:color w:val="000000" w:themeColor="text1"/>
          <w:sz w:val="24"/>
          <w:szCs w:val="24"/>
        </w:rPr>
        <w:t>регулярно</w:t>
      </w:r>
      <w:r w:rsidR="00FF5329" w:rsidRPr="000838A3">
        <w:rPr>
          <w:rFonts w:ascii="Times New Roman" w:hAnsi="Times New Roman"/>
          <w:color w:val="000000" w:themeColor="text1"/>
          <w:sz w:val="24"/>
          <w:szCs w:val="24"/>
        </w:rPr>
        <w:t xml:space="preserve"> проводи</w:t>
      </w:r>
      <w:r w:rsidR="00FB7ED5">
        <w:rPr>
          <w:rFonts w:ascii="Times New Roman" w:hAnsi="Times New Roman"/>
          <w:color w:val="000000" w:themeColor="text1"/>
          <w:sz w:val="24"/>
          <w:szCs w:val="24"/>
        </w:rPr>
        <w:t>тся</w:t>
      </w:r>
      <w:r w:rsidR="00FF5329" w:rsidRPr="000838A3">
        <w:rPr>
          <w:rFonts w:ascii="Times New Roman" w:hAnsi="Times New Roman"/>
          <w:color w:val="000000" w:themeColor="text1"/>
          <w:sz w:val="24"/>
          <w:szCs w:val="24"/>
        </w:rPr>
        <w:t xml:space="preserve"> работа по выявлению граждан пожилого возраста, нуждающихся в социальной поддержке и социальном обслуживании, путем составления социальных паспортов нуждаемости, выездов «мобильной бригады». </w:t>
      </w:r>
      <w:r w:rsidR="00130537">
        <w:rPr>
          <w:rFonts w:ascii="Times New Roman" w:hAnsi="Times New Roman"/>
          <w:color w:val="000000" w:themeColor="text1"/>
          <w:sz w:val="24"/>
          <w:szCs w:val="24"/>
        </w:rPr>
        <w:t>П</w:t>
      </w:r>
      <w:r w:rsidR="00130537" w:rsidRPr="000838A3">
        <w:rPr>
          <w:rFonts w:ascii="Times New Roman" w:hAnsi="Times New Roman"/>
          <w:color w:val="000000" w:themeColor="text1"/>
          <w:sz w:val="24"/>
          <w:szCs w:val="24"/>
        </w:rPr>
        <w:t xml:space="preserve">о результатам проведенных мероприятий </w:t>
      </w:r>
      <w:r w:rsidR="00130537">
        <w:rPr>
          <w:rFonts w:ascii="Times New Roman" w:hAnsi="Times New Roman"/>
          <w:color w:val="000000" w:themeColor="text1"/>
          <w:sz w:val="24"/>
          <w:szCs w:val="24"/>
        </w:rPr>
        <w:t>в</w:t>
      </w:r>
      <w:r w:rsidR="00FF5329" w:rsidRPr="000838A3">
        <w:rPr>
          <w:rFonts w:ascii="Times New Roman" w:hAnsi="Times New Roman"/>
          <w:color w:val="000000" w:themeColor="text1"/>
          <w:sz w:val="24"/>
          <w:szCs w:val="24"/>
        </w:rPr>
        <w:t xml:space="preserve">ыявленные нуждающиеся граждане при отсутствии показаний зачисляются в </w:t>
      </w:r>
      <w:r w:rsidR="00FF5329" w:rsidRPr="009109CE">
        <w:rPr>
          <w:rFonts w:ascii="Times New Roman" w:hAnsi="Times New Roman"/>
          <w:color w:val="000000" w:themeColor="text1"/>
          <w:sz w:val="24"/>
          <w:szCs w:val="24"/>
        </w:rPr>
        <w:t>отделения надомного социального обслуживания (в 2014 году з</w:t>
      </w:r>
      <w:r w:rsidR="00130537">
        <w:rPr>
          <w:rFonts w:ascii="Times New Roman" w:hAnsi="Times New Roman"/>
          <w:color w:val="000000" w:themeColor="text1"/>
          <w:sz w:val="24"/>
          <w:szCs w:val="24"/>
        </w:rPr>
        <w:t>ачислено 45 человек, в 2015</w:t>
      </w:r>
      <w:r w:rsidR="00FF5329" w:rsidRPr="009109CE">
        <w:rPr>
          <w:rFonts w:ascii="Times New Roman" w:hAnsi="Times New Roman"/>
          <w:color w:val="000000" w:themeColor="text1"/>
          <w:sz w:val="24"/>
          <w:szCs w:val="24"/>
        </w:rPr>
        <w:t xml:space="preserve"> </w:t>
      </w:r>
      <w:r w:rsidR="00FF5329" w:rsidRPr="009109CE">
        <w:rPr>
          <w:rFonts w:ascii="Times New Roman" w:hAnsi="Times New Roman"/>
          <w:sz w:val="24"/>
          <w:szCs w:val="24"/>
        </w:rPr>
        <w:t xml:space="preserve">– </w:t>
      </w:r>
      <w:r w:rsidR="009109CE" w:rsidRPr="009109CE">
        <w:rPr>
          <w:rFonts w:ascii="Times New Roman" w:hAnsi="Times New Roman"/>
          <w:sz w:val="24"/>
          <w:szCs w:val="24"/>
        </w:rPr>
        <w:t>29</w:t>
      </w:r>
      <w:r w:rsidR="00FF5329" w:rsidRPr="009109CE">
        <w:rPr>
          <w:rFonts w:ascii="Times New Roman" w:hAnsi="Times New Roman"/>
          <w:sz w:val="24"/>
          <w:szCs w:val="24"/>
        </w:rPr>
        <w:t xml:space="preserve">), в полустационарное отделение дневного пребывания </w:t>
      </w:r>
      <w:r w:rsidR="00130537">
        <w:rPr>
          <w:rFonts w:ascii="Times New Roman" w:hAnsi="Times New Roman"/>
          <w:sz w:val="24"/>
          <w:szCs w:val="24"/>
        </w:rPr>
        <w:t>(</w:t>
      </w:r>
      <w:r w:rsidR="00FF5329" w:rsidRPr="009109CE">
        <w:rPr>
          <w:rFonts w:ascii="Times New Roman" w:hAnsi="Times New Roman"/>
          <w:sz w:val="24"/>
          <w:szCs w:val="24"/>
        </w:rPr>
        <w:t>в 2014 году 5</w:t>
      </w:r>
      <w:r w:rsidR="009109CE" w:rsidRPr="009109CE">
        <w:rPr>
          <w:rFonts w:ascii="Times New Roman" w:hAnsi="Times New Roman"/>
          <w:sz w:val="24"/>
          <w:szCs w:val="24"/>
        </w:rPr>
        <w:t xml:space="preserve"> клиентов, в 2015 – 11</w:t>
      </w:r>
      <w:r w:rsidR="00FF5329" w:rsidRPr="009109CE">
        <w:rPr>
          <w:rFonts w:ascii="Times New Roman" w:hAnsi="Times New Roman"/>
          <w:sz w:val="24"/>
          <w:szCs w:val="24"/>
        </w:rPr>
        <w:t>),</w:t>
      </w:r>
      <w:r w:rsidR="009109CE">
        <w:rPr>
          <w:rFonts w:ascii="Times New Roman" w:hAnsi="Times New Roman"/>
          <w:sz w:val="24"/>
          <w:szCs w:val="24"/>
        </w:rPr>
        <w:t xml:space="preserve"> в 2015 году</w:t>
      </w:r>
      <w:r w:rsidR="00FF5329" w:rsidRPr="009109CE">
        <w:rPr>
          <w:rFonts w:ascii="Times New Roman" w:hAnsi="Times New Roman"/>
          <w:sz w:val="24"/>
          <w:szCs w:val="24"/>
        </w:rPr>
        <w:t xml:space="preserve"> срочны</w:t>
      </w:r>
      <w:r w:rsidR="00130537">
        <w:rPr>
          <w:rFonts w:ascii="Times New Roman" w:hAnsi="Times New Roman"/>
          <w:sz w:val="24"/>
          <w:szCs w:val="24"/>
        </w:rPr>
        <w:t>е</w:t>
      </w:r>
      <w:r w:rsidR="00FF5329" w:rsidRPr="009109CE">
        <w:rPr>
          <w:rFonts w:ascii="Times New Roman" w:hAnsi="Times New Roman"/>
          <w:sz w:val="24"/>
          <w:szCs w:val="24"/>
        </w:rPr>
        <w:t xml:space="preserve"> социальны</w:t>
      </w:r>
      <w:r w:rsidR="00130537">
        <w:rPr>
          <w:rFonts w:ascii="Times New Roman" w:hAnsi="Times New Roman"/>
          <w:sz w:val="24"/>
          <w:szCs w:val="24"/>
        </w:rPr>
        <w:t>е</w:t>
      </w:r>
      <w:r w:rsidR="00FF5329" w:rsidRPr="009109CE">
        <w:rPr>
          <w:rFonts w:ascii="Times New Roman" w:hAnsi="Times New Roman"/>
          <w:sz w:val="24"/>
          <w:szCs w:val="24"/>
        </w:rPr>
        <w:t xml:space="preserve"> услуг</w:t>
      </w:r>
      <w:r w:rsidR="00130537">
        <w:rPr>
          <w:rFonts w:ascii="Times New Roman" w:hAnsi="Times New Roman"/>
          <w:sz w:val="24"/>
          <w:szCs w:val="24"/>
        </w:rPr>
        <w:t>и были оказаны</w:t>
      </w:r>
      <w:r w:rsidR="00FF5329" w:rsidRPr="009109CE">
        <w:rPr>
          <w:rFonts w:ascii="Times New Roman" w:hAnsi="Times New Roman"/>
          <w:sz w:val="24"/>
          <w:szCs w:val="24"/>
        </w:rPr>
        <w:t xml:space="preserve"> </w:t>
      </w:r>
      <w:r w:rsidR="009109CE" w:rsidRPr="009109CE">
        <w:rPr>
          <w:rFonts w:ascii="Times New Roman" w:hAnsi="Times New Roman"/>
          <w:sz w:val="24"/>
          <w:szCs w:val="24"/>
        </w:rPr>
        <w:t>251</w:t>
      </w:r>
      <w:r w:rsidR="00FF5329" w:rsidRPr="009109CE">
        <w:rPr>
          <w:rFonts w:ascii="Times New Roman" w:hAnsi="Times New Roman"/>
          <w:sz w:val="24"/>
          <w:szCs w:val="24"/>
        </w:rPr>
        <w:t xml:space="preserve"> клиент</w:t>
      </w:r>
      <w:r w:rsidR="009109CE" w:rsidRPr="009109CE">
        <w:rPr>
          <w:rFonts w:ascii="Times New Roman" w:hAnsi="Times New Roman"/>
          <w:sz w:val="24"/>
          <w:szCs w:val="24"/>
        </w:rPr>
        <w:t>у</w:t>
      </w:r>
      <w:r w:rsidR="00FF5329" w:rsidRPr="009109CE">
        <w:rPr>
          <w:rFonts w:ascii="Times New Roman" w:hAnsi="Times New Roman"/>
          <w:sz w:val="24"/>
          <w:szCs w:val="24"/>
        </w:rPr>
        <w:t>.</w:t>
      </w:r>
    </w:p>
    <w:p w:rsidR="00FF5329" w:rsidRPr="000838A3" w:rsidRDefault="00FF5329" w:rsidP="00130537">
      <w:pPr>
        <w:pStyle w:val="af7"/>
        <w:ind w:firstLine="708"/>
        <w:jc w:val="both"/>
        <w:rPr>
          <w:rFonts w:ascii="Times New Roman" w:hAnsi="Times New Roman" w:cs="Times New Roman"/>
          <w:color w:val="000000" w:themeColor="text1"/>
          <w:sz w:val="24"/>
          <w:szCs w:val="24"/>
        </w:rPr>
      </w:pPr>
      <w:r w:rsidRPr="009109CE">
        <w:rPr>
          <w:rFonts w:ascii="Times New Roman" w:hAnsi="Times New Roman" w:cs="Times New Roman"/>
          <w:sz w:val="24"/>
          <w:szCs w:val="24"/>
        </w:rPr>
        <w:t>В ходе камерального анализа социально-бытовых условий жизни лиц с инвалидностью</w:t>
      </w:r>
      <w:r w:rsidRPr="000838A3">
        <w:rPr>
          <w:rFonts w:ascii="Times New Roman" w:hAnsi="Times New Roman" w:cs="Times New Roman"/>
          <w:color w:val="000000" w:themeColor="text1"/>
          <w:sz w:val="24"/>
          <w:szCs w:val="24"/>
        </w:rPr>
        <w:t xml:space="preserve"> установлено, что из 1</w:t>
      </w:r>
      <w:r w:rsidR="00130537">
        <w:rPr>
          <w:rFonts w:ascii="Times New Roman" w:hAnsi="Times New Roman" w:cs="Times New Roman"/>
          <w:color w:val="000000" w:themeColor="text1"/>
          <w:sz w:val="24"/>
          <w:szCs w:val="24"/>
        </w:rPr>
        <w:t> </w:t>
      </w:r>
      <w:r w:rsidRPr="000838A3">
        <w:rPr>
          <w:rFonts w:ascii="Times New Roman" w:hAnsi="Times New Roman" w:cs="Times New Roman"/>
          <w:color w:val="000000" w:themeColor="text1"/>
          <w:sz w:val="24"/>
          <w:szCs w:val="24"/>
        </w:rPr>
        <w:t>274</w:t>
      </w:r>
      <w:r w:rsidR="00130537">
        <w:rPr>
          <w:rFonts w:ascii="Times New Roman" w:hAnsi="Times New Roman" w:cs="Times New Roman"/>
          <w:color w:val="000000" w:themeColor="text1"/>
          <w:sz w:val="24"/>
          <w:szCs w:val="24"/>
        </w:rPr>
        <w:t xml:space="preserve"> </w:t>
      </w:r>
      <w:r w:rsidRPr="000838A3">
        <w:rPr>
          <w:rFonts w:ascii="Times New Roman" w:hAnsi="Times New Roman" w:cs="Times New Roman"/>
          <w:color w:val="000000" w:themeColor="text1"/>
          <w:sz w:val="24"/>
          <w:szCs w:val="24"/>
        </w:rPr>
        <w:t>инвалидов, которым предоставляются меры социальной поддержки по оплате жилого помещения и коммунальных услуг в виде жилищно-коммунальной выплаты:</w:t>
      </w:r>
    </w:p>
    <w:p w:rsidR="00C213A6" w:rsidRPr="00C213A6" w:rsidRDefault="00C213A6" w:rsidP="00C213A6">
      <w:pPr>
        <w:pStyle w:val="af7"/>
        <w:ind w:firstLine="709"/>
        <w:jc w:val="both"/>
        <w:rPr>
          <w:rFonts w:ascii="Times New Roman" w:hAnsi="Times New Roman" w:cs="Times New Roman"/>
          <w:sz w:val="24"/>
          <w:szCs w:val="24"/>
        </w:rPr>
      </w:pPr>
      <w:r w:rsidRPr="00C213A6">
        <w:rPr>
          <w:rFonts w:ascii="Times New Roman" w:hAnsi="Times New Roman" w:cs="Times New Roman"/>
          <w:sz w:val="24"/>
          <w:szCs w:val="24"/>
        </w:rPr>
        <w:t>- 428 инвалидов или 33,6 % проживают в домах в капитальном исполнении;</w:t>
      </w:r>
    </w:p>
    <w:p w:rsidR="00C213A6" w:rsidRPr="00C213A6" w:rsidRDefault="00C213A6" w:rsidP="00C213A6">
      <w:pPr>
        <w:pStyle w:val="af7"/>
        <w:ind w:firstLine="709"/>
        <w:jc w:val="both"/>
        <w:rPr>
          <w:rFonts w:ascii="Times New Roman" w:hAnsi="Times New Roman" w:cs="Times New Roman"/>
          <w:sz w:val="24"/>
          <w:szCs w:val="24"/>
        </w:rPr>
      </w:pPr>
      <w:r w:rsidRPr="00C213A6">
        <w:rPr>
          <w:rFonts w:ascii="Times New Roman" w:hAnsi="Times New Roman" w:cs="Times New Roman"/>
          <w:sz w:val="24"/>
          <w:szCs w:val="24"/>
        </w:rPr>
        <w:t>- 111 инвалидов или 8,7 % проживают в индивидуальных жилых домах;</w:t>
      </w:r>
    </w:p>
    <w:p w:rsidR="00C213A6" w:rsidRPr="00C213A6" w:rsidRDefault="00C213A6" w:rsidP="00C213A6">
      <w:pPr>
        <w:pStyle w:val="af7"/>
        <w:ind w:firstLine="709"/>
        <w:jc w:val="both"/>
        <w:rPr>
          <w:rFonts w:ascii="Times New Roman" w:hAnsi="Times New Roman" w:cs="Times New Roman"/>
          <w:sz w:val="24"/>
          <w:szCs w:val="24"/>
        </w:rPr>
      </w:pPr>
      <w:r w:rsidRPr="00C213A6">
        <w:rPr>
          <w:rFonts w:ascii="Times New Roman" w:hAnsi="Times New Roman" w:cs="Times New Roman"/>
          <w:sz w:val="24"/>
          <w:szCs w:val="24"/>
        </w:rPr>
        <w:t>- 668 инвалидов или 52,4 % проживают в домах в деревянном исполнении;</w:t>
      </w:r>
    </w:p>
    <w:p w:rsidR="00C213A6" w:rsidRPr="00C213A6" w:rsidRDefault="00C213A6" w:rsidP="00C213A6">
      <w:pPr>
        <w:pStyle w:val="af7"/>
        <w:ind w:firstLine="709"/>
        <w:jc w:val="both"/>
        <w:rPr>
          <w:rFonts w:ascii="Times New Roman" w:hAnsi="Times New Roman" w:cs="Times New Roman"/>
          <w:sz w:val="24"/>
          <w:szCs w:val="24"/>
        </w:rPr>
      </w:pPr>
      <w:r w:rsidRPr="00C213A6">
        <w:rPr>
          <w:rFonts w:ascii="Times New Roman" w:hAnsi="Times New Roman" w:cs="Times New Roman"/>
          <w:sz w:val="24"/>
          <w:szCs w:val="24"/>
        </w:rPr>
        <w:t>- 67 инвалидов или 5,3 % проживают в жилых домах коридорного типа (общежитие).</w:t>
      </w:r>
    </w:p>
    <w:p w:rsidR="00FF5329" w:rsidRPr="00D32C6B" w:rsidRDefault="00F141CB" w:rsidP="00D32C6B">
      <w:pPr>
        <w:spacing w:after="0" w:line="240" w:lineRule="auto"/>
        <w:ind w:firstLine="708"/>
        <w:jc w:val="both"/>
        <w:rPr>
          <w:rFonts w:ascii="Times New Roman" w:hAnsi="Times New Roman"/>
          <w:sz w:val="24"/>
          <w:szCs w:val="24"/>
        </w:rPr>
      </w:pPr>
      <w:r w:rsidRPr="000838A3">
        <w:rPr>
          <w:rFonts w:ascii="Times New Roman" w:hAnsi="Times New Roman"/>
          <w:color w:val="000000" w:themeColor="text1"/>
          <w:sz w:val="24"/>
          <w:szCs w:val="24"/>
        </w:rPr>
        <w:t xml:space="preserve">Ежегодно проводятся обследования условий жизни ветеранов Великой Отечественной войны, членов семей </w:t>
      </w:r>
      <w:r w:rsidRPr="00D32C6B">
        <w:rPr>
          <w:rFonts w:ascii="Times New Roman" w:hAnsi="Times New Roman"/>
          <w:color w:val="000000" w:themeColor="text1"/>
          <w:sz w:val="24"/>
          <w:szCs w:val="24"/>
        </w:rPr>
        <w:t xml:space="preserve">военнослужащих, погибших в годы войны, проживающих в муниципальном образовании город Салехард, составляются индивидуальные </w:t>
      </w:r>
      <w:r w:rsidR="00677E90" w:rsidRPr="00D32C6B">
        <w:rPr>
          <w:rFonts w:ascii="Times New Roman" w:hAnsi="Times New Roman"/>
          <w:color w:val="000000" w:themeColor="text1"/>
          <w:sz w:val="24"/>
          <w:szCs w:val="24"/>
        </w:rPr>
        <w:t>планы улучшения жилищных условий.</w:t>
      </w:r>
      <w:r w:rsidRPr="00D32C6B">
        <w:rPr>
          <w:rFonts w:ascii="Times New Roman" w:hAnsi="Times New Roman"/>
          <w:color w:val="000000" w:themeColor="text1"/>
          <w:sz w:val="24"/>
          <w:szCs w:val="24"/>
        </w:rPr>
        <w:t xml:space="preserve"> </w:t>
      </w:r>
      <w:r w:rsidR="00677E90" w:rsidRPr="00D32C6B">
        <w:rPr>
          <w:rFonts w:ascii="Times New Roman" w:hAnsi="Times New Roman"/>
          <w:color w:val="000000" w:themeColor="text1"/>
          <w:sz w:val="24"/>
          <w:szCs w:val="24"/>
        </w:rPr>
        <w:t>Анализ результатов мониторинга показывает</w:t>
      </w:r>
      <w:r w:rsidR="00D32C6B" w:rsidRPr="00D32C6B">
        <w:rPr>
          <w:rFonts w:ascii="Times New Roman" w:hAnsi="Times New Roman"/>
          <w:color w:val="000000" w:themeColor="text1"/>
          <w:sz w:val="24"/>
          <w:szCs w:val="24"/>
        </w:rPr>
        <w:t xml:space="preserve">, что </w:t>
      </w:r>
      <w:r w:rsidR="00FF5329" w:rsidRPr="00D32C6B">
        <w:rPr>
          <w:rFonts w:ascii="Times New Roman" w:hAnsi="Times New Roman"/>
          <w:b/>
          <w:sz w:val="24"/>
          <w:szCs w:val="24"/>
        </w:rPr>
        <w:t xml:space="preserve"> </w:t>
      </w:r>
      <w:r w:rsidR="00FF5329" w:rsidRPr="00D32C6B">
        <w:rPr>
          <w:rFonts w:ascii="Times New Roman" w:hAnsi="Times New Roman"/>
          <w:sz w:val="24"/>
          <w:szCs w:val="24"/>
        </w:rPr>
        <w:t>ветеран</w:t>
      </w:r>
      <w:r w:rsidR="00D32C6B" w:rsidRPr="00D32C6B">
        <w:rPr>
          <w:rFonts w:ascii="Times New Roman" w:hAnsi="Times New Roman"/>
          <w:sz w:val="24"/>
          <w:szCs w:val="24"/>
        </w:rPr>
        <w:t>ы</w:t>
      </w:r>
      <w:r w:rsidR="00FF5329" w:rsidRPr="00D32C6B">
        <w:rPr>
          <w:rFonts w:ascii="Times New Roman" w:hAnsi="Times New Roman"/>
          <w:sz w:val="24"/>
          <w:szCs w:val="24"/>
        </w:rPr>
        <w:t xml:space="preserve"> пр</w:t>
      </w:r>
      <w:r w:rsidR="00D32C6B" w:rsidRPr="00D32C6B">
        <w:rPr>
          <w:rFonts w:ascii="Times New Roman" w:hAnsi="Times New Roman"/>
          <w:sz w:val="24"/>
          <w:szCs w:val="24"/>
        </w:rPr>
        <w:t>оживают в благоустроенном жилье.</w:t>
      </w:r>
    </w:p>
    <w:p w:rsidR="00FF5329" w:rsidRPr="00D32C6B" w:rsidRDefault="00FF5329" w:rsidP="00677E90">
      <w:pPr>
        <w:spacing w:after="0" w:line="240" w:lineRule="auto"/>
        <w:ind w:firstLine="708"/>
        <w:jc w:val="both"/>
        <w:rPr>
          <w:rFonts w:ascii="Times New Roman" w:hAnsi="Times New Roman"/>
          <w:sz w:val="24"/>
          <w:szCs w:val="24"/>
        </w:rPr>
      </w:pPr>
      <w:r w:rsidRPr="00D32C6B">
        <w:rPr>
          <w:rFonts w:ascii="Times New Roman" w:hAnsi="Times New Roman"/>
          <w:sz w:val="24"/>
          <w:szCs w:val="24"/>
        </w:rPr>
        <w:t xml:space="preserve">Анализ социально-экономического положения </w:t>
      </w:r>
      <w:r w:rsidR="00257218" w:rsidRPr="00D32C6B">
        <w:rPr>
          <w:rFonts w:ascii="Times New Roman" w:hAnsi="Times New Roman"/>
          <w:sz w:val="24"/>
          <w:szCs w:val="24"/>
        </w:rPr>
        <w:t xml:space="preserve">граждан пожилого возраста и </w:t>
      </w:r>
      <w:r w:rsidR="00677E90" w:rsidRPr="00D32C6B">
        <w:rPr>
          <w:rFonts w:ascii="Times New Roman" w:hAnsi="Times New Roman"/>
          <w:sz w:val="24"/>
          <w:szCs w:val="24"/>
        </w:rPr>
        <w:t>ветеранов ВОВ проводится Д</w:t>
      </w:r>
      <w:r w:rsidRPr="00D32C6B">
        <w:rPr>
          <w:rFonts w:ascii="Times New Roman" w:hAnsi="Times New Roman"/>
          <w:sz w:val="24"/>
          <w:szCs w:val="24"/>
        </w:rPr>
        <w:t>епартаментом ежеквартально на основании сведений о выплатах, получаемых по линии Пенсионного фонда Российской Федерации, и социальных выплат</w:t>
      </w:r>
      <w:r w:rsidR="00BB75EA" w:rsidRPr="00D32C6B">
        <w:rPr>
          <w:rFonts w:ascii="Times New Roman" w:hAnsi="Times New Roman"/>
          <w:sz w:val="24"/>
          <w:szCs w:val="24"/>
        </w:rPr>
        <w:t>ах</w:t>
      </w:r>
      <w:r w:rsidRPr="00D32C6B">
        <w:rPr>
          <w:rFonts w:ascii="Times New Roman" w:hAnsi="Times New Roman"/>
          <w:sz w:val="24"/>
          <w:szCs w:val="24"/>
        </w:rPr>
        <w:t xml:space="preserve"> за счет средств всех уровней бюджетной системы (федеральный, региональный, местный), отнесенных к компетенции </w:t>
      </w:r>
      <w:r w:rsidR="00677E90" w:rsidRPr="00D32C6B">
        <w:rPr>
          <w:rFonts w:ascii="Times New Roman" w:hAnsi="Times New Roman"/>
          <w:sz w:val="24"/>
          <w:szCs w:val="24"/>
        </w:rPr>
        <w:t>Д</w:t>
      </w:r>
      <w:r w:rsidRPr="00D32C6B">
        <w:rPr>
          <w:rFonts w:ascii="Times New Roman" w:hAnsi="Times New Roman"/>
          <w:sz w:val="24"/>
          <w:szCs w:val="24"/>
        </w:rPr>
        <w:t>епартамента.</w:t>
      </w:r>
    </w:p>
    <w:p w:rsidR="00087D2A" w:rsidRPr="000838A3" w:rsidRDefault="00FF5329" w:rsidP="00677E90">
      <w:pPr>
        <w:spacing w:after="0" w:line="240" w:lineRule="auto"/>
        <w:ind w:firstLine="708"/>
        <w:jc w:val="both"/>
        <w:rPr>
          <w:rFonts w:ascii="Times New Roman" w:hAnsi="Times New Roman"/>
          <w:sz w:val="24"/>
          <w:szCs w:val="24"/>
        </w:rPr>
      </w:pPr>
      <w:r w:rsidRPr="00D32C6B">
        <w:rPr>
          <w:rFonts w:ascii="Times New Roman" w:hAnsi="Times New Roman"/>
          <w:color w:val="000000"/>
          <w:sz w:val="24"/>
          <w:szCs w:val="24"/>
        </w:rPr>
        <w:t>Социальная поддержка представляет собой помощь</w:t>
      </w:r>
      <w:r w:rsidRPr="000838A3">
        <w:rPr>
          <w:rFonts w:ascii="Times New Roman" w:hAnsi="Times New Roman"/>
          <w:color w:val="000000"/>
          <w:sz w:val="24"/>
          <w:szCs w:val="24"/>
        </w:rPr>
        <w:t xml:space="preserve"> в денежной и натуральной форме</w:t>
      </w:r>
      <w:r w:rsidR="00677E90">
        <w:rPr>
          <w:rFonts w:ascii="Times New Roman" w:hAnsi="Times New Roman"/>
          <w:color w:val="000000"/>
          <w:sz w:val="24"/>
          <w:szCs w:val="24"/>
        </w:rPr>
        <w:t>.</w:t>
      </w:r>
      <w:r w:rsidRPr="000838A3">
        <w:rPr>
          <w:rFonts w:ascii="Times New Roman" w:hAnsi="Times New Roman"/>
          <w:sz w:val="24"/>
          <w:szCs w:val="24"/>
        </w:rPr>
        <w:t xml:space="preserve"> </w:t>
      </w:r>
      <w:r w:rsidR="00087D2A" w:rsidRPr="000838A3">
        <w:rPr>
          <w:rFonts w:ascii="Times New Roman" w:hAnsi="Times New Roman"/>
          <w:sz w:val="24"/>
          <w:szCs w:val="24"/>
        </w:rPr>
        <w:t>Основным источником доходов людей пожилого возраста является пенсия</w:t>
      </w:r>
      <w:r w:rsidR="00677E90">
        <w:rPr>
          <w:rFonts w:ascii="Times New Roman" w:hAnsi="Times New Roman"/>
          <w:sz w:val="24"/>
          <w:szCs w:val="24"/>
        </w:rPr>
        <w:t xml:space="preserve"> по старости, которая в среднем</w:t>
      </w:r>
      <w:r w:rsidR="00087D2A" w:rsidRPr="000838A3">
        <w:rPr>
          <w:rFonts w:ascii="Times New Roman" w:hAnsi="Times New Roman"/>
          <w:sz w:val="24"/>
          <w:szCs w:val="24"/>
        </w:rPr>
        <w:t xml:space="preserve"> составляет </w:t>
      </w:r>
      <w:r w:rsidR="00AD33B7" w:rsidRPr="000838A3">
        <w:rPr>
          <w:rFonts w:ascii="Times New Roman" w:hAnsi="Times New Roman"/>
          <w:b/>
          <w:bCs/>
          <w:sz w:val="24"/>
          <w:szCs w:val="24"/>
        </w:rPr>
        <w:t>12</w:t>
      </w:r>
      <w:r w:rsidR="00677E90">
        <w:rPr>
          <w:rFonts w:ascii="Times New Roman" w:hAnsi="Times New Roman"/>
          <w:b/>
          <w:bCs/>
          <w:sz w:val="24"/>
          <w:szCs w:val="24"/>
        </w:rPr>
        <w:t> </w:t>
      </w:r>
      <w:r w:rsidR="00AD33B7" w:rsidRPr="000838A3">
        <w:rPr>
          <w:rFonts w:ascii="Times New Roman" w:hAnsi="Times New Roman"/>
          <w:b/>
          <w:bCs/>
          <w:sz w:val="24"/>
          <w:szCs w:val="24"/>
        </w:rPr>
        <w:t>852</w:t>
      </w:r>
      <w:r w:rsidR="00087D2A" w:rsidRPr="000838A3">
        <w:rPr>
          <w:rFonts w:ascii="Times New Roman" w:hAnsi="Times New Roman"/>
          <w:sz w:val="24"/>
          <w:szCs w:val="24"/>
        </w:rPr>
        <w:t xml:space="preserve"> рубл</w:t>
      </w:r>
      <w:r w:rsidR="00AD33B7" w:rsidRPr="000838A3">
        <w:rPr>
          <w:rFonts w:ascii="Times New Roman" w:hAnsi="Times New Roman"/>
          <w:sz w:val="24"/>
          <w:szCs w:val="24"/>
        </w:rPr>
        <w:t>я</w:t>
      </w:r>
      <w:r w:rsidR="00087D2A" w:rsidRPr="000838A3">
        <w:rPr>
          <w:rFonts w:ascii="Times New Roman" w:hAnsi="Times New Roman"/>
          <w:sz w:val="24"/>
          <w:szCs w:val="24"/>
        </w:rPr>
        <w:t xml:space="preserve">. Средний размер ежемесячных социальных выплат составляет </w:t>
      </w:r>
      <w:r w:rsidR="00A872EB" w:rsidRPr="000838A3">
        <w:rPr>
          <w:rFonts w:ascii="Times New Roman" w:hAnsi="Times New Roman"/>
          <w:b/>
          <w:bCs/>
          <w:sz w:val="24"/>
          <w:szCs w:val="24"/>
        </w:rPr>
        <w:t>6</w:t>
      </w:r>
      <w:r w:rsidR="00677E90">
        <w:rPr>
          <w:rFonts w:ascii="Times New Roman" w:hAnsi="Times New Roman"/>
          <w:b/>
          <w:bCs/>
          <w:sz w:val="24"/>
          <w:szCs w:val="24"/>
        </w:rPr>
        <w:t> </w:t>
      </w:r>
      <w:r w:rsidR="00A872EB" w:rsidRPr="000838A3">
        <w:rPr>
          <w:rFonts w:ascii="Times New Roman" w:hAnsi="Times New Roman"/>
          <w:b/>
          <w:bCs/>
          <w:sz w:val="24"/>
          <w:szCs w:val="24"/>
        </w:rPr>
        <w:t>673,6</w:t>
      </w:r>
      <w:r w:rsidR="00087D2A" w:rsidRPr="000838A3">
        <w:rPr>
          <w:rFonts w:ascii="Times New Roman" w:hAnsi="Times New Roman"/>
          <w:sz w:val="24"/>
          <w:szCs w:val="24"/>
        </w:rPr>
        <w:t xml:space="preserve"> рублей, что позволяет увеличить доход пожилого человека на </w:t>
      </w:r>
      <w:r w:rsidR="001F5EF0" w:rsidRPr="001F5EF0">
        <w:rPr>
          <w:rFonts w:ascii="Times New Roman" w:hAnsi="Times New Roman"/>
          <w:b/>
          <w:sz w:val="24"/>
          <w:szCs w:val="24"/>
        </w:rPr>
        <w:t>34</w:t>
      </w:r>
      <w:r w:rsidR="00A872EB" w:rsidRPr="001F5EF0">
        <w:rPr>
          <w:rFonts w:ascii="Times New Roman" w:hAnsi="Times New Roman"/>
          <w:b/>
          <w:bCs/>
          <w:sz w:val="24"/>
          <w:szCs w:val="24"/>
        </w:rPr>
        <w:t>,</w:t>
      </w:r>
      <w:r w:rsidR="00087D2A" w:rsidRPr="001F5EF0">
        <w:rPr>
          <w:rFonts w:ascii="Times New Roman" w:hAnsi="Times New Roman"/>
          <w:b/>
          <w:bCs/>
          <w:sz w:val="24"/>
          <w:szCs w:val="24"/>
        </w:rPr>
        <w:t>%</w:t>
      </w:r>
      <w:r w:rsidR="00087D2A" w:rsidRPr="000838A3">
        <w:rPr>
          <w:rFonts w:ascii="Times New Roman" w:hAnsi="Times New Roman"/>
          <w:sz w:val="24"/>
          <w:szCs w:val="24"/>
        </w:rPr>
        <w:t xml:space="preserve"> </w:t>
      </w:r>
      <w:r w:rsidR="001F5EF0">
        <w:rPr>
          <w:rFonts w:ascii="Times New Roman" w:hAnsi="Times New Roman"/>
          <w:sz w:val="24"/>
          <w:szCs w:val="24"/>
        </w:rPr>
        <w:t>к</w:t>
      </w:r>
      <w:r w:rsidR="00087D2A" w:rsidRPr="000838A3">
        <w:rPr>
          <w:rFonts w:ascii="Times New Roman" w:hAnsi="Times New Roman"/>
          <w:sz w:val="24"/>
          <w:szCs w:val="24"/>
        </w:rPr>
        <w:t xml:space="preserve"> основной пенсии и достичь размера </w:t>
      </w:r>
      <w:r w:rsidR="00A872EB" w:rsidRPr="000838A3">
        <w:rPr>
          <w:rFonts w:ascii="Times New Roman" w:hAnsi="Times New Roman"/>
          <w:b/>
          <w:bCs/>
          <w:sz w:val="24"/>
          <w:szCs w:val="24"/>
        </w:rPr>
        <w:t>19 525,6</w:t>
      </w:r>
      <w:r w:rsidR="00087D2A" w:rsidRPr="000838A3">
        <w:rPr>
          <w:rFonts w:ascii="Times New Roman" w:hAnsi="Times New Roman"/>
          <w:sz w:val="24"/>
          <w:szCs w:val="24"/>
        </w:rPr>
        <w:t xml:space="preserve"> рублей. Таким образом, средний доход пожилого человека в муниципальном образовании город Салехард составляет 2 и более прожиточных минимума.</w:t>
      </w:r>
    </w:p>
    <w:p w:rsidR="00C213A6" w:rsidRDefault="00C213A6" w:rsidP="00677E90">
      <w:pPr>
        <w:pStyle w:val="ConsPlusNormal"/>
        <w:ind w:firstLine="708"/>
        <w:jc w:val="both"/>
        <w:rPr>
          <w:rFonts w:ascii="Times New Roman" w:hAnsi="Times New Roman"/>
          <w:sz w:val="24"/>
          <w:szCs w:val="24"/>
        </w:rPr>
      </w:pPr>
    </w:p>
    <w:p w:rsidR="00C213A6" w:rsidRDefault="00C213A6" w:rsidP="00677E90">
      <w:pPr>
        <w:pStyle w:val="ConsPlusNormal"/>
        <w:ind w:firstLine="708"/>
        <w:jc w:val="both"/>
        <w:rPr>
          <w:rFonts w:ascii="Times New Roman" w:hAnsi="Times New Roman"/>
          <w:sz w:val="24"/>
          <w:szCs w:val="24"/>
        </w:rPr>
      </w:pPr>
    </w:p>
    <w:p w:rsidR="00D32C6B" w:rsidRDefault="00D32C6B" w:rsidP="00677E90">
      <w:pPr>
        <w:pStyle w:val="ConsPlusNormal"/>
        <w:ind w:firstLine="708"/>
        <w:jc w:val="both"/>
        <w:rPr>
          <w:rFonts w:ascii="Times New Roman" w:hAnsi="Times New Roman"/>
          <w:sz w:val="24"/>
          <w:szCs w:val="24"/>
        </w:rPr>
      </w:pPr>
    </w:p>
    <w:p w:rsidR="00D32C6B" w:rsidRDefault="00D32C6B" w:rsidP="00677E90">
      <w:pPr>
        <w:pStyle w:val="ConsPlusNormal"/>
        <w:ind w:firstLine="708"/>
        <w:jc w:val="both"/>
        <w:rPr>
          <w:rFonts w:ascii="Times New Roman" w:hAnsi="Times New Roman"/>
          <w:sz w:val="24"/>
          <w:szCs w:val="24"/>
        </w:rPr>
      </w:pPr>
    </w:p>
    <w:p w:rsidR="008F69EB" w:rsidRDefault="008F69EB" w:rsidP="00677E90">
      <w:pPr>
        <w:pStyle w:val="ConsPlusNormal"/>
        <w:ind w:firstLine="708"/>
        <w:jc w:val="both"/>
        <w:rPr>
          <w:rFonts w:ascii="Times New Roman" w:hAnsi="Times New Roman"/>
          <w:sz w:val="24"/>
          <w:szCs w:val="24"/>
        </w:rPr>
      </w:pPr>
    </w:p>
    <w:p w:rsidR="008F69EB" w:rsidRDefault="008F69EB" w:rsidP="00677E90">
      <w:pPr>
        <w:pStyle w:val="ConsPlusNormal"/>
        <w:ind w:firstLine="708"/>
        <w:jc w:val="both"/>
        <w:rPr>
          <w:rFonts w:ascii="Times New Roman" w:hAnsi="Times New Roman"/>
          <w:sz w:val="24"/>
          <w:szCs w:val="24"/>
        </w:rPr>
      </w:pPr>
    </w:p>
    <w:p w:rsidR="00D32C6B" w:rsidRDefault="00D32C6B" w:rsidP="00677E90">
      <w:pPr>
        <w:pStyle w:val="ConsPlusNormal"/>
        <w:ind w:firstLine="708"/>
        <w:jc w:val="both"/>
        <w:rPr>
          <w:rFonts w:ascii="Times New Roman" w:hAnsi="Times New Roman"/>
          <w:sz w:val="24"/>
          <w:szCs w:val="24"/>
        </w:rPr>
      </w:pPr>
    </w:p>
    <w:p w:rsidR="00D32C6B" w:rsidRDefault="00D32C6B" w:rsidP="00677E90">
      <w:pPr>
        <w:pStyle w:val="ConsPlusNormal"/>
        <w:ind w:firstLine="708"/>
        <w:jc w:val="both"/>
        <w:rPr>
          <w:rFonts w:ascii="Times New Roman" w:hAnsi="Times New Roman"/>
          <w:sz w:val="24"/>
          <w:szCs w:val="24"/>
        </w:rPr>
      </w:pPr>
    </w:p>
    <w:p w:rsidR="00C213A6" w:rsidRPr="000F32E1" w:rsidRDefault="000F32E1" w:rsidP="000F32E1">
      <w:pPr>
        <w:pStyle w:val="ConsPlusNormal"/>
        <w:ind w:firstLine="708"/>
        <w:jc w:val="center"/>
        <w:rPr>
          <w:rFonts w:ascii="Times New Roman" w:hAnsi="Times New Roman"/>
          <w:b/>
          <w:i/>
          <w:sz w:val="24"/>
          <w:szCs w:val="24"/>
        </w:rPr>
      </w:pPr>
      <w:r w:rsidRPr="000F32E1">
        <w:rPr>
          <w:rFonts w:ascii="Times New Roman" w:hAnsi="Times New Roman"/>
          <w:b/>
          <w:i/>
          <w:sz w:val="24"/>
          <w:szCs w:val="24"/>
        </w:rPr>
        <w:lastRenderedPageBreak/>
        <w:t>Структура основного источника дохода граждан пожилого возраста</w:t>
      </w:r>
    </w:p>
    <w:p w:rsidR="00C213A6" w:rsidRDefault="00C213A6" w:rsidP="00677E90">
      <w:pPr>
        <w:pStyle w:val="ConsPlusNormal"/>
        <w:ind w:firstLine="708"/>
        <w:jc w:val="both"/>
        <w:rPr>
          <w:rFonts w:ascii="Times New Roman" w:hAnsi="Times New Roman"/>
          <w:sz w:val="24"/>
          <w:szCs w:val="24"/>
        </w:rPr>
      </w:pPr>
    </w:p>
    <w:p w:rsidR="00C213A6" w:rsidRDefault="00577FD0" w:rsidP="00577FD0">
      <w:pPr>
        <w:pStyle w:val="ConsPlusNormal"/>
        <w:ind w:firstLine="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96000" cy="2590800"/>
            <wp:effectExtent l="1905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72EB" w:rsidRPr="000838A3" w:rsidRDefault="00A872EB" w:rsidP="00677E90">
      <w:pPr>
        <w:pStyle w:val="ConsPlusNormal"/>
        <w:ind w:firstLine="708"/>
        <w:jc w:val="both"/>
        <w:rPr>
          <w:rFonts w:ascii="Times New Roman" w:hAnsi="Times New Roman"/>
          <w:sz w:val="24"/>
          <w:szCs w:val="24"/>
        </w:rPr>
      </w:pPr>
      <w:r w:rsidRPr="000838A3">
        <w:rPr>
          <w:rFonts w:ascii="Times New Roman" w:hAnsi="Times New Roman"/>
          <w:sz w:val="24"/>
          <w:szCs w:val="24"/>
        </w:rPr>
        <w:t>Традиционно материальную помощь к памятным датам истории</w:t>
      </w:r>
      <w:r w:rsidR="00677E90">
        <w:rPr>
          <w:rFonts w:ascii="Times New Roman" w:hAnsi="Times New Roman"/>
          <w:sz w:val="24"/>
          <w:szCs w:val="24"/>
        </w:rPr>
        <w:t>:</w:t>
      </w:r>
      <w:r w:rsidRPr="000838A3">
        <w:rPr>
          <w:rFonts w:ascii="Times New Roman" w:hAnsi="Times New Roman"/>
          <w:sz w:val="24"/>
          <w:szCs w:val="24"/>
        </w:rPr>
        <w:t xml:space="preserve"> к 1 октября (День пожилого человека)</w:t>
      </w:r>
      <w:r w:rsidRPr="000838A3">
        <w:rPr>
          <w:rFonts w:ascii="Times New Roman" w:eastAsia="Times New Roman" w:hAnsi="Times New Roman" w:cs="Times New Roman"/>
          <w:sz w:val="24"/>
          <w:szCs w:val="24"/>
          <w:lang w:eastAsia="ru-RU"/>
        </w:rPr>
        <w:t xml:space="preserve"> - женщинам, достигшим возраста 60 лет и старше; мужчинам, достигшим возраста 65 лет и старше</w:t>
      </w:r>
      <w:r w:rsidRPr="000838A3">
        <w:rPr>
          <w:rFonts w:ascii="Times New Roman" w:hAnsi="Times New Roman"/>
          <w:sz w:val="24"/>
          <w:szCs w:val="24"/>
        </w:rPr>
        <w:t xml:space="preserve"> в соответствии с </w:t>
      </w:r>
      <w:r w:rsidR="00BB75EA">
        <w:rPr>
          <w:rFonts w:ascii="Times New Roman" w:hAnsi="Times New Roman"/>
          <w:sz w:val="24"/>
          <w:szCs w:val="24"/>
        </w:rPr>
        <w:t>З</w:t>
      </w:r>
      <w:r w:rsidRPr="000838A3">
        <w:rPr>
          <w:rFonts w:ascii="Times New Roman" w:hAnsi="Times New Roman"/>
          <w:sz w:val="24"/>
          <w:szCs w:val="24"/>
        </w:rPr>
        <w:t xml:space="preserve">аконом </w:t>
      </w:r>
      <w:r w:rsidR="00BB75EA">
        <w:rPr>
          <w:rFonts w:ascii="Times New Roman" w:hAnsi="Times New Roman"/>
          <w:sz w:val="24"/>
          <w:szCs w:val="24"/>
        </w:rPr>
        <w:t xml:space="preserve">Ямало-Ненецкого автономного округа </w:t>
      </w:r>
      <w:r w:rsidRPr="000838A3">
        <w:rPr>
          <w:rFonts w:ascii="Times New Roman" w:hAnsi="Times New Roman"/>
          <w:sz w:val="24"/>
          <w:szCs w:val="24"/>
        </w:rPr>
        <w:t>от 27.10.2006 года № 55-ЗАО «О государственной социальной помощи в Ямало-</w:t>
      </w:r>
      <w:r w:rsidR="00BB75EA">
        <w:rPr>
          <w:rFonts w:ascii="Times New Roman" w:hAnsi="Times New Roman"/>
          <w:sz w:val="24"/>
          <w:szCs w:val="24"/>
        </w:rPr>
        <w:t>Н</w:t>
      </w:r>
      <w:r w:rsidRPr="000838A3">
        <w:rPr>
          <w:rFonts w:ascii="Times New Roman" w:hAnsi="Times New Roman"/>
          <w:sz w:val="24"/>
          <w:szCs w:val="24"/>
        </w:rPr>
        <w:t xml:space="preserve">енецком автономном округе» </w:t>
      </w:r>
      <w:r w:rsidR="00677E90">
        <w:rPr>
          <w:rFonts w:ascii="Times New Roman" w:hAnsi="Times New Roman"/>
          <w:sz w:val="24"/>
          <w:szCs w:val="24"/>
        </w:rPr>
        <w:t xml:space="preserve">- </w:t>
      </w:r>
      <w:r w:rsidRPr="000838A3">
        <w:rPr>
          <w:rFonts w:ascii="Times New Roman" w:hAnsi="Times New Roman"/>
          <w:sz w:val="24"/>
          <w:szCs w:val="24"/>
        </w:rPr>
        <w:t xml:space="preserve">получили </w:t>
      </w:r>
      <w:r w:rsidRPr="000838A3">
        <w:rPr>
          <w:rFonts w:ascii="Times New Roman" w:hAnsi="Times New Roman"/>
          <w:b/>
          <w:sz w:val="24"/>
          <w:szCs w:val="24"/>
        </w:rPr>
        <w:t>3 859</w:t>
      </w:r>
      <w:r w:rsidRPr="000838A3">
        <w:rPr>
          <w:rFonts w:ascii="Times New Roman" w:hAnsi="Times New Roman"/>
          <w:sz w:val="24"/>
          <w:szCs w:val="24"/>
        </w:rPr>
        <w:t xml:space="preserve"> человек</w:t>
      </w:r>
      <w:r w:rsidR="00BB75EA">
        <w:rPr>
          <w:rFonts w:ascii="Times New Roman" w:hAnsi="Times New Roman"/>
          <w:sz w:val="24"/>
          <w:szCs w:val="24"/>
        </w:rPr>
        <w:t>,</w:t>
      </w:r>
      <w:r w:rsidRPr="000838A3">
        <w:rPr>
          <w:rFonts w:ascii="Times New Roman" w:hAnsi="Times New Roman"/>
          <w:sz w:val="24"/>
          <w:szCs w:val="24"/>
        </w:rPr>
        <w:t xml:space="preserve"> состоящих </w:t>
      </w:r>
      <w:r w:rsidR="00941FDB" w:rsidRPr="000838A3">
        <w:rPr>
          <w:rFonts w:ascii="Times New Roman" w:hAnsi="Times New Roman"/>
          <w:sz w:val="24"/>
          <w:szCs w:val="24"/>
        </w:rPr>
        <w:t xml:space="preserve">на учете </w:t>
      </w:r>
      <w:r w:rsidR="00677E90">
        <w:rPr>
          <w:rFonts w:ascii="Times New Roman" w:hAnsi="Times New Roman"/>
          <w:sz w:val="24"/>
          <w:szCs w:val="24"/>
        </w:rPr>
        <w:t>в Д</w:t>
      </w:r>
      <w:r w:rsidRPr="000838A3">
        <w:rPr>
          <w:rFonts w:ascii="Times New Roman" w:hAnsi="Times New Roman"/>
          <w:sz w:val="24"/>
          <w:szCs w:val="24"/>
        </w:rPr>
        <w:t>епартаменте</w:t>
      </w:r>
      <w:r w:rsidR="00941FDB" w:rsidRPr="000838A3">
        <w:rPr>
          <w:rFonts w:ascii="Times New Roman" w:hAnsi="Times New Roman"/>
          <w:sz w:val="24"/>
          <w:szCs w:val="24"/>
        </w:rPr>
        <w:t>.</w:t>
      </w:r>
      <w:r w:rsidRPr="000838A3">
        <w:rPr>
          <w:rFonts w:ascii="Times New Roman" w:hAnsi="Times New Roman"/>
          <w:sz w:val="24"/>
          <w:szCs w:val="24"/>
        </w:rPr>
        <w:t xml:space="preserve"> </w:t>
      </w:r>
    </w:p>
    <w:p w:rsidR="00A749E3" w:rsidRDefault="00DD4AE5" w:rsidP="00D32C6B">
      <w:pPr>
        <w:widowControl w:val="0"/>
        <w:autoSpaceDE w:val="0"/>
        <w:autoSpaceDN w:val="0"/>
        <w:adjustRightInd w:val="0"/>
        <w:spacing w:after="0" w:line="240" w:lineRule="auto"/>
        <w:ind w:firstLine="709"/>
        <w:jc w:val="both"/>
        <w:rPr>
          <w:rFonts w:ascii="Times New Roman" w:hAnsi="Times New Roman"/>
          <w:sz w:val="24"/>
          <w:szCs w:val="24"/>
        </w:rPr>
      </w:pPr>
      <w:r w:rsidRPr="000838A3">
        <w:rPr>
          <w:rFonts w:ascii="Times New Roman" w:hAnsi="Times New Roman"/>
          <w:sz w:val="24"/>
          <w:szCs w:val="24"/>
        </w:rPr>
        <w:t>Медицинскую помощь гражданам по</w:t>
      </w:r>
      <w:r w:rsidR="00C213A6">
        <w:rPr>
          <w:rFonts w:ascii="Times New Roman" w:hAnsi="Times New Roman"/>
          <w:sz w:val="24"/>
          <w:szCs w:val="24"/>
        </w:rPr>
        <w:t>жилого возраста оказывает ГБУЗ «</w:t>
      </w:r>
      <w:r w:rsidRPr="000838A3">
        <w:rPr>
          <w:rFonts w:ascii="Times New Roman" w:hAnsi="Times New Roman"/>
          <w:sz w:val="24"/>
          <w:szCs w:val="24"/>
        </w:rPr>
        <w:t>Салехардская окружн</w:t>
      </w:r>
      <w:r w:rsidR="00677E90">
        <w:rPr>
          <w:rFonts w:ascii="Times New Roman" w:hAnsi="Times New Roman"/>
          <w:sz w:val="24"/>
          <w:szCs w:val="24"/>
        </w:rPr>
        <w:t>ая клиническая больница</w:t>
      </w:r>
      <w:r w:rsidR="00C213A6">
        <w:rPr>
          <w:rFonts w:ascii="Times New Roman" w:hAnsi="Times New Roman"/>
          <w:sz w:val="24"/>
          <w:szCs w:val="24"/>
        </w:rPr>
        <w:t>»</w:t>
      </w:r>
      <w:r w:rsidR="00677E90">
        <w:rPr>
          <w:rFonts w:ascii="Times New Roman" w:hAnsi="Times New Roman"/>
          <w:sz w:val="24"/>
          <w:szCs w:val="24"/>
        </w:rPr>
        <w:t xml:space="preserve"> в виде</w:t>
      </w:r>
      <w:r w:rsidRPr="000838A3">
        <w:rPr>
          <w:rFonts w:ascii="Times New Roman" w:hAnsi="Times New Roman"/>
          <w:sz w:val="24"/>
          <w:szCs w:val="24"/>
        </w:rPr>
        <w:t xml:space="preserve"> амбулаторной, стационарной и экстренной медицинской помощи.</w:t>
      </w:r>
    </w:p>
    <w:p w:rsidR="00DD4AE5" w:rsidRPr="008B0755" w:rsidRDefault="00CE2440" w:rsidP="00CE2440">
      <w:pPr>
        <w:widowControl w:val="0"/>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С</w:t>
      </w:r>
      <w:r w:rsidR="00103FDF" w:rsidRPr="008B0755">
        <w:rPr>
          <w:rFonts w:ascii="Times New Roman" w:hAnsi="Times New Roman"/>
          <w:sz w:val="24"/>
          <w:szCs w:val="24"/>
        </w:rPr>
        <w:t>огласно постановлению Администрации г</w:t>
      </w:r>
      <w:r w:rsidR="00677E90">
        <w:rPr>
          <w:rFonts w:ascii="Times New Roman" w:hAnsi="Times New Roman"/>
          <w:sz w:val="24"/>
          <w:szCs w:val="24"/>
        </w:rPr>
        <w:t>орода Салехарда от 14.01.2014 №</w:t>
      </w:r>
      <w:r w:rsidR="00103FDF" w:rsidRPr="008B0755">
        <w:rPr>
          <w:rFonts w:ascii="Times New Roman" w:hAnsi="Times New Roman"/>
          <w:sz w:val="24"/>
          <w:szCs w:val="24"/>
        </w:rPr>
        <w:t>16 «О тарифах на услуги бань для льготных категорий граждан» установлены социальные категори</w:t>
      </w:r>
      <w:r w:rsidR="00C213A6">
        <w:rPr>
          <w:rFonts w:ascii="Times New Roman" w:hAnsi="Times New Roman"/>
          <w:sz w:val="24"/>
          <w:szCs w:val="24"/>
        </w:rPr>
        <w:t>и</w:t>
      </w:r>
      <w:r w:rsidR="00103FDF" w:rsidRPr="008B0755">
        <w:rPr>
          <w:rFonts w:ascii="Times New Roman" w:hAnsi="Times New Roman"/>
          <w:sz w:val="24"/>
          <w:szCs w:val="24"/>
        </w:rPr>
        <w:t xml:space="preserve"> населения, для которых </w:t>
      </w:r>
      <w:r w:rsidR="008B0755" w:rsidRPr="008B0755">
        <w:rPr>
          <w:rFonts w:ascii="Times New Roman" w:hAnsi="Times New Roman"/>
          <w:sz w:val="24"/>
          <w:szCs w:val="24"/>
        </w:rPr>
        <w:t>действует льготная цена по помывке в общественных банях.</w:t>
      </w:r>
      <w:r>
        <w:rPr>
          <w:rFonts w:ascii="Times New Roman" w:hAnsi="Times New Roman"/>
          <w:sz w:val="24"/>
          <w:szCs w:val="24"/>
        </w:rPr>
        <w:t xml:space="preserve"> К таким категориям относятся и п</w:t>
      </w:r>
      <w:r w:rsidRPr="008B0755">
        <w:rPr>
          <w:rFonts w:ascii="Times New Roman" w:hAnsi="Times New Roman"/>
          <w:sz w:val="24"/>
          <w:szCs w:val="24"/>
        </w:rPr>
        <w:t>енсионер</w:t>
      </w:r>
      <w:r>
        <w:rPr>
          <w:rFonts w:ascii="Times New Roman" w:hAnsi="Times New Roman"/>
          <w:sz w:val="24"/>
          <w:szCs w:val="24"/>
        </w:rPr>
        <w:t>ы</w:t>
      </w:r>
      <w:r w:rsidRPr="008B0755">
        <w:rPr>
          <w:rFonts w:ascii="Times New Roman" w:hAnsi="Times New Roman"/>
          <w:sz w:val="24"/>
          <w:szCs w:val="24"/>
        </w:rPr>
        <w:t xml:space="preserve"> по старости при наличии пенсионного удостоверения (мужчин</w:t>
      </w:r>
      <w:r>
        <w:rPr>
          <w:rFonts w:ascii="Times New Roman" w:hAnsi="Times New Roman"/>
          <w:sz w:val="24"/>
          <w:szCs w:val="24"/>
        </w:rPr>
        <w:t>ы</w:t>
      </w:r>
      <w:r w:rsidRPr="008B0755">
        <w:rPr>
          <w:rFonts w:ascii="Times New Roman" w:hAnsi="Times New Roman"/>
          <w:sz w:val="24"/>
          <w:szCs w:val="24"/>
        </w:rPr>
        <w:t>, достигшие возраста 55 лет, женщин</w:t>
      </w:r>
      <w:r>
        <w:rPr>
          <w:rFonts w:ascii="Times New Roman" w:hAnsi="Times New Roman"/>
          <w:sz w:val="24"/>
          <w:szCs w:val="24"/>
        </w:rPr>
        <w:t>ы</w:t>
      </w:r>
      <w:r w:rsidRPr="008B0755">
        <w:rPr>
          <w:rFonts w:ascii="Times New Roman" w:hAnsi="Times New Roman"/>
          <w:sz w:val="24"/>
          <w:szCs w:val="24"/>
        </w:rPr>
        <w:t>, достигшие возраста 50 лет)</w:t>
      </w:r>
    </w:p>
    <w:p w:rsidR="00DD4AE5" w:rsidRPr="001651B1" w:rsidRDefault="00DD4AE5" w:rsidP="00CE2440">
      <w:pPr>
        <w:widowControl w:val="0"/>
        <w:autoSpaceDE w:val="0"/>
        <w:autoSpaceDN w:val="0"/>
        <w:adjustRightInd w:val="0"/>
        <w:spacing w:after="0" w:line="240" w:lineRule="auto"/>
        <w:ind w:firstLine="708"/>
        <w:jc w:val="both"/>
        <w:rPr>
          <w:rFonts w:ascii="Times New Roman" w:hAnsi="Times New Roman"/>
          <w:sz w:val="24"/>
          <w:szCs w:val="24"/>
        </w:rPr>
      </w:pPr>
      <w:r w:rsidRPr="000838A3">
        <w:rPr>
          <w:rFonts w:ascii="Times New Roman" w:hAnsi="Times New Roman"/>
          <w:sz w:val="24"/>
          <w:szCs w:val="24"/>
        </w:rPr>
        <w:t>Льготной зубопротезной помощью обеспечиваются следующие категории граждан пожилого возраста</w:t>
      </w:r>
      <w:r w:rsidR="00CE2440">
        <w:rPr>
          <w:rFonts w:ascii="Times New Roman" w:hAnsi="Times New Roman"/>
          <w:sz w:val="24"/>
          <w:szCs w:val="24"/>
        </w:rPr>
        <w:t>:</w:t>
      </w:r>
      <w:r w:rsidRPr="000838A3">
        <w:rPr>
          <w:rFonts w:ascii="Times New Roman" w:hAnsi="Times New Roman"/>
          <w:sz w:val="24"/>
          <w:szCs w:val="24"/>
        </w:rPr>
        <w:t xml:space="preserve"> реабилитированные лица, признанные инвалидами или являющиеся пенсионерами, лица, проработавшие в тылу в период с 22 июня 1941 года по 09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 ветераны труда, доход которых ниже двукратной </w:t>
      </w:r>
      <w:hyperlink r:id="rId19" w:history="1">
        <w:r w:rsidRPr="000838A3">
          <w:rPr>
            <w:rFonts w:ascii="Times New Roman" w:hAnsi="Times New Roman"/>
            <w:sz w:val="24"/>
            <w:szCs w:val="24"/>
          </w:rPr>
          <w:t>величины</w:t>
        </w:r>
      </w:hyperlink>
      <w:r w:rsidRPr="000838A3">
        <w:rPr>
          <w:rFonts w:ascii="Times New Roman" w:hAnsi="Times New Roman"/>
          <w:sz w:val="24"/>
          <w:szCs w:val="24"/>
        </w:rPr>
        <w:t xml:space="preserve"> прожиточного минимума, установленного в автономном округе (при достижении возраста, дающего право на пенсию по старости, неработающие пенсионеры по достижении возраста для женщин 50 лет, для мужчин - 55 лет (за исключением лиц, вышеперечисленных категорий).</w:t>
      </w:r>
      <w:r>
        <w:rPr>
          <w:rFonts w:ascii="Times New Roman" w:hAnsi="Times New Roman"/>
          <w:color w:val="FF0000"/>
          <w:sz w:val="24"/>
          <w:szCs w:val="24"/>
        </w:rPr>
        <w:t xml:space="preserve"> </w:t>
      </w:r>
      <w:r w:rsidR="001651B1" w:rsidRPr="001651B1">
        <w:rPr>
          <w:rFonts w:ascii="Times New Roman" w:hAnsi="Times New Roman"/>
          <w:sz w:val="24"/>
          <w:szCs w:val="24"/>
        </w:rPr>
        <w:t>В 2015 году за льготной зубопротезной помощью обратились 153 гражданина данной категории</w:t>
      </w:r>
      <w:r w:rsidR="00CE2440">
        <w:rPr>
          <w:rFonts w:ascii="Times New Roman" w:hAnsi="Times New Roman"/>
          <w:sz w:val="24"/>
          <w:szCs w:val="24"/>
        </w:rPr>
        <w:t>,</w:t>
      </w:r>
      <w:r w:rsidR="001651B1" w:rsidRPr="001651B1">
        <w:rPr>
          <w:rFonts w:ascii="Times New Roman" w:hAnsi="Times New Roman"/>
          <w:sz w:val="24"/>
          <w:szCs w:val="24"/>
        </w:rPr>
        <w:t xml:space="preserve"> произведено перечислений на сумму 6 680,8</w:t>
      </w:r>
      <w:r w:rsidR="00CE2440">
        <w:rPr>
          <w:rFonts w:ascii="Times New Roman" w:hAnsi="Times New Roman"/>
          <w:sz w:val="24"/>
          <w:szCs w:val="24"/>
        </w:rPr>
        <w:t xml:space="preserve"> </w:t>
      </w:r>
      <w:r w:rsidR="001651B1" w:rsidRPr="001651B1">
        <w:rPr>
          <w:rFonts w:ascii="Times New Roman" w:hAnsi="Times New Roman"/>
          <w:sz w:val="24"/>
          <w:szCs w:val="24"/>
        </w:rPr>
        <w:t>тысяч рублей (в</w:t>
      </w:r>
      <w:r w:rsidRPr="001651B1">
        <w:rPr>
          <w:rFonts w:ascii="Times New Roman" w:hAnsi="Times New Roman"/>
          <w:sz w:val="24"/>
          <w:szCs w:val="24"/>
        </w:rPr>
        <w:t xml:space="preserve"> 2014 году </w:t>
      </w:r>
      <w:r w:rsidR="00CE2440">
        <w:rPr>
          <w:rFonts w:ascii="Times New Roman" w:hAnsi="Times New Roman"/>
          <w:sz w:val="24"/>
          <w:szCs w:val="24"/>
        </w:rPr>
        <w:t>-</w:t>
      </w:r>
      <w:r w:rsidRPr="001651B1">
        <w:rPr>
          <w:rFonts w:ascii="Times New Roman" w:hAnsi="Times New Roman"/>
          <w:sz w:val="24"/>
          <w:szCs w:val="24"/>
        </w:rPr>
        <w:t xml:space="preserve"> 189 граждан на сумму 6 680,89</w:t>
      </w:r>
      <w:r w:rsidR="001651B1" w:rsidRPr="001651B1">
        <w:rPr>
          <w:rFonts w:ascii="Times New Roman" w:hAnsi="Times New Roman"/>
          <w:sz w:val="24"/>
          <w:szCs w:val="24"/>
        </w:rPr>
        <w:t xml:space="preserve"> </w:t>
      </w:r>
      <w:r w:rsidRPr="001651B1">
        <w:rPr>
          <w:rFonts w:ascii="Times New Roman" w:hAnsi="Times New Roman"/>
          <w:sz w:val="24"/>
          <w:szCs w:val="24"/>
        </w:rPr>
        <w:t>тысяч рублей).</w:t>
      </w:r>
    </w:p>
    <w:p w:rsidR="00AF1BF3" w:rsidRPr="00AF1BF3" w:rsidRDefault="00AF1BF3" w:rsidP="00CE2440">
      <w:pPr>
        <w:widowControl w:val="0"/>
        <w:autoSpaceDE w:val="0"/>
        <w:autoSpaceDN w:val="0"/>
        <w:adjustRightInd w:val="0"/>
        <w:spacing w:after="0" w:line="240" w:lineRule="auto"/>
        <w:ind w:firstLine="708"/>
        <w:jc w:val="both"/>
        <w:rPr>
          <w:rFonts w:ascii="Times New Roman" w:hAnsi="Times New Roman"/>
          <w:sz w:val="24"/>
          <w:szCs w:val="24"/>
        </w:rPr>
      </w:pPr>
      <w:r w:rsidRPr="000838A3">
        <w:rPr>
          <w:rFonts w:ascii="Times New Roman" w:hAnsi="Times New Roman"/>
          <w:sz w:val="24"/>
          <w:szCs w:val="24"/>
        </w:rPr>
        <w:t>В целях обеспечения доступности транспортных услуг на территории автономного округа для ветеранов труда, реабилитированных лиц и лиц, признанных пострадавшими от политических репрессий, неработающих пенсионеров, вдов погибших (умерших) участников Великой Отечественной войны, не вступивших в новый брак,</w:t>
      </w:r>
      <w:r w:rsidRPr="00AF1BF3">
        <w:rPr>
          <w:rFonts w:ascii="Times New Roman" w:hAnsi="Times New Roman"/>
          <w:sz w:val="24"/>
          <w:szCs w:val="24"/>
        </w:rPr>
        <w:t xml:space="preserve"> </w:t>
      </w:r>
      <w:r w:rsidR="009109CE">
        <w:rPr>
          <w:rFonts w:ascii="Times New Roman" w:hAnsi="Times New Roman"/>
          <w:sz w:val="24"/>
          <w:szCs w:val="24"/>
        </w:rPr>
        <w:t>с января по август</w:t>
      </w:r>
      <w:r w:rsidR="009109CE" w:rsidRPr="009109CE">
        <w:rPr>
          <w:rFonts w:ascii="Times New Roman" w:hAnsi="Times New Roman"/>
          <w:sz w:val="24"/>
          <w:szCs w:val="24"/>
        </w:rPr>
        <w:t xml:space="preserve"> 2015</w:t>
      </w:r>
      <w:r w:rsidRPr="009109CE">
        <w:rPr>
          <w:rFonts w:ascii="Times New Roman" w:hAnsi="Times New Roman"/>
          <w:sz w:val="24"/>
          <w:szCs w:val="24"/>
        </w:rPr>
        <w:t xml:space="preserve"> год</w:t>
      </w:r>
      <w:r w:rsidR="009109CE">
        <w:rPr>
          <w:rFonts w:ascii="Times New Roman" w:hAnsi="Times New Roman"/>
          <w:sz w:val="24"/>
          <w:szCs w:val="24"/>
        </w:rPr>
        <w:t>а</w:t>
      </w:r>
      <w:r w:rsidRPr="009109CE">
        <w:rPr>
          <w:rFonts w:ascii="Times New Roman" w:hAnsi="Times New Roman"/>
          <w:sz w:val="24"/>
          <w:szCs w:val="24"/>
        </w:rPr>
        <w:t xml:space="preserve"> реализовано </w:t>
      </w:r>
      <w:r w:rsidR="009109CE" w:rsidRPr="009109CE">
        <w:rPr>
          <w:rFonts w:ascii="Times New Roman" w:hAnsi="Times New Roman"/>
          <w:sz w:val="24"/>
          <w:szCs w:val="24"/>
        </w:rPr>
        <w:t>6</w:t>
      </w:r>
      <w:r w:rsidR="00CE2440">
        <w:rPr>
          <w:rFonts w:ascii="Times New Roman" w:hAnsi="Times New Roman"/>
          <w:sz w:val="24"/>
          <w:szCs w:val="24"/>
        </w:rPr>
        <w:t> </w:t>
      </w:r>
      <w:r w:rsidR="009109CE" w:rsidRPr="009109CE">
        <w:rPr>
          <w:rFonts w:ascii="Times New Roman" w:hAnsi="Times New Roman"/>
          <w:sz w:val="24"/>
          <w:szCs w:val="24"/>
        </w:rPr>
        <w:t>527</w:t>
      </w:r>
      <w:r w:rsidR="00CE2440">
        <w:rPr>
          <w:rFonts w:ascii="Times New Roman" w:hAnsi="Times New Roman"/>
          <w:sz w:val="24"/>
          <w:szCs w:val="24"/>
        </w:rPr>
        <w:t xml:space="preserve"> </w:t>
      </w:r>
      <w:r w:rsidRPr="009109CE">
        <w:rPr>
          <w:rFonts w:ascii="Times New Roman" w:hAnsi="Times New Roman"/>
          <w:sz w:val="24"/>
          <w:szCs w:val="24"/>
        </w:rPr>
        <w:t xml:space="preserve">штук проездных </w:t>
      </w:r>
      <w:r w:rsidRPr="001651B1">
        <w:rPr>
          <w:rFonts w:ascii="Times New Roman" w:hAnsi="Times New Roman"/>
          <w:sz w:val="24"/>
          <w:szCs w:val="24"/>
        </w:rPr>
        <w:t xml:space="preserve">билетов </w:t>
      </w:r>
      <w:r w:rsidR="009109CE" w:rsidRPr="001651B1">
        <w:rPr>
          <w:rFonts w:ascii="Times New Roman" w:hAnsi="Times New Roman"/>
          <w:sz w:val="24"/>
          <w:szCs w:val="24"/>
        </w:rPr>
        <w:t xml:space="preserve">на сумму </w:t>
      </w:r>
      <w:r w:rsidR="001651B1" w:rsidRPr="001651B1">
        <w:rPr>
          <w:rFonts w:ascii="Times New Roman" w:hAnsi="Times New Roman"/>
          <w:sz w:val="24"/>
          <w:szCs w:val="24"/>
        </w:rPr>
        <w:t>3</w:t>
      </w:r>
      <w:r w:rsidR="00CE2440">
        <w:rPr>
          <w:rFonts w:ascii="Times New Roman" w:hAnsi="Times New Roman"/>
          <w:sz w:val="24"/>
          <w:szCs w:val="24"/>
        </w:rPr>
        <w:t> </w:t>
      </w:r>
      <w:r w:rsidR="001651B1" w:rsidRPr="001651B1">
        <w:rPr>
          <w:rFonts w:ascii="Times New Roman" w:hAnsi="Times New Roman"/>
          <w:sz w:val="24"/>
          <w:szCs w:val="24"/>
        </w:rPr>
        <w:t>416</w:t>
      </w:r>
      <w:r w:rsidR="009109CE" w:rsidRPr="001651B1">
        <w:rPr>
          <w:rFonts w:ascii="Times New Roman" w:hAnsi="Times New Roman"/>
          <w:sz w:val="24"/>
          <w:szCs w:val="24"/>
        </w:rPr>
        <w:t>,</w:t>
      </w:r>
      <w:r w:rsidR="001651B1" w:rsidRPr="001651B1">
        <w:rPr>
          <w:rFonts w:ascii="Times New Roman" w:hAnsi="Times New Roman"/>
          <w:sz w:val="24"/>
          <w:szCs w:val="24"/>
        </w:rPr>
        <w:t>1</w:t>
      </w:r>
      <w:r w:rsidR="009109CE" w:rsidRPr="001651B1">
        <w:rPr>
          <w:rFonts w:ascii="Times New Roman" w:hAnsi="Times New Roman"/>
          <w:sz w:val="24"/>
          <w:szCs w:val="24"/>
        </w:rPr>
        <w:t xml:space="preserve"> тысяч рублей, </w:t>
      </w:r>
      <w:r w:rsidR="001651B1">
        <w:rPr>
          <w:rFonts w:ascii="Times New Roman" w:hAnsi="Times New Roman"/>
          <w:sz w:val="24"/>
          <w:szCs w:val="24"/>
        </w:rPr>
        <w:t>согласно постановлению Администрации муниципальн</w:t>
      </w:r>
      <w:r w:rsidR="00CE2440">
        <w:rPr>
          <w:rFonts w:ascii="Times New Roman" w:hAnsi="Times New Roman"/>
          <w:sz w:val="24"/>
          <w:szCs w:val="24"/>
        </w:rPr>
        <w:t>ого образования от 19.11.2015 №</w:t>
      </w:r>
      <w:r w:rsidR="001651B1">
        <w:rPr>
          <w:rFonts w:ascii="Times New Roman" w:hAnsi="Times New Roman"/>
          <w:sz w:val="24"/>
          <w:szCs w:val="24"/>
        </w:rPr>
        <w:t xml:space="preserve">512 «Об утверждении порядка обеспечения доступности транспортных услуг для отдельных категорий граждан и возмещения расходов, связанных с их перевозкой транспортом общего пользования городского сообщения в муниципальном образовании город Салехард» </w:t>
      </w:r>
      <w:r w:rsidR="009109CE">
        <w:rPr>
          <w:rFonts w:ascii="Times New Roman" w:hAnsi="Times New Roman"/>
          <w:sz w:val="24"/>
          <w:szCs w:val="24"/>
        </w:rPr>
        <w:t>на территории муниципального образования город Салехард введены электронные транспортные карты</w:t>
      </w:r>
      <w:r w:rsidR="00CE2440">
        <w:rPr>
          <w:rFonts w:ascii="Times New Roman" w:hAnsi="Times New Roman"/>
          <w:sz w:val="24"/>
          <w:szCs w:val="24"/>
        </w:rPr>
        <w:t>,</w:t>
      </w:r>
      <w:r w:rsidR="009109CE">
        <w:rPr>
          <w:rFonts w:ascii="Times New Roman" w:hAnsi="Times New Roman"/>
          <w:sz w:val="24"/>
          <w:szCs w:val="24"/>
        </w:rPr>
        <w:t xml:space="preserve"> реализовано 2 530 </w:t>
      </w:r>
      <w:r w:rsidR="009109CE" w:rsidRPr="001651B1">
        <w:rPr>
          <w:rFonts w:ascii="Times New Roman" w:hAnsi="Times New Roman"/>
          <w:sz w:val="24"/>
          <w:szCs w:val="24"/>
        </w:rPr>
        <w:t xml:space="preserve">карт на сумму </w:t>
      </w:r>
      <w:r w:rsidR="001651B1" w:rsidRPr="001651B1">
        <w:rPr>
          <w:rFonts w:ascii="Times New Roman" w:hAnsi="Times New Roman"/>
          <w:sz w:val="24"/>
          <w:szCs w:val="24"/>
        </w:rPr>
        <w:t>1 499,</w:t>
      </w:r>
      <w:r w:rsidR="001651B1">
        <w:rPr>
          <w:rFonts w:ascii="Times New Roman" w:hAnsi="Times New Roman"/>
          <w:sz w:val="24"/>
          <w:szCs w:val="24"/>
        </w:rPr>
        <w:t>21</w:t>
      </w:r>
      <w:r w:rsidR="009109CE">
        <w:rPr>
          <w:rFonts w:ascii="Times New Roman" w:hAnsi="Times New Roman"/>
          <w:sz w:val="24"/>
          <w:szCs w:val="24"/>
        </w:rPr>
        <w:t xml:space="preserve"> </w:t>
      </w:r>
      <w:r w:rsidR="001651B1" w:rsidRPr="001651B1">
        <w:rPr>
          <w:rFonts w:ascii="Times New Roman" w:hAnsi="Times New Roman"/>
          <w:sz w:val="24"/>
          <w:szCs w:val="24"/>
        </w:rPr>
        <w:t>тысяч рублей</w:t>
      </w:r>
      <w:r w:rsidR="001651B1">
        <w:rPr>
          <w:rFonts w:ascii="Times New Roman" w:hAnsi="Times New Roman"/>
          <w:sz w:val="24"/>
          <w:szCs w:val="24"/>
        </w:rPr>
        <w:t>.</w:t>
      </w:r>
    </w:p>
    <w:p w:rsidR="00941FDB" w:rsidRPr="000838A3" w:rsidRDefault="00D92FE8" w:rsidP="00CE2440">
      <w:pPr>
        <w:spacing w:after="0" w:line="240" w:lineRule="auto"/>
        <w:ind w:firstLine="708"/>
        <w:jc w:val="both"/>
        <w:rPr>
          <w:rFonts w:ascii="Times New Roman" w:hAnsi="Times New Roman"/>
          <w:sz w:val="24"/>
          <w:szCs w:val="24"/>
        </w:rPr>
      </w:pPr>
      <w:r w:rsidRPr="000838A3">
        <w:rPr>
          <w:rFonts w:ascii="Times New Roman" w:hAnsi="Times New Roman"/>
          <w:sz w:val="24"/>
          <w:szCs w:val="24"/>
        </w:rPr>
        <w:lastRenderedPageBreak/>
        <w:t>Системность материальной поддержки ветеранов Великой Отечественной войны проходит красной нитью не только в федеральном законодательстве и законодательстве Ямало-Ненецкого автономного округа, но и на муниципальном уровне.</w:t>
      </w:r>
    </w:p>
    <w:p w:rsidR="00D92FE8" w:rsidRPr="000838A3" w:rsidRDefault="00CE2440" w:rsidP="00CE2440">
      <w:pPr>
        <w:spacing w:after="0" w:line="240" w:lineRule="auto"/>
        <w:ind w:firstLine="708"/>
        <w:jc w:val="both"/>
        <w:outlineLvl w:val="0"/>
        <w:rPr>
          <w:rFonts w:ascii="Times New Roman" w:hAnsi="Times New Roman"/>
          <w:sz w:val="24"/>
          <w:szCs w:val="24"/>
        </w:rPr>
      </w:pPr>
      <w:r>
        <w:rPr>
          <w:rFonts w:ascii="Times New Roman" w:hAnsi="Times New Roman"/>
          <w:sz w:val="24"/>
          <w:szCs w:val="24"/>
        </w:rPr>
        <w:t>В 2015 году в</w:t>
      </w:r>
      <w:r w:rsidR="00D92FE8" w:rsidRPr="000838A3">
        <w:rPr>
          <w:rFonts w:ascii="Times New Roman" w:hAnsi="Times New Roman"/>
          <w:sz w:val="24"/>
          <w:szCs w:val="24"/>
        </w:rPr>
        <w:t xml:space="preserve"> среднем ежемесячно получили социальную поддержку в виде жилищно-коммунальной выплаты, ежемесячной денежной выплаты, пожизненного денежного содержания</w:t>
      </w:r>
      <w:r>
        <w:rPr>
          <w:rFonts w:ascii="Times New Roman" w:hAnsi="Times New Roman"/>
          <w:sz w:val="24"/>
          <w:szCs w:val="24"/>
        </w:rPr>
        <w:t xml:space="preserve"> следующие категории льготников из числа пожилых людей</w:t>
      </w:r>
      <w:r w:rsidR="00D92FE8" w:rsidRPr="000838A3">
        <w:rPr>
          <w:rFonts w:ascii="Times New Roman" w:hAnsi="Times New Roman"/>
          <w:sz w:val="24"/>
          <w:szCs w:val="24"/>
        </w:rPr>
        <w:t>:</w:t>
      </w:r>
    </w:p>
    <w:p w:rsidR="00D92FE8" w:rsidRPr="000838A3" w:rsidRDefault="00D92FE8" w:rsidP="00CE2440">
      <w:pPr>
        <w:spacing w:after="0" w:line="240" w:lineRule="auto"/>
        <w:ind w:firstLine="708"/>
        <w:jc w:val="both"/>
        <w:outlineLvl w:val="0"/>
        <w:rPr>
          <w:rFonts w:ascii="Times New Roman" w:hAnsi="Times New Roman"/>
          <w:sz w:val="24"/>
          <w:szCs w:val="24"/>
        </w:rPr>
      </w:pPr>
      <w:r w:rsidRPr="000838A3">
        <w:rPr>
          <w:rFonts w:ascii="Times New Roman" w:hAnsi="Times New Roman"/>
          <w:sz w:val="24"/>
          <w:szCs w:val="24"/>
          <w:u w:val="single"/>
        </w:rPr>
        <w:t>Ветераны Великой Отечественной войны</w:t>
      </w:r>
      <w:r w:rsidR="00CE2440">
        <w:rPr>
          <w:rFonts w:ascii="Times New Roman" w:hAnsi="Times New Roman"/>
          <w:sz w:val="24"/>
          <w:szCs w:val="24"/>
          <w:u w:val="single"/>
        </w:rPr>
        <w:t>,</w:t>
      </w:r>
      <w:r w:rsidRPr="000838A3">
        <w:rPr>
          <w:rFonts w:ascii="Times New Roman" w:hAnsi="Times New Roman"/>
          <w:sz w:val="24"/>
          <w:szCs w:val="24"/>
          <w:u w:val="single"/>
        </w:rPr>
        <w:t xml:space="preserve"> в т.ч</w:t>
      </w:r>
      <w:r w:rsidRPr="000838A3">
        <w:rPr>
          <w:rFonts w:ascii="Times New Roman" w:hAnsi="Times New Roman"/>
          <w:sz w:val="24"/>
          <w:szCs w:val="24"/>
        </w:rPr>
        <w:t>.:</w:t>
      </w:r>
    </w:p>
    <w:p w:rsidR="00D92FE8" w:rsidRPr="000838A3" w:rsidRDefault="00D92FE8" w:rsidP="00CE2440">
      <w:pPr>
        <w:spacing w:after="0" w:line="240" w:lineRule="auto"/>
        <w:ind w:firstLine="708"/>
        <w:jc w:val="both"/>
        <w:outlineLvl w:val="0"/>
        <w:rPr>
          <w:rFonts w:ascii="Times New Roman" w:hAnsi="Times New Roman"/>
          <w:sz w:val="24"/>
          <w:szCs w:val="24"/>
        </w:rPr>
      </w:pPr>
      <w:r w:rsidRPr="000838A3">
        <w:rPr>
          <w:rFonts w:ascii="Times New Roman" w:hAnsi="Times New Roman"/>
          <w:sz w:val="24"/>
          <w:szCs w:val="24"/>
        </w:rPr>
        <w:t>узники, участники и инвалиды ВОВ</w:t>
      </w:r>
      <w:r w:rsidR="00CE2440">
        <w:rPr>
          <w:rFonts w:ascii="Times New Roman" w:hAnsi="Times New Roman"/>
          <w:sz w:val="24"/>
          <w:szCs w:val="24"/>
        </w:rPr>
        <w:t xml:space="preserve"> - </w:t>
      </w:r>
      <w:r w:rsidRPr="000838A3">
        <w:rPr>
          <w:rFonts w:ascii="Times New Roman" w:hAnsi="Times New Roman"/>
          <w:sz w:val="24"/>
          <w:szCs w:val="24"/>
        </w:rPr>
        <w:t>30 886,46 руб. (2013 год – 33</w:t>
      </w:r>
      <w:r w:rsidR="00CE2440">
        <w:rPr>
          <w:rFonts w:ascii="Times New Roman" w:hAnsi="Times New Roman"/>
          <w:sz w:val="24"/>
          <w:szCs w:val="24"/>
        </w:rPr>
        <w:t> </w:t>
      </w:r>
      <w:r w:rsidRPr="000838A3">
        <w:rPr>
          <w:rFonts w:ascii="Times New Roman" w:hAnsi="Times New Roman"/>
          <w:sz w:val="24"/>
          <w:szCs w:val="24"/>
        </w:rPr>
        <w:t>348,3 руб., 2014 - 32 356,22 руб.);</w:t>
      </w:r>
    </w:p>
    <w:p w:rsidR="00D92FE8" w:rsidRPr="000838A3" w:rsidRDefault="00D92FE8" w:rsidP="00CE2440">
      <w:pPr>
        <w:spacing w:after="0" w:line="240" w:lineRule="auto"/>
        <w:ind w:firstLine="708"/>
        <w:jc w:val="both"/>
        <w:outlineLvl w:val="0"/>
        <w:rPr>
          <w:rFonts w:ascii="Times New Roman" w:hAnsi="Times New Roman"/>
          <w:sz w:val="24"/>
          <w:szCs w:val="24"/>
        </w:rPr>
      </w:pPr>
      <w:r w:rsidRPr="000838A3">
        <w:rPr>
          <w:rFonts w:ascii="Times New Roman" w:hAnsi="Times New Roman"/>
          <w:sz w:val="24"/>
          <w:szCs w:val="24"/>
        </w:rPr>
        <w:t>блокадники и труженики тыла – 14 844,35 руб. (2013 год – 15</w:t>
      </w:r>
      <w:r w:rsidR="00CE2440">
        <w:rPr>
          <w:rFonts w:ascii="Times New Roman" w:hAnsi="Times New Roman"/>
          <w:sz w:val="24"/>
          <w:szCs w:val="24"/>
        </w:rPr>
        <w:t> </w:t>
      </w:r>
      <w:r w:rsidRPr="000838A3">
        <w:rPr>
          <w:rFonts w:ascii="Times New Roman" w:hAnsi="Times New Roman"/>
          <w:sz w:val="24"/>
          <w:szCs w:val="24"/>
        </w:rPr>
        <w:t>015,7 руб., 2014 - 15 897,85 руб.);</w:t>
      </w:r>
    </w:p>
    <w:p w:rsidR="00D92FE8" w:rsidRPr="000838A3" w:rsidRDefault="00D92FE8" w:rsidP="00CE2440">
      <w:pPr>
        <w:spacing w:after="0" w:line="240" w:lineRule="auto"/>
        <w:ind w:firstLine="708"/>
        <w:jc w:val="both"/>
        <w:outlineLvl w:val="0"/>
        <w:rPr>
          <w:rFonts w:ascii="Times New Roman" w:hAnsi="Times New Roman"/>
          <w:sz w:val="24"/>
          <w:szCs w:val="24"/>
        </w:rPr>
      </w:pPr>
      <w:r w:rsidRPr="000838A3">
        <w:rPr>
          <w:rFonts w:ascii="Times New Roman" w:hAnsi="Times New Roman"/>
          <w:sz w:val="24"/>
          <w:szCs w:val="24"/>
        </w:rPr>
        <w:t>вдовы –</w:t>
      </w:r>
      <w:r w:rsidR="00CE2440">
        <w:rPr>
          <w:rFonts w:ascii="Times New Roman" w:hAnsi="Times New Roman"/>
          <w:sz w:val="24"/>
          <w:szCs w:val="24"/>
        </w:rPr>
        <w:t xml:space="preserve"> </w:t>
      </w:r>
      <w:r w:rsidRPr="000838A3">
        <w:rPr>
          <w:rFonts w:ascii="Times New Roman" w:hAnsi="Times New Roman"/>
          <w:sz w:val="24"/>
          <w:szCs w:val="24"/>
        </w:rPr>
        <w:t>1</w:t>
      </w:r>
      <w:r w:rsidR="00CE2440">
        <w:rPr>
          <w:rFonts w:ascii="Times New Roman" w:hAnsi="Times New Roman"/>
          <w:sz w:val="24"/>
          <w:szCs w:val="24"/>
        </w:rPr>
        <w:t> </w:t>
      </w:r>
      <w:r w:rsidRPr="000838A3">
        <w:rPr>
          <w:rFonts w:ascii="Times New Roman" w:hAnsi="Times New Roman"/>
          <w:sz w:val="24"/>
          <w:szCs w:val="24"/>
        </w:rPr>
        <w:t>927,83 руб. (2013 год – 2</w:t>
      </w:r>
      <w:r w:rsidR="00CE2440">
        <w:rPr>
          <w:rFonts w:ascii="Times New Roman" w:hAnsi="Times New Roman"/>
          <w:sz w:val="24"/>
          <w:szCs w:val="24"/>
        </w:rPr>
        <w:t> </w:t>
      </w:r>
      <w:r w:rsidRPr="000838A3">
        <w:rPr>
          <w:rFonts w:ascii="Times New Roman" w:hAnsi="Times New Roman"/>
          <w:sz w:val="24"/>
          <w:szCs w:val="24"/>
        </w:rPr>
        <w:t>015,7 руб., 2014 - 2 240,87 руб.).</w:t>
      </w:r>
    </w:p>
    <w:p w:rsidR="00D92FE8" w:rsidRPr="000838A3" w:rsidRDefault="00D92FE8" w:rsidP="00CE2440">
      <w:pPr>
        <w:spacing w:line="240" w:lineRule="auto"/>
        <w:ind w:firstLine="708"/>
        <w:jc w:val="both"/>
        <w:rPr>
          <w:rFonts w:ascii="Times New Roman" w:hAnsi="Times New Roman"/>
          <w:sz w:val="24"/>
          <w:szCs w:val="24"/>
        </w:rPr>
      </w:pPr>
      <w:r w:rsidRPr="000838A3">
        <w:rPr>
          <w:rFonts w:ascii="Times New Roman" w:hAnsi="Times New Roman"/>
          <w:sz w:val="24"/>
          <w:szCs w:val="24"/>
        </w:rPr>
        <w:t>Кроме того</w:t>
      </w:r>
      <w:r w:rsidR="00CE2440">
        <w:rPr>
          <w:rFonts w:ascii="Times New Roman" w:hAnsi="Times New Roman"/>
          <w:sz w:val="24"/>
          <w:szCs w:val="24"/>
        </w:rPr>
        <w:t>,</w:t>
      </w:r>
      <w:r w:rsidRPr="000838A3">
        <w:rPr>
          <w:rFonts w:ascii="Times New Roman" w:hAnsi="Times New Roman"/>
          <w:sz w:val="24"/>
          <w:szCs w:val="24"/>
        </w:rPr>
        <w:t xml:space="preserve"> ко Дню Победы ветеранам В</w:t>
      </w:r>
      <w:r w:rsidR="004D698A" w:rsidRPr="000838A3">
        <w:rPr>
          <w:rFonts w:ascii="Times New Roman" w:hAnsi="Times New Roman"/>
          <w:sz w:val="24"/>
          <w:szCs w:val="24"/>
        </w:rPr>
        <w:t>еликой Отечественной войны</w:t>
      </w:r>
      <w:r w:rsidRPr="000838A3">
        <w:rPr>
          <w:rFonts w:ascii="Times New Roman" w:hAnsi="Times New Roman"/>
          <w:sz w:val="24"/>
          <w:szCs w:val="24"/>
        </w:rPr>
        <w:t xml:space="preserve"> в соответствии с Законом автономного округа №55-ЗАО от 27</w:t>
      </w:r>
      <w:r w:rsidR="00CE2440">
        <w:rPr>
          <w:rFonts w:ascii="Times New Roman" w:hAnsi="Times New Roman"/>
          <w:sz w:val="24"/>
          <w:szCs w:val="24"/>
        </w:rPr>
        <w:t>.10.2006</w:t>
      </w:r>
      <w:r w:rsidRPr="000838A3">
        <w:rPr>
          <w:rFonts w:ascii="Times New Roman" w:hAnsi="Times New Roman"/>
          <w:sz w:val="24"/>
          <w:szCs w:val="24"/>
        </w:rPr>
        <w:t xml:space="preserve"> «О государственной социальной помощи в Ямало-Ненецком автономном округе», постановлением Правительства </w:t>
      </w:r>
      <w:r w:rsidR="00CE2440">
        <w:rPr>
          <w:rFonts w:ascii="Times New Roman" w:hAnsi="Times New Roman"/>
          <w:sz w:val="24"/>
          <w:szCs w:val="24"/>
        </w:rPr>
        <w:t xml:space="preserve">Ямало-Ненецкого </w:t>
      </w:r>
      <w:r w:rsidRPr="000838A3">
        <w:rPr>
          <w:rFonts w:ascii="Times New Roman" w:hAnsi="Times New Roman"/>
          <w:sz w:val="24"/>
          <w:szCs w:val="24"/>
        </w:rPr>
        <w:t>автономного округа от 14.08.2014 №632-П «О предоставлении единовременной выплаты к 70-летию Победы в Великой Отечественной войне» и распоряжением Администрации муниципально</w:t>
      </w:r>
      <w:r w:rsidR="00CE2440">
        <w:rPr>
          <w:rFonts w:ascii="Times New Roman" w:hAnsi="Times New Roman"/>
          <w:sz w:val="24"/>
          <w:szCs w:val="24"/>
        </w:rPr>
        <w:t>го образования город Салехард №</w:t>
      </w:r>
      <w:r w:rsidRPr="000838A3">
        <w:rPr>
          <w:rFonts w:ascii="Times New Roman" w:hAnsi="Times New Roman"/>
          <w:sz w:val="24"/>
          <w:szCs w:val="24"/>
        </w:rPr>
        <w:t>454-р от 19.03.2015 была выплачена материальная помощь:</w:t>
      </w:r>
    </w:p>
    <w:tbl>
      <w:tblPr>
        <w:tblStyle w:val="aff8"/>
        <w:tblW w:w="0" w:type="auto"/>
        <w:tblInd w:w="108" w:type="dxa"/>
        <w:tblLook w:val="04A0" w:firstRow="1" w:lastRow="0" w:firstColumn="1" w:lastColumn="0" w:noHBand="0" w:noVBand="1"/>
      </w:tblPr>
      <w:tblGrid>
        <w:gridCol w:w="2462"/>
        <w:gridCol w:w="2925"/>
        <w:gridCol w:w="2693"/>
        <w:gridCol w:w="1994"/>
      </w:tblGrid>
      <w:tr w:rsidR="00C43A37" w:rsidRPr="000838A3" w:rsidTr="00CE2440">
        <w:trPr>
          <w:trHeight w:val="1408"/>
        </w:trPr>
        <w:tc>
          <w:tcPr>
            <w:tcW w:w="2462" w:type="dxa"/>
            <w:vMerge w:val="restart"/>
            <w:vAlign w:val="center"/>
          </w:tcPr>
          <w:p w:rsidR="00C43A37" w:rsidRPr="000838A3" w:rsidRDefault="00C43A37" w:rsidP="00C43A37">
            <w:pPr>
              <w:spacing w:after="0" w:line="0" w:lineRule="atLeast"/>
              <w:jc w:val="center"/>
              <w:rPr>
                <w:b/>
                <w:i/>
                <w:sz w:val="24"/>
                <w:szCs w:val="24"/>
              </w:rPr>
            </w:pPr>
            <w:r w:rsidRPr="000838A3">
              <w:rPr>
                <w:b/>
                <w:i/>
                <w:sz w:val="24"/>
                <w:szCs w:val="24"/>
              </w:rPr>
              <w:t>Категори</w:t>
            </w:r>
            <w:r w:rsidR="0054229E" w:rsidRPr="000838A3">
              <w:rPr>
                <w:b/>
                <w:i/>
                <w:sz w:val="24"/>
                <w:szCs w:val="24"/>
              </w:rPr>
              <w:t>я</w:t>
            </w:r>
          </w:p>
        </w:tc>
        <w:tc>
          <w:tcPr>
            <w:tcW w:w="2925" w:type="dxa"/>
          </w:tcPr>
          <w:p w:rsidR="00C43A37" w:rsidRPr="000838A3" w:rsidRDefault="00C43A37" w:rsidP="00CE2440">
            <w:pPr>
              <w:spacing w:after="0" w:line="0" w:lineRule="atLeast"/>
              <w:jc w:val="center"/>
              <w:rPr>
                <w:b/>
                <w:i/>
                <w:sz w:val="20"/>
                <w:szCs w:val="20"/>
              </w:rPr>
            </w:pPr>
            <w:r w:rsidRPr="000838A3">
              <w:rPr>
                <w:b/>
                <w:i/>
                <w:sz w:val="20"/>
                <w:szCs w:val="20"/>
              </w:rPr>
              <w:t>Постановление Правительства</w:t>
            </w:r>
            <w:r w:rsidR="00CE2440">
              <w:rPr>
                <w:b/>
                <w:i/>
                <w:sz w:val="20"/>
                <w:szCs w:val="20"/>
              </w:rPr>
              <w:t xml:space="preserve"> ЯНАО от 14.08.2014 №</w:t>
            </w:r>
            <w:r w:rsidRPr="000838A3">
              <w:rPr>
                <w:b/>
                <w:i/>
                <w:sz w:val="20"/>
                <w:szCs w:val="20"/>
              </w:rPr>
              <w:t xml:space="preserve">632-П </w:t>
            </w:r>
          </w:p>
        </w:tc>
        <w:tc>
          <w:tcPr>
            <w:tcW w:w="2693" w:type="dxa"/>
          </w:tcPr>
          <w:p w:rsidR="00C43A37" w:rsidRPr="000838A3" w:rsidRDefault="00C43A37" w:rsidP="00CE2440">
            <w:pPr>
              <w:spacing w:after="0" w:line="0" w:lineRule="atLeast"/>
              <w:jc w:val="center"/>
              <w:rPr>
                <w:b/>
                <w:i/>
                <w:sz w:val="20"/>
                <w:szCs w:val="20"/>
              </w:rPr>
            </w:pPr>
            <w:r w:rsidRPr="000838A3">
              <w:rPr>
                <w:b/>
                <w:i/>
                <w:sz w:val="20"/>
                <w:szCs w:val="20"/>
              </w:rPr>
              <w:t xml:space="preserve">Закон </w:t>
            </w:r>
            <w:r w:rsidR="00CE2440">
              <w:rPr>
                <w:b/>
                <w:i/>
                <w:sz w:val="20"/>
                <w:szCs w:val="20"/>
              </w:rPr>
              <w:t>ЯНАО</w:t>
            </w:r>
            <w:r w:rsidRPr="000838A3">
              <w:rPr>
                <w:b/>
                <w:i/>
                <w:sz w:val="20"/>
                <w:szCs w:val="20"/>
              </w:rPr>
              <w:t xml:space="preserve"> от 27</w:t>
            </w:r>
            <w:r w:rsidR="00CE2440">
              <w:rPr>
                <w:b/>
                <w:i/>
                <w:sz w:val="20"/>
                <w:szCs w:val="20"/>
              </w:rPr>
              <w:t>.10.</w:t>
            </w:r>
            <w:r w:rsidRPr="000838A3">
              <w:rPr>
                <w:b/>
                <w:i/>
                <w:sz w:val="20"/>
                <w:szCs w:val="20"/>
              </w:rPr>
              <w:t>2006</w:t>
            </w:r>
            <w:r w:rsidR="00CE2440">
              <w:rPr>
                <w:b/>
                <w:i/>
                <w:sz w:val="20"/>
                <w:szCs w:val="20"/>
              </w:rPr>
              <w:t xml:space="preserve"> №55-ЗАО</w:t>
            </w:r>
            <w:r w:rsidRPr="000838A3">
              <w:rPr>
                <w:b/>
                <w:i/>
                <w:sz w:val="20"/>
                <w:szCs w:val="20"/>
              </w:rPr>
              <w:t xml:space="preserve"> </w:t>
            </w:r>
          </w:p>
        </w:tc>
        <w:tc>
          <w:tcPr>
            <w:tcW w:w="1994" w:type="dxa"/>
          </w:tcPr>
          <w:p w:rsidR="00C43A37" w:rsidRPr="000838A3" w:rsidRDefault="00C43A37" w:rsidP="00CE2440">
            <w:pPr>
              <w:spacing w:after="0" w:line="0" w:lineRule="atLeast"/>
              <w:jc w:val="center"/>
              <w:rPr>
                <w:b/>
                <w:i/>
                <w:sz w:val="20"/>
                <w:szCs w:val="20"/>
              </w:rPr>
            </w:pPr>
            <w:r w:rsidRPr="000838A3">
              <w:rPr>
                <w:b/>
                <w:i/>
                <w:sz w:val="20"/>
                <w:szCs w:val="20"/>
              </w:rPr>
              <w:t xml:space="preserve">Распоряжение Администрации муниципального образования город Салехард </w:t>
            </w:r>
            <w:r w:rsidR="00CE2440">
              <w:rPr>
                <w:b/>
                <w:i/>
                <w:sz w:val="20"/>
                <w:szCs w:val="20"/>
              </w:rPr>
              <w:t xml:space="preserve">от 19.03.2015 </w:t>
            </w:r>
            <w:r w:rsidRPr="000838A3">
              <w:rPr>
                <w:b/>
                <w:i/>
                <w:sz w:val="20"/>
                <w:szCs w:val="20"/>
              </w:rPr>
              <w:t xml:space="preserve">№454-р </w:t>
            </w:r>
          </w:p>
        </w:tc>
      </w:tr>
      <w:tr w:rsidR="00C43A37" w:rsidRPr="000838A3" w:rsidTr="00C43A37">
        <w:trPr>
          <w:trHeight w:val="298"/>
        </w:trPr>
        <w:tc>
          <w:tcPr>
            <w:tcW w:w="2462" w:type="dxa"/>
            <w:vMerge/>
          </w:tcPr>
          <w:p w:rsidR="00C43A37" w:rsidRPr="000838A3" w:rsidRDefault="00C43A37" w:rsidP="00C43A37">
            <w:pPr>
              <w:spacing w:after="0" w:line="0" w:lineRule="atLeast"/>
              <w:jc w:val="both"/>
              <w:rPr>
                <w:b/>
                <w:i/>
                <w:sz w:val="24"/>
                <w:szCs w:val="24"/>
              </w:rPr>
            </w:pPr>
          </w:p>
        </w:tc>
        <w:tc>
          <w:tcPr>
            <w:tcW w:w="7612" w:type="dxa"/>
            <w:gridSpan w:val="3"/>
          </w:tcPr>
          <w:p w:rsidR="00C43A37" w:rsidRPr="000838A3" w:rsidRDefault="00C43A37" w:rsidP="00C43A37">
            <w:pPr>
              <w:spacing w:after="0" w:line="0" w:lineRule="atLeast"/>
              <w:jc w:val="center"/>
              <w:rPr>
                <w:b/>
                <w:i/>
                <w:sz w:val="28"/>
                <w:szCs w:val="28"/>
              </w:rPr>
            </w:pPr>
            <w:r w:rsidRPr="000838A3">
              <w:rPr>
                <w:b/>
                <w:i/>
                <w:sz w:val="28"/>
                <w:szCs w:val="28"/>
              </w:rPr>
              <w:t>Сумма выплат</w:t>
            </w:r>
          </w:p>
        </w:tc>
      </w:tr>
      <w:tr w:rsidR="004D698A" w:rsidRPr="000838A3" w:rsidTr="00C43A37">
        <w:trPr>
          <w:trHeight w:val="334"/>
        </w:trPr>
        <w:tc>
          <w:tcPr>
            <w:tcW w:w="2462" w:type="dxa"/>
          </w:tcPr>
          <w:p w:rsidR="004D698A" w:rsidRPr="000838A3" w:rsidRDefault="00CE2440" w:rsidP="00C43A37">
            <w:pPr>
              <w:spacing w:after="0" w:line="0" w:lineRule="atLeast"/>
              <w:jc w:val="both"/>
              <w:rPr>
                <w:sz w:val="24"/>
                <w:szCs w:val="24"/>
              </w:rPr>
            </w:pPr>
            <w:r>
              <w:rPr>
                <w:sz w:val="24"/>
                <w:szCs w:val="24"/>
              </w:rPr>
              <w:t>У</w:t>
            </w:r>
            <w:r w:rsidR="004D698A" w:rsidRPr="000838A3">
              <w:rPr>
                <w:sz w:val="24"/>
                <w:szCs w:val="24"/>
              </w:rPr>
              <w:t>частники ВОВ</w:t>
            </w:r>
          </w:p>
        </w:tc>
        <w:tc>
          <w:tcPr>
            <w:tcW w:w="2925" w:type="dxa"/>
            <w:vAlign w:val="center"/>
          </w:tcPr>
          <w:p w:rsidR="004D698A" w:rsidRPr="000838A3" w:rsidRDefault="004D698A" w:rsidP="00C43A37">
            <w:pPr>
              <w:spacing w:after="0" w:line="0" w:lineRule="atLeast"/>
              <w:jc w:val="center"/>
              <w:rPr>
                <w:sz w:val="24"/>
                <w:szCs w:val="24"/>
              </w:rPr>
            </w:pPr>
            <w:r w:rsidRPr="000838A3">
              <w:rPr>
                <w:sz w:val="24"/>
                <w:szCs w:val="24"/>
              </w:rPr>
              <w:t>100</w:t>
            </w:r>
            <w:r w:rsidR="00CE2440">
              <w:rPr>
                <w:sz w:val="24"/>
                <w:szCs w:val="24"/>
              </w:rPr>
              <w:t> </w:t>
            </w:r>
            <w:r w:rsidR="00C43A37" w:rsidRPr="000838A3">
              <w:rPr>
                <w:sz w:val="24"/>
                <w:szCs w:val="24"/>
              </w:rPr>
              <w:t>000</w:t>
            </w:r>
            <w:r w:rsidR="00CE2440">
              <w:rPr>
                <w:sz w:val="24"/>
                <w:szCs w:val="24"/>
              </w:rPr>
              <w:t xml:space="preserve"> руб.</w:t>
            </w:r>
          </w:p>
        </w:tc>
        <w:tc>
          <w:tcPr>
            <w:tcW w:w="2693" w:type="dxa"/>
            <w:vAlign w:val="center"/>
          </w:tcPr>
          <w:p w:rsidR="004D698A" w:rsidRPr="000838A3" w:rsidRDefault="004D698A" w:rsidP="00C43A37">
            <w:pPr>
              <w:spacing w:after="0" w:line="0" w:lineRule="atLeast"/>
              <w:jc w:val="center"/>
              <w:rPr>
                <w:sz w:val="24"/>
                <w:szCs w:val="24"/>
              </w:rPr>
            </w:pPr>
            <w:r w:rsidRPr="000838A3">
              <w:rPr>
                <w:sz w:val="24"/>
                <w:szCs w:val="24"/>
              </w:rPr>
              <w:t>5</w:t>
            </w:r>
            <w:r w:rsidR="00CE2440">
              <w:rPr>
                <w:sz w:val="24"/>
                <w:szCs w:val="24"/>
              </w:rPr>
              <w:t> </w:t>
            </w:r>
            <w:r w:rsidR="00C43A37" w:rsidRPr="000838A3">
              <w:rPr>
                <w:sz w:val="24"/>
                <w:szCs w:val="24"/>
              </w:rPr>
              <w:t>000</w:t>
            </w:r>
            <w:r w:rsidR="00CE2440">
              <w:rPr>
                <w:sz w:val="24"/>
                <w:szCs w:val="24"/>
              </w:rPr>
              <w:t xml:space="preserve"> руб.</w:t>
            </w:r>
          </w:p>
        </w:tc>
        <w:tc>
          <w:tcPr>
            <w:tcW w:w="1994" w:type="dxa"/>
            <w:vAlign w:val="center"/>
          </w:tcPr>
          <w:p w:rsidR="004D698A" w:rsidRPr="000838A3" w:rsidRDefault="004D698A" w:rsidP="00C43A37">
            <w:pPr>
              <w:spacing w:after="0" w:line="0" w:lineRule="atLeast"/>
              <w:jc w:val="center"/>
              <w:rPr>
                <w:sz w:val="24"/>
                <w:szCs w:val="24"/>
              </w:rPr>
            </w:pPr>
            <w:r w:rsidRPr="000838A3">
              <w:rPr>
                <w:sz w:val="24"/>
                <w:szCs w:val="24"/>
              </w:rPr>
              <w:t>2</w:t>
            </w:r>
            <w:r w:rsidR="00CE2440">
              <w:rPr>
                <w:sz w:val="24"/>
                <w:szCs w:val="24"/>
              </w:rPr>
              <w:t> </w:t>
            </w:r>
            <w:r w:rsidR="00C43A37" w:rsidRPr="000838A3">
              <w:rPr>
                <w:sz w:val="24"/>
                <w:szCs w:val="24"/>
              </w:rPr>
              <w:t>000</w:t>
            </w:r>
            <w:r w:rsidR="00CE2440">
              <w:rPr>
                <w:sz w:val="24"/>
                <w:szCs w:val="24"/>
              </w:rPr>
              <w:t xml:space="preserve"> руб.</w:t>
            </w:r>
          </w:p>
        </w:tc>
      </w:tr>
      <w:tr w:rsidR="004D698A" w:rsidRPr="000838A3" w:rsidTr="00C43A37">
        <w:trPr>
          <w:trHeight w:val="270"/>
        </w:trPr>
        <w:tc>
          <w:tcPr>
            <w:tcW w:w="2462" w:type="dxa"/>
          </w:tcPr>
          <w:p w:rsidR="004D698A" w:rsidRPr="000838A3" w:rsidRDefault="00CE2440" w:rsidP="00CE2440">
            <w:pPr>
              <w:spacing w:after="0" w:line="0" w:lineRule="atLeast"/>
              <w:jc w:val="both"/>
              <w:rPr>
                <w:sz w:val="24"/>
                <w:szCs w:val="24"/>
              </w:rPr>
            </w:pPr>
            <w:r w:rsidRPr="000838A3">
              <w:rPr>
                <w:sz w:val="24"/>
                <w:szCs w:val="24"/>
              </w:rPr>
              <w:t>И</w:t>
            </w:r>
            <w:r w:rsidR="004D698A" w:rsidRPr="000838A3">
              <w:rPr>
                <w:sz w:val="24"/>
                <w:szCs w:val="24"/>
              </w:rPr>
              <w:t>нвалиды</w:t>
            </w:r>
            <w:r>
              <w:rPr>
                <w:sz w:val="24"/>
                <w:szCs w:val="24"/>
              </w:rPr>
              <w:t xml:space="preserve"> </w:t>
            </w:r>
            <w:r w:rsidR="004D698A" w:rsidRPr="000838A3">
              <w:rPr>
                <w:sz w:val="24"/>
                <w:szCs w:val="24"/>
              </w:rPr>
              <w:t xml:space="preserve"> ВОВ</w:t>
            </w:r>
            <w:r>
              <w:rPr>
                <w:sz w:val="24"/>
                <w:szCs w:val="24"/>
              </w:rPr>
              <w:t xml:space="preserve"> </w:t>
            </w:r>
          </w:p>
        </w:tc>
        <w:tc>
          <w:tcPr>
            <w:tcW w:w="2925" w:type="dxa"/>
            <w:vAlign w:val="center"/>
          </w:tcPr>
          <w:p w:rsidR="004D698A" w:rsidRPr="000838A3" w:rsidRDefault="004D698A" w:rsidP="00C43A37">
            <w:pPr>
              <w:spacing w:after="0" w:line="0" w:lineRule="atLeast"/>
              <w:jc w:val="center"/>
              <w:rPr>
                <w:sz w:val="24"/>
                <w:szCs w:val="24"/>
              </w:rPr>
            </w:pPr>
            <w:r w:rsidRPr="000838A3">
              <w:rPr>
                <w:sz w:val="24"/>
                <w:szCs w:val="24"/>
              </w:rPr>
              <w:t>100</w:t>
            </w:r>
            <w:r w:rsidR="00CE2440">
              <w:rPr>
                <w:sz w:val="24"/>
                <w:szCs w:val="24"/>
              </w:rPr>
              <w:t> </w:t>
            </w:r>
            <w:r w:rsidR="00C43A37" w:rsidRPr="000838A3">
              <w:rPr>
                <w:sz w:val="24"/>
                <w:szCs w:val="24"/>
              </w:rPr>
              <w:t>000</w:t>
            </w:r>
            <w:r w:rsidR="00CE2440">
              <w:rPr>
                <w:sz w:val="24"/>
                <w:szCs w:val="24"/>
              </w:rPr>
              <w:t xml:space="preserve"> руб.</w:t>
            </w:r>
          </w:p>
        </w:tc>
        <w:tc>
          <w:tcPr>
            <w:tcW w:w="2693" w:type="dxa"/>
            <w:vAlign w:val="center"/>
          </w:tcPr>
          <w:p w:rsidR="004D698A" w:rsidRPr="000838A3" w:rsidRDefault="004D698A" w:rsidP="00C43A37">
            <w:pPr>
              <w:spacing w:after="0" w:line="0" w:lineRule="atLeast"/>
              <w:jc w:val="center"/>
              <w:rPr>
                <w:sz w:val="24"/>
                <w:szCs w:val="24"/>
              </w:rPr>
            </w:pPr>
            <w:r w:rsidRPr="000838A3">
              <w:rPr>
                <w:sz w:val="24"/>
                <w:szCs w:val="24"/>
              </w:rPr>
              <w:t>5</w:t>
            </w:r>
            <w:r w:rsidR="00C43A37" w:rsidRPr="000838A3">
              <w:rPr>
                <w:sz w:val="24"/>
                <w:szCs w:val="24"/>
              </w:rPr>
              <w:t xml:space="preserve"> 000 </w:t>
            </w:r>
            <w:r w:rsidR="00CE2440">
              <w:rPr>
                <w:sz w:val="24"/>
                <w:szCs w:val="24"/>
              </w:rPr>
              <w:t>руб.</w:t>
            </w:r>
          </w:p>
        </w:tc>
        <w:tc>
          <w:tcPr>
            <w:tcW w:w="1994" w:type="dxa"/>
            <w:vAlign w:val="center"/>
          </w:tcPr>
          <w:p w:rsidR="004D698A" w:rsidRPr="000838A3" w:rsidRDefault="00C43A37" w:rsidP="00C43A37">
            <w:pPr>
              <w:spacing w:after="0" w:line="0" w:lineRule="atLeast"/>
              <w:jc w:val="center"/>
              <w:rPr>
                <w:sz w:val="24"/>
                <w:szCs w:val="24"/>
              </w:rPr>
            </w:pPr>
            <w:r w:rsidRPr="000838A3">
              <w:rPr>
                <w:sz w:val="24"/>
                <w:szCs w:val="24"/>
              </w:rPr>
              <w:t>2</w:t>
            </w:r>
            <w:r w:rsidR="00CE2440">
              <w:rPr>
                <w:sz w:val="24"/>
                <w:szCs w:val="24"/>
              </w:rPr>
              <w:t> </w:t>
            </w:r>
            <w:r w:rsidRPr="000838A3">
              <w:rPr>
                <w:sz w:val="24"/>
                <w:szCs w:val="24"/>
              </w:rPr>
              <w:t>000</w:t>
            </w:r>
            <w:r w:rsidR="00CE2440">
              <w:rPr>
                <w:sz w:val="24"/>
                <w:szCs w:val="24"/>
              </w:rPr>
              <w:t xml:space="preserve"> руб.</w:t>
            </w:r>
          </w:p>
        </w:tc>
      </w:tr>
      <w:tr w:rsidR="004D698A" w:rsidRPr="000838A3" w:rsidTr="00C43A37">
        <w:trPr>
          <w:trHeight w:val="503"/>
        </w:trPr>
        <w:tc>
          <w:tcPr>
            <w:tcW w:w="2462" w:type="dxa"/>
          </w:tcPr>
          <w:p w:rsidR="004D698A" w:rsidRPr="000838A3" w:rsidRDefault="00CE2440" w:rsidP="00CE2440">
            <w:pPr>
              <w:spacing w:after="0" w:line="0" w:lineRule="atLeast"/>
              <w:rPr>
                <w:sz w:val="24"/>
                <w:szCs w:val="24"/>
              </w:rPr>
            </w:pPr>
            <w:r w:rsidRPr="000838A3">
              <w:rPr>
                <w:sz w:val="24"/>
                <w:szCs w:val="24"/>
              </w:rPr>
              <w:t>Б</w:t>
            </w:r>
            <w:r w:rsidR="004D698A" w:rsidRPr="000838A3">
              <w:rPr>
                <w:sz w:val="24"/>
                <w:szCs w:val="24"/>
              </w:rPr>
              <w:t>ывшие</w:t>
            </w:r>
            <w:r>
              <w:rPr>
                <w:sz w:val="24"/>
                <w:szCs w:val="24"/>
              </w:rPr>
              <w:t xml:space="preserve"> </w:t>
            </w:r>
            <w:r w:rsidR="004D698A" w:rsidRPr="000838A3">
              <w:rPr>
                <w:sz w:val="24"/>
                <w:szCs w:val="24"/>
              </w:rPr>
              <w:t>узники концлагерей</w:t>
            </w:r>
          </w:p>
        </w:tc>
        <w:tc>
          <w:tcPr>
            <w:tcW w:w="2925" w:type="dxa"/>
            <w:vAlign w:val="center"/>
          </w:tcPr>
          <w:p w:rsidR="004D698A" w:rsidRPr="000838A3" w:rsidRDefault="004D698A" w:rsidP="00C43A37">
            <w:pPr>
              <w:spacing w:after="0" w:line="0" w:lineRule="atLeast"/>
              <w:jc w:val="center"/>
              <w:rPr>
                <w:sz w:val="24"/>
                <w:szCs w:val="24"/>
              </w:rPr>
            </w:pPr>
            <w:r w:rsidRPr="000838A3">
              <w:rPr>
                <w:sz w:val="24"/>
                <w:szCs w:val="24"/>
              </w:rPr>
              <w:t>100</w:t>
            </w:r>
            <w:r w:rsidR="00CE2440">
              <w:rPr>
                <w:sz w:val="24"/>
                <w:szCs w:val="24"/>
              </w:rPr>
              <w:t> </w:t>
            </w:r>
            <w:r w:rsidR="00C43A37" w:rsidRPr="000838A3">
              <w:rPr>
                <w:sz w:val="24"/>
                <w:szCs w:val="24"/>
              </w:rPr>
              <w:t>000</w:t>
            </w:r>
            <w:r w:rsidR="00CE2440">
              <w:rPr>
                <w:sz w:val="24"/>
                <w:szCs w:val="24"/>
              </w:rPr>
              <w:t xml:space="preserve"> руб.</w:t>
            </w:r>
          </w:p>
        </w:tc>
        <w:tc>
          <w:tcPr>
            <w:tcW w:w="2693" w:type="dxa"/>
            <w:vAlign w:val="center"/>
          </w:tcPr>
          <w:p w:rsidR="004D698A" w:rsidRPr="000838A3" w:rsidRDefault="004D698A" w:rsidP="00C43A37">
            <w:pPr>
              <w:spacing w:after="0" w:line="0" w:lineRule="atLeast"/>
              <w:jc w:val="center"/>
              <w:rPr>
                <w:sz w:val="24"/>
                <w:szCs w:val="24"/>
              </w:rPr>
            </w:pPr>
            <w:r w:rsidRPr="000838A3">
              <w:rPr>
                <w:sz w:val="24"/>
                <w:szCs w:val="24"/>
              </w:rPr>
              <w:t>5</w:t>
            </w:r>
            <w:r w:rsidR="00CE2440">
              <w:rPr>
                <w:sz w:val="24"/>
                <w:szCs w:val="24"/>
              </w:rPr>
              <w:t> </w:t>
            </w:r>
            <w:r w:rsidR="00C43A37" w:rsidRPr="000838A3">
              <w:rPr>
                <w:sz w:val="24"/>
                <w:szCs w:val="24"/>
              </w:rPr>
              <w:t>000</w:t>
            </w:r>
            <w:r w:rsidR="00CE2440">
              <w:rPr>
                <w:sz w:val="24"/>
                <w:szCs w:val="24"/>
              </w:rPr>
              <w:t xml:space="preserve"> руб.</w:t>
            </w:r>
          </w:p>
        </w:tc>
        <w:tc>
          <w:tcPr>
            <w:tcW w:w="1994" w:type="dxa"/>
            <w:vAlign w:val="center"/>
          </w:tcPr>
          <w:p w:rsidR="004D698A" w:rsidRPr="000838A3" w:rsidRDefault="00C43A37" w:rsidP="00C43A37">
            <w:pPr>
              <w:spacing w:after="0" w:line="0" w:lineRule="atLeast"/>
              <w:jc w:val="center"/>
              <w:rPr>
                <w:sz w:val="24"/>
                <w:szCs w:val="24"/>
              </w:rPr>
            </w:pPr>
            <w:r w:rsidRPr="000838A3">
              <w:rPr>
                <w:sz w:val="24"/>
                <w:szCs w:val="24"/>
              </w:rPr>
              <w:t>2</w:t>
            </w:r>
            <w:r w:rsidR="00CE2440">
              <w:rPr>
                <w:sz w:val="24"/>
                <w:szCs w:val="24"/>
              </w:rPr>
              <w:t> </w:t>
            </w:r>
            <w:r w:rsidRPr="000838A3">
              <w:rPr>
                <w:sz w:val="24"/>
                <w:szCs w:val="24"/>
              </w:rPr>
              <w:t>000</w:t>
            </w:r>
            <w:r w:rsidR="00CE2440">
              <w:rPr>
                <w:sz w:val="24"/>
                <w:szCs w:val="24"/>
              </w:rPr>
              <w:t xml:space="preserve"> руб.</w:t>
            </w:r>
          </w:p>
        </w:tc>
      </w:tr>
      <w:tr w:rsidR="004D698A" w:rsidRPr="000838A3" w:rsidTr="00C43A37">
        <w:trPr>
          <w:trHeight w:val="585"/>
        </w:trPr>
        <w:tc>
          <w:tcPr>
            <w:tcW w:w="2462" w:type="dxa"/>
          </w:tcPr>
          <w:p w:rsidR="004D698A" w:rsidRPr="000838A3" w:rsidRDefault="00CE2440" w:rsidP="00CE2440">
            <w:pPr>
              <w:spacing w:after="0" w:line="0" w:lineRule="atLeast"/>
              <w:rPr>
                <w:sz w:val="24"/>
                <w:szCs w:val="24"/>
              </w:rPr>
            </w:pPr>
            <w:r w:rsidRPr="000838A3">
              <w:rPr>
                <w:sz w:val="24"/>
                <w:szCs w:val="24"/>
              </w:rPr>
              <w:t>Ж</w:t>
            </w:r>
            <w:r w:rsidR="004D698A" w:rsidRPr="000838A3">
              <w:rPr>
                <w:sz w:val="24"/>
                <w:szCs w:val="24"/>
              </w:rPr>
              <w:t>ители</w:t>
            </w:r>
            <w:r>
              <w:rPr>
                <w:sz w:val="24"/>
                <w:szCs w:val="24"/>
              </w:rPr>
              <w:t xml:space="preserve"> </w:t>
            </w:r>
            <w:r w:rsidR="004D698A" w:rsidRPr="000838A3">
              <w:rPr>
                <w:sz w:val="24"/>
                <w:szCs w:val="24"/>
              </w:rPr>
              <w:t xml:space="preserve"> блокадного Ленинграда</w:t>
            </w:r>
          </w:p>
        </w:tc>
        <w:tc>
          <w:tcPr>
            <w:tcW w:w="2925" w:type="dxa"/>
            <w:vAlign w:val="center"/>
          </w:tcPr>
          <w:p w:rsidR="004D698A" w:rsidRPr="000838A3" w:rsidRDefault="004D698A" w:rsidP="00C43A37">
            <w:pPr>
              <w:spacing w:after="0" w:line="0" w:lineRule="atLeast"/>
              <w:jc w:val="center"/>
              <w:rPr>
                <w:sz w:val="24"/>
                <w:szCs w:val="24"/>
              </w:rPr>
            </w:pPr>
            <w:r w:rsidRPr="000838A3">
              <w:rPr>
                <w:sz w:val="24"/>
                <w:szCs w:val="24"/>
              </w:rPr>
              <w:t>50</w:t>
            </w:r>
            <w:r w:rsidR="00CE2440">
              <w:rPr>
                <w:sz w:val="24"/>
                <w:szCs w:val="24"/>
              </w:rPr>
              <w:t> </w:t>
            </w:r>
            <w:r w:rsidR="00C43A37" w:rsidRPr="000838A3">
              <w:rPr>
                <w:sz w:val="24"/>
                <w:szCs w:val="24"/>
              </w:rPr>
              <w:t>000</w:t>
            </w:r>
            <w:r w:rsidR="00CE2440">
              <w:rPr>
                <w:sz w:val="24"/>
                <w:szCs w:val="24"/>
              </w:rPr>
              <w:t xml:space="preserve"> руб.</w:t>
            </w:r>
          </w:p>
        </w:tc>
        <w:tc>
          <w:tcPr>
            <w:tcW w:w="2693" w:type="dxa"/>
            <w:vAlign w:val="center"/>
          </w:tcPr>
          <w:p w:rsidR="004D698A" w:rsidRPr="000838A3" w:rsidRDefault="004D698A" w:rsidP="00C43A37">
            <w:pPr>
              <w:spacing w:after="0" w:line="0" w:lineRule="atLeast"/>
              <w:jc w:val="center"/>
              <w:rPr>
                <w:sz w:val="24"/>
                <w:szCs w:val="24"/>
              </w:rPr>
            </w:pPr>
            <w:r w:rsidRPr="000838A3">
              <w:rPr>
                <w:sz w:val="24"/>
                <w:szCs w:val="24"/>
              </w:rPr>
              <w:t>2</w:t>
            </w:r>
            <w:r w:rsidR="00CE2440">
              <w:rPr>
                <w:sz w:val="24"/>
                <w:szCs w:val="24"/>
              </w:rPr>
              <w:t> </w:t>
            </w:r>
            <w:r w:rsidR="00C43A37" w:rsidRPr="000838A3">
              <w:rPr>
                <w:sz w:val="24"/>
                <w:szCs w:val="24"/>
              </w:rPr>
              <w:t>000</w:t>
            </w:r>
            <w:r w:rsidR="00CE2440">
              <w:rPr>
                <w:sz w:val="24"/>
                <w:szCs w:val="24"/>
              </w:rPr>
              <w:t xml:space="preserve"> руб.</w:t>
            </w:r>
          </w:p>
        </w:tc>
        <w:tc>
          <w:tcPr>
            <w:tcW w:w="1994" w:type="dxa"/>
            <w:vAlign w:val="center"/>
          </w:tcPr>
          <w:p w:rsidR="004D698A" w:rsidRPr="000838A3" w:rsidRDefault="00C43A37" w:rsidP="00C43A37">
            <w:pPr>
              <w:spacing w:after="0" w:line="0" w:lineRule="atLeast"/>
              <w:jc w:val="center"/>
              <w:rPr>
                <w:sz w:val="24"/>
                <w:szCs w:val="24"/>
              </w:rPr>
            </w:pPr>
            <w:r w:rsidRPr="000838A3">
              <w:rPr>
                <w:sz w:val="24"/>
                <w:szCs w:val="24"/>
              </w:rPr>
              <w:t>2</w:t>
            </w:r>
            <w:r w:rsidR="00CE2440">
              <w:rPr>
                <w:sz w:val="24"/>
                <w:szCs w:val="24"/>
              </w:rPr>
              <w:t> </w:t>
            </w:r>
            <w:r w:rsidRPr="000838A3">
              <w:rPr>
                <w:sz w:val="24"/>
                <w:szCs w:val="24"/>
              </w:rPr>
              <w:t>000</w:t>
            </w:r>
            <w:r w:rsidR="00CE2440">
              <w:rPr>
                <w:sz w:val="24"/>
                <w:szCs w:val="24"/>
              </w:rPr>
              <w:t xml:space="preserve"> руб.</w:t>
            </w:r>
          </w:p>
        </w:tc>
      </w:tr>
      <w:tr w:rsidR="004D698A" w:rsidRPr="000838A3" w:rsidTr="00C43A37">
        <w:tc>
          <w:tcPr>
            <w:tcW w:w="2462" w:type="dxa"/>
          </w:tcPr>
          <w:p w:rsidR="004D698A" w:rsidRPr="000838A3" w:rsidRDefault="00CE2440" w:rsidP="00CE2440">
            <w:pPr>
              <w:spacing w:after="0" w:line="0" w:lineRule="atLeast"/>
              <w:jc w:val="both"/>
              <w:rPr>
                <w:sz w:val="24"/>
                <w:szCs w:val="24"/>
              </w:rPr>
            </w:pPr>
            <w:r w:rsidRPr="000838A3">
              <w:rPr>
                <w:sz w:val="24"/>
                <w:szCs w:val="24"/>
              </w:rPr>
              <w:t>Т</w:t>
            </w:r>
            <w:r w:rsidR="004D698A" w:rsidRPr="000838A3">
              <w:rPr>
                <w:sz w:val="24"/>
                <w:szCs w:val="24"/>
              </w:rPr>
              <w:t>руженики</w:t>
            </w:r>
            <w:r>
              <w:rPr>
                <w:sz w:val="24"/>
                <w:szCs w:val="24"/>
              </w:rPr>
              <w:t xml:space="preserve"> </w:t>
            </w:r>
            <w:r w:rsidR="004D698A" w:rsidRPr="000838A3">
              <w:rPr>
                <w:sz w:val="24"/>
                <w:szCs w:val="24"/>
              </w:rPr>
              <w:t xml:space="preserve"> тыла</w:t>
            </w:r>
          </w:p>
        </w:tc>
        <w:tc>
          <w:tcPr>
            <w:tcW w:w="2925" w:type="dxa"/>
            <w:vAlign w:val="center"/>
          </w:tcPr>
          <w:p w:rsidR="004D698A" w:rsidRPr="000838A3" w:rsidRDefault="004D698A" w:rsidP="00C43A37">
            <w:pPr>
              <w:spacing w:after="0" w:line="0" w:lineRule="atLeast"/>
              <w:jc w:val="center"/>
              <w:rPr>
                <w:sz w:val="24"/>
                <w:szCs w:val="24"/>
              </w:rPr>
            </w:pPr>
            <w:r w:rsidRPr="000838A3">
              <w:rPr>
                <w:sz w:val="24"/>
                <w:szCs w:val="24"/>
              </w:rPr>
              <w:t>40</w:t>
            </w:r>
            <w:r w:rsidR="00CE2440">
              <w:rPr>
                <w:sz w:val="24"/>
                <w:szCs w:val="24"/>
              </w:rPr>
              <w:t> </w:t>
            </w:r>
            <w:r w:rsidR="00C43A37" w:rsidRPr="000838A3">
              <w:rPr>
                <w:sz w:val="24"/>
                <w:szCs w:val="24"/>
              </w:rPr>
              <w:t>000</w:t>
            </w:r>
            <w:r w:rsidR="00CE2440">
              <w:rPr>
                <w:sz w:val="24"/>
                <w:szCs w:val="24"/>
              </w:rPr>
              <w:t xml:space="preserve"> руб.</w:t>
            </w:r>
          </w:p>
        </w:tc>
        <w:tc>
          <w:tcPr>
            <w:tcW w:w="2693" w:type="dxa"/>
            <w:vAlign w:val="center"/>
          </w:tcPr>
          <w:p w:rsidR="004D698A" w:rsidRPr="000838A3" w:rsidRDefault="004D698A" w:rsidP="00C43A37">
            <w:pPr>
              <w:spacing w:after="0" w:line="0" w:lineRule="atLeast"/>
              <w:jc w:val="center"/>
              <w:rPr>
                <w:sz w:val="24"/>
                <w:szCs w:val="24"/>
              </w:rPr>
            </w:pPr>
            <w:r w:rsidRPr="000838A3">
              <w:rPr>
                <w:sz w:val="24"/>
                <w:szCs w:val="24"/>
              </w:rPr>
              <w:t>2</w:t>
            </w:r>
            <w:r w:rsidR="00CE2440">
              <w:rPr>
                <w:sz w:val="24"/>
                <w:szCs w:val="24"/>
              </w:rPr>
              <w:t> </w:t>
            </w:r>
            <w:r w:rsidR="00C43A37" w:rsidRPr="000838A3">
              <w:rPr>
                <w:sz w:val="24"/>
                <w:szCs w:val="24"/>
              </w:rPr>
              <w:t>000</w:t>
            </w:r>
            <w:r w:rsidR="00CE2440">
              <w:rPr>
                <w:sz w:val="24"/>
                <w:szCs w:val="24"/>
              </w:rPr>
              <w:t xml:space="preserve"> руб.</w:t>
            </w:r>
          </w:p>
        </w:tc>
        <w:tc>
          <w:tcPr>
            <w:tcW w:w="1994" w:type="dxa"/>
            <w:vAlign w:val="center"/>
          </w:tcPr>
          <w:p w:rsidR="004D698A" w:rsidRPr="000838A3" w:rsidRDefault="00C43A37" w:rsidP="00C43A37">
            <w:pPr>
              <w:spacing w:after="0" w:line="0" w:lineRule="atLeast"/>
              <w:jc w:val="center"/>
              <w:rPr>
                <w:sz w:val="24"/>
                <w:szCs w:val="24"/>
              </w:rPr>
            </w:pPr>
            <w:r w:rsidRPr="000838A3">
              <w:rPr>
                <w:sz w:val="24"/>
                <w:szCs w:val="24"/>
              </w:rPr>
              <w:t>2</w:t>
            </w:r>
            <w:r w:rsidR="00CE2440">
              <w:rPr>
                <w:sz w:val="24"/>
                <w:szCs w:val="24"/>
              </w:rPr>
              <w:t> </w:t>
            </w:r>
            <w:r w:rsidRPr="000838A3">
              <w:rPr>
                <w:sz w:val="24"/>
                <w:szCs w:val="24"/>
              </w:rPr>
              <w:t>000</w:t>
            </w:r>
            <w:r w:rsidR="00CE2440">
              <w:rPr>
                <w:sz w:val="24"/>
                <w:szCs w:val="24"/>
              </w:rPr>
              <w:t xml:space="preserve"> руб.</w:t>
            </w:r>
          </w:p>
        </w:tc>
      </w:tr>
      <w:tr w:rsidR="004D698A" w:rsidRPr="000838A3" w:rsidTr="00C43A37">
        <w:tc>
          <w:tcPr>
            <w:tcW w:w="2462" w:type="dxa"/>
          </w:tcPr>
          <w:p w:rsidR="004D698A" w:rsidRPr="000838A3" w:rsidRDefault="00CE2440" w:rsidP="00CE2440">
            <w:pPr>
              <w:spacing w:after="0" w:line="0" w:lineRule="atLeast"/>
              <w:rPr>
                <w:sz w:val="24"/>
                <w:szCs w:val="24"/>
              </w:rPr>
            </w:pPr>
            <w:r w:rsidRPr="000838A3">
              <w:rPr>
                <w:sz w:val="24"/>
                <w:szCs w:val="24"/>
              </w:rPr>
              <w:t>В</w:t>
            </w:r>
            <w:r w:rsidR="004D698A" w:rsidRPr="000838A3">
              <w:rPr>
                <w:sz w:val="24"/>
                <w:szCs w:val="24"/>
              </w:rPr>
              <w:t>довы</w:t>
            </w:r>
            <w:r>
              <w:rPr>
                <w:sz w:val="24"/>
                <w:szCs w:val="24"/>
              </w:rPr>
              <w:t xml:space="preserve"> </w:t>
            </w:r>
            <w:r w:rsidR="004D698A" w:rsidRPr="000838A3">
              <w:rPr>
                <w:sz w:val="24"/>
                <w:szCs w:val="24"/>
              </w:rPr>
              <w:t xml:space="preserve"> участников ВОВ</w:t>
            </w:r>
          </w:p>
        </w:tc>
        <w:tc>
          <w:tcPr>
            <w:tcW w:w="2925" w:type="dxa"/>
            <w:vAlign w:val="center"/>
          </w:tcPr>
          <w:p w:rsidR="004D698A" w:rsidRPr="000838A3" w:rsidRDefault="004D698A" w:rsidP="00C43A37">
            <w:pPr>
              <w:spacing w:after="0" w:line="0" w:lineRule="atLeast"/>
              <w:jc w:val="center"/>
              <w:rPr>
                <w:sz w:val="24"/>
                <w:szCs w:val="24"/>
              </w:rPr>
            </w:pPr>
            <w:r w:rsidRPr="000838A3">
              <w:rPr>
                <w:sz w:val="24"/>
                <w:szCs w:val="24"/>
              </w:rPr>
              <w:t>30</w:t>
            </w:r>
            <w:r w:rsidR="00CE2440">
              <w:rPr>
                <w:sz w:val="24"/>
                <w:szCs w:val="24"/>
              </w:rPr>
              <w:t> </w:t>
            </w:r>
            <w:r w:rsidR="00C43A37" w:rsidRPr="000838A3">
              <w:rPr>
                <w:sz w:val="24"/>
                <w:szCs w:val="24"/>
              </w:rPr>
              <w:t>000</w:t>
            </w:r>
            <w:r w:rsidR="00CE2440">
              <w:rPr>
                <w:sz w:val="24"/>
                <w:szCs w:val="24"/>
              </w:rPr>
              <w:t xml:space="preserve"> руб.</w:t>
            </w:r>
          </w:p>
        </w:tc>
        <w:tc>
          <w:tcPr>
            <w:tcW w:w="2693" w:type="dxa"/>
            <w:vAlign w:val="center"/>
          </w:tcPr>
          <w:p w:rsidR="004D698A" w:rsidRPr="000838A3" w:rsidRDefault="004D698A" w:rsidP="00C43A37">
            <w:pPr>
              <w:spacing w:after="0" w:line="0" w:lineRule="atLeast"/>
              <w:jc w:val="center"/>
              <w:rPr>
                <w:sz w:val="24"/>
                <w:szCs w:val="24"/>
              </w:rPr>
            </w:pPr>
            <w:r w:rsidRPr="000838A3">
              <w:rPr>
                <w:sz w:val="24"/>
                <w:szCs w:val="24"/>
              </w:rPr>
              <w:t>2</w:t>
            </w:r>
            <w:r w:rsidR="00CE2440">
              <w:rPr>
                <w:sz w:val="24"/>
                <w:szCs w:val="24"/>
              </w:rPr>
              <w:t> </w:t>
            </w:r>
            <w:r w:rsidR="00C43A37" w:rsidRPr="000838A3">
              <w:rPr>
                <w:sz w:val="24"/>
                <w:szCs w:val="24"/>
              </w:rPr>
              <w:t>000</w:t>
            </w:r>
            <w:r w:rsidR="00CE2440">
              <w:rPr>
                <w:sz w:val="24"/>
                <w:szCs w:val="24"/>
              </w:rPr>
              <w:t xml:space="preserve"> руб.</w:t>
            </w:r>
          </w:p>
        </w:tc>
        <w:tc>
          <w:tcPr>
            <w:tcW w:w="1994" w:type="dxa"/>
            <w:vAlign w:val="center"/>
          </w:tcPr>
          <w:p w:rsidR="004D698A" w:rsidRPr="000838A3" w:rsidRDefault="00C43A37" w:rsidP="00C43A37">
            <w:pPr>
              <w:spacing w:after="0" w:line="0" w:lineRule="atLeast"/>
              <w:jc w:val="center"/>
              <w:rPr>
                <w:sz w:val="24"/>
                <w:szCs w:val="24"/>
              </w:rPr>
            </w:pPr>
            <w:r w:rsidRPr="000838A3">
              <w:rPr>
                <w:sz w:val="24"/>
                <w:szCs w:val="24"/>
              </w:rPr>
              <w:t>2</w:t>
            </w:r>
            <w:r w:rsidR="00CE2440">
              <w:rPr>
                <w:sz w:val="24"/>
                <w:szCs w:val="24"/>
              </w:rPr>
              <w:t> </w:t>
            </w:r>
            <w:r w:rsidRPr="000838A3">
              <w:rPr>
                <w:sz w:val="24"/>
                <w:szCs w:val="24"/>
              </w:rPr>
              <w:t>000</w:t>
            </w:r>
            <w:r w:rsidR="00CE2440">
              <w:rPr>
                <w:sz w:val="24"/>
                <w:szCs w:val="24"/>
              </w:rPr>
              <w:t xml:space="preserve"> руб.</w:t>
            </w:r>
          </w:p>
        </w:tc>
      </w:tr>
    </w:tbl>
    <w:p w:rsidR="00D92FE8" w:rsidRPr="000838A3" w:rsidRDefault="00D92FE8" w:rsidP="00C43A37">
      <w:pPr>
        <w:snapToGrid w:val="0"/>
        <w:spacing w:after="0" w:line="240" w:lineRule="auto"/>
        <w:ind w:firstLine="709"/>
        <w:jc w:val="center"/>
        <w:rPr>
          <w:rFonts w:ascii="Times New Roman" w:hAnsi="Times New Roman"/>
          <w:b/>
          <w:sz w:val="24"/>
          <w:szCs w:val="24"/>
        </w:rPr>
      </w:pPr>
    </w:p>
    <w:p w:rsidR="00D92FE8" w:rsidRPr="000838A3" w:rsidRDefault="00CE2440" w:rsidP="00CE2440">
      <w:pPr>
        <w:snapToGri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Необходимо отметить, что </w:t>
      </w:r>
      <w:r w:rsidR="00D92FE8" w:rsidRPr="000838A3">
        <w:rPr>
          <w:rFonts w:ascii="Times New Roman" w:hAnsi="Times New Roman"/>
          <w:sz w:val="24"/>
          <w:szCs w:val="24"/>
        </w:rPr>
        <w:t>на продолжительность жизни ветеранов ВОВ в муниципальном образовании город Салехард влияет достаточно высокий уровень качества жизни. Именно благодаря этому, можно с уверенностью сказать, что поддержка ветеранов ВОВ – приоритет социальной политики города.</w:t>
      </w:r>
    </w:p>
    <w:p w:rsidR="00561297" w:rsidRPr="000838A3" w:rsidRDefault="00561297" w:rsidP="001C3BF1">
      <w:pPr>
        <w:spacing w:after="0" w:line="240" w:lineRule="auto"/>
        <w:ind w:firstLine="708"/>
        <w:jc w:val="both"/>
        <w:rPr>
          <w:rFonts w:ascii="Times New Roman" w:hAnsi="Times New Roman"/>
          <w:sz w:val="24"/>
          <w:szCs w:val="24"/>
        </w:rPr>
      </w:pPr>
    </w:p>
    <w:p w:rsidR="00561297" w:rsidRPr="000838A3" w:rsidRDefault="00561297" w:rsidP="00561297">
      <w:pPr>
        <w:snapToGrid w:val="0"/>
        <w:spacing w:after="0" w:line="240" w:lineRule="auto"/>
        <w:ind w:right="263"/>
        <w:jc w:val="center"/>
        <w:rPr>
          <w:rFonts w:ascii="Times New Roman" w:hAnsi="Times New Roman"/>
          <w:b/>
          <w:i/>
          <w:sz w:val="24"/>
          <w:szCs w:val="24"/>
        </w:rPr>
      </w:pPr>
      <w:r w:rsidRPr="000838A3">
        <w:rPr>
          <w:rFonts w:ascii="Times New Roman" w:hAnsi="Times New Roman"/>
          <w:b/>
          <w:i/>
          <w:sz w:val="24"/>
          <w:szCs w:val="24"/>
        </w:rPr>
        <w:t>2.2. Предоставляемые меры социальной поддержки граждан</w:t>
      </w:r>
      <w:r w:rsidR="00CE2440">
        <w:rPr>
          <w:rFonts w:ascii="Times New Roman" w:hAnsi="Times New Roman"/>
          <w:b/>
          <w:i/>
          <w:sz w:val="24"/>
          <w:szCs w:val="24"/>
        </w:rPr>
        <w:t>ам</w:t>
      </w:r>
      <w:r w:rsidRPr="000838A3">
        <w:rPr>
          <w:rFonts w:ascii="Times New Roman" w:hAnsi="Times New Roman"/>
          <w:b/>
          <w:i/>
          <w:sz w:val="24"/>
          <w:szCs w:val="24"/>
        </w:rPr>
        <w:t xml:space="preserve"> пожилого возраста в муниципальном образовании город Салехард</w:t>
      </w:r>
    </w:p>
    <w:p w:rsidR="00561297" w:rsidRPr="000838A3" w:rsidRDefault="00561297" w:rsidP="00561297">
      <w:pPr>
        <w:snapToGrid w:val="0"/>
        <w:spacing w:after="0" w:line="240" w:lineRule="auto"/>
        <w:ind w:right="263" w:firstLine="709"/>
        <w:jc w:val="both"/>
        <w:rPr>
          <w:rFonts w:ascii="Times New Roman" w:hAnsi="Times New Roman"/>
          <w:sz w:val="24"/>
          <w:szCs w:val="24"/>
        </w:rPr>
      </w:pPr>
      <w:r w:rsidRPr="000838A3">
        <w:rPr>
          <w:rFonts w:ascii="Times New Roman" w:hAnsi="Times New Roman"/>
          <w:sz w:val="24"/>
          <w:szCs w:val="24"/>
        </w:rPr>
        <w:t xml:space="preserve"> </w:t>
      </w:r>
    </w:p>
    <w:p w:rsidR="00423CB5" w:rsidRDefault="00087D2A" w:rsidP="00CE2440">
      <w:pPr>
        <w:spacing w:after="0" w:line="240" w:lineRule="auto"/>
        <w:ind w:firstLine="708"/>
        <w:jc w:val="both"/>
        <w:rPr>
          <w:rFonts w:ascii="Times New Roman" w:hAnsi="Times New Roman"/>
          <w:sz w:val="24"/>
          <w:szCs w:val="24"/>
        </w:rPr>
      </w:pPr>
      <w:r w:rsidRPr="000838A3">
        <w:rPr>
          <w:rFonts w:ascii="Times New Roman" w:hAnsi="Times New Roman"/>
          <w:sz w:val="24"/>
          <w:szCs w:val="24"/>
        </w:rPr>
        <w:t>В</w:t>
      </w:r>
      <w:r w:rsidR="00423CB5" w:rsidRPr="000838A3">
        <w:rPr>
          <w:rFonts w:ascii="Times New Roman" w:hAnsi="Times New Roman"/>
          <w:sz w:val="24"/>
          <w:szCs w:val="24"/>
        </w:rPr>
        <w:t xml:space="preserve"> целях поддержания среднего уровня жизни граждан пожилого возраста в муниципальном образовании город Салехард реализуется многоуровневая система социальной поддержки путем предоставления различных социальных выплат, предусмотренных для этой категории граждан на федеральном, региональном и местном уровнях. К ним относятся:</w:t>
      </w:r>
    </w:p>
    <w:p w:rsidR="008F69EB" w:rsidRDefault="008F69EB" w:rsidP="00CE2440">
      <w:pPr>
        <w:spacing w:after="0" w:line="240" w:lineRule="auto"/>
        <w:ind w:firstLine="708"/>
        <w:jc w:val="both"/>
        <w:rPr>
          <w:rFonts w:ascii="Times New Roman" w:hAnsi="Times New Roman"/>
          <w:sz w:val="24"/>
          <w:szCs w:val="24"/>
        </w:rPr>
      </w:pPr>
    </w:p>
    <w:p w:rsidR="008F69EB" w:rsidRPr="000838A3" w:rsidRDefault="008F69EB" w:rsidP="00CE2440">
      <w:pPr>
        <w:spacing w:after="0" w:line="240" w:lineRule="auto"/>
        <w:ind w:firstLine="708"/>
        <w:jc w:val="both"/>
        <w:rPr>
          <w:rFonts w:ascii="Times New Roman" w:hAnsi="Times New Roman"/>
          <w:sz w:val="24"/>
          <w:szCs w:val="24"/>
        </w:rPr>
      </w:pPr>
    </w:p>
    <w:p w:rsidR="00784C5A" w:rsidRPr="00784C5A" w:rsidRDefault="00784C5A" w:rsidP="00941FDB">
      <w:pPr>
        <w:pStyle w:val="af7"/>
        <w:jc w:val="center"/>
        <w:rPr>
          <w:rStyle w:val="apple-converted-space"/>
          <w:rFonts w:ascii="Times New Roman" w:hAnsi="Times New Roman" w:cs="Times New Roman"/>
          <w:b/>
          <w:i/>
          <w:sz w:val="16"/>
          <w:szCs w:val="1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498"/>
      </w:tblGrid>
      <w:tr w:rsidR="00941FDB" w:rsidRPr="0021006A" w:rsidTr="0021006A">
        <w:trPr>
          <w:trHeight w:val="615"/>
        </w:trPr>
        <w:tc>
          <w:tcPr>
            <w:tcW w:w="567" w:type="dxa"/>
            <w:vAlign w:val="center"/>
          </w:tcPr>
          <w:p w:rsidR="00941FDB" w:rsidRPr="0021006A" w:rsidRDefault="00CE2440" w:rsidP="0054229E">
            <w:pPr>
              <w:widowControl w:val="0"/>
              <w:autoSpaceDE w:val="0"/>
              <w:autoSpaceDN w:val="0"/>
              <w:adjustRightInd w:val="0"/>
              <w:jc w:val="center"/>
              <w:rPr>
                <w:rFonts w:ascii="Times New Roman" w:hAnsi="Times New Roman"/>
                <w:b/>
                <w:i/>
                <w:sz w:val="24"/>
                <w:szCs w:val="24"/>
              </w:rPr>
            </w:pPr>
            <w:r w:rsidRPr="0021006A">
              <w:rPr>
                <w:rFonts w:ascii="Times New Roman" w:hAnsi="Times New Roman"/>
                <w:b/>
                <w:i/>
                <w:sz w:val="24"/>
                <w:szCs w:val="24"/>
              </w:rPr>
              <w:lastRenderedPageBreak/>
              <w:t xml:space="preserve">№ </w:t>
            </w:r>
            <w:r w:rsidR="00941FDB" w:rsidRPr="0021006A">
              <w:rPr>
                <w:rFonts w:ascii="Times New Roman" w:hAnsi="Times New Roman"/>
                <w:b/>
                <w:i/>
                <w:sz w:val="24"/>
                <w:szCs w:val="24"/>
              </w:rPr>
              <w:t>п/п</w:t>
            </w:r>
          </w:p>
        </w:tc>
        <w:tc>
          <w:tcPr>
            <w:tcW w:w="9498" w:type="dxa"/>
            <w:vAlign w:val="center"/>
          </w:tcPr>
          <w:p w:rsidR="00941FDB" w:rsidRPr="0021006A" w:rsidRDefault="00941FDB" w:rsidP="0054229E">
            <w:pPr>
              <w:widowControl w:val="0"/>
              <w:autoSpaceDE w:val="0"/>
              <w:autoSpaceDN w:val="0"/>
              <w:adjustRightInd w:val="0"/>
              <w:jc w:val="center"/>
              <w:rPr>
                <w:rFonts w:ascii="Times New Roman" w:hAnsi="Times New Roman"/>
                <w:b/>
                <w:i/>
                <w:sz w:val="28"/>
                <w:szCs w:val="28"/>
              </w:rPr>
            </w:pPr>
            <w:r w:rsidRPr="0021006A">
              <w:rPr>
                <w:rFonts w:ascii="Times New Roman" w:hAnsi="Times New Roman"/>
                <w:b/>
                <w:i/>
                <w:sz w:val="28"/>
                <w:szCs w:val="28"/>
              </w:rPr>
              <w:t>Виды выплат</w:t>
            </w:r>
          </w:p>
        </w:tc>
      </w:tr>
      <w:tr w:rsidR="00941FDB" w:rsidRPr="0021006A" w:rsidTr="00CE2440">
        <w:tc>
          <w:tcPr>
            <w:tcW w:w="567" w:type="dxa"/>
          </w:tcPr>
          <w:p w:rsidR="00941FDB" w:rsidRPr="0021006A" w:rsidRDefault="00941FDB"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1.</w:t>
            </w:r>
          </w:p>
        </w:tc>
        <w:tc>
          <w:tcPr>
            <w:tcW w:w="9498" w:type="dxa"/>
          </w:tcPr>
          <w:p w:rsidR="00941FDB" w:rsidRPr="0021006A" w:rsidRDefault="00941FDB"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 xml:space="preserve">Ежемесячное пособие неработающим пенсионерам и инвалидам  </w:t>
            </w:r>
          </w:p>
        </w:tc>
      </w:tr>
      <w:tr w:rsidR="0054229E" w:rsidRPr="0021006A" w:rsidTr="00CE2440">
        <w:tc>
          <w:tcPr>
            <w:tcW w:w="567" w:type="dxa"/>
          </w:tcPr>
          <w:p w:rsidR="0054229E"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2.</w:t>
            </w:r>
          </w:p>
        </w:tc>
        <w:tc>
          <w:tcPr>
            <w:tcW w:w="9498" w:type="dxa"/>
          </w:tcPr>
          <w:p w:rsidR="0054229E" w:rsidRPr="0021006A" w:rsidRDefault="0054229E" w:rsidP="0021006A">
            <w:pPr>
              <w:widowControl w:val="0"/>
              <w:autoSpaceDE w:val="0"/>
              <w:autoSpaceDN w:val="0"/>
              <w:adjustRightInd w:val="0"/>
              <w:spacing w:after="0"/>
              <w:rPr>
                <w:rFonts w:ascii="Times New Roman" w:hAnsi="Times New Roman"/>
                <w:sz w:val="24"/>
                <w:szCs w:val="24"/>
              </w:rPr>
            </w:pPr>
            <w:r w:rsidRPr="0021006A">
              <w:rPr>
                <w:rFonts w:ascii="Times New Roman" w:hAnsi="Times New Roman"/>
                <w:sz w:val="24"/>
                <w:szCs w:val="24"/>
              </w:rPr>
              <w:t>Предоставление ежемесячной денежной выплаты ветеранам труда, труженикам тыла, реабилитированным лицам и лицам, признанным пострадавшими от политических репрессий, ветеранам автономного округа</w:t>
            </w:r>
          </w:p>
        </w:tc>
      </w:tr>
      <w:tr w:rsidR="0054229E" w:rsidRPr="0021006A" w:rsidTr="00CE2440">
        <w:tc>
          <w:tcPr>
            <w:tcW w:w="567" w:type="dxa"/>
          </w:tcPr>
          <w:p w:rsidR="0054229E"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3.</w:t>
            </w:r>
          </w:p>
        </w:tc>
        <w:tc>
          <w:tcPr>
            <w:tcW w:w="9498" w:type="dxa"/>
          </w:tcPr>
          <w:p w:rsidR="0054229E"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Региональная социальная доплата к пенсии</w:t>
            </w:r>
          </w:p>
        </w:tc>
      </w:tr>
      <w:tr w:rsidR="00941FDB" w:rsidRPr="0021006A" w:rsidTr="00CE2440">
        <w:tc>
          <w:tcPr>
            <w:tcW w:w="567" w:type="dxa"/>
          </w:tcPr>
          <w:p w:rsidR="00941FDB"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4</w:t>
            </w:r>
            <w:r w:rsidR="00941FDB" w:rsidRPr="0021006A">
              <w:rPr>
                <w:rFonts w:ascii="Times New Roman" w:hAnsi="Times New Roman"/>
                <w:sz w:val="24"/>
                <w:szCs w:val="24"/>
              </w:rPr>
              <w:t>.</w:t>
            </w:r>
          </w:p>
        </w:tc>
        <w:tc>
          <w:tcPr>
            <w:tcW w:w="9498" w:type="dxa"/>
          </w:tcPr>
          <w:p w:rsidR="00941FDB" w:rsidRPr="0021006A" w:rsidRDefault="00941FDB" w:rsidP="0021006A">
            <w:pPr>
              <w:widowControl w:val="0"/>
              <w:autoSpaceDE w:val="0"/>
              <w:autoSpaceDN w:val="0"/>
              <w:adjustRightInd w:val="0"/>
              <w:spacing w:after="0"/>
              <w:rPr>
                <w:rFonts w:ascii="Times New Roman" w:hAnsi="Times New Roman"/>
                <w:sz w:val="24"/>
                <w:szCs w:val="24"/>
              </w:rPr>
            </w:pPr>
            <w:r w:rsidRPr="0021006A">
              <w:rPr>
                <w:rFonts w:ascii="Times New Roman" w:hAnsi="Times New Roman"/>
                <w:sz w:val="24"/>
                <w:szCs w:val="24"/>
              </w:rPr>
              <w:t>Ежемесячная жилищно-коммунальная выплата отдельным категориям пенсионеров (ветераны Великой Отечественной войны, бывшие несовершеннолетние узники фашизма, вдовы погибших (умерших) участников Великой Отечественной войны, не вступившие в повторный брак, ветераны труда, ветераны автономного округа, реабилитированные лица, специалисты-пенсионеры бюджетной сферы)</w:t>
            </w:r>
          </w:p>
        </w:tc>
      </w:tr>
      <w:tr w:rsidR="00941FDB" w:rsidRPr="0021006A" w:rsidTr="00CE2440">
        <w:tc>
          <w:tcPr>
            <w:tcW w:w="567" w:type="dxa"/>
          </w:tcPr>
          <w:p w:rsidR="00941FDB"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5</w:t>
            </w:r>
            <w:r w:rsidR="00941FDB" w:rsidRPr="0021006A">
              <w:rPr>
                <w:rFonts w:ascii="Times New Roman" w:hAnsi="Times New Roman"/>
                <w:sz w:val="24"/>
                <w:szCs w:val="24"/>
              </w:rPr>
              <w:t>.</w:t>
            </w:r>
          </w:p>
        </w:tc>
        <w:tc>
          <w:tcPr>
            <w:tcW w:w="9498" w:type="dxa"/>
          </w:tcPr>
          <w:p w:rsidR="00941FDB" w:rsidRPr="0021006A" w:rsidRDefault="00941FDB" w:rsidP="0021006A">
            <w:pPr>
              <w:widowControl w:val="0"/>
              <w:autoSpaceDE w:val="0"/>
              <w:autoSpaceDN w:val="0"/>
              <w:adjustRightInd w:val="0"/>
              <w:spacing w:after="0"/>
              <w:rPr>
                <w:rFonts w:ascii="Times New Roman" w:hAnsi="Times New Roman"/>
                <w:sz w:val="24"/>
                <w:szCs w:val="24"/>
              </w:rPr>
            </w:pPr>
            <w:r w:rsidRPr="0021006A">
              <w:rPr>
                <w:rFonts w:ascii="Times New Roman" w:hAnsi="Times New Roman"/>
                <w:sz w:val="24"/>
                <w:szCs w:val="24"/>
              </w:rPr>
              <w:t>Возмещение расходов стоимости установки квартирного проводного телефона и абонентская выплата при наличии квартирного проводного телефона отдельным категориям пенсионеров (ветераны Великой Отечественной войны, бывшие несовершеннолетние узники фашизма, реабилитированные лица, вдовы участников Великой Отечественной войны, не вступившие в новый брак)</w:t>
            </w:r>
          </w:p>
        </w:tc>
      </w:tr>
      <w:tr w:rsidR="00941FDB" w:rsidRPr="0021006A" w:rsidTr="00CE2440">
        <w:tc>
          <w:tcPr>
            <w:tcW w:w="567" w:type="dxa"/>
          </w:tcPr>
          <w:p w:rsidR="00941FDB"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6</w:t>
            </w:r>
            <w:r w:rsidR="00941FDB" w:rsidRPr="0021006A">
              <w:rPr>
                <w:rFonts w:ascii="Times New Roman" w:hAnsi="Times New Roman"/>
                <w:sz w:val="24"/>
                <w:szCs w:val="24"/>
              </w:rPr>
              <w:t>.</w:t>
            </w:r>
          </w:p>
        </w:tc>
        <w:tc>
          <w:tcPr>
            <w:tcW w:w="9498" w:type="dxa"/>
          </w:tcPr>
          <w:p w:rsidR="00941FDB" w:rsidRPr="0021006A" w:rsidRDefault="0054229E" w:rsidP="0021006A">
            <w:pPr>
              <w:widowControl w:val="0"/>
              <w:autoSpaceDE w:val="0"/>
              <w:autoSpaceDN w:val="0"/>
              <w:adjustRightInd w:val="0"/>
              <w:spacing w:after="0"/>
              <w:rPr>
                <w:rFonts w:ascii="Times New Roman" w:hAnsi="Times New Roman"/>
                <w:sz w:val="24"/>
                <w:szCs w:val="24"/>
              </w:rPr>
            </w:pPr>
            <w:r w:rsidRPr="0021006A">
              <w:rPr>
                <w:rFonts w:ascii="Times New Roman" w:hAnsi="Times New Roman"/>
                <w:sz w:val="24"/>
                <w:szCs w:val="24"/>
              </w:rPr>
              <w:t>Ежемесячное дополнительное материальное обеспечение гражданам, внесшим наибольший вклад в социально-экономическое развитие автономного округа</w:t>
            </w:r>
          </w:p>
        </w:tc>
      </w:tr>
      <w:tr w:rsidR="00941FDB" w:rsidRPr="0021006A" w:rsidTr="00CE2440">
        <w:tc>
          <w:tcPr>
            <w:tcW w:w="567" w:type="dxa"/>
          </w:tcPr>
          <w:p w:rsidR="00941FDB"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7</w:t>
            </w:r>
            <w:r w:rsidR="00941FDB" w:rsidRPr="0021006A">
              <w:rPr>
                <w:rFonts w:ascii="Times New Roman" w:hAnsi="Times New Roman"/>
                <w:sz w:val="24"/>
                <w:szCs w:val="24"/>
              </w:rPr>
              <w:t>.</w:t>
            </w:r>
          </w:p>
        </w:tc>
        <w:tc>
          <w:tcPr>
            <w:tcW w:w="9498" w:type="dxa"/>
          </w:tcPr>
          <w:p w:rsidR="00941FDB" w:rsidRPr="0021006A" w:rsidRDefault="00941FDB" w:rsidP="0021006A">
            <w:pPr>
              <w:widowControl w:val="0"/>
              <w:autoSpaceDE w:val="0"/>
              <w:autoSpaceDN w:val="0"/>
              <w:adjustRightInd w:val="0"/>
              <w:spacing w:after="0"/>
              <w:rPr>
                <w:rFonts w:ascii="Times New Roman" w:hAnsi="Times New Roman"/>
                <w:sz w:val="24"/>
                <w:szCs w:val="24"/>
              </w:rPr>
            </w:pPr>
            <w:r w:rsidRPr="0021006A">
              <w:rPr>
                <w:rFonts w:ascii="Times New Roman" w:hAnsi="Times New Roman"/>
                <w:sz w:val="24"/>
                <w:szCs w:val="24"/>
              </w:rPr>
              <w:t>Пожизненное денежное содержание инвалид</w:t>
            </w:r>
            <w:r w:rsidR="0021006A" w:rsidRPr="0021006A">
              <w:rPr>
                <w:rFonts w:ascii="Times New Roman" w:hAnsi="Times New Roman"/>
                <w:sz w:val="24"/>
                <w:szCs w:val="24"/>
              </w:rPr>
              <w:t>ов</w:t>
            </w:r>
            <w:r w:rsidRPr="0021006A">
              <w:rPr>
                <w:rFonts w:ascii="Times New Roman" w:hAnsi="Times New Roman"/>
                <w:sz w:val="24"/>
                <w:szCs w:val="24"/>
              </w:rPr>
              <w:t xml:space="preserve"> и участник</w:t>
            </w:r>
            <w:r w:rsidR="0021006A" w:rsidRPr="0021006A">
              <w:rPr>
                <w:rFonts w:ascii="Times New Roman" w:hAnsi="Times New Roman"/>
                <w:sz w:val="24"/>
                <w:szCs w:val="24"/>
              </w:rPr>
              <w:t xml:space="preserve">ов </w:t>
            </w:r>
            <w:r w:rsidRPr="0021006A">
              <w:rPr>
                <w:rFonts w:ascii="Times New Roman" w:hAnsi="Times New Roman"/>
                <w:sz w:val="24"/>
                <w:szCs w:val="24"/>
              </w:rPr>
              <w:t>Великой Отечественной войны, бывши</w:t>
            </w:r>
            <w:r w:rsidR="0021006A" w:rsidRPr="0021006A">
              <w:rPr>
                <w:rFonts w:ascii="Times New Roman" w:hAnsi="Times New Roman"/>
                <w:sz w:val="24"/>
                <w:szCs w:val="24"/>
              </w:rPr>
              <w:t>х</w:t>
            </w:r>
            <w:r w:rsidRPr="0021006A">
              <w:rPr>
                <w:rFonts w:ascii="Times New Roman" w:hAnsi="Times New Roman"/>
                <w:sz w:val="24"/>
                <w:szCs w:val="24"/>
              </w:rPr>
              <w:t xml:space="preserve"> несовершеннолетни</w:t>
            </w:r>
            <w:r w:rsidR="0021006A" w:rsidRPr="0021006A">
              <w:rPr>
                <w:rFonts w:ascii="Times New Roman" w:hAnsi="Times New Roman"/>
                <w:sz w:val="24"/>
                <w:szCs w:val="24"/>
              </w:rPr>
              <w:t>х</w:t>
            </w:r>
            <w:r w:rsidRPr="0021006A">
              <w:rPr>
                <w:rFonts w:ascii="Times New Roman" w:hAnsi="Times New Roman"/>
                <w:sz w:val="24"/>
                <w:szCs w:val="24"/>
              </w:rPr>
              <w:t xml:space="preserve"> узник</w:t>
            </w:r>
            <w:r w:rsidR="0021006A" w:rsidRPr="0021006A">
              <w:rPr>
                <w:rFonts w:ascii="Times New Roman" w:hAnsi="Times New Roman"/>
                <w:sz w:val="24"/>
                <w:szCs w:val="24"/>
              </w:rPr>
              <w:t>ов</w:t>
            </w:r>
            <w:r w:rsidRPr="0021006A">
              <w:rPr>
                <w:rFonts w:ascii="Times New Roman" w:hAnsi="Times New Roman"/>
                <w:sz w:val="24"/>
                <w:szCs w:val="24"/>
              </w:rPr>
              <w:t xml:space="preserve"> фашизма, лиц, награжденны</w:t>
            </w:r>
            <w:r w:rsidR="0021006A" w:rsidRPr="0021006A">
              <w:rPr>
                <w:rFonts w:ascii="Times New Roman" w:hAnsi="Times New Roman"/>
                <w:sz w:val="24"/>
                <w:szCs w:val="24"/>
              </w:rPr>
              <w:t>х</w:t>
            </w:r>
            <w:r w:rsidRPr="0021006A">
              <w:rPr>
                <w:rFonts w:ascii="Times New Roman" w:hAnsi="Times New Roman"/>
                <w:sz w:val="24"/>
                <w:szCs w:val="24"/>
              </w:rPr>
              <w:t xml:space="preserve"> знаком "Жителю блокадного Ленинграда", труженик</w:t>
            </w:r>
            <w:r w:rsidR="0021006A" w:rsidRPr="0021006A">
              <w:rPr>
                <w:rFonts w:ascii="Times New Roman" w:hAnsi="Times New Roman"/>
                <w:sz w:val="24"/>
                <w:szCs w:val="24"/>
              </w:rPr>
              <w:t>ов</w:t>
            </w:r>
            <w:r w:rsidRPr="0021006A">
              <w:rPr>
                <w:rFonts w:ascii="Times New Roman" w:hAnsi="Times New Roman"/>
                <w:sz w:val="24"/>
                <w:szCs w:val="24"/>
              </w:rPr>
              <w:t xml:space="preserve"> тыла, бывши</w:t>
            </w:r>
            <w:r w:rsidR="0021006A" w:rsidRPr="0021006A">
              <w:rPr>
                <w:rFonts w:ascii="Times New Roman" w:hAnsi="Times New Roman"/>
                <w:sz w:val="24"/>
                <w:szCs w:val="24"/>
              </w:rPr>
              <w:t>х</w:t>
            </w:r>
            <w:r w:rsidRPr="0021006A">
              <w:rPr>
                <w:rFonts w:ascii="Times New Roman" w:hAnsi="Times New Roman"/>
                <w:sz w:val="24"/>
                <w:szCs w:val="24"/>
              </w:rPr>
              <w:t xml:space="preserve"> совершеннолетни</w:t>
            </w:r>
            <w:r w:rsidR="0021006A" w:rsidRPr="0021006A">
              <w:rPr>
                <w:rFonts w:ascii="Times New Roman" w:hAnsi="Times New Roman"/>
                <w:sz w:val="24"/>
                <w:szCs w:val="24"/>
              </w:rPr>
              <w:t>х</w:t>
            </w:r>
            <w:r w:rsidRPr="0021006A">
              <w:rPr>
                <w:rFonts w:ascii="Times New Roman" w:hAnsi="Times New Roman"/>
                <w:sz w:val="24"/>
                <w:szCs w:val="24"/>
              </w:rPr>
              <w:t xml:space="preserve"> узник</w:t>
            </w:r>
            <w:r w:rsidR="0021006A" w:rsidRPr="0021006A">
              <w:rPr>
                <w:rFonts w:ascii="Times New Roman" w:hAnsi="Times New Roman"/>
                <w:sz w:val="24"/>
                <w:szCs w:val="24"/>
              </w:rPr>
              <w:t>ов</w:t>
            </w:r>
            <w:r w:rsidRPr="0021006A">
              <w:rPr>
                <w:rFonts w:ascii="Times New Roman" w:hAnsi="Times New Roman"/>
                <w:sz w:val="24"/>
                <w:szCs w:val="24"/>
              </w:rPr>
              <w:t xml:space="preserve"> нацистских концлагерей, тюрем и гетто, </w:t>
            </w:r>
            <w:r w:rsidR="00103FDF" w:rsidRPr="0021006A">
              <w:rPr>
                <w:rFonts w:ascii="Times New Roman" w:hAnsi="Times New Roman"/>
                <w:sz w:val="24"/>
                <w:szCs w:val="24"/>
              </w:rPr>
              <w:t>лиц, проживавши</w:t>
            </w:r>
            <w:r w:rsidR="0021006A" w:rsidRPr="0021006A">
              <w:rPr>
                <w:rFonts w:ascii="Times New Roman" w:hAnsi="Times New Roman"/>
                <w:sz w:val="24"/>
                <w:szCs w:val="24"/>
              </w:rPr>
              <w:t>х</w:t>
            </w:r>
            <w:r w:rsidR="00103FDF" w:rsidRPr="0021006A">
              <w:rPr>
                <w:rFonts w:ascii="Times New Roman" w:hAnsi="Times New Roman"/>
                <w:sz w:val="24"/>
                <w:szCs w:val="24"/>
              </w:rPr>
              <w:t xml:space="preserve"> во время ВОВ на территории СССР, котор</w:t>
            </w:r>
            <w:r w:rsidR="0021006A" w:rsidRPr="0021006A">
              <w:rPr>
                <w:rFonts w:ascii="Times New Roman" w:hAnsi="Times New Roman"/>
                <w:sz w:val="24"/>
                <w:szCs w:val="24"/>
              </w:rPr>
              <w:t>ы</w:t>
            </w:r>
            <w:r w:rsidR="00103FDF" w:rsidRPr="0021006A">
              <w:rPr>
                <w:rFonts w:ascii="Times New Roman" w:hAnsi="Times New Roman"/>
                <w:sz w:val="24"/>
                <w:szCs w:val="24"/>
              </w:rPr>
              <w:t>м на время окончания ВОВ (09 мая 1945 года) не исполнилось 18 лет</w:t>
            </w:r>
          </w:p>
        </w:tc>
      </w:tr>
      <w:tr w:rsidR="0054229E" w:rsidRPr="0021006A" w:rsidTr="00CE2440">
        <w:tc>
          <w:tcPr>
            <w:tcW w:w="567" w:type="dxa"/>
          </w:tcPr>
          <w:p w:rsidR="0054229E"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8.</w:t>
            </w:r>
          </w:p>
        </w:tc>
        <w:tc>
          <w:tcPr>
            <w:tcW w:w="9498" w:type="dxa"/>
          </w:tcPr>
          <w:p w:rsidR="0054229E" w:rsidRPr="0021006A" w:rsidRDefault="0054229E" w:rsidP="0021006A">
            <w:pPr>
              <w:widowControl w:val="0"/>
              <w:autoSpaceDE w:val="0"/>
              <w:autoSpaceDN w:val="0"/>
              <w:adjustRightInd w:val="0"/>
              <w:spacing w:after="0"/>
              <w:rPr>
                <w:rFonts w:ascii="Times New Roman" w:hAnsi="Times New Roman"/>
                <w:sz w:val="24"/>
                <w:szCs w:val="24"/>
              </w:rPr>
            </w:pPr>
            <w:r w:rsidRPr="0021006A">
              <w:rPr>
                <w:rFonts w:ascii="Times New Roman" w:hAnsi="Times New Roman"/>
                <w:sz w:val="24"/>
                <w:szCs w:val="24"/>
              </w:rPr>
              <w:t>Ежемесячная денежная компенсация инвалидам и участникам Великой Отечественной войны, бывшим несовершеннолетним узникам фашизма, лицам, награжденным знаком "Жителю блокадного Ленинграда", труженикам тыла, бывшим совершеннолетним узникам нацистских концлагерей, тюрем и гетто и т.д.</w:t>
            </w:r>
          </w:p>
        </w:tc>
      </w:tr>
      <w:tr w:rsidR="00941FDB" w:rsidRPr="0021006A" w:rsidTr="00CE2440">
        <w:tc>
          <w:tcPr>
            <w:tcW w:w="567" w:type="dxa"/>
          </w:tcPr>
          <w:p w:rsidR="00941FDB" w:rsidRPr="0021006A" w:rsidRDefault="0054229E" w:rsidP="0054229E">
            <w:pPr>
              <w:widowControl w:val="0"/>
              <w:autoSpaceDE w:val="0"/>
              <w:autoSpaceDN w:val="0"/>
              <w:adjustRightInd w:val="0"/>
              <w:spacing w:after="0"/>
              <w:jc w:val="both"/>
              <w:rPr>
                <w:rFonts w:ascii="Times New Roman" w:hAnsi="Times New Roman"/>
                <w:sz w:val="24"/>
                <w:szCs w:val="24"/>
              </w:rPr>
            </w:pPr>
            <w:r w:rsidRPr="0021006A">
              <w:rPr>
                <w:rFonts w:ascii="Times New Roman" w:hAnsi="Times New Roman"/>
                <w:sz w:val="24"/>
                <w:szCs w:val="24"/>
              </w:rPr>
              <w:t>9</w:t>
            </w:r>
            <w:r w:rsidR="00941FDB" w:rsidRPr="0021006A">
              <w:rPr>
                <w:rFonts w:ascii="Times New Roman" w:hAnsi="Times New Roman"/>
                <w:sz w:val="24"/>
                <w:szCs w:val="24"/>
              </w:rPr>
              <w:t>.</w:t>
            </w:r>
          </w:p>
        </w:tc>
        <w:tc>
          <w:tcPr>
            <w:tcW w:w="9498" w:type="dxa"/>
          </w:tcPr>
          <w:p w:rsidR="00941FDB" w:rsidRPr="0021006A" w:rsidRDefault="00941FDB" w:rsidP="0021006A">
            <w:pPr>
              <w:widowControl w:val="0"/>
              <w:autoSpaceDE w:val="0"/>
              <w:autoSpaceDN w:val="0"/>
              <w:adjustRightInd w:val="0"/>
              <w:spacing w:after="0"/>
              <w:rPr>
                <w:rFonts w:ascii="Times New Roman" w:hAnsi="Times New Roman"/>
                <w:sz w:val="24"/>
                <w:szCs w:val="24"/>
              </w:rPr>
            </w:pPr>
            <w:r w:rsidRPr="0021006A">
              <w:rPr>
                <w:rFonts w:ascii="Times New Roman" w:hAnsi="Times New Roman"/>
                <w:sz w:val="24"/>
                <w:szCs w:val="24"/>
              </w:rPr>
              <w:t>Материальная помощь отдельным категориям пожилых граждан к памятным датам истории (полное освобождение Ленинграда от вражеской блокады в годы Великой Отечественной войны 1941 - 1945 годов, День защитника Отечества, День Победы, День пожилых людей, День памяти жертв политических репрессий)</w:t>
            </w:r>
          </w:p>
        </w:tc>
      </w:tr>
    </w:tbl>
    <w:p w:rsidR="00DD4AE5" w:rsidRDefault="00DD4AE5" w:rsidP="00E45729">
      <w:pPr>
        <w:spacing w:after="0" w:line="240" w:lineRule="auto"/>
        <w:jc w:val="center"/>
        <w:rPr>
          <w:rFonts w:ascii="Times New Roman" w:hAnsi="Times New Roman"/>
          <w:b/>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8F69EB" w:rsidRDefault="008F69EB" w:rsidP="00FB7ED5">
      <w:pPr>
        <w:spacing w:after="0" w:line="240" w:lineRule="auto"/>
        <w:jc w:val="center"/>
        <w:rPr>
          <w:rFonts w:ascii="Times New Roman" w:hAnsi="Times New Roman"/>
          <w:b/>
          <w:i/>
          <w:sz w:val="28"/>
          <w:szCs w:val="28"/>
        </w:rPr>
      </w:pPr>
    </w:p>
    <w:p w:rsidR="00FB7ED5" w:rsidRPr="0021006A" w:rsidRDefault="00FB7ED5" w:rsidP="00FB7ED5">
      <w:pPr>
        <w:spacing w:after="0" w:line="240" w:lineRule="auto"/>
        <w:jc w:val="center"/>
        <w:rPr>
          <w:rFonts w:ascii="Times New Roman" w:hAnsi="Times New Roman"/>
          <w:b/>
          <w:i/>
          <w:sz w:val="28"/>
          <w:szCs w:val="28"/>
        </w:rPr>
      </w:pPr>
      <w:r w:rsidRPr="00FB7ED5">
        <w:rPr>
          <w:rFonts w:ascii="Times New Roman" w:hAnsi="Times New Roman"/>
          <w:b/>
          <w:i/>
          <w:sz w:val="28"/>
          <w:szCs w:val="28"/>
        </w:rPr>
        <w:lastRenderedPageBreak/>
        <w:t>Н</w:t>
      </w:r>
      <w:r w:rsidR="00E45729" w:rsidRPr="00FB7ED5">
        <w:rPr>
          <w:rFonts w:ascii="Times New Roman" w:hAnsi="Times New Roman"/>
          <w:b/>
          <w:i/>
          <w:sz w:val="28"/>
          <w:szCs w:val="28"/>
        </w:rPr>
        <w:t>абор социальных услуг</w:t>
      </w:r>
      <w:r w:rsidRPr="00FB7ED5">
        <w:rPr>
          <w:rFonts w:ascii="Times New Roman" w:hAnsi="Times New Roman"/>
          <w:b/>
          <w:i/>
          <w:sz w:val="28"/>
          <w:szCs w:val="28"/>
        </w:rPr>
        <w:t xml:space="preserve"> на</w:t>
      </w:r>
      <w:r w:rsidR="00E45729" w:rsidRPr="00FB7ED5">
        <w:rPr>
          <w:rFonts w:ascii="Times New Roman" w:hAnsi="Times New Roman"/>
          <w:b/>
          <w:i/>
          <w:sz w:val="28"/>
          <w:szCs w:val="28"/>
        </w:rPr>
        <w:t xml:space="preserve"> </w:t>
      </w:r>
      <w:r w:rsidRPr="00FB7ED5">
        <w:rPr>
          <w:rFonts w:ascii="Times New Roman" w:hAnsi="Times New Roman"/>
          <w:b/>
          <w:i/>
          <w:sz w:val="28"/>
          <w:szCs w:val="28"/>
        </w:rPr>
        <w:t>одного пожилого человека,</w:t>
      </w:r>
    </w:p>
    <w:p w:rsidR="00E45729" w:rsidRPr="0021006A" w:rsidRDefault="00F87C22" w:rsidP="00E45729">
      <w:pPr>
        <w:spacing w:after="150" w:line="285" w:lineRule="atLeast"/>
        <w:jc w:val="center"/>
        <w:rPr>
          <w:rFonts w:ascii="Times New Roman" w:hAnsi="Times New Roman"/>
          <w:b/>
          <w:i/>
          <w:sz w:val="28"/>
          <w:szCs w:val="28"/>
        </w:rPr>
      </w:pPr>
      <w:r>
        <w:rPr>
          <w:rFonts w:ascii="Times New Roman" w:hAnsi="Times New Roman"/>
          <w:b/>
          <w:i/>
          <w:noProof/>
          <w:sz w:val="28"/>
          <w:szCs w:val="28"/>
        </w:rPr>
        <w:pict>
          <v:shapetype id="_x0000_t32" coordsize="21600,21600" o:spt="32" o:oned="t" path="m,l21600,21600e" filled="f">
            <v:path arrowok="t" fillok="f" o:connecttype="none"/>
            <o:lock v:ext="edit" shapetype="t"/>
          </v:shapetype>
          <v:shape id="_x0000_s1033" type="#_x0000_t32" style="position:absolute;left:0;text-align:left;margin-left:359.3pt;margin-top:11.85pt;width:68.65pt;height:23.25pt;z-index:251668992" o:connectortype="straight">
            <v:stroke endarrow="block"/>
          </v:shape>
        </w:pict>
      </w:r>
      <w:r>
        <w:rPr>
          <w:rFonts w:ascii="Times New Roman" w:hAnsi="Times New Roman"/>
          <w:b/>
          <w:i/>
          <w:noProof/>
          <w:sz w:val="28"/>
          <w:szCs w:val="28"/>
        </w:rPr>
        <w:pict>
          <v:shape id="_x0000_s1034" type="#_x0000_t32" style="position:absolute;left:0;text-align:left;margin-left:120.15pt;margin-top:14.85pt;width:35.55pt;height:14.25pt;flip:x;z-index:251670016" o:connectortype="straight">
            <v:stroke endarrow="block"/>
          </v:shape>
        </w:pict>
      </w:r>
      <w:r w:rsidR="00E45729" w:rsidRPr="0021006A">
        <w:rPr>
          <w:rFonts w:ascii="Times New Roman" w:hAnsi="Times New Roman"/>
          <w:b/>
          <w:i/>
          <w:sz w:val="28"/>
          <w:szCs w:val="28"/>
        </w:rPr>
        <w:t>может предоставляться</w:t>
      </w:r>
      <w:r w:rsidR="00DC6AEA" w:rsidRPr="0021006A">
        <w:rPr>
          <w:rFonts w:ascii="Times New Roman" w:hAnsi="Times New Roman"/>
          <w:b/>
          <w:i/>
          <w:sz w:val="28"/>
          <w:szCs w:val="28"/>
        </w:rPr>
        <w:t xml:space="preserve"> в</w:t>
      </w:r>
      <w:r w:rsidR="00E45729" w:rsidRPr="0021006A">
        <w:rPr>
          <w:rFonts w:ascii="Times New Roman" w:hAnsi="Times New Roman"/>
          <w:b/>
          <w:i/>
          <w:sz w:val="28"/>
          <w:szCs w:val="28"/>
        </w:rPr>
        <w:t>:</w:t>
      </w:r>
    </w:p>
    <w:p w:rsidR="00E45729" w:rsidRPr="00784C5A" w:rsidRDefault="00F87C22" w:rsidP="00E45729">
      <w:pPr>
        <w:tabs>
          <w:tab w:val="left" w:pos="1365"/>
          <w:tab w:val="left" w:pos="3615"/>
        </w:tabs>
        <w:spacing w:after="150" w:line="285" w:lineRule="atLeast"/>
        <w:rPr>
          <w:rFonts w:ascii="Times New Roman" w:hAnsi="Times New Roman"/>
          <w:b/>
          <w:sz w:val="24"/>
          <w:szCs w:val="24"/>
        </w:rPr>
      </w:pPr>
      <w:r>
        <w:rPr>
          <w:rFonts w:ascii="Arial" w:hAnsi="Arial" w:cs="Arial"/>
          <w:noProof/>
          <w:sz w:val="19"/>
          <w:szCs w:val="19"/>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margin-left:331.45pt;margin-top:5.5pt;width:35.25pt;height:342pt;z-index:-251653632" adj="488"/>
        </w:pict>
      </w:r>
      <w:r>
        <w:rPr>
          <w:rFonts w:ascii="Arial" w:hAnsi="Arial" w:cs="Arial"/>
          <w:noProof/>
          <w:sz w:val="19"/>
          <w:szCs w:val="19"/>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margin-left:155.7pt;margin-top:8.05pt;width:42.75pt;height:337.05pt;z-index:251661824"/>
        </w:pict>
      </w:r>
      <w:r w:rsidR="00E45729" w:rsidRPr="00784C5A">
        <w:rPr>
          <w:rFonts w:ascii="Times New Roman" w:hAnsi="Times New Roman"/>
          <w:b/>
          <w:sz w:val="24"/>
          <w:szCs w:val="24"/>
        </w:rPr>
        <w:tab/>
      </w:r>
      <w:r w:rsidR="00E45729" w:rsidRPr="00784C5A">
        <w:rPr>
          <w:rFonts w:ascii="Times New Roman" w:hAnsi="Times New Roman"/>
          <w:b/>
          <w:sz w:val="24"/>
          <w:szCs w:val="24"/>
        </w:rPr>
        <w:tab/>
      </w:r>
    </w:p>
    <w:p w:rsidR="00E45729" w:rsidRPr="002268F1" w:rsidRDefault="00F87C22" w:rsidP="00E45729">
      <w:pPr>
        <w:spacing w:after="150" w:line="285" w:lineRule="atLeast"/>
        <w:jc w:val="center"/>
        <w:rPr>
          <w:rFonts w:ascii="Times New Roman" w:hAnsi="Times New Roman"/>
          <w:b/>
          <w:color w:val="55554F"/>
          <w:sz w:val="28"/>
          <w:szCs w:val="28"/>
        </w:rPr>
      </w:pPr>
      <w:r>
        <w:rPr>
          <w:rFonts w:ascii="Times New Roman" w:hAnsi="Times New Roman"/>
          <w:noProof/>
          <w:sz w:val="24"/>
          <w:szCs w:val="24"/>
        </w:rPr>
        <w:pict>
          <v:shapetype id="_x0000_t109" coordsize="21600,21600" o:spt="109" path="m,l,21600r21600,l21600,xe">
            <v:stroke joinstyle="miter"/>
            <v:path gradientshapeok="t" o:connecttype="rect"/>
          </v:shapetype>
          <v:shape id="_x0000_s1028" type="#_x0000_t109" style="position:absolute;left:0;text-align:left;margin-left:372.45pt;margin-top:16.7pt;width:132.2pt;height:36.7pt;z-index:251663872">
            <v:textbox style="mso-next-textbox:#_x0000_s1028">
              <w:txbxContent>
                <w:p w:rsidR="007538A6" w:rsidRPr="005A59EE" w:rsidRDefault="007538A6" w:rsidP="00CE2F1A">
                  <w:pPr>
                    <w:spacing w:after="0" w:line="240" w:lineRule="auto"/>
                    <w:jc w:val="center"/>
                    <w:rPr>
                      <w:rFonts w:ascii="Times New Roman" w:hAnsi="Times New Roman"/>
                      <w:sz w:val="24"/>
                      <w:szCs w:val="24"/>
                    </w:rPr>
                  </w:pPr>
                  <w:r w:rsidRPr="005A59EE">
                    <w:rPr>
                      <w:rFonts w:ascii="Times New Roman" w:hAnsi="Times New Roman"/>
                      <w:sz w:val="24"/>
                      <w:szCs w:val="24"/>
                    </w:rPr>
                    <w:t>Путевка</w:t>
                  </w:r>
                </w:p>
                <w:p w:rsidR="007538A6" w:rsidRPr="005A59EE" w:rsidRDefault="007538A6" w:rsidP="00CE2F1A">
                  <w:pPr>
                    <w:spacing w:after="0" w:line="240" w:lineRule="auto"/>
                    <w:jc w:val="center"/>
                    <w:rPr>
                      <w:rFonts w:ascii="Times New Roman" w:hAnsi="Times New Roman"/>
                      <w:sz w:val="24"/>
                      <w:szCs w:val="24"/>
                    </w:rPr>
                  </w:pPr>
                  <w:r>
                    <w:rPr>
                      <w:rFonts w:ascii="Times New Roman" w:hAnsi="Times New Roman"/>
                      <w:sz w:val="24"/>
                      <w:szCs w:val="24"/>
                      <w:lang w:val="en-US"/>
                    </w:rPr>
                    <w:t>~</w:t>
                  </w:r>
                  <w:r w:rsidRPr="005A59EE">
                    <w:rPr>
                      <w:rFonts w:ascii="Times New Roman" w:hAnsi="Times New Roman"/>
                      <w:sz w:val="24"/>
                      <w:szCs w:val="24"/>
                    </w:rPr>
                    <w:t>54 600 рублей</w:t>
                  </w:r>
                </w:p>
              </w:txbxContent>
            </v:textbox>
          </v:shape>
        </w:pict>
      </w:r>
      <w:r w:rsidR="00E45729" w:rsidRPr="00784C5A">
        <w:rPr>
          <w:rFonts w:ascii="Times New Roman" w:hAnsi="Times New Roman"/>
          <w:b/>
          <w:sz w:val="24"/>
          <w:szCs w:val="24"/>
        </w:rPr>
        <w:t xml:space="preserve"> </w:t>
      </w:r>
      <w:r w:rsidR="00E45729" w:rsidRPr="00784C5A">
        <w:rPr>
          <w:rFonts w:ascii="Times New Roman" w:hAnsi="Times New Roman"/>
          <w:b/>
          <w:sz w:val="28"/>
          <w:szCs w:val="28"/>
        </w:rPr>
        <w:t>денежном выражени</w:t>
      </w:r>
      <w:bookmarkStart w:id="1" w:name="more"/>
      <w:bookmarkEnd w:id="1"/>
      <w:r w:rsidR="00DC6AEA" w:rsidRPr="00784C5A">
        <w:rPr>
          <w:rFonts w:ascii="Times New Roman" w:hAnsi="Times New Roman"/>
          <w:b/>
          <w:sz w:val="28"/>
          <w:szCs w:val="28"/>
        </w:rPr>
        <w:t>и</w:t>
      </w:r>
      <w:r w:rsidR="00E45729" w:rsidRPr="00784C5A">
        <w:rPr>
          <w:rFonts w:ascii="Times New Roman" w:hAnsi="Times New Roman"/>
          <w:b/>
          <w:sz w:val="28"/>
          <w:szCs w:val="28"/>
        </w:rPr>
        <w:t xml:space="preserve">                                                        </w:t>
      </w:r>
      <w:r w:rsidR="00784C5A" w:rsidRPr="00784C5A">
        <w:rPr>
          <w:rFonts w:ascii="Times New Roman" w:hAnsi="Times New Roman"/>
          <w:b/>
          <w:sz w:val="28"/>
          <w:szCs w:val="28"/>
        </w:rPr>
        <w:t xml:space="preserve">          </w:t>
      </w:r>
      <w:r w:rsidR="00E45729" w:rsidRPr="00784C5A">
        <w:rPr>
          <w:rFonts w:ascii="Times New Roman" w:hAnsi="Times New Roman"/>
          <w:b/>
          <w:sz w:val="28"/>
          <w:szCs w:val="28"/>
        </w:rPr>
        <w:t>натуральной форме</w:t>
      </w:r>
    </w:p>
    <w:p w:rsidR="00E45729" w:rsidRDefault="00E45729" w:rsidP="00E45729">
      <w:pPr>
        <w:tabs>
          <w:tab w:val="left" w:pos="8100"/>
        </w:tabs>
        <w:spacing w:after="0" w:line="240" w:lineRule="auto"/>
        <w:rPr>
          <w:rFonts w:ascii="Times New Roman" w:hAnsi="Times New Roman"/>
          <w:sz w:val="24"/>
          <w:szCs w:val="24"/>
        </w:rPr>
      </w:pPr>
    </w:p>
    <w:p w:rsidR="00E45729" w:rsidRDefault="00E45729" w:rsidP="00CE2F1A">
      <w:pPr>
        <w:spacing w:after="0"/>
        <w:jc w:val="center"/>
        <w:rPr>
          <w:rFonts w:ascii="Times New Roman" w:hAnsi="Times New Roman"/>
        </w:rPr>
      </w:pPr>
      <w:r w:rsidRPr="004A478E">
        <w:rPr>
          <w:rFonts w:ascii="Times New Roman" w:hAnsi="Times New Roman"/>
          <w:sz w:val="24"/>
          <w:szCs w:val="24"/>
        </w:rPr>
        <w:t xml:space="preserve">         </w:t>
      </w:r>
      <w:r w:rsidR="00CE2F1A">
        <w:rPr>
          <w:rFonts w:ascii="Times New Roman" w:hAnsi="Times New Roman"/>
          <w:sz w:val="24"/>
          <w:szCs w:val="24"/>
        </w:rPr>
        <w:t xml:space="preserve">    </w:t>
      </w:r>
      <w:r w:rsidRPr="00A749E3">
        <w:rPr>
          <w:rFonts w:ascii="Times New Roman" w:hAnsi="Times New Roman"/>
          <w:sz w:val="24"/>
          <w:szCs w:val="24"/>
        </w:rPr>
        <w:t xml:space="preserve">~ </w:t>
      </w:r>
      <w:r w:rsidR="00CE2F1A" w:rsidRPr="00A749E3">
        <w:rPr>
          <w:rFonts w:ascii="Times New Roman" w:hAnsi="Times New Roman"/>
          <w:b/>
          <w:i/>
          <w:sz w:val="28"/>
          <w:szCs w:val="28"/>
        </w:rPr>
        <w:t>4</w:t>
      </w:r>
      <w:r w:rsidR="00A749E3" w:rsidRPr="00A749E3">
        <w:rPr>
          <w:rFonts w:ascii="Times New Roman" w:hAnsi="Times New Roman"/>
          <w:b/>
          <w:i/>
          <w:sz w:val="28"/>
          <w:szCs w:val="28"/>
        </w:rPr>
        <w:t>19</w:t>
      </w:r>
      <w:r w:rsidRPr="00A749E3">
        <w:rPr>
          <w:rFonts w:ascii="Times New Roman" w:hAnsi="Times New Roman"/>
          <w:b/>
          <w:i/>
          <w:sz w:val="28"/>
          <w:szCs w:val="28"/>
        </w:rPr>
        <w:t> 000 рублей</w:t>
      </w:r>
    </w:p>
    <w:p w:rsidR="00E45729" w:rsidRDefault="00F87C22" w:rsidP="00CE2F1A">
      <w:pPr>
        <w:tabs>
          <w:tab w:val="left" w:pos="4155"/>
        </w:tabs>
        <w:spacing w:after="0" w:line="240" w:lineRule="auto"/>
        <w:rPr>
          <w:rFonts w:ascii="Times New Roman" w:hAnsi="Times New Roman"/>
          <w:b/>
          <w:i/>
          <w:sz w:val="28"/>
          <w:szCs w:val="28"/>
        </w:rPr>
      </w:pPr>
      <w:r>
        <w:rPr>
          <w:rFonts w:ascii="Times New Roman" w:hAnsi="Times New Roman"/>
          <w:noProof/>
          <w:sz w:val="24"/>
          <w:szCs w:val="24"/>
        </w:rPr>
        <w:pict>
          <v:shape id="_x0000_s1029" type="#_x0000_t109" style="position:absolute;margin-left:372.45pt;margin-top:2.55pt;width:135.75pt;height:62.8pt;z-index:251664896">
            <v:textbox style="mso-next-textbox:#_x0000_s1029">
              <w:txbxContent>
                <w:p w:rsidR="007538A6" w:rsidRPr="005A59EE" w:rsidRDefault="007538A6" w:rsidP="001651B1">
                  <w:pPr>
                    <w:spacing w:line="240" w:lineRule="auto"/>
                    <w:jc w:val="center"/>
                    <w:rPr>
                      <w:rFonts w:ascii="Times New Roman" w:hAnsi="Times New Roman"/>
                      <w:sz w:val="24"/>
                      <w:szCs w:val="24"/>
                    </w:rPr>
                  </w:pPr>
                  <w:r w:rsidRPr="005A59EE">
                    <w:rPr>
                      <w:rFonts w:ascii="Times New Roman" w:hAnsi="Times New Roman"/>
                      <w:sz w:val="24"/>
                      <w:szCs w:val="24"/>
                    </w:rPr>
                    <w:t xml:space="preserve">Проезд на городском общественном транспорте </w:t>
                  </w:r>
                  <w:r w:rsidRPr="0060342B">
                    <w:rPr>
                      <w:rFonts w:ascii="Times New Roman" w:hAnsi="Times New Roman"/>
                      <w:sz w:val="24"/>
                      <w:szCs w:val="24"/>
                    </w:rPr>
                    <w:t>~</w:t>
                  </w:r>
                  <w:r>
                    <w:rPr>
                      <w:rFonts w:ascii="Times New Roman" w:hAnsi="Times New Roman"/>
                      <w:sz w:val="24"/>
                      <w:szCs w:val="24"/>
                    </w:rPr>
                    <w:t>6 912</w:t>
                  </w:r>
                  <w:r w:rsidRPr="005A59EE">
                    <w:rPr>
                      <w:rFonts w:ascii="Times New Roman" w:hAnsi="Times New Roman"/>
                      <w:sz w:val="24"/>
                      <w:szCs w:val="24"/>
                    </w:rPr>
                    <w:t xml:space="preserve"> </w:t>
                  </w:r>
                  <w:r>
                    <w:rPr>
                      <w:rFonts w:ascii="Times New Roman" w:hAnsi="Times New Roman"/>
                      <w:sz w:val="24"/>
                      <w:szCs w:val="24"/>
                    </w:rPr>
                    <w:t>рублей</w:t>
                  </w:r>
                </w:p>
              </w:txbxContent>
            </v:textbox>
          </v:shape>
        </w:pict>
      </w:r>
      <w:r w:rsidR="00E45729">
        <w:rPr>
          <w:rFonts w:ascii="Times New Roman" w:hAnsi="Times New Roman"/>
          <w:b/>
          <w:i/>
          <w:sz w:val="28"/>
          <w:szCs w:val="28"/>
        </w:rPr>
        <w:t xml:space="preserve">                                                                         в год </w:t>
      </w:r>
    </w:p>
    <w:p w:rsidR="00E45729" w:rsidRPr="001651B1" w:rsidRDefault="00E45729" w:rsidP="00CE2F1A">
      <w:pPr>
        <w:tabs>
          <w:tab w:val="left" w:pos="4155"/>
        </w:tabs>
        <w:spacing w:after="0" w:line="240" w:lineRule="auto"/>
        <w:rPr>
          <w:rFonts w:ascii="Times New Roman" w:hAnsi="Times New Roman"/>
          <w:sz w:val="24"/>
          <w:szCs w:val="24"/>
        </w:rPr>
      </w:pPr>
      <w:r w:rsidRPr="001651B1">
        <w:rPr>
          <w:rFonts w:ascii="Times New Roman" w:hAnsi="Times New Roman"/>
          <w:b/>
          <w:i/>
          <w:sz w:val="28"/>
          <w:szCs w:val="28"/>
        </w:rPr>
        <w:t xml:space="preserve">                                                           на одного пенсионера</w:t>
      </w:r>
      <w:r w:rsidRPr="001651B1">
        <w:rPr>
          <w:rFonts w:ascii="Times New Roman" w:hAnsi="Times New Roman"/>
          <w:sz w:val="24"/>
          <w:szCs w:val="24"/>
        </w:rPr>
        <w:tab/>
      </w:r>
      <w:r w:rsidRPr="001651B1">
        <w:rPr>
          <w:rFonts w:ascii="Times New Roman" w:hAnsi="Times New Roman"/>
          <w:sz w:val="24"/>
          <w:szCs w:val="24"/>
        </w:rPr>
        <w:tab/>
      </w:r>
      <w:r w:rsidRPr="001651B1">
        <w:rPr>
          <w:rFonts w:ascii="Times New Roman" w:hAnsi="Times New Roman"/>
          <w:sz w:val="24"/>
          <w:szCs w:val="24"/>
        </w:rPr>
        <w:tab/>
      </w:r>
    </w:p>
    <w:p w:rsidR="00E45729" w:rsidRPr="001651B1" w:rsidRDefault="00F87C22" w:rsidP="00E45729">
      <w:pPr>
        <w:tabs>
          <w:tab w:val="left" w:pos="1605"/>
          <w:tab w:val="left" w:pos="4170"/>
        </w:tabs>
        <w:rPr>
          <w:rFonts w:ascii="Times New Roman" w:hAnsi="Times New Roman"/>
          <w:b/>
          <w:i/>
          <w:sz w:val="24"/>
          <w:szCs w:val="24"/>
        </w:rPr>
      </w:pPr>
      <w:r>
        <w:rPr>
          <w:rFonts w:ascii="Arial" w:hAnsi="Arial" w:cs="Arial"/>
          <w:noProof/>
          <w:color w:val="000000"/>
          <w:sz w:val="19"/>
          <w:szCs w:val="19"/>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margin-left:264.85pt;margin-top:15.65pt;width:16.5pt;height:70.9pt;z-index:251671040"/>
        </w:pict>
      </w:r>
      <w:r w:rsidR="00E45729" w:rsidRPr="001651B1">
        <w:rPr>
          <w:rFonts w:ascii="Times New Roman" w:hAnsi="Times New Roman"/>
          <w:b/>
          <w:i/>
          <w:sz w:val="24"/>
          <w:szCs w:val="24"/>
        </w:rPr>
        <w:t xml:space="preserve">УВЕЛИЧЕНИЕ ДОХОДА </w:t>
      </w:r>
      <w:r w:rsidR="00E45729" w:rsidRPr="001651B1">
        <w:rPr>
          <w:rFonts w:ascii="Times New Roman" w:hAnsi="Times New Roman"/>
          <w:b/>
          <w:i/>
          <w:sz w:val="24"/>
          <w:szCs w:val="24"/>
        </w:rPr>
        <w:tab/>
        <w:t xml:space="preserve">                                            </w:t>
      </w:r>
      <w:r w:rsidR="00E45729" w:rsidRPr="001651B1">
        <w:rPr>
          <w:rFonts w:ascii="Times New Roman" w:hAnsi="Times New Roman"/>
          <w:b/>
          <w:i/>
          <w:sz w:val="24"/>
          <w:szCs w:val="24"/>
        </w:rPr>
        <w:tab/>
      </w:r>
    </w:p>
    <w:p w:rsidR="00E45729" w:rsidRPr="001651B1" w:rsidRDefault="00F87C22" w:rsidP="00E45729">
      <w:pPr>
        <w:tabs>
          <w:tab w:val="left" w:pos="3615"/>
          <w:tab w:val="left" w:pos="8055"/>
        </w:tabs>
        <w:rPr>
          <w:rFonts w:ascii="Times New Roman" w:hAnsi="Times New Roman"/>
          <w:b/>
          <w:i/>
          <w:sz w:val="24"/>
          <w:szCs w:val="24"/>
        </w:rPr>
      </w:pPr>
      <w:r>
        <w:rPr>
          <w:rFonts w:ascii="Times New Roman" w:hAnsi="Times New Roman"/>
          <w:b/>
          <w:i/>
          <w:noProof/>
          <w:sz w:val="24"/>
          <w:szCs w:val="24"/>
        </w:rPr>
        <w:pict>
          <v:shape id="_x0000_s1030" type="#_x0000_t109" style="position:absolute;margin-left:372.45pt;margin-top:10.6pt;width:135.75pt;height:50.1pt;z-index:251665920">
            <v:textbox style="mso-next-textbox:#_x0000_s1030">
              <w:txbxContent>
                <w:p w:rsidR="007538A6" w:rsidRPr="005A59EE" w:rsidRDefault="007538A6" w:rsidP="001651B1">
                  <w:pPr>
                    <w:spacing w:after="0" w:line="240" w:lineRule="auto"/>
                    <w:jc w:val="center"/>
                    <w:rPr>
                      <w:rFonts w:ascii="Times New Roman" w:hAnsi="Times New Roman"/>
                      <w:sz w:val="24"/>
                      <w:szCs w:val="24"/>
                    </w:rPr>
                  </w:pPr>
                  <w:r w:rsidRPr="005A59EE">
                    <w:rPr>
                      <w:rFonts w:ascii="Times New Roman" w:hAnsi="Times New Roman"/>
                      <w:sz w:val="24"/>
                      <w:szCs w:val="24"/>
                    </w:rPr>
                    <w:t xml:space="preserve">Оказание льготного зубопротезирования </w:t>
                  </w:r>
                  <w:r>
                    <w:rPr>
                      <w:rFonts w:ascii="Times New Roman" w:hAnsi="Times New Roman"/>
                      <w:sz w:val="24"/>
                      <w:szCs w:val="24"/>
                      <w:lang w:val="en-US"/>
                    </w:rPr>
                    <w:t>~</w:t>
                  </w:r>
                  <w:r>
                    <w:rPr>
                      <w:rFonts w:ascii="Times New Roman" w:hAnsi="Times New Roman"/>
                      <w:sz w:val="24"/>
                      <w:szCs w:val="24"/>
                    </w:rPr>
                    <w:t>43 665,4</w:t>
                  </w:r>
                  <w:r w:rsidRPr="005A59EE">
                    <w:rPr>
                      <w:rFonts w:ascii="Times New Roman" w:hAnsi="Times New Roman"/>
                      <w:sz w:val="24"/>
                      <w:szCs w:val="24"/>
                    </w:rPr>
                    <w:t xml:space="preserve"> рублей</w:t>
                  </w:r>
                </w:p>
              </w:txbxContent>
            </v:textbox>
          </v:shape>
        </w:pict>
      </w:r>
      <w:r w:rsidR="00E45729" w:rsidRPr="001651B1">
        <w:rPr>
          <w:rFonts w:ascii="Times New Roman" w:hAnsi="Times New Roman"/>
          <w:b/>
          <w:i/>
          <w:sz w:val="24"/>
          <w:szCs w:val="24"/>
        </w:rPr>
        <w:t xml:space="preserve">     ПЕНСИОНЕРА НА</w:t>
      </w:r>
      <w:r w:rsidR="00E45729" w:rsidRPr="001651B1">
        <w:rPr>
          <w:rFonts w:ascii="Times New Roman" w:hAnsi="Times New Roman"/>
          <w:b/>
          <w:i/>
          <w:sz w:val="24"/>
          <w:szCs w:val="24"/>
        </w:rPr>
        <w:tab/>
      </w:r>
      <w:r w:rsidR="00E45729" w:rsidRPr="001651B1">
        <w:rPr>
          <w:rFonts w:ascii="Times New Roman" w:hAnsi="Times New Roman"/>
          <w:b/>
          <w:i/>
          <w:sz w:val="24"/>
          <w:szCs w:val="24"/>
        </w:rPr>
        <w:tab/>
      </w:r>
    </w:p>
    <w:p w:rsidR="00E45729" w:rsidRPr="0021006A" w:rsidRDefault="0021006A" w:rsidP="00E45729">
      <w:pPr>
        <w:rPr>
          <w:rFonts w:ascii="Times New Roman" w:hAnsi="Times New Roman"/>
          <w:sz w:val="48"/>
          <w:szCs w:val="48"/>
        </w:rPr>
      </w:pPr>
      <w:r>
        <w:rPr>
          <w:rFonts w:ascii="Times New Roman" w:hAnsi="Times New Roman"/>
          <w:b/>
          <w:i/>
          <w:noProof/>
          <w:sz w:val="48"/>
          <w:szCs w:val="48"/>
        </w:rPr>
        <w:drawing>
          <wp:anchor distT="0" distB="0" distL="114300" distR="114300" simplePos="0" relativeHeight="251649536" behindDoc="1" locked="0" layoutInCell="1" allowOverlap="1">
            <wp:simplePos x="0" y="0"/>
            <wp:positionH relativeFrom="column">
              <wp:posOffset>2669540</wp:posOffset>
            </wp:positionH>
            <wp:positionV relativeFrom="paragraph">
              <wp:posOffset>122555</wp:posOffset>
            </wp:positionV>
            <wp:extent cx="1695450" cy="1981200"/>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1695450" cy="1981200"/>
                    </a:xfrm>
                    <a:prstGeom prst="rect">
                      <a:avLst/>
                    </a:prstGeom>
                    <a:noFill/>
                    <a:ln w="9525">
                      <a:noFill/>
                      <a:miter lim="800000"/>
                      <a:headEnd/>
                      <a:tailEnd/>
                    </a:ln>
                  </pic:spPr>
                </pic:pic>
              </a:graphicData>
            </a:graphic>
          </wp:anchor>
        </w:drawing>
      </w:r>
      <w:r w:rsidR="00E45729" w:rsidRPr="0021006A">
        <w:rPr>
          <w:rFonts w:ascii="Times New Roman" w:hAnsi="Times New Roman"/>
          <w:b/>
          <w:sz w:val="48"/>
          <w:szCs w:val="48"/>
        </w:rPr>
        <w:t xml:space="preserve">   </w:t>
      </w:r>
      <w:r>
        <w:rPr>
          <w:rFonts w:ascii="Times New Roman" w:hAnsi="Times New Roman"/>
          <w:b/>
          <w:sz w:val="48"/>
          <w:szCs w:val="48"/>
        </w:rPr>
        <w:t xml:space="preserve">   </w:t>
      </w:r>
      <w:r w:rsidR="001F5EF0">
        <w:rPr>
          <w:rFonts w:ascii="Times New Roman" w:hAnsi="Times New Roman"/>
          <w:b/>
          <w:sz w:val="48"/>
          <w:szCs w:val="48"/>
        </w:rPr>
        <w:t>34</w:t>
      </w:r>
      <w:r w:rsidR="00E45729" w:rsidRPr="0021006A">
        <w:rPr>
          <w:rFonts w:ascii="Times New Roman" w:hAnsi="Times New Roman"/>
          <w:b/>
          <w:sz w:val="48"/>
          <w:szCs w:val="48"/>
        </w:rPr>
        <w:t xml:space="preserve"> %</w:t>
      </w:r>
    </w:p>
    <w:p w:rsidR="00E45729" w:rsidRPr="001651B1" w:rsidRDefault="00F87C22" w:rsidP="00E45729">
      <w:pPr>
        <w:rPr>
          <w:rFonts w:ascii="Times New Roman" w:hAnsi="Times New Roman"/>
          <w:b/>
          <w:i/>
          <w:sz w:val="24"/>
          <w:szCs w:val="24"/>
        </w:rPr>
      </w:pPr>
      <w:r>
        <w:rPr>
          <w:rFonts w:ascii="Times New Roman" w:hAnsi="Times New Roman"/>
          <w:b/>
          <w:i/>
          <w:noProof/>
          <w:sz w:val="48"/>
          <w:szCs w:val="48"/>
        </w:rPr>
        <w:pict>
          <v:shape id="_x0000_s1031" type="#_x0000_t109" style="position:absolute;margin-left:372.45pt;margin-top:.95pt;width:135.75pt;height:64.15pt;z-index:251666944">
            <v:textbox style="mso-next-textbox:#_x0000_s1031">
              <w:txbxContent>
                <w:p w:rsidR="007538A6" w:rsidRDefault="007538A6" w:rsidP="001651B1">
                  <w:pPr>
                    <w:spacing w:after="0" w:line="240" w:lineRule="auto"/>
                    <w:jc w:val="center"/>
                    <w:rPr>
                      <w:rFonts w:ascii="Times New Roman" w:hAnsi="Times New Roman"/>
                      <w:sz w:val="24"/>
                      <w:szCs w:val="24"/>
                    </w:rPr>
                  </w:pPr>
                  <w:r w:rsidRPr="005A59EE">
                    <w:rPr>
                      <w:rFonts w:ascii="Times New Roman" w:hAnsi="Times New Roman"/>
                      <w:sz w:val="24"/>
                      <w:szCs w:val="24"/>
                    </w:rPr>
                    <w:t>Традиционные благотворительные праздники</w:t>
                  </w:r>
                </w:p>
                <w:p w:rsidR="007538A6" w:rsidRPr="005A59EE" w:rsidRDefault="007538A6" w:rsidP="001651B1">
                  <w:pPr>
                    <w:spacing w:after="0" w:line="240" w:lineRule="auto"/>
                    <w:jc w:val="center"/>
                    <w:rPr>
                      <w:rFonts w:ascii="Times New Roman" w:hAnsi="Times New Roman"/>
                      <w:sz w:val="24"/>
                      <w:szCs w:val="24"/>
                    </w:rPr>
                  </w:pPr>
                  <w:r w:rsidRPr="005A59EE">
                    <w:rPr>
                      <w:rFonts w:ascii="Times New Roman" w:hAnsi="Times New Roman"/>
                      <w:sz w:val="24"/>
                      <w:szCs w:val="24"/>
                    </w:rPr>
                    <w:t xml:space="preserve"> </w:t>
                  </w:r>
                  <w:r>
                    <w:rPr>
                      <w:rFonts w:ascii="Times New Roman" w:hAnsi="Times New Roman"/>
                      <w:sz w:val="24"/>
                      <w:szCs w:val="24"/>
                      <w:lang w:val="en-US"/>
                    </w:rPr>
                    <w:t>~</w:t>
                  </w:r>
                  <w:r>
                    <w:rPr>
                      <w:rFonts w:ascii="Times New Roman" w:hAnsi="Times New Roman"/>
                      <w:sz w:val="24"/>
                      <w:szCs w:val="24"/>
                    </w:rPr>
                    <w:t>4 </w:t>
                  </w:r>
                  <w:r w:rsidRPr="005A59EE">
                    <w:rPr>
                      <w:rFonts w:ascii="Times New Roman" w:hAnsi="Times New Roman"/>
                      <w:sz w:val="24"/>
                      <w:szCs w:val="24"/>
                    </w:rPr>
                    <w:t>000</w:t>
                  </w:r>
                  <w:r>
                    <w:rPr>
                      <w:rFonts w:ascii="Times New Roman" w:hAnsi="Times New Roman"/>
                      <w:sz w:val="24"/>
                      <w:szCs w:val="24"/>
                    </w:rPr>
                    <w:t xml:space="preserve"> </w:t>
                  </w:r>
                  <w:r w:rsidRPr="005A59EE">
                    <w:rPr>
                      <w:rFonts w:ascii="Times New Roman" w:hAnsi="Times New Roman"/>
                      <w:sz w:val="24"/>
                      <w:szCs w:val="24"/>
                    </w:rPr>
                    <w:t>рублей</w:t>
                  </w:r>
                </w:p>
              </w:txbxContent>
            </v:textbox>
          </v:shape>
        </w:pict>
      </w:r>
      <w:r w:rsidR="00E45729" w:rsidRPr="001651B1">
        <w:rPr>
          <w:rFonts w:ascii="Times New Roman" w:hAnsi="Times New Roman"/>
          <w:b/>
          <w:i/>
          <w:sz w:val="24"/>
          <w:szCs w:val="24"/>
        </w:rPr>
        <w:t xml:space="preserve">  </w:t>
      </w:r>
      <w:r w:rsidR="00E45729" w:rsidRPr="001651B1">
        <w:rPr>
          <w:rFonts w:ascii="Times New Roman" w:hAnsi="Times New Roman"/>
          <w:b/>
          <w:i/>
          <w:sz w:val="28"/>
          <w:szCs w:val="28"/>
        </w:rPr>
        <w:t>за счет социальных</w:t>
      </w:r>
    </w:p>
    <w:p w:rsidR="00E45729" w:rsidRPr="001651B1" w:rsidRDefault="00E45729" w:rsidP="00E45729">
      <w:pPr>
        <w:tabs>
          <w:tab w:val="left" w:pos="3615"/>
          <w:tab w:val="right" w:pos="10773"/>
        </w:tabs>
        <w:rPr>
          <w:rFonts w:ascii="Times New Roman" w:hAnsi="Times New Roman"/>
          <w:b/>
          <w:i/>
          <w:sz w:val="28"/>
          <w:szCs w:val="28"/>
        </w:rPr>
      </w:pPr>
      <w:r w:rsidRPr="001651B1">
        <w:rPr>
          <w:rFonts w:ascii="Times New Roman" w:hAnsi="Times New Roman"/>
          <w:b/>
          <w:i/>
          <w:sz w:val="28"/>
          <w:szCs w:val="28"/>
        </w:rPr>
        <w:t xml:space="preserve">          выплат</w:t>
      </w:r>
      <w:r w:rsidRPr="001651B1">
        <w:rPr>
          <w:rFonts w:ascii="Times New Roman" w:hAnsi="Times New Roman"/>
          <w:b/>
          <w:sz w:val="72"/>
          <w:szCs w:val="72"/>
        </w:rPr>
        <w:t xml:space="preserve">   </w:t>
      </w:r>
      <w:r w:rsidRPr="001651B1">
        <w:rPr>
          <w:rFonts w:ascii="Times New Roman" w:hAnsi="Times New Roman"/>
          <w:b/>
          <w:i/>
          <w:sz w:val="28"/>
          <w:szCs w:val="28"/>
        </w:rPr>
        <w:t xml:space="preserve">                                                           </w:t>
      </w:r>
      <w:r w:rsidRPr="001651B1">
        <w:rPr>
          <w:rFonts w:ascii="Times New Roman" w:hAnsi="Times New Roman"/>
          <w:b/>
          <w:i/>
          <w:sz w:val="28"/>
          <w:szCs w:val="28"/>
        </w:rPr>
        <w:tab/>
      </w:r>
    </w:p>
    <w:p w:rsidR="00E45729" w:rsidRPr="00A21E1D" w:rsidRDefault="00F87C22" w:rsidP="00CE2F1A">
      <w:pPr>
        <w:tabs>
          <w:tab w:val="left" w:pos="3615"/>
          <w:tab w:val="right" w:pos="10773"/>
        </w:tabs>
        <w:rPr>
          <w:rFonts w:ascii="Times New Roman" w:hAnsi="Times New Roman"/>
          <w:b/>
          <w:i/>
          <w:sz w:val="28"/>
          <w:szCs w:val="28"/>
        </w:rPr>
      </w:pPr>
      <w:r>
        <w:rPr>
          <w:rFonts w:ascii="Times New Roman" w:hAnsi="Times New Roman"/>
          <w:noProof/>
          <w:sz w:val="24"/>
          <w:szCs w:val="24"/>
        </w:rPr>
        <w:pict>
          <v:shape id="_x0000_s1032" type="#_x0000_t109" style="position:absolute;margin-left:372.45pt;margin-top:15.85pt;width:135.75pt;height:126pt;flip:y;z-index:251667968">
            <v:textbox style="mso-next-textbox:#_x0000_s1032">
              <w:txbxContent>
                <w:p w:rsidR="007538A6" w:rsidRPr="0021006A" w:rsidRDefault="007538A6" w:rsidP="00E45729">
                  <w:pPr>
                    <w:jc w:val="center"/>
                    <w:rPr>
                      <w:rFonts w:ascii="Times New Roman" w:hAnsi="Times New Roman"/>
                    </w:rPr>
                  </w:pPr>
                  <w:r w:rsidRPr="0021006A">
                    <w:rPr>
                      <w:rFonts w:ascii="Times New Roman" w:hAnsi="Times New Roman"/>
                    </w:rPr>
                    <w:t>Оказание социальных услуг отделением социально-медицинского обслуживания на дому, отделением дневного пребывания, отделением срочного социального сервиса ~230 000 рублей</w:t>
                  </w:r>
                </w:p>
              </w:txbxContent>
            </v:textbox>
          </v:shape>
        </w:pict>
      </w:r>
      <w:r w:rsidR="001651B1" w:rsidRPr="001651B1">
        <w:rPr>
          <w:rFonts w:ascii="Times New Roman" w:hAnsi="Times New Roman"/>
          <w:b/>
          <w:i/>
          <w:sz w:val="24"/>
          <w:szCs w:val="24"/>
        </w:rPr>
        <w:t>6673,6</w:t>
      </w:r>
      <w:r w:rsidR="00E45729" w:rsidRPr="001651B1">
        <w:rPr>
          <w:rFonts w:ascii="Times New Roman" w:hAnsi="Times New Roman"/>
          <w:b/>
          <w:i/>
          <w:sz w:val="24"/>
          <w:szCs w:val="24"/>
        </w:rPr>
        <w:t>*12</w:t>
      </w:r>
      <w:r w:rsidR="0021006A">
        <w:rPr>
          <w:rFonts w:ascii="Times New Roman" w:hAnsi="Times New Roman"/>
          <w:b/>
          <w:i/>
          <w:sz w:val="24"/>
          <w:szCs w:val="24"/>
        </w:rPr>
        <w:t xml:space="preserve"> </w:t>
      </w:r>
      <w:r w:rsidR="00E45729" w:rsidRPr="001651B1">
        <w:rPr>
          <w:rFonts w:ascii="Times New Roman" w:hAnsi="Times New Roman"/>
          <w:b/>
          <w:i/>
          <w:sz w:val="24"/>
          <w:szCs w:val="24"/>
        </w:rPr>
        <w:t>=</w:t>
      </w:r>
      <w:r w:rsidR="0021006A">
        <w:rPr>
          <w:rFonts w:ascii="Times New Roman" w:hAnsi="Times New Roman"/>
          <w:b/>
          <w:i/>
          <w:sz w:val="24"/>
          <w:szCs w:val="24"/>
        </w:rPr>
        <w:t xml:space="preserve"> </w:t>
      </w:r>
      <w:r w:rsidR="001651B1" w:rsidRPr="001651B1">
        <w:rPr>
          <w:rFonts w:ascii="Times New Roman" w:hAnsi="Times New Roman"/>
          <w:b/>
          <w:i/>
          <w:sz w:val="24"/>
          <w:szCs w:val="24"/>
        </w:rPr>
        <w:t>80 083,2</w:t>
      </w:r>
      <w:r w:rsidR="00E45729" w:rsidRPr="001651B1">
        <w:rPr>
          <w:rFonts w:ascii="Times New Roman" w:hAnsi="Times New Roman"/>
          <w:b/>
          <w:i/>
          <w:sz w:val="24"/>
          <w:szCs w:val="24"/>
        </w:rPr>
        <w:t xml:space="preserve"> рублей в год</w:t>
      </w:r>
      <w:r w:rsidR="00E45729">
        <w:rPr>
          <w:rFonts w:ascii="Times New Roman" w:hAnsi="Times New Roman"/>
          <w:b/>
          <w:i/>
          <w:sz w:val="28"/>
          <w:szCs w:val="28"/>
        </w:rPr>
        <w:t xml:space="preserve">                  </w:t>
      </w:r>
      <w:r w:rsidR="00E45729" w:rsidRPr="00A10618">
        <w:rPr>
          <w:rFonts w:ascii="Times New Roman" w:hAnsi="Times New Roman"/>
          <w:b/>
          <w:i/>
          <w:sz w:val="28"/>
          <w:szCs w:val="28"/>
        </w:rPr>
        <w:t xml:space="preserve">                  </w:t>
      </w:r>
      <w:r w:rsidR="00E45729">
        <w:rPr>
          <w:rFonts w:ascii="Times New Roman" w:hAnsi="Times New Roman"/>
          <w:sz w:val="24"/>
          <w:szCs w:val="24"/>
        </w:rPr>
        <w:tab/>
      </w:r>
    </w:p>
    <w:p w:rsidR="00E45729" w:rsidRPr="00A21E1D" w:rsidRDefault="00E45729" w:rsidP="00E45729">
      <w:pPr>
        <w:spacing w:line="240" w:lineRule="auto"/>
        <w:rPr>
          <w:rFonts w:ascii="Times New Roman" w:hAnsi="Times New Roman"/>
          <w:b/>
          <w:i/>
          <w:sz w:val="28"/>
          <w:szCs w:val="28"/>
        </w:rPr>
      </w:pPr>
      <w:r>
        <w:rPr>
          <w:rFonts w:ascii="Times New Roman" w:hAnsi="Times New Roman"/>
          <w:b/>
          <w:i/>
          <w:sz w:val="28"/>
          <w:szCs w:val="28"/>
        </w:rPr>
        <w:t xml:space="preserve">         </w:t>
      </w:r>
    </w:p>
    <w:p w:rsidR="00E45729" w:rsidRPr="00A21E1D" w:rsidRDefault="0021006A" w:rsidP="00E45729">
      <w:pPr>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650560" behindDoc="1" locked="0" layoutInCell="1" allowOverlap="1">
            <wp:simplePos x="0" y="0"/>
            <wp:positionH relativeFrom="column">
              <wp:posOffset>88900</wp:posOffset>
            </wp:positionH>
            <wp:positionV relativeFrom="paragraph">
              <wp:posOffset>1905</wp:posOffset>
            </wp:positionV>
            <wp:extent cx="1423670" cy="1243330"/>
            <wp:effectExtent l="1905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423670" cy="1243330"/>
                    </a:xfrm>
                    <a:prstGeom prst="rect">
                      <a:avLst/>
                    </a:prstGeom>
                    <a:noFill/>
                    <a:ln w="9525">
                      <a:noFill/>
                      <a:miter lim="800000"/>
                      <a:headEnd/>
                      <a:tailEnd/>
                    </a:ln>
                  </pic:spPr>
                </pic:pic>
              </a:graphicData>
            </a:graphic>
          </wp:anchor>
        </w:drawing>
      </w:r>
    </w:p>
    <w:p w:rsidR="00E45729" w:rsidRPr="00D348A7" w:rsidRDefault="00E45729" w:rsidP="00E45729">
      <w:pPr>
        <w:rPr>
          <w:rFonts w:ascii="Times New Roman" w:hAnsi="Times New Roman"/>
          <w:sz w:val="24"/>
          <w:szCs w:val="24"/>
        </w:rPr>
      </w:pPr>
    </w:p>
    <w:p w:rsidR="0021006A" w:rsidRDefault="0021006A" w:rsidP="00354A82">
      <w:pPr>
        <w:spacing w:before="100" w:beforeAutospacing="1" w:after="100" w:afterAutospacing="1" w:line="240" w:lineRule="auto"/>
        <w:ind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1584" behindDoc="1" locked="0" layoutInCell="1" allowOverlap="1">
            <wp:simplePos x="0" y="0"/>
            <wp:positionH relativeFrom="column">
              <wp:posOffset>4566920</wp:posOffset>
            </wp:positionH>
            <wp:positionV relativeFrom="paragraph">
              <wp:posOffset>385445</wp:posOffset>
            </wp:positionV>
            <wp:extent cx="1957705" cy="708660"/>
            <wp:effectExtent l="19050" t="0" r="4445"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957705" cy="708660"/>
                    </a:xfrm>
                    <a:prstGeom prst="rect">
                      <a:avLst/>
                    </a:prstGeom>
                    <a:noFill/>
                    <a:ln w="9525">
                      <a:noFill/>
                      <a:miter lim="800000"/>
                      <a:headEnd/>
                      <a:tailEnd/>
                    </a:ln>
                  </pic:spPr>
                </pic:pic>
              </a:graphicData>
            </a:graphic>
          </wp:anchor>
        </w:drawing>
      </w:r>
    </w:p>
    <w:p w:rsidR="0021006A" w:rsidRDefault="0021006A" w:rsidP="00354A82">
      <w:pPr>
        <w:spacing w:before="100" w:beforeAutospacing="1" w:after="100" w:afterAutospacing="1" w:line="240" w:lineRule="auto"/>
        <w:ind w:firstLine="567"/>
        <w:jc w:val="both"/>
        <w:rPr>
          <w:rFonts w:ascii="Times New Roman" w:hAnsi="Times New Roman"/>
          <w:sz w:val="24"/>
          <w:szCs w:val="24"/>
        </w:rPr>
      </w:pPr>
    </w:p>
    <w:p w:rsidR="009D487F" w:rsidRDefault="009D487F" w:rsidP="0021006A">
      <w:pPr>
        <w:spacing w:before="100" w:beforeAutospacing="1" w:after="100" w:afterAutospacing="1" w:line="240" w:lineRule="auto"/>
        <w:ind w:firstLine="708"/>
        <w:jc w:val="both"/>
        <w:rPr>
          <w:rFonts w:ascii="Times New Roman" w:hAnsi="Times New Roman"/>
          <w:sz w:val="24"/>
          <w:szCs w:val="24"/>
        </w:rPr>
      </w:pPr>
    </w:p>
    <w:p w:rsidR="00E45729" w:rsidRDefault="00E45729" w:rsidP="0021006A">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О</w:t>
      </w:r>
      <w:r w:rsidRPr="00817A60">
        <w:rPr>
          <w:rFonts w:ascii="Times New Roman" w:hAnsi="Times New Roman"/>
          <w:sz w:val="24"/>
          <w:szCs w:val="24"/>
        </w:rPr>
        <w:t xml:space="preserve">бщее направление социальной политики сегодня </w:t>
      </w:r>
      <w:r>
        <w:rPr>
          <w:rFonts w:ascii="Times New Roman" w:hAnsi="Times New Roman"/>
          <w:sz w:val="24"/>
          <w:szCs w:val="24"/>
        </w:rPr>
        <w:t xml:space="preserve">нацелено на то, </w:t>
      </w:r>
      <w:r w:rsidRPr="00817A60">
        <w:rPr>
          <w:rFonts w:ascii="Times New Roman" w:hAnsi="Times New Roman"/>
          <w:sz w:val="24"/>
          <w:szCs w:val="24"/>
        </w:rPr>
        <w:t>что</w:t>
      </w:r>
      <w:r>
        <w:rPr>
          <w:rFonts w:ascii="Times New Roman" w:hAnsi="Times New Roman"/>
          <w:sz w:val="24"/>
          <w:szCs w:val="24"/>
        </w:rPr>
        <w:t>бы пожилой человек перестал</w:t>
      </w:r>
      <w:r w:rsidRPr="00817A60">
        <w:rPr>
          <w:rFonts w:ascii="Times New Roman" w:hAnsi="Times New Roman"/>
          <w:sz w:val="24"/>
          <w:szCs w:val="24"/>
        </w:rPr>
        <w:t xml:space="preserve"> себя чувствовать только потребителем услуг, объектом медицины,</w:t>
      </w:r>
      <w:r>
        <w:rPr>
          <w:rFonts w:ascii="Times New Roman" w:hAnsi="Times New Roman"/>
          <w:sz w:val="24"/>
          <w:szCs w:val="24"/>
        </w:rPr>
        <w:t xml:space="preserve"> социального обслуживания. С</w:t>
      </w:r>
      <w:r w:rsidRPr="00817A60">
        <w:rPr>
          <w:rFonts w:ascii="Times New Roman" w:hAnsi="Times New Roman"/>
          <w:sz w:val="24"/>
          <w:szCs w:val="24"/>
        </w:rPr>
        <w:t>оциальные и</w:t>
      </w:r>
      <w:r>
        <w:rPr>
          <w:rFonts w:ascii="Times New Roman" w:hAnsi="Times New Roman"/>
          <w:sz w:val="24"/>
          <w:szCs w:val="24"/>
        </w:rPr>
        <w:t xml:space="preserve">зменения призваны создавать </w:t>
      </w:r>
      <w:r w:rsidRPr="00817A60">
        <w:rPr>
          <w:rFonts w:ascii="Times New Roman" w:hAnsi="Times New Roman"/>
          <w:sz w:val="24"/>
          <w:szCs w:val="24"/>
        </w:rPr>
        <w:t xml:space="preserve">условия, в которых </w:t>
      </w:r>
      <w:r>
        <w:rPr>
          <w:rFonts w:ascii="Times New Roman" w:hAnsi="Times New Roman"/>
          <w:sz w:val="24"/>
          <w:szCs w:val="24"/>
        </w:rPr>
        <w:t>человек</w:t>
      </w:r>
      <w:r w:rsidRPr="00817A60">
        <w:rPr>
          <w:rFonts w:ascii="Times New Roman" w:hAnsi="Times New Roman"/>
          <w:sz w:val="24"/>
          <w:szCs w:val="24"/>
        </w:rPr>
        <w:t xml:space="preserve"> может вести активный образ жизни</w:t>
      </w:r>
      <w:r>
        <w:rPr>
          <w:rFonts w:ascii="Times New Roman" w:hAnsi="Times New Roman"/>
          <w:sz w:val="24"/>
          <w:szCs w:val="24"/>
        </w:rPr>
        <w:t>.</w:t>
      </w:r>
      <w:r w:rsidRPr="004A478E">
        <w:rPr>
          <w:rFonts w:ascii="Times New Roman" w:hAnsi="Times New Roman"/>
          <w:sz w:val="24"/>
          <w:szCs w:val="24"/>
        </w:rPr>
        <w:t xml:space="preserve"> </w:t>
      </w:r>
      <w:r w:rsidRPr="00393415">
        <w:rPr>
          <w:rFonts w:ascii="Times New Roman" w:hAnsi="Times New Roman"/>
          <w:sz w:val="24"/>
          <w:szCs w:val="24"/>
        </w:rPr>
        <w:t xml:space="preserve">Формирование активной жизненной позиции дает шанс пожилым людям занять </w:t>
      </w:r>
      <w:r>
        <w:rPr>
          <w:rFonts w:ascii="Times New Roman" w:hAnsi="Times New Roman"/>
          <w:sz w:val="24"/>
          <w:szCs w:val="24"/>
        </w:rPr>
        <w:t>достойный</w:t>
      </w:r>
      <w:r w:rsidRPr="00393415">
        <w:rPr>
          <w:rFonts w:ascii="Times New Roman" w:hAnsi="Times New Roman"/>
          <w:sz w:val="24"/>
          <w:szCs w:val="24"/>
        </w:rPr>
        <w:t xml:space="preserve"> социально-ролевой статус в обществе, ибо их самый ценный капитал – это знания, опыт, жизненная мудрость</w:t>
      </w:r>
      <w:r>
        <w:rPr>
          <w:rFonts w:ascii="Times New Roman" w:hAnsi="Times New Roman"/>
          <w:sz w:val="24"/>
          <w:szCs w:val="24"/>
        </w:rPr>
        <w:t>.</w:t>
      </w:r>
    </w:p>
    <w:p w:rsidR="005D1C15" w:rsidRPr="000838A3" w:rsidRDefault="00561297" w:rsidP="0021006A">
      <w:pPr>
        <w:pStyle w:val="af7"/>
        <w:jc w:val="center"/>
        <w:rPr>
          <w:rFonts w:ascii="Times New Roman" w:hAnsi="Times New Roman"/>
          <w:b/>
          <w:i/>
          <w:sz w:val="24"/>
          <w:szCs w:val="24"/>
          <w:u w:val="single"/>
        </w:rPr>
      </w:pPr>
      <w:r w:rsidRPr="000838A3">
        <w:rPr>
          <w:rFonts w:ascii="Times New Roman" w:hAnsi="Times New Roman" w:cs="Times New Roman"/>
          <w:i/>
          <w:color w:val="000000"/>
          <w:sz w:val="24"/>
          <w:szCs w:val="24"/>
          <w:u w:val="single"/>
        </w:rPr>
        <w:t xml:space="preserve">2.2.1. </w:t>
      </w:r>
      <w:r w:rsidRPr="000838A3">
        <w:rPr>
          <w:rFonts w:ascii="Times New Roman" w:hAnsi="Times New Roman"/>
          <w:i/>
          <w:sz w:val="24"/>
          <w:szCs w:val="24"/>
          <w:u w:val="single"/>
        </w:rPr>
        <w:t>Оздоровление неработающих граждан пожилого возраста, проживающих на территории муниципального образования город Салехард</w:t>
      </w:r>
    </w:p>
    <w:p w:rsidR="005D1C15" w:rsidRPr="000838A3" w:rsidRDefault="005D1C15" w:rsidP="005D1C15">
      <w:pPr>
        <w:snapToGrid w:val="0"/>
        <w:spacing w:after="0" w:line="240" w:lineRule="auto"/>
        <w:ind w:firstLine="709"/>
        <w:jc w:val="center"/>
        <w:rPr>
          <w:rFonts w:ascii="Times New Roman" w:hAnsi="Times New Roman"/>
          <w:b/>
          <w:sz w:val="24"/>
          <w:szCs w:val="24"/>
        </w:rPr>
      </w:pPr>
    </w:p>
    <w:p w:rsidR="0046124A" w:rsidRDefault="0046124A" w:rsidP="0046124A">
      <w:pPr>
        <w:spacing w:after="0" w:line="240" w:lineRule="auto"/>
        <w:ind w:firstLine="708"/>
        <w:jc w:val="both"/>
        <w:rPr>
          <w:rFonts w:ascii="Times New Roman" w:hAnsi="Times New Roman"/>
          <w:sz w:val="24"/>
          <w:szCs w:val="24"/>
        </w:rPr>
      </w:pPr>
      <w:r w:rsidRPr="000838A3">
        <w:rPr>
          <w:rFonts w:ascii="Times New Roman" w:hAnsi="Times New Roman"/>
          <w:sz w:val="24"/>
          <w:szCs w:val="24"/>
        </w:rPr>
        <w:t>Неработающие пенсионеры (достигшие возраста: женщины – 55 лет и старше, мужчины – 60 лет и старше)</w:t>
      </w:r>
      <w:r>
        <w:rPr>
          <w:rFonts w:ascii="Times New Roman" w:hAnsi="Times New Roman"/>
          <w:sz w:val="24"/>
          <w:szCs w:val="24"/>
        </w:rPr>
        <w:t>,</w:t>
      </w:r>
      <w:r w:rsidRPr="000838A3">
        <w:rPr>
          <w:rFonts w:ascii="Times New Roman" w:hAnsi="Times New Roman"/>
          <w:sz w:val="24"/>
          <w:szCs w:val="24"/>
        </w:rPr>
        <w:t xml:space="preserve"> постоянно проживающие на территории муниципального образования город Салехард, могут поправить свое здоровье за счет бюджет</w:t>
      </w:r>
      <w:r>
        <w:rPr>
          <w:rFonts w:ascii="Times New Roman" w:hAnsi="Times New Roman"/>
          <w:sz w:val="24"/>
          <w:szCs w:val="24"/>
        </w:rPr>
        <w:t>ных средств один раз в три года</w:t>
      </w:r>
      <w:r w:rsidRPr="000838A3">
        <w:rPr>
          <w:rFonts w:ascii="Times New Roman" w:hAnsi="Times New Roman"/>
          <w:sz w:val="24"/>
          <w:szCs w:val="24"/>
        </w:rPr>
        <w:t xml:space="preserve"> путем обеспечения санаторно-курортной путевкой либо возмещения расходов за самостоятельно приобретенную путевку.</w:t>
      </w:r>
      <w:r>
        <w:rPr>
          <w:rFonts w:ascii="Times New Roman" w:hAnsi="Times New Roman"/>
          <w:sz w:val="24"/>
          <w:szCs w:val="24"/>
        </w:rPr>
        <w:t xml:space="preserve"> </w:t>
      </w:r>
    </w:p>
    <w:p w:rsidR="00275242" w:rsidRDefault="0046124A" w:rsidP="00B670E6">
      <w:pPr>
        <w:spacing w:after="0" w:line="240" w:lineRule="auto"/>
        <w:ind w:firstLine="708"/>
        <w:jc w:val="both"/>
        <w:rPr>
          <w:rFonts w:ascii="Times New Roman" w:hAnsi="Times New Roman"/>
          <w:sz w:val="24"/>
          <w:szCs w:val="24"/>
        </w:rPr>
      </w:pPr>
      <w:r>
        <w:rPr>
          <w:rFonts w:ascii="Times New Roman" w:hAnsi="Times New Roman"/>
          <w:color w:val="000000" w:themeColor="text1"/>
          <w:sz w:val="24"/>
          <w:szCs w:val="24"/>
        </w:rPr>
        <w:t xml:space="preserve">Ежегодно наблюдается рост очередности на данный вид социальной услуги, вместе с тем, не все пенсионеры, состоящие в очереди, используют это право. Так, как и в предыдущие годы, в </w:t>
      </w:r>
      <w:r>
        <w:rPr>
          <w:rFonts w:ascii="Times New Roman" w:hAnsi="Times New Roman"/>
          <w:color w:val="000000" w:themeColor="text1"/>
          <w:sz w:val="24"/>
          <w:szCs w:val="24"/>
        </w:rPr>
        <w:lastRenderedPageBreak/>
        <w:t xml:space="preserve">2015 году из 192 обратившихся в департамент только 42,2% </w:t>
      </w:r>
      <w:r>
        <w:rPr>
          <w:rFonts w:ascii="Times New Roman" w:hAnsi="Times New Roman"/>
          <w:sz w:val="24"/>
          <w:szCs w:val="24"/>
        </w:rPr>
        <w:t>неработающих пенсионеров (81 человека от общего количества очередников) воспользовались правом бесплатно поправить свое здоровье в санатории «Озёрный» в Ноябрьске (27 чел.) либо получить денежную компенсацию за самостоятельно приобретённую путевку (54 чел.).</w:t>
      </w:r>
    </w:p>
    <w:p w:rsidR="0046124A" w:rsidRPr="000838A3" w:rsidRDefault="0046124A" w:rsidP="00B670E6">
      <w:pPr>
        <w:spacing w:after="0" w:line="240" w:lineRule="auto"/>
        <w:ind w:firstLine="708"/>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789"/>
      </w:tblGrid>
      <w:tr w:rsidR="005D1C15" w:rsidRPr="000838A3" w:rsidTr="00D32C6B">
        <w:trPr>
          <w:trHeight w:val="456"/>
        </w:trPr>
        <w:tc>
          <w:tcPr>
            <w:tcW w:w="1276" w:type="dxa"/>
          </w:tcPr>
          <w:p w:rsidR="005D1C15" w:rsidRPr="000838A3" w:rsidRDefault="005D1C15" w:rsidP="005D1C15">
            <w:pPr>
              <w:spacing w:after="0" w:line="240" w:lineRule="auto"/>
              <w:jc w:val="center"/>
              <w:outlineLvl w:val="0"/>
              <w:rPr>
                <w:rFonts w:ascii="Times New Roman" w:hAnsi="Times New Roman"/>
                <w:b/>
                <w:sz w:val="24"/>
                <w:szCs w:val="24"/>
              </w:rPr>
            </w:pPr>
            <w:r w:rsidRPr="000838A3">
              <w:rPr>
                <w:rFonts w:ascii="Times New Roman" w:hAnsi="Times New Roman"/>
                <w:b/>
                <w:sz w:val="24"/>
                <w:szCs w:val="24"/>
              </w:rPr>
              <w:t>Годы</w:t>
            </w:r>
          </w:p>
        </w:tc>
        <w:tc>
          <w:tcPr>
            <w:tcW w:w="8789" w:type="dxa"/>
          </w:tcPr>
          <w:p w:rsidR="005D1C15" w:rsidRPr="000838A3" w:rsidRDefault="005D1C15" w:rsidP="005D1C15">
            <w:pPr>
              <w:spacing w:after="0" w:line="240" w:lineRule="auto"/>
              <w:jc w:val="center"/>
              <w:outlineLvl w:val="0"/>
              <w:rPr>
                <w:rFonts w:ascii="Times New Roman" w:hAnsi="Times New Roman"/>
                <w:b/>
                <w:sz w:val="24"/>
                <w:szCs w:val="24"/>
              </w:rPr>
            </w:pPr>
            <w:r w:rsidRPr="000838A3">
              <w:rPr>
                <w:rFonts w:ascii="Times New Roman" w:hAnsi="Times New Roman"/>
                <w:b/>
                <w:sz w:val="24"/>
                <w:szCs w:val="24"/>
              </w:rPr>
              <w:t>Количество граждан, воспользовавшихся правом на оздоровление</w:t>
            </w:r>
          </w:p>
        </w:tc>
      </w:tr>
      <w:tr w:rsidR="005D1C15" w:rsidRPr="000838A3" w:rsidTr="00D32C6B">
        <w:trPr>
          <w:trHeight w:val="291"/>
        </w:trPr>
        <w:tc>
          <w:tcPr>
            <w:tcW w:w="1276" w:type="dxa"/>
          </w:tcPr>
          <w:p w:rsidR="005D1C15" w:rsidRPr="000838A3" w:rsidRDefault="005D1C15" w:rsidP="005D1C15">
            <w:pPr>
              <w:spacing w:after="0" w:line="240" w:lineRule="auto"/>
              <w:jc w:val="center"/>
              <w:outlineLvl w:val="0"/>
              <w:rPr>
                <w:rFonts w:ascii="Times New Roman" w:hAnsi="Times New Roman"/>
                <w:b/>
                <w:sz w:val="24"/>
                <w:szCs w:val="24"/>
              </w:rPr>
            </w:pPr>
            <w:r w:rsidRPr="000838A3">
              <w:rPr>
                <w:rFonts w:ascii="Times New Roman" w:hAnsi="Times New Roman"/>
                <w:b/>
                <w:sz w:val="24"/>
                <w:szCs w:val="24"/>
              </w:rPr>
              <w:t>2013</w:t>
            </w:r>
            <w:r w:rsidR="00275242">
              <w:rPr>
                <w:rFonts w:ascii="Times New Roman" w:hAnsi="Times New Roman"/>
                <w:b/>
                <w:sz w:val="24"/>
                <w:szCs w:val="24"/>
              </w:rPr>
              <w:t xml:space="preserve"> год</w:t>
            </w:r>
            <w:r w:rsidRPr="000838A3">
              <w:rPr>
                <w:rFonts w:ascii="Times New Roman" w:hAnsi="Times New Roman"/>
                <w:b/>
                <w:sz w:val="24"/>
                <w:szCs w:val="24"/>
              </w:rPr>
              <w:t xml:space="preserve"> </w:t>
            </w:r>
          </w:p>
        </w:tc>
        <w:tc>
          <w:tcPr>
            <w:tcW w:w="8789" w:type="dxa"/>
          </w:tcPr>
          <w:p w:rsidR="005D1C15" w:rsidRPr="0030748C" w:rsidRDefault="005D1C15" w:rsidP="005D1C15">
            <w:pPr>
              <w:spacing w:after="0" w:line="240" w:lineRule="auto"/>
              <w:jc w:val="both"/>
              <w:outlineLvl w:val="0"/>
              <w:rPr>
                <w:rFonts w:ascii="Times New Roman" w:hAnsi="Times New Roman"/>
                <w:sz w:val="24"/>
                <w:szCs w:val="24"/>
              </w:rPr>
            </w:pPr>
            <w:r w:rsidRPr="0030748C">
              <w:rPr>
                <w:rFonts w:ascii="Times New Roman" w:hAnsi="Times New Roman"/>
                <w:b/>
                <w:i/>
                <w:sz w:val="24"/>
                <w:szCs w:val="24"/>
              </w:rPr>
              <w:t>151</w:t>
            </w:r>
            <w:r w:rsidRPr="0030748C">
              <w:rPr>
                <w:rFonts w:ascii="Times New Roman" w:hAnsi="Times New Roman"/>
                <w:sz w:val="24"/>
                <w:szCs w:val="24"/>
              </w:rPr>
              <w:t xml:space="preserve"> гражданин обратились с заявлением о постановке в очередь на с</w:t>
            </w:r>
            <w:r w:rsidR="00275242" w:rsidRPr="0030748C">
              <w:rPr>
                <w:rFonts w:ascii="Times New Roman" w:hAnsi="Times New Roman"/>
                <w:sz w:val="24"/>
                <w:szCs w:val="24"/>
              </w:rPr>
              <w:t>анаторно-курортное оздоровление</w:t>
            </w:r>
          </w:p>
          <w:p w:rsidR="005D1C15" w:rsidRPr="0030748C" w:rsidRDefault="005D1C15" w:rsidP="005D1C15">
            <w:pPr>
              <w:spacing w:after="0" w:line="240" w:lineRule="auto"/>
              <w:jc w:val="both"/>
              <w:outlineLvl w:val="0"/>
              <w:rPr>
                <w:rFonts w:ascii="Times New Roman" w:hAnsi="Times New Roman"/>
                <w:sz w:val="24"/>
                <w:szCs w:val="24"/>
              </w:rPr>
            </w:pPr>
            <w:r w:rsidRPr="0030748C">
              <w:rPr>
                <w:rFonts w:ascii="Times New Roman" w:hAnsi="Times New Roman"/>
                <w:sz w:val="24"/>
                <w:szCs w:val="24"/>
              </w:rPr>
              <w:t>42 получили санаторно-курортную путевку в ОАО «</w:t>
            </w:r>
            <w:r w:rsidR="00275242" w:rsidRPr="0030748C">
              <w:rPr>
                <w:rFonts w:ascii="Times New Roman" w:hAnsi="Times New Roman"/>
                <w:sz w:val="24"/>
                <w:szCs w:val="24"/>
              </w:rPr>
              <w:t xml:space="preserve">Санаторий «Озерный» </w:t>
            </w:r>
            <w:r w:rsidR="00D32C6B">
              <w:rPr>
                <w:rFonts w:ascii="Times New Roman" w:hAnsi="Times New Roman"/>
                <w:sz w:val="24"/>
                <w:szCs w:val="24"/>
              </w:rPr>
              <w:t xml:space="preserve">                 </w:t>
            </w:r>
            <w:r w:rsidR="00275242" w:rsidRPr="0030748C">
              <w:rPr>
                <w:rFonts w:ascii="Times New Roman" w:hAnsi="Times New Roman"/>
                <w:sz w:val="24"/>
                <w:szCs w:val="24"/>
              </w:rPr>
              <w:t>г. Ноябрьск</w:t>
            </w:r>
          </w:p>
          <w:p w:rsidR="005D1C15" w:rsidRPr="008B0755" w:rsidRDefault="005D1C15" w:rsidP="00275242">
            <w:pPr>
              <w:spacing w:after="0" w:line="240" w:lineRule="auto"/>
              <w:jc w:val="both"/>
              <w:outlineLvl w:val="0"/>
              <w:rPr>
                <w:rFonts w:ascii="Times New Roman" w:hAnsi="Times New Roman"/>
                <w:sz w:val="24"/>
                <w:szCs w:val="24"/>
                <w:highlight w:val="yellow"/>
              </w:rPr>
            </w:pPr>
            <w:r w:rsidRPr="0030748C">
              <w:rPr>
                <w:rFonts w:ascii="Times New Roman" w:hAnsi="Times New Roman"/>
                <w:sz w:val="24"/>
                <w:szCs w:val="24"/>
              </w:rPr>
              <w:t>43 обратились за возмещением расходов за самостоятельно приобретенную санаторно-курортную путевку</w:t>
            </w:r>
          </w:p>
        </w:tc>
      </w:tr>
      <w:tr w:rsidR="005D1C15" w:rsidRPr="000838A3" w:rsidTr="00D32C6B">
        <w:trPr>
          <w:trHeight w:val="291"/>
        </w:trPr>
        <w:tc>
          <w:tcPr>
            <w:tcW w:w="1276" w:type="dxa"/>
          </w:tcPr>
          <w:p w:rsidR="005D1C15" w:rsidRPr="008C7455" w:rsidRDefault="005D1C15" w:rsidP="005D1C15">
            <w:pPr>
              <w:spacing w:after="0" w:line="240" w:lineRule="auto"/>
              <w:jc w:val="center"/>
              <w:outlineLvl w:val="0"/>
              <w:rPr>
                <w:rFonts w:ascii="Times New Roman" w:hAnsi="Times New Roman"/>
                <w:b/>
                <w:sz w:val="24"/>
                <w:szCs w:val="24"/>
              </w:rPr>
            </w:pPr>
            <w:r w:rsidRPr="008C7455">
              <w:rPr>
                <w:rFonts w:ascii="Times New Roman" w:hAnsi="Times New Roman"/>
                <w:b/>
                <w:sz w:val="24"/>
                <w:szCs w:val="24"/>
              </w:rPr>
              <w:t>2014</w:t>
            </w:r>
            <w:r w:rsidR="00275242">
              <w:rPr>
                <w:rFonts w:ascii="Times New Roman" w:hAnsi="Times New Roman"/>
                <w:b/>
                <w:sz w:val="24"/>
                <w:szCs w:val="24"/>
              </w:rPr>
              <w:t xml:space="preserve"> год</w:t>
            </w:r>
            <w:r w:rsidRPr="008C7455">
              <w:rPr>
                <w:rFonts w:ascii="Times New Roman" w:hAnsi="Times New Roman"/>
                <w:b/>
                <w:sz w:val="24"/>
                <w:szCs w:val="24"/>
              </w:rPr>
              <w:t xml:space="preserve"> </w:t>
            </w:r>
          </w:p>
          <w:p w:rsidR="005D1C15" w:rsidRPr="008C7455" w:rsidRDefault="005D1C15" w:rsidP="005D1C15">
            <w:pPr>
              <w:spacing w:after="0" w:line="240" w:lineRule="auto"/>
              <w:jc w:val="center"/>
              <w:outlineLvl w:val="0"/>
              <w:rPr>
                <w:rFonts w:ascii="Times New Roman" w:hAnsi="Times New Roman"/>
                <w:sz w:val="24"/>
                <w:szCs w:val="24"/>
              </w:rPr>
            </w:pPr>
          </w:p>
        </w:tc>
        <w:tc>
          <w:tcPr>
            <w:tcW w:w="8789" w:type="dxa"/>
          </w:tcPr>
          <w:p w:rsidR="005D1C15" w:rsidRPr="008C7455" w:rsidRDefault="005D1C15" w:rsidP="005D1C15">
            <w:pPr>
              <w:spacing w:after="0" w:line="240" w:lineRule="auto"/>
              <w:jc w:val="both"/>
              <w:outlineLvl w:val="0"/>
              <w:rPr>
                <w:rFonts w:ascii="Times New Roman" w:hAnsi="Times New Roman"/>
                <w:sz w:val="24"/>
                <w:szCs w:val="24"/>
              </w:rPr>
            </w:pPr>
            <w:r w:rsidRPr="00275242">
              <w:rPr>
                <w:rFonts w:ascii="Times New Roman" w:hAnsi="Times New Roman"/>
                <w:b/>
                <w:i/>
                <w:sz w:val="24"/>
                <w:szCs w:val="24"/>
              </w:rPr>
              <w:t>165</w:t>
            </w:r>
            <w:r w:rsidRPr="00275242">
              <w:rPr>
                <w:rFonts w:ascii="Times New Roman" w:hAnsi="Times New Roman"/>
                <w:i/>
                <w:sz w:val="24"/>
                <w:szCs w:val="24"/>
              </w:rPr>
              <w:t xml:space="preserve"> </w:t>
            </w:r>
            <w:r w:rsidRPr="008C7455">
              <w:rPr>
                <w:rFonts w:ascii="Times New Roman" w:hAnsi="Times New Roman"/>
                <w:sz w:val="24"/>
                <w:szCs w:val="24"/>
              </w:rPr>
              <w:t>граждан обратились с заявлением о постановке в очередь на санаторно-курортно</w:t>
            </w:r>
            <w:r w:rsidR="00275242">
              <w:rPr>
                <w:rFonts w:ascii="Times New Roman" w:hAnsi="Times New Roman"/>
                <w:sz w:val="24"/>
                <w:szCs w:val="24"/>
              </w:rPr>
              <w:t>е оздоровление</w:t>
            </w:r>
          </w:p>
          <w:p w:rsidR="005D1C15" w:rsidRPr="008C7455" w:rsidRDefault="005D1C15" w:rsidP="005D1C15">
            <w:pPr>
              <w:spacing w:after="0" w:line="240" w:lineRule="auto"/>
              <w:jc w:val="both"/>
              <w:outlineLvl w:val="0"/>
              <w:rPr>
                <w:rFonts w:ascii="Times New Roman" w:hAnsi="Times New Roman"/>
                <w:sz w:val="24"/>
                <w:szCs w:val="24"/>
              </w:rPr>
            </w:pPr>
            <w:r w:rsidRPr="008C7455">
              <w:rPr>
                <w:rFonts w:ascii="Times New Roman" w:hAnsi="Times New Roman"/>
                <w:sz w:val="24"/>
                <w:szCs w:val="24"/>
              </w:rPr>
              <w:t xml:space="preserve">20 получили санаторно-курортную путевку в ОАО «Санаторий «Озерный» </w:t>
            </w:r>
            <w:r w:rsidR="00D32C6B">
              <w:rPr>
                <w:rFonts w:ascii="Times New Roman" w:hAnsi="Times New Roman"/>
                <w:sz w:val="24"/>
                <w:szCs w:val="24"/>
              </w:rPr>
              <w:t xml:space="preserve">           </w:t>
            </w:r>
            <w:r w:rsidRPr="008C7455">
              <w:rPr>
                <w:rFonts w:ascii="Times New Roman" w:hAnsi="Times New Roman"/>
                <w:sz w:val="24"/>
                <w:szCs w:val="24"/>
              </w:rPr>
              <w:t>г. Ноябрьск</w:t>
            </w:r>
            <w:r w:rsidR="00275242">
              <w:rPr>
                <w:rFonts w:ascii="Times New Roman" w:hAnsi="Times New Roman"/>
                <w:sz w:val="24"/>
                <w:szCs w:val="24"/>
              </w:rPr>
              <w:t xml:space="preserve"> на сумму 1 092 000,00 рублей</w:t>
            </w:r>
          </w:p>
          <w:p w:rsidR="005D1C15" w:rsidRPr="008C7455" w:rsidRDefault="008C7455" w:rsidP="00275242">
            <w:pPr>
              <w:tabs>
                <w:tab w:val="left" w:pos="525"/>
              </w:tabs>
              <w:spacing w:after="0" w:line="240" w:lineRule="auto"/>
              <w:jc w:val="both"/>
              <w:outlineLvl w:val="0"/>
              <w:rPr>
                <w:rFonts w:ascii="Times New Roman" w:hAnsi="Times New Roman"/>
                <w:sz w:val="24"/>
                <w:szCs w:val="24"/>
              </w:rPr>
            </w:pPr>
            <w:r w:rsidRPr="008C7455">
              <w:rPr>
                <w:rFonts w:ascii="Times New Roman" w:hAnsi="Times New Roman"/>
                <w:sz w:val="24"/>
                <w:szCs w:val="24"/>
              </w:rPr>
              <w:t>35</w:t>
            </w:r>
            <w:r w:rsidR="005D1C15" w:rsidRPr="008C7455">
              <w:rPr>
                <w:rFonts w:ascii="Times New Roman" w:hAnsi="Times New Roman"/>
                <w:sz w:val="24"/>
                <w:szCs w:val="24"/>
              </w:rPr>
              <w:t xml:space="preserve"> обратились за возмещением расходов за самостоятельно приобретен</w:t>
            </w:r>
            <w:r w:rsidRPr="008C7455">
              <w:rPr>
                <w:rFonts w:ascii="Times New Roman" w:hAnsi="Times New Roman"/>
                <w:sz w:val="24"/>
                <w:szCs w:val="24"/>
              </w:rPr>
              <w:t>ную санаторно-курортную путевку на сумму 1 091 866,87 рублей</w:t>
            </w:r>
          </w:p>
        </w:tc>
      </w:tr>
      <w:tr w:rsidR="005D1C15" w:rsidRPr="007B446F" w:rsidTr="00D32C6B">
        <w:trPr>
          <w:trHeight w:val="291"/>
        </w:trPr>
        <w:tc>
          <w:tcPr>
            <w:tcW w:w="1276" w:type="dxa"/>
          </w:tcPr>
          <w:p w:rsidR="005D1C15" w:rsidRPr="000838A3" w:rsidRDefault="005D1C15" w:rsidP="005D1C15">
            <w:pPr>
              <w:spacing w:after="0" w:line="240" w:lineRule="auto"/>
              <w:jc w:val="center"/>
              <w:outlineLvl w:val="0"/>
              <w:rPr>
                <w:rFonts w:ascii="Times New Roman" w:hAnsi="Times New Roman"/>
                <w:b/>
                <w:sz w:val="24"/>
                <w:szCs w:val="24"/>
              </w:rPr>
            </w:pPr>
            <w:r w:rsidRPr="000838A3">
              <w:rPr>
                <w:rFonts w:ascii="Times New Roman" w:hAnsi="Times New Roman"/>
                <w:b/>
                <w:sz w:val="24"/>
                <w:szCs w:val="24"/>
              </w:rPr>
              <w:t>2015</w:t>
            </w:r>
            <w:r w:rsidR="00275242">
              <w:rPr>
                <w:rFonts w:ascii="Times New Roman" w:hAnsi="Times New Roman"/>
                <w:b/>
                <w:sz w:val="24"/>
                <w:szCs w:val="24"/>
              </w:rPr>
              <w:t xml:space="preserve"> год</w:t>
            </w:r>
          </w:p>
        </w:tc>
        <w:tc>
          <w:tcPr>
            <w:tcW w:w="8789" w:type="dxa"/>
          </w:tcPr>
          <w:p w:rsidR="005D1C15" w:rsidRPr="000838A3" w:rsidRDefault="005D1C15" w:rsidP="005D1C15">
            <w:pPr>
              <w:spacing w:after="0" w:line="240" w:lineRule="auto"/>
              <w:jc w:val="both"/>
              <w:outlineLvl w:val="0"/>
              <w:rPr>
                <w:rFonts w:ascii="Times New Roman" w:hAnsi="Times New Roman"/>
                <w:sz w:val="24"/>
                <w:szCs w:val="24"/>
              </w:rPr>
            </w:pPr>
            <w:r w:rsidRPr="000838A3">
              <w:rPr>
                <w:rFonts w:ascii="Times New Roman" w:hAnsi="Times New Roman"/>
                <w:b/>
                <w:sz w:val="24"/>
                <w:szCs w:val="24"/>
              </w:rPr>
              <w:t>192</w:t>
            </w:r>
            <w:r w:rsidRPr="000838A3">
              <w:rPr>
                <w:rFonts w:ascii="Times New Roman" w:hAnsi="Times New Roman"/>
                <w:sz w:val="24"/>
                <w:szCs w:val="24"/>
              </w:rPr>
              <w:t xml:space="preserve"> граждан</w:t>
            </w:r>
            <w:r w:rsidR="00275242">
              <w:rPr>
                <w:rFonts w:ascii="Times New Roman" w:hAnsi="Times New Roman"/>
                <w:sz w:val="24"/>
                <w:szCs w:val="24"/>
              </w:rPr>
              <w:t>ина</w:t>
            </w:r>
            <w:r w:rsidRPr="000838A3">
              <w:rPr>
                <w:rFonts w:ascii="Times New Roman" w:hAnsi="Times New Roman"/>
                <w:sz w:val="24"/>
                <w:szCs w:val="24"/>
              </w:rPr>
              <w:t xml:space="preserve"> обратились с заявлением о постановке в очередь на с</w:t>
            </w:r>
            <w:r w:rsidR="00275242">
              <w:rPr>
                <w:rFonts w:ascii="Times New Roman" w:hAnsi="Times New Roman"/>
                <w:sz w:val="24"/>
                <w:szCs w:val="24"/>
              </w:rPr>
              <w:t>анаторно-курортное оздоровление</w:t>
            </w:r>
          </w:p>
          <w:p w:rsidR="005D1C15" w:rsidRPr="000838A3" w:rsidRDefault="005D1C15" w:rsidP="005D1C15">
            <w:pPr>
              <w:spacing w:after="0" w:line="240" w:lineRule="auto"/>
              <w:jc w:val="both"/>
              <w:outlineLvl w:val="0"/>
              <w:rPr>
                <w:rFonts w:ascii="Times New Roman" w:hAnsi="Times New Roman"/>
                <w:sz w:val="24"/>
                <w:szCs w:val="24"/>
              </w:rPr>
            </w:pPr>
            <w:r w:rsidRPr="000838A3">
              <w:rPr>
                <w:rFonts w:ascii="Times New Roman" w:hAnsi="Times New Roman"/>
                <w:sz w:val="24"/>
                <w:szCs w:val="24"/>
              </w:rPr>
              <w:t>27 получили санаторно-курортную путевку в ОАО «</w:t>
            </w:r>
            <w:r w:rsidR="008B0755">
              <w:rPr>
                <w:rFonts w:ascii="Times New Roman" w:hAnsi="Times New Roman"/>
                <w:sz w:val="24"/>
                <w:szCs w:val="24"/>
              </w:rPr>
              <w:t xml:space="preserve">Санаторий «Озерный» </w:t>
            </w:r>
            <w:r w:rsidR="00D32C6B">
              <w:rPr>
                <w:rFonts w:ascii="Times New Roman" w:hAnsi="Times New Roman"/>
                <w:sz w:val="24"/>
                <w:szCs w:val="24"/>
              </w:rPr>
              <w:t xml:space="preserve">                  </w:t>
            </w:r>
            <w:r w:rsidR="008B0755">
              <w:rPr>
                <w:rFonts w:ascii="Times New Roman" w:hAnsi="Times New Roman"/>
                <w:sz w:val="24"/>
                <w:szCs w:val="24"/>
              </w:rPr>
              <w:t>г. Ноябрьск, на сумму 1 647</w:t>
            </w:r>
            <w:r w:rsidR="00275242">
              <w:rPr>
                <w:rFonts w:ascii="Times New Roman" w:hAnsi="Times New Roman"/>
                <w:sz w:val="24"/>
                <w:szCs w:val="24"/>
              </w:rPr>
              <w:t> </w:t>
            </w:r>
            <w:r w:rsidR="008B0755">
              <w:rPr>
                <w:rFonts w:ascii="Times New Roman" w:hAnsi="Times New Roman"/>
                <w:sz w:val="24"/>
                <w:szCs w:val="24"/>
              </w:rPr>
              <w:t>886</w:t>
            </w:r>
            <w:r w:rsidR="00275242">
              <w:rPr>
                <w:rFonts w:ascii="Times New Roman" w:hAnsi="Times New Roman"/>
                <w:sz w:val="24"/>
                <w:szCs w:val="24"/>
              </w:rPr>
              <w:t>,00 рублей</w:t>
            </w:r>
          </w:p>
          <w:p w:rsidR="005D1C15" w:rsidRPr="007B446F" w:rsidRDefault="008B0755" w:rsidP="00275242">
            <w:pPr>
              <w:spacing w:after="0" w:line="240" w:lineRule="auto"/>
              <w:jc w:val="both"/>
              <w:outlineLvl w:val="0"/>
              <w:rPr>
                <w:rFonts w:ascii="Times New Roman" w:hAnsi="Times New Roman"/>
                <w:b/>
                <w:sz w:val="24"/>
                <w:szCs w:val="24"/>
              </w:rPr>
            </w:pPr>
            <w:r>
              <w:rPr>
                <w:rFonts w:ascii="Times New Roman" w:hAnsi="Times New Roman"/>
                <w:sz w:val="24"/>
                <w:szCs w:val="24"/>
              </w:rPr>
              <w:t>54</w:t>
            </w:r>
            <w:r w:rsidR="005D1C15" w:rsidRPr="000838A3">
              <w:rPr>
                <w:rFonts w:ascii="Times New Roman" w:hAnsi="Times New Roman"/>
                <w:sz w:val="24"/>
                <w:szCs w:val="24"/>
              </w:rPr>
              <w:t xml:space="preserve"> возме</w:t>
            </w:r>
            <w:r>
              <w:rPr>
                <w:rFonts w:ascii="Times New Roman" w:hAnsi="Times New Roman"/>
                <w:sz w:val="24"/>
                <w:szCs w:val="24"/>
              </w:rPr>
              <w:t>стили</w:t>
            </w:r>
            <w:r w:rsidR="005D1C15" w:rsidRPr="000838A3">
              <w:rPr>
                <w:rFonts w:ascii="Times New Roman" w:hAnsi="Times New Roman"/>
                <w:sz w:val="24"/>
                <w:szCs w:val="24"/>
              </w:rPr>
              <w:t xml:space="preserve"> расход</w:t>
            </w:r>
            <w:r>
              <w:rPr>
                <w:rFonts w:ascii="Times New Roman" w:hAnsi="Times New Roman"/>
                <w:sz w:val="24"/>
                <w:szCs w:val="24"/>
              </w:rPr>
              <w:t>ы</w:t>
            </w:r>
            <w:r w:rsidR="005D1C15" w:rsidRPr="000838A3">
              <w:rPr>
                <w:rFonts w:ascii="Times New Roman" w:hAnsi="Times New Roman"/>
                <w:sz w:val="24"/>
                <w:szCs w:val="24"/>
              </w:rPr>
              <w:t xml:space="preserve"> за самостоятельно приобретенную санаторно-курортную путевку</w:t>
            </w:r>
            <w:r>
              <w:rPr>
                <w:rFonts w:ascii="Times New Roman" w:hAnsi="Times New Roman"/>
                <w:sz w:val="24"/>
                <w:szCs w:val="24"/>
              </w:rPr>
              <w:t>, на сумму 1 567 411,87 рублей</w:t>
            </w:r>
          </w:p>
        </w:tc>
      </w:tr>
    </w:tbl>
    <w:p w:rsidR="005D1C15" w:rsidRDefault="005D1C15" w:rsidP="00560B25">
      <w:pPr>
        <w:snapToGrid w:val="0"/>
        <w:spacing w:after="0" w:line="240" w:lineRule="auto"/>
        <w:ind w:firstLine="709"/>
        <w:jc w:val="center"/>
        <w:rPr>
          <w:rFonts w:ascii="Times New Roman" w:hAnsi="Times New Roman"/>
          <w:b/>
          <w:sz w:val="24"/>
          <w:szCs w:val="24"/>
        </w:rPr>
      </w:pPr>
    </w:p>
    <w:p w:rsidR="00561297" w:rsidRDefault="003D304B" w:rsidP="003D304B">
      <w:pPr>
        <w:snapToGrid w:val="0"/>
        <w:spacing w:after="0" w:line="240" w:lineRule="auto"/>
        <w:ind w:hanging="142"/>
        <w:jc w:val="both"/>
        <w:rPr>
          <w:rFonts w:ascii="Times New Roman" w:hAnsi="Times New Roman"/>
          <w:b/>
          <w:sz w:val="24"/>
          <w:szCs w:val="24"/>
        </w:rPr>
      </w:pPr>
      <w:r>
        <w:rPr>
          <w:rFonts w:ascii="Times New Roman" w:hAnsi="Times New Roman"/>
          <w:b/>
          <w:noProof/>
          <w:sz w:val="24"/>
          <w:szCs w:val="24"/>
        </w:rPr>
        <w:drawing>
          <wp:inline distT="0" distB="0" distL="0" distR="0">
            <wp:extent cx="6442710" cy="2247900"/>
            <wp:effectExtent l="1905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487F" w:rsidRDefault="009D487F" w:rsidP="00275242">
      <w:pPr>
        <w:snapToGrid w:val="0"/>
        <w:spacing w:after="0" w:line="240" w:lineRule="auto"/>
        <w:ind w:firstLine="708"/>
        <w:jc w:val="both"/>
        <w:rPr>
          <w:rFonts w:ascii="Times New Roman" w:hAnsi="Times New Roman"/>
          <w:sz w:val="24"/>
          <w:szCs w:val="24"/>
        </w:rPr>
      </w:pPr>
    </w:p>
    <w:p w:rsidR="00D230A8" w:rsidRPr="000838A3" w:rsidRDefault="00354A82" w:rsidP="00275242">
      <w:pPr>
        <w:snapToGrid w:val="0"/>
        <w:spacing w:after="0" w:line="240" w:lineRule="auto"/>
        <w:ind w:firstLine="708"/>
        <w:jc w:val="both"/>
        <w:rPr>
          <w:rFonts w:ascii="Times New Roman" w:hAnsi="Times New Roman"/>
          <w:sz w:val="24"/>
          <w:szCs w:val="24"/>
        </w:rPr>
      </w:pPr>
      <w:r w:rsidRPr="000838A3">
        <w:rPr>
          <w:rFonts w:ascii="Times New Roman" w:hAnsi="Times New Roman"/>
          <w:sz w:val="24"/>
          <w:szCs w:val="24"/>
        </w:rPr>
        <w:t>Анализируя приведенные</w:t>
      </w:r>
      <w:r w:rsidR="00275242">
        <w:rPr>
          <w:rFonts w:ascii="Times New Roman" w:hAnsi="Times New Roman"/>
          <w:sz w:val="24"/>
          <w:szCs w:val="24"/>
        </w:rPr>
        <w:t xml:space="preserve"> в таблице да</w:t>
      </w:r>
      <w:r w:rsidRPr="000838A3">
        <w:rPr>
          <w:rFonts w:ascii="Times New Roman" w:hAnsi="Times New Roman"/>
          <w:sz w:val="24"/>
          <w:szCs w:val="24"/>
        </w:rPr>
        <w:t>нные</w:t>
      </w:r>
      <w:r w:rsidR="00275242">
        <w:rPr>
          <w:rFonts w:ascii="Times New Roman" w:hAnsi="Times New Roman"/>
          <w:sz w:val="24"/>
          <w:szCs w:val="24"/>
        </w:rPr>
        <w:t>,</w:t>
      </w:r>
      <w:r w:rsidRPr="000838A3">
        <w:rPr>
          <w:rFonts w:ascii="Times New Roman" w:hAnsi="Times New Roman"/>
          <w:sz w:val="24"/>
          <w:szCs w:val="24"/>
        </w:rPr>
        <w:t xml:space="preserve"> можно сказать, что граждане в 50% случаях предпочитают воспользоваться возмещением расходов за самостоятельно приобретенную санаторно-курортную путевку и выбрать санаторий по своему предпочтению. </w:t>
      </w:r>
    </w:p>
    <w:p w:rsidR="00354A82" w:rsidRDefault="00354A82" w:rsidP="00275242">
      <w:pPr>
        <w:spacing w:line="240" w:lineRule="auto"/>
        <w:ind w:firstLine="708"/>
        <w:jc w:val="both"/>
        <w:outlineLvl w:val="0"/>
        <w:rPr>
          <w:rFonts w:ascii="Times New Roman" w:hAnsi="Times New Roman"/>
          <w:sz w:val="24"/>
          <w:szCs w:val="24"/>
        </w:rPr>
      </w:pPr>
      <w:r w:rsidRPr="000838A3">
        <w:rPr>
          <w:rFonts w:ascii="Times New Roman" w:hAnsi="Times New Roman"/>
          <w:sz w:val="24"/>
          <w:szCs w:val="24"/>
        </w:rPr>
        <w:t xml:space="preserve">В 2012 году право на обеспечение санаторно-курортной путевкой имели малоимущие неработающие пенсионеры, в 2013 году порядок оздоровления неработающих пенсионеров изменен: каждый пенсионер, имеющий право на оздоровление, выбирает наиболее удобную форму оздоровления: обеспечение санаторно-курортной путевкой либо возмещение расходов за самостоятельно приобретенную санаторно-курортную путевку.  </w:t>
      </w:r>
    </w:p>
    <w:p w:rsidR="008F69EB" w:rsidRDefault="008F69EB" w:rsidP="00275242">
      <w:pPr>
        <w:spacing w:line="240" w:lineRule="auto"/>
        <w:ind w:firstLine="708"/>
        <w:jc w:val="both"/>
        <w:outlineLvl w:val="0"/>
        <w:rPr>
          <w:rFonts w:ascii="Times New Roman" w:hAnsi="Times New Roman"/>
          <w:sz w:val="24"/>
          <w:szCs w:val="24"/>
        </w:rPr>
      </w:pPr>
    </w:p>
    <w:p w:rsidR="008F69EB" w:rsidRPr="000838A3" w:rsidRDefault="008F69EB" w:rsidP="00275242">
      <w:pPr>
        <w:spacing w:line="240" w:lineRule="auto"/>
        <w:ind w:firstLine="708"/>
        <w:jc w:val="both"/>
        <w:outlineLvl w:val="0"/>
        <w:rPr>
          <w:rFonts w:ascii="Times New Roman" w:hAnsi="Times New Roman"/>
          <w:sz w:val="24"/>
          <w:szCs w:val="24"/>
        </w:rPr>
      </w:pPr>
    </w:p>
    <w:p w:rsidR="008F69EB" w:rsidRDefault="00354A82" w:rsidP="008F69EB">
      <w:pPr>
        <w:snapToGrid w:val="0"/>
        <w:spacing w:after="0" w:line="240" w:lineRule="auto"/>
        <w:jc w:val="center"/>
        <w:rPr>
          <w:rFonts w:ascii="Times New Roman" w:hAnsi="Times New Roman"/>
          <w:i/>
          <w:sz w:val="24"/>
          <w:szCs w:val="24"/>
          <w:u w:val="single"/>
        </w:rPr>
      </w:pPr>
      <w:r w:rsidRPr="000838A3">
        <w:rPr>
          <w:rFonts w:ascii="Times New Roman" w:hAnsi="Times New Roman"/>
          <w:i/>
          <w:sz w:val="24"/>
          <w:szCs w:val="24"/>
          <w:u w:val="single"/>
        </w:rPr>
        <w:lastRenderedPageBreak/>
        <w:t xml:space="preserve">2.2.2. </w:t>
      </w:r>
      <w:r w:rsidR="005D1C15" w:rsidRPr="000838A3">
        <w:rPr>
          <w:rFonts w:ascii="Times New Roman" w:hAnsi="Times New Roman"/>
          <w:i/>
          <w:sz w:val="24"/>
          <w:szCs w:val="24"/>
          <w:u w:val="single"/>
        </w:rPr>
        <w:t>Социальное обслуживание граждан пожилого возраста, проживающих на территории муниципального образования город Салехард</w:t>
      </w:r>
    </w:p>
    <w:p w:rsidR="00111A92" w:rsidRDefault="00111A92" w:rsidP="008F69EB">
      <w:pPr>
        <w:snapToGrid w:val="0"/>
        <w:spacing w:after="0" w:line="240" w:lineRule="auto"/>
        <w:jc w:val="center"/>
        <w:rPr>
          <w:rFonts w:ascii="Times New Roman" w:hAnsi="Times New Roman"/>
          <w:i/>
          <w:sz w:val="24"/>
          <w:szCs w:val="24"/>
          <w:u w:val="single"/>
        </w:rPr>
      </w:pPr>
    </w:p>
    <w:p w:rsidR="00940633" w:rsidRPr="000838A3" w:rsidRDefault="00940633" w:rsidP="00111A92">
      <w:pPr>
        <w:snapToGrid w:val="0"/>
        <w:spacing w:after="0" w:line="240" w:lineRule="auto"/>
        <w:ind w:firstLine="567"/>
        <w:jc w:val="both"/>
        <w:rPr>
          <w:rFonts w:ascii="Times New Roman" w:hAnsi="Times New Roman"/>
          <w:sz w:val="24"/>
          <w:szCs w:val="24"/>
        </w:rPr>
      </w:pPr>
      <w:r w:rsidRPr="000838A3">
        <w:rPr>
          <w:rFonts w:ascii="Times New Roman" w:hAnsi="Times New Roman"/>
          <w:sz w:val="24"/>
          <w:szCs w:val="24"/>
        </w:rPr>
        <w:t>Вместе с тем</w:t>
      </w:r>
      <w:r w:rsidR="00275242">
        <w:rPr>
          <w:rFonts w:ascii="Times New Roman" w:hAnsi="Times New Roman"/>
          <w:sz w:val="24"/>
          <w:szCs w:val="24"/>
        </w:rPr>
        <w:t>,</w:t>
      </w:r>
      <w:r w:rsidRPr="000838A3">
        <w:rPr>
          <w:rFonts w:ascii="Times New Roman" w:hAnsi="Times New Roman"/>
          <w:sz w:val="24"/>
          <w:szCs w:val="24"/>
        </w:rPr>
        <w:t xml:space="preserve"> качество жизни граждан пожилого возраста муниципального образования город Салехард характеризуется не только размером полученных мер социальной поддержки из различных источников.</w:t>
      </w:r>
    </w:p>
    <w:p w:rsidR="00940633" w:rsidRPr="000838A3" w:rsidRDefault="00940633" w:rsidP="00111A92">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На социально-экономическое положение граждан пожилого возраста также влияет уровень и качество представляемых услуг по социальному и медицинскому обслуживанию, уровень доступности получения услуг в сфере культуры, спорта, образования. 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 государства. </w:t>
      </w:r>
    </w:p>
    <w:p w:rsidR="005D1C15" w:rsidRPr="008F69EB" w:rsidRDefault="005D1C15" w:rsidP="00275242">
      <w:pPr>
        <w:pStyle w:val="ConsPlusNormal"/>
        <w:ind w:firstLine="708"/>
        <w:jc w:val="both"/>
        <w:rPr>
          <w:rFonts w:ascii="Times New Roman" w:hAnsi="Times New Roman" w:cs="Times New Roman"/>
          <w:sz w:val="24"/>
          <w:szCs w:val="24"/>
        </w:rPr>
      </w:pPr>
      <w:r w:rsidRPr="000838A3">
        <w:rPr>
          <w:rFonts w:ascii="Times New Roman" w:hAnsi="Times New Roman" w:cs="Times New Roman"/>
          <w:sz w:val="24"/>
          <w:szCs w:val="24"/>
        </w:rPr>
        <w:t xml:space="preserve">В настоящее время на территории города проводится значительная работа по </w:t>
      </w:r>
      <w:r w:rsidRPr="008F69EB">
        <w:rPr>
          <w:rFonts w:ascii="Times New Roman" w:hAnsi="Times New Roman" w:cs="Times New Roman"/>
          <w:sz w:val="24"/>
          <w:szCs w:val="24"/>
        </w:rPr>
        <w:t xml:space="preserve">удовлетворению указанных потребностей граждан пожилого возраста, предоставляются все формы социального обслуживания, предусмотренные </w:t>
      </w:r>
      <w:hyperlink r:id="rId24" w:history="1">
        <w:r w:rsidRPr="008F69EB">
          <w:rPr>
            <w:rFonts w:ascii="Times New Roman" w:hAnsi="Times New Roman" w:cs="Times New Roman"/>
            <w:sz w:val="24"/>
            <w:szCs w:val="24"/>
          </w:rPr>
          <w:t>статьей</w:t>
        </w:r>
      </w:hyperlink>
      <w:r w:rsidRPr="008F69EB">
        <w:rPr>
          <w:rFonts w:ascii="Times New Roman" w:hAnsi="Times New Roman" w:cs="Times New Roman"/>
          <w:sz w:val="24"/>
          <w:szCs w:val="24"/>
        </w:rPr>
        <w:t xml:space="preserve"> 19 Федерального закона от </w:t>
      </w:r>
      <w:r w:rsidR="00275242" w:rsidRPr="008F69EB">
        <w:rPr>
          <w:rFonts w:ascii="Times New Roman" w:eastAsia="Times New Roman" w:hAnsi="Times New Roman" w:cs="Times New Roman"/>
          <w:sz w:val="24"/>
          <w:szCs w:val="24"/>
          <w:lang w:eastAsia="ru-RU"/>
        </w:rPr>
        <w:t>28.12.2013 №</w:t>
      </w:r>
      <w:r w:rsidR="00DE18A1" w:rsidRPr="008F69EB">
        <w:rPr>
          <w:rFonts w:ascii="Times New Roman" w:eastAsia="Times New Roman" w:hAnsi="Times New Roman" w:cs="Times New Roman"/>
          <w:sz w:val="24"/>
          <w:szCs w:val="24"/>
          <w:lang w:eastAsia="ru-RU"/>
        </w:rPr>
        <w:t xml:space="preserve"> </w:t>
      </w:r>
      <w:r w:rsidRPr="008F69EB">
        <w:rPr>
          <w:rFonts w:ascii="Times New Roman" w:eastAsia="Times New Roman" w:hAnsi="Times New Roman" w:cs="Times New Roman"/>
          <w:sz w:val="24"/>
          <w:szCs w:val="24"/>
          <w:lang w:eastAsia="ru-RU"/>
        </w:rPr>
        <w:t>442-ФЗ «</w:t>
      </w:r>
      <w:r w:rsidRPr="008F69EB">
        <w:rPr>
          <w:rFonts w:ascii="Times New Roman" w:hAnsi="Times New Roman" w:cs="Times New Roman"/>
          <w:sz w:val="24"/>
          <w:szCs w:val="24"/>
        </w:rPr>
        <w:t>Об основах социального обслуживания граждан в Российской Федерации».</w:t>
      </w:r>
    </w:p>
    <w:p w:rsidR="005D1C15" w:rsidRPr="008F69EB" w:rsidRDefault="005D1C15" w:rsidP="00957E93">
      <w:pPr>
        <w:pStyle w:val="afe"/>
        <w:spacing w:before="0" w:after="0"/>
        <w:ind w:firstLine="708"/>
        <w:jc w:val="both"/>
      </w:pPr>
      <w:r w:rsidRPr="008F69EB">
        <w:t xml:space="preserve">В сфере социального обслуживания </w:t>
      </w:r>
      <w:r w:rsidR="00C77638" w:rsidRPr="008F69EB">
        <w:t xml:space="preserve">ГБУ ЯНАО «ЦСОГПВИ в МО г. Салехард» </w:t>
      </w:r>
      <w:r w:rsidRPr="008F69EB">
        <w:t>гражданам пожилого возраста предоставляются различные виды социального обслуживания</w:t>
      </w:r>
      <w:r w:rsidR="00957E93">
        <w:t xml:space="preserve"> (п</w:t>
      </w:r>
      <w:r w:rsidRPr="008F69EB">
        <w:t>олустационарное</w:t>
      </w:r>
      <w:r w:rsidR="00957E93">
        <w:t>, н</w:t>
      </w:r>
      <w:r w:rsidRPr="008F69EB">
        <w:t>адомное</w:t>
      </w:r>
      <w:r w:rsidR="00957E93">
        <w:t>) и широкий спектр с</w:t>
      </w:r>
      <w:r w:rsidRPr="008F69EB">
        <w:t>оциально-бытовы</w:t>
      </w:r>
      <w:r w:rsidR="00957E93">
        <w:t>х, с</w:t>
      </w:r>
      <w:r w:rsidR="00DE18A1" w:rsidRPr="008F69EB">
        <w:t>оциально-медицински</w:t>
      </w:r>
      <w:r w:rsidR="00957E93">
        <w:t>х,  с</w:t>
      </w:r>
      <w:r w:rsidRPr="008F69EB">
        <w:t>оциально-психологически</w:t>
      </w:r>
      <w:r w:rsidR="00957E93">
        <w:t>х, с</w:t>
      </w:r>
      <w:r w:rsidR="00DE18A1" w:rsidRPr="008F69EB">
        <w:t>оциально-педагогически</w:t>
      </w:r>
      <w:r w:rsidR="00957E93">
        <w:t>х, с</w:t>
      </w:r>
      <w:r w:rsidRPr="008F69EB">
        <w:t>оциаль</w:t>
      </w:r>
      <w:r w:rsidR="00275242" w:rsidRPr="008F69EB">
        <w:t>но-трудовы</w:t>
      </w:r>
      <w:r w:rsidR="00957E93">
        <w:t>х, с</w:t>
      </w:r>
      <w:r w:rsidR="00275242" w:rsidRPr="008F69EB">
        <w:t>оциально-правовых</w:t>
      </w:r>
      <w:r w:rsidRPr="008F69EB">
        <w:t xml:space="preserve"> услуг в целях повышения коммуникативного потенциала получателей социальных услуг, имеющих ограничения жизнедеятельности.</w:t>
      </w:r>
    </w:p>
    <w:p w:rsidR="005D1C15" w:rsidRPr="008F69EB" w:rsidRDefault="005D1C15" w:rsidP="00275242">
      <w:pPr>
        <w:pStyle w:val="afe"/>
        <w:spacing w:before="0" w:after="0"/>
        <w:ind w:firstLine="708"/>
        <w:jc w:val="both"/>
      </w:pPr>
      <w:r w:rsidRPr="008F69EB">
        <w:t>Структурными подразделениями</w:t>
      </w:r>
      <w:r w:rsidR="00275242" w:rsidRPr="008F69EB">
        <w:t xml:space="preserve"> </w:t>
      </w:r>
      <w:r w:rsidR="00DE18A1" w:rsidRPr="008F69EB">
        <w:t xml:space="preserve">ГБУ ЯНАО «ЦСОГПВИ в МО г. Салехард» </w:t>
      </w:r>
      <w:r w:rsidRPr="008F69EB">
        <w:t xml:space="preserve"> регулярно проводится работа по выявлению граждан пожилого возраста, нуждающихся в социальной поддержке и социальном обслуживании, путем составления социальных паспортов нуждаемости, выездов «мобильной бригады», используя электронную базу данных получателей социальных услуг. По резуль</w:t>
      </w:r>
      <w:r w:rsidR="00275242" w:rsidRPr="008F69EB">
        <w:t>татам проведенных мероприятий</w:t>
      </w:r>
      <w:r w:rsidRPr="008F69EB">
        <w:t xml:space="preserve"> в отделения надомного социального обслуживания зачислено 29 человек, в полустационарное отделение дневного пребывания </w:t>
      </w:r>
      <w:r w:rsidR="00275242" w:rsidRPr="008F69EB">
        <w:t xml:space="preserve">- </w:t>
      </w:r>
      <w:r w:rsidRPr="008F69EB">
        <w:t>11 клиентов.</w:t>
      </w:r>
    </w:p>
    <w:p w:rsidR="005D1C15" w:rsidRPr="008F69EB" w:rsidRDefault="005D1C15" w:rsidP="00275242">
      <w:pPr>
        <w:pStyle w:val="afe"/>
        <w:spacing w:before="0" w:after="0"/>
        <w:ind w:firstLine="708"/>
        <w:jc w:val="both"/>
      </w:pPr>
      <w:r w:rsidRPr="008F69EB">
        <w:t>Потребность у выявленных граждан пожилого возраста в социальных услугах определяется заведующим структурн</w:t>
      </w:r>
      <w:r w:rsidR="00275242" w:rsidRPr="008F69EB">
        <w:t>ым</w:t>
      </w:r>
      <w:r w:rsidRPr="008F69EB">
        <w:t xml:space="preserve"> подразделени</w:t>
      </w:r>
      <w:r w:rsidR="00275242" w:rsidRPr="008F69EB">
        <w:t>ем</w:t>
      </w:r>
      <w:r w:rsidRPr="008F69EB">
        <w:t xml:space="preserve"> при первичном опросе потенциального получателя социальных услуг на основании его индивидуальной потребности в конкретных видах, объемах, сроках предоставления выбранных услуг в рамках утвержденных Стандартов предоставления социальных услуг.</w:t>
      </w:r>
    </w:p>
    <w:p w:rsidR="00315448" w:rsidRPr="00315448" w:rsidRDefault="00315448" w:rsidP="00315448">
      <w:pPr>
        <w:autoSpaceDE w:val="0"/>
        <w:autoSpaceDN w:val="0"/>
        <w:adjustRightInd w:val="0"/>
        <w:spacing w:after="0" w:line="240" w:lineRule="auto"/>
        <w:ind w:firstLine="540"/>
        <w:jc w:val="both"/>
        <w:rPr>
          <w:rFonts w:ascii="Times New Roman" w:hAnsi="Times New Roman"/>
          <w:sz w:val="24"/>
          <w:szCs w:val="24"/>
        </w:rPr>
      </w:pPr>
      <w:r w:rsidRPr="00315448">
        <w:rPr>
          <w:rFonts w:ascii="Times New Roman" w:hAnsi="Times New Roman"/>
          <w:sz w:val="24"/>
          <w:szCs w:val="24"/>
        </w:rPr>
        <w:t>В первую очередь социальное обслуживание граждан пожилого возраста направлено на продление жизненной активности, их способности к самообслуживанию и самостоятельному проживанию.</w:t>
      </w:r>
    </w:p>
    <w:p w:rsidR="00315448" w:rsidRPr="00315448" w:rsidRDefault="00315448" w:rsidP="00315448">
      <w:pPr>
        <w:autoSpaceDE w:val="0"/>
        <w:autoSpaceDN w:val="0"/>
        <w:adjustRightInd w:val="0"/>
        <w:spacing w:after="0" w:line="240" w:lineRule="auto"/>
        <w:ind w:firstLine="540"/>
        <w:jc w:val="both"/>
        <w:rPr>
          <w:rFonts w:ascii="Times New Roman" w:hAnsi="Times New Roman"/>
          <w:sz w:val="24"/>
          <w:szCs w:val="24"/>
        </w:rPr>
      </w:pPr>
      <w:r w:rsidRPr="00315448">
        <w:rPr>
          <w:rFonts w:ascii="Times New Roman" w:hAnsi="Times New Roman"/>
          <w:sz w:val="24"/>
          <w:szCs w:val="24"/>
        </w:rPr>
        <w:t xml:space="preserve">Анализируя деятельность </w:t>
      </w:r>
      <w:r w:rsidR="008F69EB" w:rsidRPr="008F69EB">
        <w:rPr>
          <w:rFonts w:ascii="Times New Roman" w:hAnsi="Times New Roman"/>
          <w:sz w:val="24"/>
          <w:szCs w:val="24"/>
        </w:rPr>
        <w:t>ГБУ ЯНАО «ЦСОГПВИ в МО г. Салехард»</w:t>
      </w:r>
      <w:r w:rsidRPr="00315448">
        <w:rPr>
          <w:rFonts w:ascii="Times New Roman" w:hAnsi="Times New Roman"/>
          <w:sz w:val="24"/>
          <w:szCs w:val="24"/>
        </w:rPr>
        <w:t>, следует отметить, что среди граждан пожилого возраста наиболее востребованными услугами являются социально-медицинские и социально-бытовые услуги. Это связано с естественным старением населения, вследствие чего увеличивается нуждаемость в социально-медицинском обслуживании на дому и улучшении качества предоставляемых социальных услуг.</w:t>
      </w:r>
    </w:p>
    <w:p w:rsidR="00315448" w:rsidRPr="00315448" w:rsidRDefault="00315448" w:rsidP="00315448">
      <w:pPr>
        <w:autoSpaceDE w:val="0"/>
        <w:autoSpaceDN w:val="0"/>
        <w:adjustRightInd w:val="0"/>
        <w:spacing w:after="0" w:line="240" w:lineRule="auto"/>
        <w:ind w:firstLine="540"/>
        <w:jc w:val="both"/>
        <w:rPr>
          <w:rFonts w:ascii="Times New Roman" w:hAnsi="Times New Roman"/>
          <w:sz w:val="24"/>
          <w:szCs w:val="24"/>
        </w:rPr>
      </w:pPr>
      <w:r w:rsidRPr="00315448">
        <w:rPr>
          <w:rFonts w:ascii="Times New Roman" w:hAnsi="Times New Roman"/>
          <w:sz w:val="24"/>
          <w:szCs w:val="24"/>
        </w:rPr>
        <w:t xml:space="preserve">В связи с востребованностью услуг, оказываемых специализированным отделением социально-медицинского обслуживания на дому, в </w:t>
      </w:r>
      <w:r w:rsidR="008F69EB" w:rsidRPr="008F69EB">
        <w:rPr>
          <w:rFonts w:ascii="Times New Roman" w:hAnsi="Times New Roman"/>
          <w:sz w:val="24"/>
          <w:szCs w:val="24"/>
        </w:rPr>
        <w:t xml:space="preserve">ГБУ ЯНАО «ЦСОГПВИ в МО г. Салехард» </w:t>
      </w:r>
      <w:r w:rsidRPr="00315448">
        <w:rPr>
          <w:rFonts w:ascii="Times New Roman" w:hAnsi="Times New Roman"/>
          <w:sz w:val="24"/>
          <w:szCs w:val="24"/>
        </w:rPr>
        <w:t>в создано дополнительное отделение социального обслуживания на дому. Данными отделениями осуществляется патронаж, заключающийся в систематическом наблюдении за клиентами отделения и оказании им социально-медицинской помощи и социально-бытовых услуг.</w:t>
      </w:r>
    </w:p>
    <w:p w:rsidR="00315448" w:rsidRPr="00315448" w:rsidRDefault="00315448" w:rsidP="00315448">
      <w:pPr>
        <w:autoSpaceDE w:val="0"/>
        <w:autoSpaceDN w:val="0"/>
        <w:adjustRightInd w:val="0"/>
        <w:spacing w:after="0" w:line="240" w:lineRule="auto"/>
        <w:ind w:firstLine="540"/>
        <w:jc w:val="both"/>
        <w:rPr>
          <w:rFonts w:ascii="Times New Roman" w:hAnsi="Times New Roman"/>
          <w:sz w:val="24"/>
          <w:szCs w:val="24"/>
        </w:rPr>
      </w:pPr>
      <w:r w:rsidRPr="00315448">
        <w:rPr>
          <w:rFonts w:ascii="Times New Roman" w:hAnsi="Times New Roman"/>
          <w:sz w:val="24"/>
          <w:szCs w:val="24"/>
        </w:rPr>
        <w:t xml:space="preserve">Для граждан пожилого возраста, не утративших способность к передвижению и самообслуживанию, на базе полустационарного отделения дневного пребывания </w:t>
      </w:r>
      <w:r w:rsidR="008F69EB" w:rsidRPr="008F69EB">
        <w:rPr>
          <w:rFonts w:ascii="Times New Roman" w:hAnsi="Times New Roman"/>
          <w:sz w:val="24"/>
          <w:szCs w:val="24"/>
        </w:rPr>
        <w:t>ГБУ ЯНАО «ЦСОГПВИ в МО г. Салехард»</w:t>
      </w:r>
      <w:r w:rsidRPr="00315448">
        <w:rPr>
          <w:rFonts w:ascii="Times New Roman" w:hAnsi="Times New Roman"/>
          <w:sz w:val="24"/>
          <w:szCs w:val="24"/>
        </w:rPr>
        <w:t xml:space="preserve"> созданы условия для использования остаточных трудовых возможностей клиентов, их участия в трудовой деятельности, восстановлении личностного и социального статуса, в том числе в рамках клубной и кружковой. Работа данного отделения </w:t>
      </w:r>
      <w:r w:rsidRPr="00315448">
        <w:rPr>
          <w:rFonts w:ascii="Times New Roman" w:hAnsi="Times New Roman"/>
          <w:sz w:val="24"/>
          <w:szCs w:val="24"/>
        </w:rPr>
        <w:lastRenderedPageBreak/>
        <w:t>направлена на самореализацию творческого потенциала граждан пожилого возраста и инвалидов, развитие их творческой активности, осуществление возможности активного общения и культурного отдыха, укрепление психологического статуса, снижение уровня социальной напряженности.</w:t>
      </w:r>
    </w:p>
    <w:p w:rsidR="00315448" w:rsidRPr="00315448" w:rsidRDefault="00823562" w:rsidP="00315448">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3632" behindDoc="0" locked="0" layoutInCell="1" allowOverlap="1">
            <wp:simplePos x="0" y="0"/>
            <wp:positionH relativeFrom="column">
              <wp:posOffset>3888740</wp:posOffset>
            </wp:positionH>
            <wp:positionV relativeFrom="paragraph">
              <wp:posOffset>160020</wp:posOffset>
            </wp:positionV>
            <wp:extent cx="2366010" cy="1741170"/>
            <wp:effectExtent l="171450" t="133350" r="358140" b="297180"/>
            <wp:wrapSquare wrapText="bothSides"/>
            <wp:docPr id="73" name="Рисунок 17" descr="C:\Documents and Settings\1\Рабочий стол\фото для Лучиной\P31101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1\Рабочий стол\фото для Лучиной\P3110110.JPG"/>
                    <pic:cNvPicPr/>
                  </pic:nvPicPr>
                  <pic:blipFill>
                    <a:blip r:embed="rId25" cstate="print"/>
                    <a:srcRect b="12281"/>
                    <a:stretch>
                      <a:fillRect/>
                    </a:stretch>
                  </pic:blipFill>
                  <pic:spPr bwMode="auto">
                    <a:xfrm>
                      <a:off x="0" y="0"/>
                      <a:ext cx="2366010" cy="1741170"/>
                    </a:xfrm>
                    <a:prstGeom prst="rect">
                      <a:avLst/>
                    </a:prstGeom>
                    <a:ln>
                      <a:noFill/>
                    </a:ln>
                    <a:effectLst>
                      <a:outerShdw blurRad="292100" dist="139700" dir="2700000" algn="tl" rotWithShape="0">
                        <a:srgbClr val="333333">
                          <a:alpha val="65000"/>
                        </a:srgbClr>
                      </a:outerShdw>
                    </a:effectLst>
                  </pic:spPr>
                </pic:pic>
              </a:graphicData>
            </a:graphic>
          </wp:anchor>
        </w:drawing>
      </w:r>
      <w:r w:rsidR="00315448" w:rsidRPr="00315448">
        <w:rPr>
          <w:rFonts w:ascii="Times New Roman" w:hAnsi="Times New Roman"/>
          <w:sz w:val="24"/>
          <w:szCs w:val="24"/>
        </w:rPr>
        <w:t xml:space="preserve">В целях повышения качества оказываемых услуг </w:t>
      </w:r>
      <w:r w:rsidR="008F69EB" w:rsidRPr="008F69EB">
        <w:rPr>
          <w:rFonts w:ascii="Times New Roman" w:hAnsi="Times New Roman"/>
          <w:sz w:val="24"/>
          <w:szCs w:val="24"/>
        </w:rPr>
        <w:t xml:space="preserve">ГБУ ЯНАО «ЦСОГПВИ в МО г. Салехард»  </w:t>
      </w:r>
      <w:r w:rsidR="00315448" w:rsidRPr="00315448">
        <w:rPr>
          <w:rFonts w:ascii="Times New Roman" w:hAnsi="Times New Roman"/>
          <w:sz w:val="24"/>
          <w:szCs w:val="24"/>
        </w:rPr>
        <w:t xml:space="preserve">постоянно внедряются новые технологии и методики работы. Так, в </w:t>
      </w:r>
      <w:r w:rsidR="008F69EB" w:rsidRPr="008F69EB">
        <w:rPr>
          <w:rFonts w:ascii="Times New Roman" w:hAnsi="Times New Roman"/>
          <w:sz w:val="24"/>
          <w:szCs w:val="24"/>
        </w:rPr>
        <w:t xml:space="preserve">ГБУ ЯНАО «ЦСОГПВИ в МО г. Салехард»  </w:t>
      </w:r>
      <w:r w:rsidR="00315448" w:rsidRPr="00315448">
        <w:rPr>
          <w:rFonts w:ascii="Times New Roman" w:hAnsi="Times New Roman"/>
          <w:sz w:val="24"/>
          <w:szCs w:val="24"/>
        </w:rPr>
        <w:t xml:space="preserve"> оборудован компьютерный класс, тренажерный зал, сенсорная комната, соляная комната, позволяющие представлять широкий спектр социально-медицинских, социально-психологических и социально-педагогических услуг. Граждане пожилого возраста имеют возможность заниматься трудотерапией по различным техникам и методикам декоративного творчества, занятия пескотерапией, танцетерапией, аквариумотерапией и др.</w:t>
      </w:r>
    </w:p>
    <w:p w:rsidR="005D1C15" w:rsidRPr="000838A3" w:rsidRDefault="005D1C15" w:rsidP="00275242">
      <w:pPr>
        <w:spacing w:after="0" w:line="240" w:lineRule="auto"/>
        <w:ind w:firstLine="708"/>
        <w:jc w:val="both"/>
        <w:rPr>
          <w:rFonts w:ascii="Times New Roman" w:hAnsi="Times New Roman"/>
          <w:sz w:val="24"/>
          <w:szCs w:val="24"/>
        </w:rPr>
      </w:pPr>
      <w:r w:rsidRPr="000838A3">
        <w:rPr>
          <w:rFonts w:ascii="Times New Roman" w:hAnsi="Times New Roman"/>
          <w:sz w:val="24"/>
          <w:szCs w:val="24"/>
        </w:rPr>
        <w:t>Кроме того</w:t>
      </w:r>
      <w:r w:rsidR="00275242">
        <w:rPr>
          <w:rFonts w:ascii="Times New Roman" w:hAnsi="Times New Roman"/>
          <w:sz w:val="24"/>
          <w:szCs w:val="24"/>
        </w:rPr>
        <w:t>,</w:t>
      </w:r>
      <w:r w:rsidRPr="000838A3">
        <w:rPr>
          <w:rFonts w:ascii="Times New Roman" w:hAnsi="Times New Roman"/>
          <w:sz w:val="24"/>
          <w:szCs w:val="24"/>
        </w:rPr>
        <w:t xml:space="preserve"> на базе</w:t>
      </w:r>
      <w:r w:rsidR="00275242">
        <w:rPr>
          <w:rFonts w:ascii="Times New Roman" w:hAnsi="Times New Roman"/>
          <w:sz w:val="24"/>
          <w:szCs w:val="24"/>
        </w:rPr>
        <w:t xml:space="preserve"> </w:t>
      </w:r>
      <w:r w:rsidR="00C77638" w:rsidRPr="00C213A6">
        <w:rPr>
          <w:rFonts w:ascii="Times New Roman" w:hAnsi="Times New Roman"/>
          <w:sz w:val="24"/>
          <w:szCs w:val="24"/>
        </w:rPr>
        <w:t>ГБУ ЯНАО «ЦСОГПВИ в МО г. Салехард»</w:t>
      </w:r>
      <w:r w:rsidRPr="000838A3">
        <w:rPr>
          <w:rFonts w:ascii="Times New Roman" w:hAnsi="Times New Roman"/>
          <w:sz w:val="24"/>
          <w:szCs w:val="24"/>
        </w:rPr>
        <w:t xml:space="preserve"> создана Служба проката технических средств реабилитации для оказания социальных услуг инвалидам и лицам, нуждающимся в постороннем уходе, по прокату технических средств ухода, реабилитации и адаптации. </w:t>
      </w:r>
    </w:p>
    <w:p w:rsidR="005D1C15" w:rsidRPr="000838A3" w:rsidRDefault="005D1C15" w:rsidP="00275242">
      <w:pPr>
        <w:spacing w:after="0" w:line="240" w:lineRule="auto"/>
        <w:ind w:firstLine="708"/>
        <w:jc w:val="both"/>
        <w:rPr>
          <w:rFonts w:ascii="Times New Roman" w:hAnsi="Times New Roman"/>
          <w:sz w:val="24"/>
          <w:szCs w:val="24"/>
        </w:rPr>
      </w:pPr>
      <w:r w:rsidRPr="000838A3">
        <w:rPr>
          <w:rFonts w:ascii="Times New Roman" w:hAnsi="Times New Roman"/>
          <w:sz w:val="24"/>
          <w:szCs w:val="24"/>
        </w:rPr>
        <w:t>С 2015 году услуги по прокату технических средств реабилитации на безвозмездной основе предоставляются получателям социальных услуг, признанным нуждающимся в социальном обслуживании, остальным категориям граждан услуги предоставляются на платной основе.</w:t>
      </w:r>
    </w:p>
    <w:p w:rsidR="005D1C15" w:rsidRPr="000838A3" w:rsidRDefault="008F69EB" w:rsidP="00275242">
      <w:pPr>
        <w:spacing w:after="0" w:line="240" w:lineRule="auto"/>
        <w:ind w:firstLine="708"/>
        <w:jc w:val="both"/>
        <w:rPr>
          <w:rFonts w:ascii="Times New Roman" w:hAnsi="Times New Roman"/>
          <w:sz w:val="24"/>
          <w:szCs w:val="24"/>
        </w:rPr>
      </w:pPr>
      <w:r>
        <w:rPr>
          <w:rFonts w:ascii="Times New Roman" w:hAnsi="Times New Roman"/>
          <w:noProof/>
          <w:sz w:val="24"/>
          <w:szCs w:val="24"/>
        </w:rPr>
        <w:drawing>
          <wp:anchor distT="12192" distB="18669" distL="114300" distR="119253" simplePos="0" relativeHeight="251652608" behindDoc="0" locked="0" layoutInCell="1" allowOverlap="1">
            <wp:simplePos x="0" y="0"/>
            <wp:positionH relativeFrom="column">
              <wp:posOffset>4902200</wp:posOffset>
            </wp:positionH>
            <wp:positionV relativeFrom="paragraph">
              <wp:posOffset>111125</wp:posOffset>
            </wp:positionV>
            <wp:extent cx="1420495" cy="1912620"/>
            <wp:effectExtent l="19050" t="0" r="8255" b="0"/>
            <wp:wrapSquare wrapText="bothSides"/>
            <wp:docPr id="34" name="Рисунок 9" descr="C:\Documents and Settings\1\Рабочий стол\доклад\2013 фото к докладу\DSCN1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1\Рабочий стол\доклад\2013 фото к докладу\DSCN1211.JPG"/>
                    <pic:cNvPicPr/>
                  </pic:nvPicPr>
                  <pic:blipFill>
                    <a:blip r:embed="rId26" cstate="print"/>
                    <a:srcRect/>
                    <a:stretch>
                      <a:fillRect/>
                    </a:stretch>
                  </pic:blipFill>
                  <pic:spPr bwMode="auto">
                    <a:xfrm>
                      <a:off x="0" y="0"/>
                      <a:ext cx="1420495" cy="1912620"/>
                    </a:xfrm>
                    <a:prstGeom prst="rect">
                      <a:avLst/>
                    </a:prstGeom>
                    <a:ln>
                      <a:noFill/>
                    </a:ln>
                    <a:effectLst>
                      <a:softEdge rad="112500"/>
                    </a:effectLst>
                  </pic:spPr>
                </pic:pic>
              </a:graphicData>
            </a:graphic>
          </wp:anchor>
        </w:drawing>
      </w:r>
      <w:r w:rsidR="005D1C15" w:rsidRPr="000838A3">
        <w:rPr>
          <w:rFonts w:ascii="Times New Roman" w:hAnsi="Times New Roman"/>
          <w:sz w:val="24"/>
          <w:szCs w:val="24"/>
        </w:rPr>
        <w:t>За отчетный период технически</w:t>
      </w:r>
      <w:r w:rsidR="00275242">
        <w:rPr>
          <w:rFonts w:ascii="Times New Roman" w:hAnsi="Times New Roman"/>
          <w:sz w:val="24"/>
          <w:szCs w:val="24"/>
        </w:rPr>
        <w:t>ми</w:t>
      </w:r>
      <w:r w:rsidR="005D1C15" w:rsidRPr="000838A3">
        <w:rPr>
          <w:rFonts w:ascii="Times New Roman" w:hAnsi="Times New Roman"/>
          <w:sz w:val="24"/>
          <w:szCs w:val="24"/>
        </w:rPr>
        <w:t xml:space="preserve"> средства</w:t>
      </w:r>
      <w:r w:rsidR="00275242">
        <w:rPr>
          <w:rFonts w:ascii="Times New Roman" w:hAnsi="Times New Roman"/>
          <w:sz w:val="24"/>
          <w:szCs w:val="24"/>
        </w:rPr>
        <w:t>ми</w:t>
      </w:r>
      <w:r w:rsidR="005D1C15" w:rsidRPr="000838A3">
        <w:rPr>
          <w:rFonts w:ascii="Times New Roman" w:hAnsi="Times New Roman"/>
          <w:sz w:val="24"/>
          <w:szCs w:val="24"/>
        </w:rPr>
        <w:t xml:space="preserve"> реабилитации на безвозмездной основе </w:t>
      </w:r>
      <w:r w:rsidR="00275242">
        <w:rPr>
          <w:rFonts w:ascii="Times New Roman" w:hAnsi="Times New Roman"/>
          <w:sz w:val="24"/>
          <w:szCs w:val="24"/>
        </w:rPr>
        <w:t>воспользовались</w:t>
      </w:r>
      <w:r w:rsidR="005D1C15" w:rsidRPr="000838A3">
        <w:rPr>
          <w:rFonts w:ascii="Times New Roman" w:hAnsi="Times New Roman"/>
          <w:sz w:val="24"/>
          <w:szCs w:val="24"/>
        </w:rPr>
        <w:t xml:space="preserve"> 13 получателей социальных услуг из числа граждан пожилого возраста, которым выдано 15 технических средств реабилитации. </w:t>
      </w:r>
    </w:p>
    <w:p w:rsidR="005D1C15" w:rsidRPr="000838A3" w:rsidRDefault="005D1C15" w:rsidP="00275242">
      <w:pPr>
        <w:spacing w:after="0" w:line="240" w:lineRule="auto"/>
        <w:ind w:firstLine="708"/>
        <w:jc w:val="both"/>
        <w:rPr>
          <w:rFonts w:ascii="Times New Roman" w:hAnsi="Times New Roman"/>
          <w:sz w:val="24"/>
          <w:szCs w:val="24"/>
        </w:rPr>
      </w:pPr>
      <w:r w:rsidRPr="000838A3">
        <w:rPr>
          <w:rFonts w:ascii="Times New Roman" w:hAnsi="Times New Roman"/>
          <w:sz w:val="24"/>
          <w:szCs w:val="24"/>
        </w:rPr>
        <w:t>На условиях полной оплаты технические средства реабилитации получили 11 человек из числа граждан пожилого возраста, которым выдано 11 технических средств реабилитации.</w:t>
      </w:r>
      <w:r w:rsidR="00671E94">
        <w:rPr>
          <w:rFonts w:ascii="Times New Roman" w:hAnsi="Times New Roman"/>
          <w:sz w:val="24"/>
          <w:szCs w:val="24"/>
        </w:rPr>
        <w:t xml:space="preserve"> Более востребованные </w:t>
      </w:r>
      <w:r w:rsidR="00671E94" w:rsidRPr="000838A3">
        <w:rPr>
          <w:rFonts w:ascii="Times New Roman" w:hAnsi="Times New Roman"/>
          <w:sz w:val="24"/>
          <w:szCs w:val="24"/>
        </w:rPr>
        <w:t xml:space="preserve">технические средства </w:t>
      </w:r>
      <w:r w:rsidR="00671E94">
        <w:rPr>
          <w:rFonts w:ascii="Times New Roman" w:hAnsi="Times New Roman"/>
          <w:sz w:val="24"/>
          <w:szCs w:val="24"/>
        </w:rPr>
        <w:t>реабилитации (кресло - коляска, ходунки, подъёмное устройства для ванн, прикроватный столик).</w:t>
      </w:r>
    </w:p>
    <w:p w:rsidR="005D1C15" w:rsidRPr="000838A3" w:rsidRDefault="005D1C15" w:rsidP="00275242">
      <w:pPr>
        <w:pStyle w:val="afe"/>
        <w:spacing w:before="0" w:after="0"/>
        <w:ind w:firstLine="708"/>
        <w:jc w:val="both"/>
      </w:pPr>
      <w:r w:rsidRPr="000838A3">
        <w:t>На конец 2015 года служба проката насчитывает 36 наименований технических средств реабилитации и комплектующих товаров (наконечники для тростей и подносы для инвалидных кресел-колясок).</w:t>
      </w:r>
      <w:r w:rsidR="00703609" w:rsidRPr="00703609">
        <w:rPr>
          <w:bCs/>
          <w:iCs/>
          <w:noProof/>
        </w:rPr>
        <w:t xml:space="preserve"> </w:t>
      </w:r>
    </w:p>
    <w:p w:rsidR="005D1C15" w:rsidRPr="000838A3" w:rsidRDefault="00703609" w:rsidP="00275242">
      <w:pPr>
        <w:spacing w:after="0" w:line="240" w:lineRule="auto"/>
        <w:ind w:firstLine="708"/>
        <w:jc w:val="both"/>
        <w:rPr>
          <w:rFonts w:ascii="Times New Roman" w:hAnsi="Times New Roman"/>
          <w:sz w:val="24"/>
          <w:szCs w:val="24"/>
        </w:rPr>
      </w:pPr>
      <w:r>
        <w:rPr>
          <w:rFonts w:ascii="Times New Roman" w:hAnsi="Times New Roman"/>
          <w:noProof/>
          <w:sz w:val="24"/>
          <w:szCs w:val="24"/>
        </w:rPr>
        <w:drawing>
          <wp:anchor distT="12192" distB="15621" distL="114300" distR="118491" simplePos="0" relativeHeight="251654656" behindDoc="0" locked="0" layoutInCell="1" allowOverlap="1">
            <wp:simplePos x="0" y="0"/>
            <wp:positionH relativeFrom="column">
              <wp:posOffset>4185920</wp:posOffset>
            </wp:positionH>
            <wp:positionV relativeFrom="paragraph">
              <wp:posOffset>179705</wp:posOffset>
            </wp:positionV>
            <wp:extent cx="2263140" cy="1988820"/>
            <wp:effectExtent l="19050" t="0" r="3810" b="0"/>
            <wp:wrapSquare wrapText="bothSides"/>
            <wp:docPr id="2" name="Рисунок 11" descr="C:\Documents and Settings\1\Рабочий стол\доклад\2013 фото к докладу\DSCN1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2" descr="C:\Documents and Settings\1\Рабочий стол\доклад\2013 фото к докладу\DSCN1228.JPG"/>
                    <pic:cNvPicPr/>
                  </pic:nvPicPr>
                  <pic:blipFill>
                    <a:blip r:embed="rId27" cstate="print"/>
                    <a:srcRect/>
                    <a:stretch>
                      <a:fillRect/>
                    </a:stretch>
                  </pic:blipFill>
                  <pic:spPr bwMode="auto">
                    <a:xfrm>
                      <a:off x="0" y="0"/>
                      <a:ext cx="2263140" cy="1988820"/>
                    </a:xfrm>
                    <a:prstGeom prst="rect">
                      <a:avLst/>
                    </a:prstGeom>
                    <a:ln>
                      <a:noFill/>
                    </a:ln>
                    <a:effectLst>
                      <a:softEdge rad="112500"/>
                    </a:effectLst>
                  </pic:spPr>
                </pic:pic>
              </a:graphicData>
            </a:graphic>
          </wp:anchor>
        </w:drawing>
      </w:r>
      <w:r w:rsidR="005D1C15" w:rsidRPr="000838A3">
        <w:rPr>
          <w:rFonts w:ascii="Times New Roman" w:hAnsi="Times New Roman"/>
          <w:sz w:val="24"/>
          <w:szCs w:val="24"/>
        </w:rPr>
        <w:t>В</w:t>
      </w:r>
      <w:r w:rsidR="00275242">
        <w:rPr>
          <w:rFonts w:ascii="Times New Roman" w:hAnsi="Times New Roman"/>
          <w:sz w:val="24"/>
          <w:szCs w:val="24"/>
        </w:rPr>
        <w:t xml:space="preserve"> </w:t>
      </w:r>
      <w:r w:rsidR="00C77638" w:rsidRPr="00C213A6">
        <w:rPr>
          <w:rFonts w:ascii="Times New Roman" w:hAnsi="Times New Roman"/>
          <w:sz w:val="24"/>
          <w:szCs w:val="24"/>
        </w:rPr>
        <w:t>ГБУ ЯНАО «ЦСОГПВИ в МО г. Салехард»</w:t>
      </w:r>
      <w:r w:rsidR="005D1C15" w:rsidRPr="000838A3">
        <w:rPr>
          <w:rFonts w:ascii="Times New Roman" w:hAnsi="Times New Roman"/>
          <w:sz w:val="24"/>
          <w:szCs w:val="24"/>
        </w:rPr>
        <w:t xml:space="preserve"> функционирует служба «Социальное такси», </w:t>
      </w:r>
      <w:r w:rsidR="00275242">
        <w:rPr>
          <w:rFonts w:ascii="Times New Roman" w:hAnsi="Times New Roman"/>
          <w:sz w:val="24"/>
          <w:szCs w:val="24"/>
        </w:rPr>
        <w:t xml:space="preserve">которая </w:t>
      </w:r>
      <w:r w:rsidR="005D1C15" w:rsidRPr="000838A3">
        <w:rPr>
          <w:rFonts w:ascii="Times New Roman" w:hAnsi="Times New Roman"/>
          <w:sz w:val="24"/>
          <w:szCs w:val="24"/>
        </w:rPr>
        <w:t>предоставляет услуги для граждан пожилого возраста и инвалидов, имеющих ограничения к передвижению.</w:t>
      </w:r>
      <w:r w:rsidR="005D1C15" w:rsidRPr="000838A3">
        <w:rPr>
          <w:rFonts w:ascii="Times New Roman" w:hAnsi="Times New Roman"/>
          <w:color w:val="FF0000"/>
          <w:sz w:val="24"/>
          <w:szCs w:val="24"/>
        </w:rPr>
        <w:t xml:space="preserve"> </w:t>
      </w:r>
      <w:r w:rsidR="005D1C15" w:rsidRPr="000838A3">
        <w:rPr>
          <w:rFonts w:ascii="Times New Roman" w:hAnsi="Times New Roman"/>
          <w:sz w:val="24"/>
          <w:szCs w:val="24"/>
        </w:rPr>
        <w:t>В целях обесп</w:t>
      </w:r>
      <w:r w:rsidR="00275242">
        <w:rPr>
          <w:rFonts w:ascii="Times New Roman" w:hAnsi="Times New Roman"/>
          <w:sz w:val="24"/>
          <w:szCs w:val="24"/>
        </w:rPr>
        <w:t xml:space="preserve">ечения транспортной доступности </w:t>
      </w:r>
      <w:r w:rsidR="00C77638" w:rsidRPr="00C213A6">
        <w:rPr>
          <w:rFonts w:ascii="Times New Roman" w:hAnsi="Times New Roman"/>
          <w:sz w:val="24"/>
          <w:szCs w:val="24"/>
        </w:rPr>
        <w:t>ГБУ ЯНАО «ЦСОГПВИ в МО г. Салехард»</w:t>
      </w:r>
      <w:r w:rsidR="005D1C15" w:rsidRPr="000838A3">
        <w:rPr>
          <w:rFonts w:ascii="Times New Roman" w:hAnsi="Times New Roman"/>
          <w:sz w:val="24"/>
          <w:szCs w:val="24"/>
        </w:rPr>
        <w:t xml:space="preserve"> располагает двумя специализированными автотранспортными средствами с устройством посадки/высадки лиц с инвалидностью, в том числе передвигающихся на кресло</w:t>
      </w:r>
      <w:r w:rsidR="00DE18A1">
        <w:rPr>
          <w:rFonts w:ascii="Times New Roman" w:hAnsi="Times New Roman"/>
          <w:sz w:val="24"/>
          <w:szCs w:val="24"/>
        </w:rPr>
        <w:t xml:space="preserve"> </w:t>
      </w:r>
      <w:r w:rsidR="005D1C15" w:rsidRPr="000838A3">
        <w:rPr>
          <w:rFonts w:ascii="Times New Roman" w:hAnsi="Times New Roman"/>
          <w:sz w:val="24"/>
          <w:szCs w:val="24"/>
        </w:rPr>
        <w:t>-</w:t>
      </w:r>
      <w:r w:rsidR="00DE18A1">
        <w:rPr>
          <w:rFonts w:ascii="Times New Roman" w:hAnsi="Times New Roman"/>
          <w:sz w:val="24"/>
          <w:szCs w:val="24"/>
        </w:rPr>
        <w:t xml:space="preserve"> </w:t>
      </w:r>
      <w:r w:rsidR="005D1C15" w:rsidRPr="000838A3">
        <w:rPr>
          <w:rFonts w:ascii="Times New Roman" w:hAnsi="Times New Roman"/>
          <w:sz w:val="24"/>
          <w:szCs w:val="24"/>
        </w:rPr>
        <w:t>колясках.</w:t>
      </w:r>
    </w:p>
    <w:p w:rsidR="005D1C15" w:rsidRPr="000838A3" w:rsidRDefault="005D1C15" w:rsidP="00275242">
      <w:pPr>
        <w:pStyle w:val="afe"/>
        <w:spacing w:before="0" w:after="0"/>
        <w:ind w:firstLine="708"/>
        <w:jc w:val="both"/>
      </w:pPr>
      <w:r w:rsidRPr="000838A3">
        <w:t>За отчетный период 2015 года социальные услуги по перевозке на автотранспорте службы «Социальное такси» получили 128 получателей социальных услуг из числа граждан пожилого возраста, которым предоставлено 942 услуги, из них 137 услуг на платной основе.</w:t>
      </w:r>
    </w:p>
    <w:p w:rsidR="005D1C15" w:rsidRPr="000838A3" w:rsidRDefault="005D1C15" w:rsidP="00275242">
      <w:pPr>
        <w:spacing w:after="0" w:line="240" w:lineRule="auto"/>
        <w:ind w:firstLine="708"/>
        <w:jc w:val="both"/>
        <w:rPr>
          <w:rFonts w:ascii="Times New Roman" w:hAnsi="Times New Roman"/>
          <w:sz w:val="24"/>
          <w:szCs w:val="24"/>
        </w:rPr>
      </w:pPr>
      <w:r w:rsidRPr="000838A3">
        <w:rPr>
          <w:rFonts w:ascii="Times New Roman" w:hAnsi="Times New Roman"/>
          <w:sz w:val="24"/>
          <w:szCs w:val="24"/>
        </w:rPr>
        <w:lastRenderedPageBreak/>
        <w:t>С 2011 года в</w:t>
      </w:r>
      <w:r w:rsidR="00275242">
        <w:rPr>
          <w:rFonts w:ascii="Times New Roman" w:hAnsi="Times New Roman"/>
          <w:sz w:val="24"/>
          <w:szCs w:val="24"/>
        </w:rPr>
        <w:t xml:space="preserve"> </w:t>
      </w:r>
      <w:r w:rsidR="00C77638" w:rsidRPr="00C213A6">
        <w:rPr>
          <w:rFonts w:ascii="Times New Roman" w:hAnsi="Times New Roman"/>
          <w:sz w:val="24"/>
          <w:szCs w:val="24"/>
        </w:rPr>
        <w:t>ГБУ ЯНАО «ЦСОГПВИ в МО г. Салехард»</w:t>
      </w:r>
      <w:r w:rsidRPr="000838A3">
        <w:rPr>
          <w:rFonts w:ascii="Times New Roman" w:hAnsi="Times New Roman"/>
          <w:sz w:val="24"/>
          <w:szCs w:val="24"/>
        </w:rPr>
        <w:t xml:space="preserve"> внедрена такая форма работы, как «мобильная бригада»</w:t>
      </w:r>
      <w:r w:rsidR="00275242">
        <w:rPr>
          <w:rFonts w:ascii="Times New Roman" w:hAnsi="Times New Roman"/>
          <w:sz w:val="24"/>
          <w:szCs w:val="24"/>
        </w:rPr>
        <w:t>.</w:t>
      </w:r>
      <w:r w:rsidRPr="000838A3">
        <w:rPr>
          <w:rFonts w:ascii="Times New Roman" w:hAnsi="Times New Roman"/>
          <w:sz w:val="24"/>
          <w:szCs w:val="24"/>
        </w:rPr>
        <w:t xml:space="preserve"> Мобильной бригадой оказывается содействие гражданам в сборе документов различной направленности: для зачисления в отделения социального (социально-медицинского) обслуживания на дому, оценки и определения потребностей потенциальных получателей социальных услуг, для оказания различного вида помощи.</w:t>
      </w:r>
    </w:p>
    <w:p w:rsidR="005D1C15" w:rsidRPr="000838A3" w:rsidRDefault="005D1C15" w:rsidP="00275242">
      <w:pPr>
        <w:pStyle w:val="afe"/>
        <w:spacing w:before="0" w:after="0"/>
        <w:ind w:firstLine="708"/>
        <w:jc w:val="both"/>
      </w:pPr>
      <w:r w:rsidRPr="000838A3">
        <w:t>В течение 2015 года мобильной бригадой был</w:t>
      </w:r>
      <w:r w:rsidR="006C45DD">
        <w:t>о</w:t>
      </w:r>
      <w:r w:rsidRPr="000838A3">
        <w:t xml:space="preserve"> осуществлен</w:t>
      </w:r>
      <w:r w:rsidR="006C45DD">
        <w:t>о</w:t>
      </w:r>
      <w:r w:rsidRPr="000838A3">
        <w:t xml:space="preserve"> 50 выездов </w:t>
      </w:r>
      <w:r w:rsidR="00275242">
        <w:t xml:space="preserve">- </w:t>
      </w:r>
      <w:r w:rsidRPr="000838A3">
        <w:t>к гражданам пожилого возраста. Всем им были предоставлены срочные социальные услуги по оказанию содействия в получении юридической помощи в целях защиты прав и законных интересов, пред</w:t>
      </w:r>
      <w:r w:rsidR="00275242">
        <w:t>ложен</w:t>
      </w:r>
      <w:r w:rsidRPr="000838A3">
        <w:t xml:space="preserve"> раздаточный материал структурных подразделений по видам социальных услуг, предоставляемых в </w:t>
      </w:r>
      <w:r w:rsidR="00C77638" w:rsidRPr="00C213A6">
        <w:t>ГБУ ЯНАО «ЦСОГПВИ в МО г. Салехард»</w:t>
      </w:r>
      <w:r w:rsidRPr="000838A3">
        <w:t>.</w:t>
      </w:r>
    </w:p>
    <w:p w:rsidR="00BF379B" w:rsidRDefault="00BF379B" w:rsidP="007240DE">
      <w:pPr>
        <w:autoSpaceDE w:val="0"/>
        <w:autoSpaceDN w:val="0"/>
        <w:adjustRightInd w:val="0"/>
        <w:spacing w:after="0" w:line="240" w:lineRule="auto"/>
        <w:ind w:firstLine="709"/>
        <w:jc w:val="both"/>
        <w:rPr>
          <w:rFonts w:ascii="Times New Roman" w:hAnsi="Times New Roman"/>
          <w:sz w:val="24"/>
          <w:szCs w:val="24"/>
        </w:rPr>
      </w:pPr>
      <w:r w:rsidRPr="00BF379B">
        <w:rPr>
          <w:rFonts w:ascii="Times New Roman" w:hAnsi="Times New Roman"/>
          <w:sz w:val="24"/>
          <w:szCs w:val="24"/>
        </w:rPr>
        <w:t>На территории города Салехарда имеется два дома системы социального обслуживания, предназначенных для проживания граждан пожилого возраста и инвалидов. Общее количество квартир - 14</w:t>
      </w:r>
      <w:r>
        <w:rPr>
          <w:rFonts w:ascii="Times New Roman" w:hAnsi="Times New Roman"/>
          <w:sz w:val="24"/>
          <w:szCs w:val="24"/>
        </w:rPr>
        <w:t>0</w:t>
      </w:r>
      <w:r w:rsidRPr="00BF379B">
        <w:rPr>
          <w:rFonts w:ascii="Times New Roman" w:hAnsi="Times New Roman"/>
          <w:sz w:val="24"/>
          <w:szCs w:val="24"/>
        </w:rPr>
        <w:t xml:space="preserve">. По состоянию на </w:t>
      </w:r>
      <w:r>
        <w:rPr>
          <w:rFonts w:ascii="Times New Roman" w:hAnsi="Times New Roman"/>
          <w:sz w:val="24"/>
          <w:szCs w:val="24"/>
        </w:rPr>
        <w:t>3</w:t>
      </w:r>
      <w:r w:rsidRPr="00BF379B">
        <w:rPr>
          <w:rFonts w:ascii="Times New Roman" w:hAnsi="Times New Roman"/>
          <w:sz w:val="24"/>
          <w:szCs w:val="24"/>
        </w:rPr>
        <w:t xml:space="preserve">1 </w:t>
      </w:r>
      <w:r>
        <w:rPr>
          <w:rFonts w:ascii="Times New Roman" w:hAnsi="Times New Roman"/>
          <w:sz w:val="24"/>
          <w:szCs w:val="24"/>
        </w:rPr>
        <w:t>декабря</w:t>
      </w:r>
      <w:r w:rsidRPr="00BF379B">
        <w:rPr>
          <w:rFonts w:ascii="Times New Roman" w:hAnsi="Times New Roman"/>
          <w:sz w:val="24"/>
          <w:szCs w:val="24"/>
        </w:rPr>
        <w:t xml:space="preserve"> 201</w:t>
      </w:r>
      <w:r>
        <w:rPr>
          <w:rFonts w:ascii="Times New Roman" w:hAnsi="Times New Roman"/>
          <w:sz w:val="24"/>
          <w:szCs w:val="24"/>
        </w:rPr>
        <w:t>5</w:t>
      </w:r>
      <w:r w:rsidRPr="00BF379B">
        <w:rPr>
          <w:rFonts w:ascii="Times New Roman" w:hAnsi="Times New Roman"/>
          <w:sz w:val="24"/>
          <w:szCs w:val="24"/>
        </w:rPr>
        <w:t xml:space="preserve"> года в данных домах проживает </w:t>
      </w:r>
      <w:r w:rsidR="00D27AFD">
        <w:rPr>
          <w:rFonts w:ascii="Times New Roman" w:hAnsi="Times New Roman"/>
          <w:sz w:val="24"/>
          <w:szCs w:val="24"/>
        </w:rPr>
        <w:t>167</w:t>
      </w:r>
      <w:r w:rsidRPr="00BF379B">
        <w:rPr>
          <w:rFonts w:ascii="Times New Roman" w:hAnsi="Times New Roman"/>
          <w:sz w:val="24"/>
          <w:szCs w:val="24"/>
        </w:rPr>
        <w:t xml:space="preserve"> пожилых гражданина.</w:t>
      </w:r>
    </w:p>
    <w:p w:rsidR="00F51774" w:rsidRDefault="00F51774" w:rsidP="00560B25">
      <w:pPr>
        <w:snapToGrid w:val="0"/>
        <w:spacing w:after="0" w:line="240" w:lineRule="auto"/>
        <w:ind w:firstLine="709"/>
        <w:jc w:val="center"/>
        <w:rPr>
          <w:rFonts w:ascii="Times New Roman" w:hAnsi="Times New Roman"/>
          <w:i/>
          <w:sz w:val="24"/>
          <w:szCs w:val="24"/>
          <w:u w:val="single"/>
        </w:rPr>
      </w:pPr>
    </w:p>
    <w:p w:rsidR="00D32C6B" w:rsidRDefault="007538A6" w:rsidP="007538A6">
      <w:pPr>
        <w:pStyle w:val="21"/>
        <w:tabs>
          <w:tab w:val="left" w:pos="709"/>
        </w:tabs>
        <w:spacing w:before="24" w:after="24" w:line="240" w:lineRule="auto"/>
        <w:jc w:val="center"/>
        <w:rPr>
          <w:i/>
          <w:u w:val="single"/>
        </w:rPr>
      </w:pPr>
      <w:r w:rsidRPr="000838A3">
        <w:rPr>
          <w:i/>
          <w:u w:val="single"/>
        </w:rPr>
        <w:t>2.2.</w:t>
      </w:r>
      <w:r>
        <w:rPr>
          <w:i/>
          <w:u w:val="single"/>
        </w:rPr>
        <w:t>3</w:t>
      </w:r>
      <w:r w:rsidRPr="000838A3">
        <w:rPr>
          <w:i/>
          <w:u w:val="single"/>
        </w:rPr>
        <w:t xml:space="preserve">. </w:t>
      </w:r>
      <w:r>
        <w:rPr>
          <w:i/>
          <w:u w:val="single"/>
        </w:rPr>
        <w:t>Медицинское</w:t>
      </w:r>
      <w:r w:rsidRPr="000838A3">
        <w:rPr>
          <w:i/>
          <w:u w:val="single"/>
        </w:rPr>
        <w:t xml:space="preserve"> обслуживание граждан пожилого возраста, проживающих на территории муниципального образования город Салехард</w:t>
      </w:r>
    </w:p>
    <w:p w:rsidR="007538A6" w:rsidRPr="00D63556" w:rsidRDefault="007538A6" w:rsidP="00D32C6B">
      <w:pPr>
        <w:pStyle w:val="21"/>
        <w:tabs>
          <w:tab w:val="left" w:pos="709"/>
        </w:tabs>
        <w:spacing w:before="24" w:after="24" w:line="240" w:lineRule="auto"/>
        <w:jc w:val="both"/>
        <w:rPr>
          <w:bCs/>
          <w:color w:val="FF0000"/>
        </w:rPr>
      </w:pPr>
    </w:p>
    <w:p w:rsidR="008A0E1C" w:rsidRDefault="00D32C6B" w:rsidP="00D32C6B">
      <w:pPr>
        <w:pStyle w:val="21"/>
        <w:tabs>
          <w:tab w:val="left" w:pos="709"/>
        </w:tabs>
        <w:spacing w:after="0" w:line="240" w:lineRule="auto"/>
        <w:jc w:val="center"/>
        <w:rPr>
          <w:b/>
          <w:bCs/>
          <w:i/>
        </w:rPr>
      </w:pPr>
      <w:r w:rsidRPr="008A0E1C">
        <w:rPr>
          <w:b/>
          <w:bCs/>
          <w:i/>
        </w:rPr>
        <w:t xml:space="preserve">Результаты мониторинга медицинского обслуживания граждан пожилого возраста (старше трудоспособного возраста) в муниципальном образовании </w:t>
      </w:r>
    </w:p>
    <w:p w:rsidR="00D32C6B" w:rsidRPr="008A0E1C" w:rsidRDefault="008A0E1C" w:rsidP="00D32C6B">
      <w:pPr>
        <w:pStyle w:val="21"/>
        <w:tabs>
          <w:tab w:val="left" w:pos="709"/>
        </w:tabs>
        <w:spacing w:after="0" w:line="240" w:lineRule="auto"/>
        <w:jc w:val="center"/>
        <w:rPr>
          <w:b/>
          <w:bCs/>
          <w:i/>
        </w:rPr>
      </w:pPr>
      <w:r w:rsidRPr="008A0E1C">
        <w:rPr>
          <w:b/>
          <w:bCs/>
          <w:i/>
        </w:rPr>
        <w:t xml:space="preserve">город </w:t>
      </w:r>
      <w:r w:rsidR="00D32C6B" w:rsidRPr="008A0E1C">
        <w:rPr>
          <w:b/>
          <w:bCs/>
          <w:i/>
        </w:rPr>
        <w:t>Салехард в 2015 году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513"/>
        <w:gridCol w:w="1985"/>
      </w:tblGrid>
      <w:tr w:rsidR="00D32C6B" w:rsidRPr="00D63556" w:rsidTr="00111A92">
        <w:tc>
          <w:tcPr>
            <w:tcW w:w="567" w:type="dxa"/>
            <w:vAlign w:val="center"/>
          </w:tcPr>
          <w:p w:rsidR="00D32C6B" w:rsidRPr="00D63556" w:rsidRDefault="00D32C6B" w:rsidP="008A0E1C">
            <w:pPr>
              <w:pStyle w:val="21"/>
              <w:tabs>
                <w:tab w:val="left" w:pos="709"/>
              </w:tabs>
              <w:spacing w:after="0" w:line="240" w:lineRule="auto"/>
              <w:jc w:val="center"/>
              <w:rPr>
                <w:b/>
                <w:bCs/>
              </w:rPr>
            </w:pPr>
            <w:r w:rsidRPr="00D63556">
              <w:rPr>
                <w:b/>
                <w:bCs/>
              </w:rPr>
              <w:t>№ п/п</w:t>
            </w:r>
          </w:p>
        </w:tc>
        <w:tc>
          <w:tcPr>
            <w:tcW w:w="7513" w:type="dxa"/>
            <w:vAlign w:val="center"/>
          </w:tcPr>
          <w:p w:rsidR="00D32C6B" w:rsidRPr="00D63556" w:rsidRDefault="00D32C6B" w:rsidP="008A0E1C">
            <w:pPr>
              <w:pStyle w:val="21"/>
              <w:tabs>
                <w:tab w:val="left" w:pos="709"/>
              </w:tabs>
              <w:spacing w:after="0" w:line="240" w:lineRule="auto"/>
              <w:jc w:val="center"/>
              <w:rPr>
                <w:b/>
                <w:bCs/>
              </w:rPr>
            </w:pPr>
            <w:r w:rsidRPr="00D63556">
              <w:rPr>
                <w:b/>
                <w:bCs/>
              </w:rPr>
              <w:t>Наименование показателя</w:t>
            </w:r>
          </w:p>
        </w:tc>
        <w:tc>
          <w:tcPr>
            <w:tcW w:w="1985" w:type="dxa"/>
            <w:vAlign w:val="center"/>
          </w:tcPr>
          <w:p w:rsidR="008A0E1C" w:rsidRDefault="00D32C6B" w:rsidP="008A0E1C">
            <w:pPr>
              <w:pStyle w:val="21"/>
              <w:tabs>
                <w:tab w:val="left" w:pos="709"/>
              </w:tabs>
              <w:spacing w:after="0" w:line="240" w:lineRule="auto"/>
              <w:jc w:val="center"/>
              <w:rPr>
                <w:b/>
                <w:bCs/>
              </w:rPr>
            </w:pPr>
            <w:r w:rsidRPr="00D63556">
              <w:rPr>
                <w:b/>
                <w:bCs/>
              </w:rPr>
              <w:t>Данные</w:t>
            </w:r>
          </w:p>
          <w:p w:rsidR="00D32C6B" w:rsidRPr="00D63556" w:rsidRDefault="00D32C6B" w:rsidP="008A0E1C">
            <w:pPr>
              <w:pStyle w:val="21"/>
              <w:tabs>
                <w:tab w:val="left" w:pos="709"/>
              </w:tabs>
              <w:spacing w:after="0" w:line="240" w:lineRule="auto"/>
              <w:jc w:val="center"/>
              <w:rPr>
                <w:b/>
                <w:bCs/>
              </w:rPr>
            </w:pPr>
            <w:r w:rsidRPr="00D63556">
              <w:rPr>
                <w:b/>
                <w:bCs/>
              </w:rPr>
              <w:t>за 2015 год</w:t>
            </w:r>
          </w:p>
        </w:tc>
      </w:tr>
      <w:tr w:rsidR="00D32C6B" w:rsidRPr="00D63556" w:rsidTr="00111A92">
        <w:tc>
          <w:tcPr>
            <w:tcW w:w="567" w:type="dxa"/>
          </w:tcPr>
          <w:p w:rsidR="00D32C6B" w:rsidRPr="00D63556" w:rsidRDefault="00D32C6B" w:rsidP="008A0E1C">
            <w:pPr>
              <w:pStyle w:val="21"/>
              <w:tabs>
                <w:tab w:val="left" w:pos="709"/>
              </w:tabs>
              <w:spacing w:before="24" w:after="24" w:line="240" w:lineRule="auto"/>
              <w:jc w:val="both"/>
              <w:rPr>
                <w:bCs/>
              </w:rPr>
            </w:pPr>
            <w:r w:rsidRPr="00D63556">
              <w:rPr>
                <w:bCs/>
              </w:rPr>
              <w:t>1.</w:t>
            </w:r>
          </w:p>
        </w:tc>
        <w:tc>
          <w:tcPr>
            <w:tcW w:w="7513" w:type="dxa"/>
          </w:tcPr>
          <w:p w:rsidR="00D32C6B" w:rsidRPr="00D63556" w:rsidRDefault="00D32C6B" w:rsidP="008A0E1C">
            <w:pPr>
              <w:pStyle w:val="21"/>
              <w:tabs>
                <w:tab w:val="left" w:pos="709"/>
              </w:tabs>
              <w:spacing w:before="24" w:after="24" w:line="240" w:lineRule="auto"/>
              <w:jc w:val="both"/>
              <w:rPr>
                <w:bCs/>
              </w:rPr>
            </w:pPr>
            <w:r w:rsidRPr="00D63556">
              <w:rPr>
                <w:bCs/>
              </w:rPr>
              <w:t>Общая заболеваемость граждан пожилого возраста</w:t>
            </w:r>
          </w:p>
        </w:tc>
        <w:tc>
          <w:tcPr>
            <w:tcW w:w="1985" w:type="dxa"/>
          </w:tcPr>
          <w:p w:rsidR="00D32C6B" w:rsidRDefault="00D32C6B" w:rsidP="008A0E1C">
            <w:pPr>
              <w:pStyle w:val="21"/>
              <w:tabs>
                <w:tab w:val="left" w:pos="709"/>
              </w:tabs>
              <w:spacing w:before="24" w:after="24" w:line="240" w:lineRule="auto"/>
              <w:jc w:val="center"/>
              <w:rPr>
                <w:bCs/>
              </w:rPr>
            </w:pPr>
            <w:r w:rsidRPr="00D63556">
              <w:rPr>
                <w:bCs/>
              </w:rPr>
              <w:t xml:space="preserve">2901,6 </w:t>
            </w:r>
            <w:r>
              <w:rPr>
                <w:bCs/>
              </w:rPr>
              <w:t>чел.</w:t>
            </w:r>
          </w:p>
          <w:p w:rsidR="00D32C6B" w:rsidRPr="00D63556" w:rsidRDefault="00D32C6B" w:rsidP="008A0E1C">
            <w:pPr>
              <w:pStyle w:val="21"/>
              <w:tabs>
                <w:tab w:val="left" w:pos="709"/>
              </w:tabs>
              <w:spacing w:before="24" w:after="24" w:line="240" w:lineRule="auto"/>
              <w:jc w:val="center"/>
              <w:rPr>
                <w:bCs/>
              </w:rPr>
            </w:pPr>
            <w:r w:rsidRPr="00D63556">
              <w:rPr>
                <w:bCs/>
              </w:rPr>
              <w:t>(на 1000 пожилого населения)</w:t>
            </w:r>
          </w:p>
        </w:tc>
      </w:tr>
      <w:tr w:rsidR="00D32C6B" w:rsidRPr="00D63556" w:rsidTr="00111A92">
        <w:tc>
          <w:tcPr>
            <w:tcW w:w="567" w:type="dxa"/>
            <w:vMerge w:val="restart"/>
          </w:tcPr>
          <w:p w:rsidR="00D32C6B" w:rsidRPr="00D63556" w:rsidRDefault="00D32C6B" w:rsidP="008A0E1C">
            <w:pPr>
              <w:pStyle w:val="21"/>
              <w:tabs>
                <w:tab w:val="left" w:pos="709"/>
              </w:tabs>
              <w:spacing w:before="24" w:after="24" w:line="240" w:lineRule="auto"/>
              <w:jc w:val="both"/>
              <w:rPr>
                <w:bCs/>
              </w:rPr>
            </w:pPr>
            <w:r w:rsidRPr="00D63556">
              <w:rPr>
                <w:bCs/>
              </w:rPr>
              <w:t>2.</w:t>
            </w: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Число граждан пожилого возраста, нуждающихся в медицинских услугах в учреждении здравоохранения всего</w:t>
            </w:r>
          </w:p>
        </w:tc>
        <w:tc>
          <w:tcPr>
            <w:tcW w:w="1985" w:type="dxa"/>
          </w:tcPr>
          <w:p w:rsidR="00D32C6B" w:rsidRPr="00D63556" w:rsidRDefault="00D32C6B" w:rsidP="008A0E1C">
            <w:pPr>
              <w:pStyle w:val="21"/>
              <w:tabs>
                <w:tab w:val="left" w:pos="709"/>
              </w:tabs>
              <w:spacing w:before="24" w:after="24" w:line="240" w:lineRule="auto"/>
              <w:jc w:val="center"/>
              <w:rPr>
                <w:bCs/>
              </w:rPr>
            </w:pPr>
          </w:p>
          <w:p w:rsidR="00D32C6B" w:rsidRPr="00D63556" w:rsidRDefault="00D32C6B" w:rsidP="00D32C6B">
            <w:pPr>
              <w:pStyle w:val="21"/>
              <w:tabs>
                <w:tab w:val="left" w:pos="709"/>
              </w:tabs>
              <w:spacing w:before="24" w:after="24" w:line="240" w:lineRule="auto"/>
              <w:jc w:val="center"/>
              <w:rPr>
                <w:bCs/>
              </w:rPr>
            </w:pPr>
            <w:r w:rsidRPr="00D63556">
              <w:rPr>
                <w:bCs/>
              </w:rPr>
              <w:t>4</w:t>
            </w:r>
            <w:r>
              <w:rPr>
                <w:bCs/>
              </w:rPr>
              <w:t> </w:t>
            </w:r>
            <w:r w:rsidRPr="00D63556">
              <w:rPr>
                <w:bCs/>
              </w:rPr>
              <w:t>520</w:t>
            </w:r>
            <w:r>
              <w:rPr>
                <w:bCs/>
              </w:rPr>
              <w:t xml:space="preserve"> чел.</w:t>
            </w:r>
          </w:p>
        </w:tc>
      </w:tr>
      <w:tr w:rsidR="00D32C6B" w:rsidRPr="00D63556" w:rsidTr="00111A92">
        <w:tc>
          <w:tcPr>
            <w:tcW w:w="567" w:type="dxa"/>
            <w:vMerge/>
          </w:tcPr>
          <w:p w:rsidR="00D32C6B" w:rsidRPr="00D63556" w:rsidRDefault="00D32C6B" w:rsidP="008A0E1C">
            <w:pPr>
              <w:pStyle w:val="21"/>
              <w:tabs>
                <w:tab w:val="left" w:pos="709"/>
              </w:tabs>
              <w:spacing w:before="24" w:after="24" w:line="240" w:lineRule="auto"/>
              <w:jc w:val="both"/>
              <w:rPr>
                <w:bCs/>
              </w:rPr>
            </w:pPr>
          </w:p>
        </w:tc>
        <w:tc>
          <w:tcPr>
            <w:tcW w:w="7513" w:type="dxa"/>
          </w:tcPr>
          <w:p w:rsidR="00D32C6B" w:rsidRPr="00D63556" w:rsidRDefault="00D32C6B" w:rsidP="00D32C6B">
            <w:pPr>
              <w:pStyle w:val="21"/>
              <w:tabs>
                <w:tab w:val="left" w:pos="709"/>
              </w:tabs>
              <w:spacing w:before="24" w:after="24" w:line="240" w:lineRule="auto"/>
              <w:jc w:val="both"/>
              <w:rPr>
                <w:bCs/>
              </w:rPr>
            </w:pPr>
            <w:r>
              <w:rPr>
                <w:bCs/>
              </w:rPr>
              <w:t>В</w:t>
            </w:r>
            <w:r w:rsidRPr="00D63556">
              <w:rPr>
                <w:bCs/>
              </w:rPr>
              <w:t>ысокотехнологич</w:t>
            </w:r>
            <w:r>
              <w:rPr>
                <w:bCs/>
              </w:rPr>
              <w:t>ная</w:t>
            </w:r>
            <w:r w:rsidRPr="00D63556">
              <w:rPr>
                <w:bCs/>
              </w:rPr>
              <w:t xml:space="preserve"> медицинск</w:t>
            </w:r>
            <w:r>
              <w:rPr>
                <w:bCs/>
              </w:rPr>
              <w:t>ая</w:t>
            </w:r>
            <w:r w:rsidRPr="00D63556">
              <w:rPr>
                <w:bCs/>
              </w:rPr>
              <w:t xml:space="preserve"> помощ</w:t>
            </w:r>
            <w:r>
              <w:rPr>
                <w:bCs/>
              </w:rPr>
              <w:t>ь</w:t>
            </w:r>
          </w:p>
        </w:tc>
        <w:tc>
          <w:tcPr>
            <w:tcW w:w="1985" w:type="dxa"/>
          </w:tcPr>
          <w:p w:rsidR="00D32C6B" w:rsidRPr="00D63556" w:rsidRDefault="00D32C6B" w:rsidP="00D32C6B">
            <w:pPr>
              <w:pStyle w:val="21"/>
              <w:tabs>
                <w:tab w:val="left" w:pos="709"/>
              </w:tabs>
              <w:spacing w:before="24" w:after="24" w:line="240" w:lineRule="auto"/>
              <w:jc w:val="center"/>
              <w:rPr>
                <w:bCs/>
              </w:rPr>
            </w:pPr>
            <w:r w:rsidRPr="00D63556">
              <w:rPr>
                <w:bCs/>
              </w:rPr>
              <w:t>68</w:t>
            </w:r>
            <w:r>
              <w:rPr>
                <w:bCs/>
              </w:rPr>
              <w:t xml:space="preserve"> чел.</w:t>
            </w:r>
          </w:p>
        </w:tc>
      </w:tr>
      <w:tr w:rsidR="00D32C6B" w:rsidRPr="00D63556" w:rsidTr="00111A92">
        <w:tc>
          <w:tcPr>
            <w:tcW w:w="567" w:type="dxa"/>
            <w:vMerge/>
          </w:tcPr>
          <w:p w:rsidR="00D32C6B" w:rsidRPr="00D63556" w:rsidRDefault="00D32C6B" w:rsidP="008A0E1C">
            <w:pPr>
              <w:pStyle w:val="21"/>
              <w:tabs>
                <w:tab w:val="left" w:pos="709"/>
              </w:tabs>
              <w:spacing w:before="24" w:after="24" w:line="240" w:lineRule="auto"/>
              <w:jc w:val="both"/>
              <w:rPr>
                <w:bCs/>
              </w:rPr>
            </w:pPr>
          </w:p>
        </w:tc>
        <w:tc>
          <w:tcPr>
            <w:tcW w:w="7513" w:type="dxa"/>
          </w:tcPr>
          <w:p w:rsidR="00D32C6B" w:rsidRPr="00D63556" w:rsidRDefault="00D32C6B" w:rsidP="00D32C6B">
            <w:pPr>
              <w:pStyle w:val="21"/>
              <w:tabs>
                <w:tab w:val="left" w:pos="709"/>
              </w:tabs>
              <w:spacing w:before="24" w:after="24" w:line="240" w:lineRule="auto"/>
              <w:jc w:val="both"/>
              <w:rPr>
                <w:bCs/>
              </w:rPr>
            </w:pPr>
            <w:r>
              <w:rPr>
                <w:bCs/>
              </w:rPr>
              <w:t>С</w:t>
            </w:r>
            <w:r w:rsidRPr="00D63556">
              <w:rPr>
                <w:bCs/>
              </w:rPr>
              <w:t>пециализированн</w:t>
            </w:r>
            <w:r>
              <w:rPr>
                <w:bCs/>
              </w:rPr>
              <w:t>ая</w:t>
            </w:r>
            <w:r w:rsidRPr="00D63556">
              <w:rPr>
                <w:bCs/>
              </w:rPr>
              <w:t xml:space="preserve"> медицинск</w:t>
            </w:r>
            <w:r>
              <w:rPr>
                <w:bCs/>
              </w:rPr>
              <w:t>ая</w:t>
            </w:r>
            <w:r w:rsidRPr="00D63556">
              <w:rPr>
                <w:bCs/>
              </w:rPr>
              <w:t xml:space="preserve"> помощ</w:t>
            </w:r>
            <w:r>
              <w:rPr>
                <w:bCs/>
              </w:rPr>
              <w:t>ь</w:t>
            </w:r>
          </w:p>
        </w:tc>
        <w:tc>
          <w:tcPr>
            <w:tcW w:w="1985" w:type="dxa"/>
          </w:tcPr>
          <w:p w:rsidR="00D32C6B" w:rsidRPr="00D63556" w:rsidRDefault="00D32C6B" w:rsidP="00D32C6B">
            <w:pPr>
              <w:pStyle w:val="21"/>
              <w:tabs>
                <w:tab w:val="left" w:pos="709"/>
              </w:tabs>
              <w:spacing w:before="24" w:after="24" w:line="240" w:lineRule="auto"/>
              <w:jc w:val="center"/>
              <w:rPr>
                <w:bCs/>
              </w:rPr>
            </w:pPr>
            <w:r w:rsidRPr="00D63556">
              <w:rPr>
                <w:bCs/>
              </w:rPr>
              <w:t>157</w:t>
            </w:r>
            <w:r>
              <w:rPr>
                <w:bCs/>
              </w:rPr>
              <w:t xml:space="preserve"> чел.</w:t>
            </w:r>
          </w:p>
        </w:tc>
      </w:tr>
      <w:tr w:rsidR="00D32C6B" w:rsidRPr="00D63556" w:rsidTr="00111A92">
        <w:tc>
          <w:tcPr>
            <w:tcW w:w="567" w:type="dxa"/>
            <w:vMerge w:val="restart"/>
          </w:tcPr>
          <w:p w:rsidR="00D32C6B" w:rsidRPr="00D63556" w:rsidRDefault="00D32C6B" w:rsidP="008A0E1C">
            <w:pPr>
              <w:pStyle w:val="21"/>
              <w:tabs>
                <w:tab w:val="left" w:pos="709"/>
              </w:tabs>
              <w:spacing w:before="24" w:after="24" w:line="240" w:lineRule="auto"/>
              <w:jc w:val="both"/>
              <w:rPr>
                <w:bCs/>
              </w:rPr>
            </w:pPr>
            <w:r w:rsidRPr="00D63556">
              <w:rPr>
                <w:bCs/>
              </w:rPr>
              <w:t>3.</w:t>
            </w: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Число граждан пожилого возраста</w:t>
            </w:r>
            <w:r>
              <w:rPr>
                <w:bCs/>
              </w:rPr>
              <w:t>,</w:t>
            </w:r>
            <w:r w:rsidRPr="00D63556">
              <w:rPr>
                <w:bCs/>
              </w:rPr>
              <w:t xml:space="preserve"> получивших медицинские услуги в учреждении здравоохранения, всего</w:t>
            </w:r>
          </w:p>
        </w:tc>
        <w:tc>
          <w:tcPr>
            <w:tcW w:w="1985" w:type="dxa"/>
          </w:tcPr>
          <w:p w:rsidR="00D32C6B" w:rsidRPr="00D63556" w:rsidRDefault="00D32C6B" w:rsidP="008A0E1C">
            <w:pPr>
              <w:pStyle w:val="21"/>
              <w:tabs>
                <w:tab w:val="left" w:pos="709"/>
              </w:tabs>
              <w:spacing w:before="24" w:after="24" w:line="240" w:lineRule="auto"/>
              <w:jc w:val="center"/>
              <w:rPr>
                <w:bCs/>
              </w:rPr>
            </w:pPr>
          </w:p>
          <w:p w:rsidR="00D32C6B" w:rsidRPr="00D63556" w:rsidRDefault="00D32C6B" w:rsidP="00D32C6B">
            <w:pPr>
              <w:pStyle w:val="21"/>
              <w:tabs>
                <w:tab w:val="left" w:pos="709"/>
              </w:tabs>
              <w:spacing w:before="24" w:after="24" w:line="240" w:lineRule="auto"/>
              <w:jc w:val="center"/>
              <w:rPr>
                <w:bCs/>
              </w:rPr>
            </w:pPr>
            <w:r w:rsidRPr="00D63556">
              <w:rPr>
                <w:bCs/>
              </w:rPr>
              <w:t>4</w:t>
            </w:r>
            <w:r>
              <w:rPr>
                <w:bCs/>
              </w:rPr>
              <w:t> </w:t>
            </w:r>
            <w:r w:rsidRPr="00D63556">
              <w:rPr>
                <w:bCs/>
              </w:rPr>
              <w:t>412</w:t>
            </w:r>
            <w:r>
              <w:rPr>
                <w:bCs/>
              </w:rPr>
              <w:t xml:space="preserve"> чел.</w:t>
            </w:r>
          </w:p>
        </w:tc>
      </w:tr>
      <w:tr w:rsidR="00D32C6B" w:rsidRPr="00D63556" w:rsidTr="00111A92">
        <w:tc>
          <w:tcPr>
            <w:tcW w:w="567" w:type="dxa"/>
            <w:vMerge/>
          </w:tcPr>
          <w:p w:rsidR="00D32C6B" w:rsidRPr="00D63556" w:rsidRDefault="00D32C6B" w:rsidP="008A0E1C">
            <w:pPr>
              <w:pStyle w:val="21"/>
              <w:tabs>
                <w:tab w:val="left" w:pos="709"/>
              </w:tabs>
              <w:spacing w:before="24" w:after="24" w:line="240" w:lineRule="auto"/>
              <w:jc w:val="both"/>
              <w:rPr>
                <w:bCs/>
              </w:rPr>
            </w:pP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Высокотехнологичная медицинская помощь</w:t>
            </w:r>
          </w:p>
        </w:tc>
        <w:tc>
          <w:tcPr>
            <w:tcW w:w="1985" w:type="dxa"/>
          </w:tcPr>
          <w:p w:rsidR="00D32C6B" w:rsidRPr="00D63556" w:rsidRDefault="00D32C6B" w:rsidP="00D32C6B">
            <w:pPr>
              <w:pStyle w:val="21"/>
              <w:tabs>
                <w:tab w:val="left" w:pos="709"/>
              </w:tabs>
              <w:spacing w:before="24" w:after="24" w:line="240" w:lineRule="auto"/>
              <w:jc w:val="center"/>
              <w:rPr>
                <w:bCs/>
              </w:rPr>
            </w:pPr>
            <w:r w:rsidRPr="00D63556">
              <w:rPr>
                <w:bCs/>
              </w:rPr>
              <w:t>64</w:t>
            </w:r>
            <w:r>
              <w:rPr>
                <w:bCs/>
              </w:rPr>
              <w:t xml:space="preserve"> чел.</w:t>
            </w:r>
          </w:p>
        </w:tc>
      </w:tr>
      <w:tr w:rsidR="00D32C6B" w:rsidRPr="00D63556" w:rsidTr="00111A92">
        <w:tc>
          <w:tcPr>
            <w:tcW w:w="567" w:type="dxa"/>
            <w:vMerge/>
          </w:tcPr>
          <w:p w:rsidR="00D32C6B" w:rsidRPr="00D63556" w:rsidRDefault="00D32C6B" w:rsidP="008A0E1C">
            <w:pPr>
              <w:pStyle w:val="21"/>
              <w:tabs>
                <w:tab w:val="left" w:pos="709"/>
              </w:tabs>
              <w:spacing w:before="24" w:after="24" w:line="240" w:lineRule="auto"/>
              <w:jc w:val="both"/>
              <w:rPr>
                <w:bCs/>
              </w:rPr>
            </w:pP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Специализированная медицинская помощь</w:t>
            </w:r>
          </w:p>
        </w:tc>
        <w:tc>
          <w:tcPr>
            <w:tcW w:w="1985" w:type="dxa"/>
          </w:tcPr>
          <w:p w:rsidR="00D32C6B" w:rsidRPr="00D63556" w:rsidRDefault="00D32C6B" w:rsidP="00D32C6B">
            <w:pPr>
              <w:pStyle w:val="21"/>
              <w:tabs>
                <w:tab w:val="left" w:pos="709"/>
              </w:tabs>
              <w:spacing w:before="24" w:after="24" w:line="240" w:lineRule="auto"/>
              <w:jc w:val="center"/>
              <w:rPr>
                <w:bCs/>
              </w:rPr>
            </w:pPr>
            <w:r w:rsidRPr="00D63556">
              <w:rPr>
                <w:bCs/>
              </w:rPr>
              <w:t>149</w:t>
            </w:r>
            <w:r>
              <w:rPr>
                <w:bCs/>
              </w:rPr>
              <w:t xml:space="preserve"> чел.</w:t>
            </w:r>
          </w:p>
        </w:tc>
      </w:tr>
      <w:tr w:rsidR="00D32C6B" w:rsidRPr="00D63556" w:rsidTr="00111A92">
        <w:trPr>
          <w:trHeight w:val="558"/>
        </w:trPr>
        <w:tc>
          <w:tcPr>
            <w:tcW w:w="567" w:type="dxa"/>
          </w:tcPr>
          <w:p w:rsidR="00D32C6B" w:rsidRPr="00D63556" w:rsidRDefault="00D32C6B" w:rsidP="008A0E1C">
            <w:pPr>
              <w:pStyle w:val="21"/>
              <w:tabs>
                <w:tab w:val="left" w:pos="709"/>
              </w:tabs>
              <w:spacing w:before="24" w:after="24" w:line="240" w:lineRule="auto"/>
              <w:jc w:val="both"/>
              <w:rPr>
                <w:bCs/>
              </w:rPr>
            </w:pPr>
            <w:r w:rsidRPr="00D63556">
              <w:rPr>
                <w:bCs/>
              </w:rPr>
              <w:t>4.</w:t>
            </w: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Число граждан пожилого возраста, состоящих на диспансерном учете</w:t>
            </w:r>
          </w:p>
        </w:tc>
        <w:tc>
          <w:tcPr>
            <w:tcW w:w="1985" w:type="dxa"/>
          </w:tcPr>
          <w:p w:rsidR="00D32C6B" w:rsidRPr="00D63556" w:rsidRDefault="00D32C6B" w:rsidP="00D32C6B">
            <w:pPr>
              <w:pStyle w:val="21"/>
              <w:tabs>
                <w:tab w:val="left" w:pos="709"/>
              </w:tabs>
              <w:spacing w:before="24" w:after="24" w:line="240" w:lineRule="auto"/>
              <w:jc w:val="center"/>
              <w:rPr>
                <w:bCs/>
              </w:rPr>
            </w:pPr>
            <w:r w:rsidRPr="00D63556">
              <w:rPr>
                <w:bCs/>
              </w:rPr>
              <w:t>3</w:t>
            </w:r>
            <w:r>
              <w:rPr>
                <w:bCs/>
              </w:rPr>
              <w:t> </w:t>
            </w:r>
            <w:r w:rsidRPr="00D63556">
              <w:rPr>
                <w:bCs/>
              </w:rPr>
              <w:t>247</w:t>
            </w:r>
            <w:r>
              <w:rPr>
                <w:bCs/>
              </w:rPr>
              <w:t xml:space="preserve"> чел.</w:t>
            </w:r>
          </w:p>
        </w:tc>
      </w:tr>
      <w:tr w:rsidR="00D32C6B" w:rsidRPr="00D63556" w:rsidTr="00111A92">
        <w:tc>
          <w:tcPr>
            <w:tcW w:w="567" w:type="dxa"/>
          </w:tcPr>
          <w:p w:rsidR="00D32C6B" w:rsidRPr="00D63556" w:rsidRDefault="00D32C6B" w:rsidP="008A0E1C">
            <w:pPr>
              <w:pStyle w:val="21"/>
              <w:tabs>
                <w:tab w:val="left" w:pos="709"/>
              </w:tabs>
              <w:spacing w:before="24" w:after="24" w:line="240" w:lineRule="auto"/>
              <w:jc w:val="both"/>
              <w:rPr>
                <w:bCs/>
              </w:rPr>
            </w:pPr>
            <w:r w:rsidRPr="00D63556">
              <w:rPr>
                <w:bCs/>
              </w:rPr>
              <w:t>5.</w:t>
            </w: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Число граждан пожилого возраста, охваченных диспансеризацией</w:t>
            </w:r>
          </w:p>
        </w:tc>
        <w:tc>
          <w:tcPr>
            <w:tcW w:w="1985" w:type="dxa"/>
          </w:tcPr>
          <w:p w:rsidR="00D32C6B" w:rsidRPr="00D63556" w:rsidRDefault="00D32C6B" w:rsidP="00D32C6B">
            <w:pPr>
              <w:pStyle w:val="21"/>
              <w:tabs>
                <w:tab w:val="left" w:pos="709"/>
              </w:tabs>
              <w:spacing w:before="24" w:after="24" w:line="240" w:lineRule="auto"/>
              <w:jc w:val="center"/>
              <w:rPr>
                <w:bCs/>
              </w:rPr>
            </w:pPr>
            <w:r w:rsidRPr="00D63556">
              <w:rPr>
                <w:bCs/>
              </w:rPr>
              <w:t>680</w:t>
            </w:r>
            <w:r>
              <w:rPr>
                <w:bCs/>
              </w:rPr>
              <w:t xml:space="preserve"> чел.</w:t>
            </w:r>
          </w:p>
        </w:tc>
      </w:tr>
      <w:tr w:rsidR="00D32C6B" w:rsidRPr="00D63556" w:rsidTr="00111A92">
        <w:tc>
          <w:tcPr>
            <w:tcW w:w="567" w:type="dxa"/>
          </w:tcPr>
          <w:p w:rsidR="00D32C6B" w:rsidRPr="00D63556" w:rsidRDefault="00D32C6B" w:rsidP="008A0E1C">
            <w:pPr>
              <w:pStyle w:val="21"/>
              <w:tabs>
                <w:tab w:val="left" w:pos="709"/>
              </w:tabs>
              <w:spacing w:before="24" w:after="24" w:line="240" w:lineRule="auto"/>
              <w:jc w:val="both"/>
              <w:rPr>
                <w:bCs/>
              </w:rPr>
            </w:pPr>
            <w:r w:rsidRPr="00D63556">
              <w:rPr>
                <w:bCs/>
              </w:rPr>
              <w:t>6.</w:t>
            </w: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Число граждан пожилого возраста</w:t>
            </w:r>
            <w:r>
              <w:rPr>
                <w:bCs/>
              </w:rPr>
              <w:t>,</w:t>
            </w:r>
            <w:r w:rsidRPr="00D63556">
              <w:rPr>
                <w:bCs/>
              </w:rPr>
              <w:t xml:space="preserve"> получивших стационарную медицинскую помощь в медицинской организации</w:t>
            </w:r>
          </w:p>
        </w:tc>
        <w:tc>
          <w:tcPr>
            <w:tcW w:w="1985" w:type="dxa"/>
          </w:tcPr>
          <w:p w:rsidR="00D32C6B" w:rsidRPr="00D63556" w:rsidRDefault="00D32C6B" w:rsidP="008A0E1C">
            <w:pPr>
              <w:pStyle w:val="21"/>
              <w:tabs>
                <w:tab w:val="left" w:pos="709"/>
              </w:tabs>
              <w:spacing w:before="24" w:after="24" w:line="240" w:lineRule="auto"/>
              <w:jc w:val="center"/>
              <w:rPr>
                <w:bCs/>
              </w:rPr>
            </w:pPr>
            <w:r w:rsidRPr="00D63556">
              <w:rPr>
                <w:bCs/>
              </w:rPr>
              <w:t>381</w:t>
            </w:r>
            <w:r>
              <w:rPr>
                <w:bCs/>
              </w:rPr>
              <w:t xml:space="preserve"> чел.</w:t>
            </w:r>
          </w:p>
          <w:p w:rsidR="00D32C6B" w:rsidRPr="00D63556" w:rsidRDefault="00D32C6B" w:rsidP="008A0E1C">
            <w:pPr>
              <w:pStyle w:val="21"/>
              <w:tabs>
                <w:tab w:val="left" w:pos="709"/>
              </w:tabs>
              <w:spacing w:before="24" w:after="24" w:line="240" w:lineRule="auto"/>
              <w:jc w:val="center"/>
              <w:rPr>
                <w:bCs/>
              </w:rPr>
            </w:pPr>
          </w:p>
        </w:tc>
      </w:tr>
      <w:tr w:rsidR="00D32C6B" w:rsidRPr="00D63556" w:rsidTr="00111A92">
        <w:tc>
          <w:tcPr>
            <w:tcW w:w="567" w:type="dxa"/>
          </w:tcPr>
          <w:p w:rsidR="00D32C6B" w:rsidRPr="00D63556" w:rsidRDefault="00D32C6B" w:rsidP="008A0E1C">
            <w:pPr>
              <w:pStyle w:val="21"/>
              <w:tabs>
                <w:tab w:val="left" w:pos="709"/>
              </w:tabs>
              <w:spacing w:before="24" w:after="24" w:line="240" w:lineRule="auto"/>
              <w:jc w:val="both"/>
              <w:rPr>
                <w:bCs/>
              </w:rPr>
            </w:pPr>
            <w:r w:rsidRPr="00D63556">
              <w:rPr>
                <w:bCs/>
              </w:rPr>
              <w:t>7.</w:t>
            </w:r>
          </w:p>
        </w:tc>
        <w:tc>
          <w:tcPr>
            <w:tcW w:w="7513" w:type="dxa"/>
          </w:tcPr>
          <w:p w:rsidR="00D32C6B" w:rsidRPr="00D63556" w:rsidRDefault="00D32C6B" w:rsidP="00D32C6B">
            <w:pPr>
              <w:pStyle w:val="21"/>
              <w:tabs>
                <w:tab w:val="left" w:pos="709"/>
              </w:tabs>
              <w:spacing w:before="24" w:after="24" w:line="240" w:lineRule="auto"/>
              <w:jc w:val="both"/>
              <w:rPr>
                <w:bCs/>
              </w:rPr>
            </w:pPr>
            <w:r w:rsidRPr="00D63556">
              <w:rPr>
                <w:bCs/>
              </w:rPr>
              <w:t>Число граждан пожилого возраста</w:t>
            </w:r>
            <w:r>
              <w:rPr>
                <w:bCs/>
              </w:rPr>
              <w:t>,</w:t>
            </w:r>
            <w:r w:rsidRPr="00D63556">
              <w:rPr>
                <w:bCs/>
              </w:rPr>
              <w:t xml:space="preserve"> получивших реабилитационные услуги в отделениях восстановительного лечения учреждений здравоохранения</w:t>
            </w:r>
          </w:p>
        </w:tc>
        <w:tc>
          <w:tcPr>
            <w:tcW w:w="1985" w:type="dxa"/>
          </w:tcPr>
          <w:p w:rsidR="00D32C6B" w:rsidRPr="00D63556" w:rsidRDefault="00D32C6B" w:rsidP="008A0E1C">
            <w:pPr>
              <w:pStyle w:val="21"/>
              <w:tabs>
                <w:tab w:val="left" w:pos="709"/>
              </w:tabs>
              <w:spacing w:before="24" w:after="24" w:line="240" w:lineRule="auto"/>
              <w:jc w:val="center"/>
              <w:rPr>
                <w:bCs/>
              </w:rPr>
            </w:pPr>
            <w:r w:rsidRPr="00D63556">
              <w:rPr>
                <w:bCs/>
              </w:rPr>
              <w:t>1</w:t>
            </w:r>
            <w:r>
              <w:rPr>
                <w:bCs/>
              </w:rPr>
              <w:t> </w:t>
            </w:r>
            <w:r w:rsidRPr="00D63556">
              <w:rPr>
                <w:bCs/>
              </w:rPr>
              <w:t>564</w:t>
            </w:r>
            <w:r>
              <w:rPr>
                <w:bCs/>
              </w:rPr>
              <w:t xml:space="preserve"> чел.</w:t>
            </w:r>
          </w:p>
          <w:p w:rsidR="00D32C6B" w:rsidRPr="00D63556" w:rsidRDefault="00D32C6B" w:rsidP="008A0E1C">
            <w:pPr>
              <w:pStyle w:val="21"/>
              <w:tabs>
                <w:tab w:val="left" w:pos="709"/>
              </w:tabs>
              <w:spacing w:before="24" w:after="24" w:line="240" w:lineRule="auto"/>
              <w:jc w:val="center"/>
              <w:rPr>
                <w:bCs/>
              </w:rPr>
            </w:pPr>
          </w:p>
          <w:p w:rsidR="00D32C6B" w:rsidRPr="00D63556" w:rsidRDefault="00D32C6B" w:rsidP="008A0E1C">
            <w:pPr>
              <w:pStyle w:val="21"/>
              <w:tabs>
                <w:tab w:val="left" w:pos="709"/>
              </w:tabs>
              <w:spacing w:before="24" w:after="24" w:line="240" w:lineRule="auto"/>
              <w:jc w:val="center"/>
              <w:rPr>
                <w:bCs/>
              </w:rPr>
            </w:pPr>
          </w:p>
        </w:tc>
      </w:tr>
    </w:tbl>
    <w:p w:rsidR="00D32C6B" w:rsidRPr="00D63556" w:rsidRDefault="00D32C6B" w:rsidP="00D32C6B">
      <w:pPr>
        <w:pStyle w:val="21"/>
        <w:tabs>
          <w:tab w:val="left" w:pos="709"/>
        </w:tabs>
        <w:spacing w:before="24" w:after="24" w:line="240" w:lineRule="auto"/>
        <w:jc w:val="both"/>
        <w:rPr>
          <w:bCs/>
        </w:rPr>
      </w:pPr>
    </w:p>
    <w:p w:rsidR="00783B7E" w:rsidRDefault="00A11D37" w:rsidP="00A11D37">
      <w:pPr>
        <w:pStyle w:val="af5"/>
        <w:spacing w:line="240" w:lineRule="auto"/>
        <w:ind w:left="0" w:firstLine="709"/>
        <w:jc w:val="both"/>
        <w:rPr>
          <w:rFonts w:ascii="Times New Roman" w:hAnsi="Times New Roman"/>
          <w:bCs/>
          <w:sz w:val="24"/>
          <w:szCs w:val="24"/>
        </w:rPr>
      </w:pPr>
      <w:r w:rsidRPr="00783B7E">
        <w:rPr>
          <w:rFonts w:ascii="Times New Roman" w:hAnsi="Times New Roman"/>
          <w:sz w:val="24"/>
          <w:szCs w:val="24"/>
        </w:rPr>
        <w:t xml:space="preserve">Из представленных выше показателей, следует отметить большой охват </w:t>
      </w:r>
      <w:r w:rsidR="00783B7E" w:rsidRPr="00783B7E">
        <w:rPr>
          <w:rFonts w:ascii="Times New Roman" w:hAnsi="Times New Roman"/>
          <w:bCs/>
          <w:sz w:val="24"/>
          <w:szCs w:val="24"/>
        </w:rPr>
        <w:t>граждан пожилого возраста, получивших медицинские услуги в учреждении здравоохранения в 2015 году (97,6%)</w:t>
      </w:r>
    </w:p>
    <w:p w:rsidR="007538A6" w:rsidRDefault="007538A6" w:rsidP="007538A6">
      <w:pPr>
        <w:pStyle w:val="21"/>
        <w:tabs>
          <w:tab w:val="left" w:pos="851"/>
        </w:tabs>
        <w:spacing w:before="24" w:after="24" w:line="240" w:lineRule="auto"/>
        <w:jc w:val="center"/>
        <w:rPr>
          <w:b/>
          <w:bCs/>
          <w:i/>
        </w:rPr>
      </w:pPr>
    </w:p>
    <w:p w:rsidR="007538A6" w:rsidRDefault="007538A6" w:rsidP="007538A6">
      <w:pPr>
        <w:pStyle w:val="21"/>
        <w:tabs>
          <w:tab w:val="left" w:pos="851"/>
        </w:tabs>
        <w:spacing w:before="24" w:after="24" w:line="240" w:lineRule="auto"/>
        <w:jc w:val="center"/>
        <w:rPr>
          <w:b/>
          <w:bCs/>
          <w:i/>
        </w:rPr>
      </w:pPr>
      <w:r w:rsidRPr="006D1DFD">
        <w:rPr>
          <w:b/>
          <w:bCs/>
          <w:i/>
        </w:rPr>
        <w:lastRenderedPageBreak/>
        <w:t>Наб</w:t>
      </w:r>
      <w:r>
        <w:rPr>
          <w:b/>
          <w:bCs/>
          <w:i/>
        </w:rPr>
        <w:t>людение за лицами старше 80 лет</w:t>
      </w:r>
    </w:p>
    <w:p w:rsidR="007538A6" w:rsidRPr="006D1DFD" w:rsidRDefault="007538A6" w:rsidP="007538A6">
      <w:pPr>
        <w:pStyle w:val="21"/>
        <w:tabs>
          <w:tab w:val="left" w:pos="851"/>
        </w:tabs>
        <w:spacing w:before="24" w:after="24" w:line="240" w:lineRule="auto"/>
        <w:jc w:val="center"/>
        <w:rPr>
          <w:b/>
          <w:bCs/>
          <w:i/>
        </w:rPr>
      </w:pPr>
    </w:p>
    <w:p w:rsidR="007538A6" w:rsidRDefault="007538A6" w:rsidP="007538A6">
      <w:pPr>
        <w:pStyle w:val="21"/>
        <w:numPr>
          <w:ilvl w:val="0"/>
          <w:numId w:val="19"/>
        </w:numPr>
        <w:tabs>
          <w:tab w:val="left" w:pos="426"/>
        </w:tabs>
        <w:spacing w:before="24" w:after="24" w:line="240" w:lineRule="auto"/>
        <w:ind w:left="0" w:firstLine="709"/>
        <w:jc w:val="both"/>
        <w:rPr>
          <w:bCs/>
        </w:rPr>
      </w:pPr>
      <w:r w:rsidRPr="00D63556">
        <w:rPr>
          <w:bCs/>
        </w:rPr>
        <w:t xml:space="preserve">В </w:t>
      </w:r>
      <w:r>
        <w:rPr>
          <w:bCs/>
        </w:rPr>
        <w:t>муниципальном образовании</w:t>
      </w:r>
      <w:r w:rsidRPr="00D63556">
        <w:rPr>
          <w:bCs/>
        </w:rPr>
        <w:t xml:space="preserve"> г</w:t>
      </w:r>
      <w:r>
        <w:rPr>
          <w:bCs/>
        </w:rPr>
        <w:t>ород</w:t>
      </w:r>
      <w:r w:rsidRPr="00D63556">
        <w:rPr>
          <w:bCs/>
        </w:rPr>
        <w:t xml:space="preserve"> Салехард на </w:t>
      </w:r>
      <w:r>
        <w:rPr>
          <w:bCs/>
        </w:rPr>
        <w:t>31</w:t>
      </w:r>
      <w:r w:rsidRPr="00D63556">
        <w:rPr>
          <w:bCs/>
        </w:rPr>
        <w:t xml:space="preserve"> декабря 2015 года число лиц старше 80 лет составляет 248 человек, данная группа лиц наблюдается участковой терапевтической службой с привлечением специалистов узкого профиля при необходимости. </w:t>
      </w:r>
    </w:p>
    <w:p w:rsidR="007538A6" w:rsidRDefault="007538A6" w:rsidP="007538A6">
      <w:pPr>
        <w:pStyle w:val="21"/>
        <w:tabs>
          <w:tab w:val="left" w:pos="426"/>
        </w:tabs>
        <w:spacing w:before="24" w:after="24" w:line="240" w:lineRule="auto"/>
        <w:jc w:val="both"/>
        <w:rPr>
          <w:bCs/>
        </w:rPr>
      </w:pPr>
      <w:r w:rsidRPr="00D63556">
        <w:rPr>
          <w:bCs/>
        </w:rPr>
        <w:t>36 пациентов в 2015 году проживают за пределами округа.</w:t>
      </w:r>
    </w:p>
    <w:p w:rsidR="007538A6" w:rsidRDefault="007538A6" w:rsidP="007538A6">
      <w:pPr>
        <w:pStyle w:val="21"/>
        <w:numPr>
          <w:ilvl w:val="0"/>
          <w:numId w:val="19"/>
        </w:numPr>
        <w:tabs>
          <w:tab w:val="left" w:pos="426"/>
        </w:tabs>
        <w:spacing w:before="24" w:after="24" w:line="240" w:lineRule="auto"/>
        <w:ind w:left="0" w:firstLine="709"/>
        <w:jc w:val="both"/>
        <w:rPr>
          <w:bCs/>
        </w:rPr>
      </w:pPr>
      <w:r w:rsidRPr="006D1DFD">
        <w:rPr>
          <w:bCs/>
        </w:rPr>
        <w:t xml:space="preserve">В течение 2015 года </w:t>
      </w:r>
      <w:r>
        <w:rPr>
          <w:bCs/>
        </w:rPr>
        <w:t xml:space="preserve">активно </w:t>
      </w:r>
      <w:r w:rsidRPr="006D1DFD">
        <w:rPr>
          <w:bCs/>
        </w:rPr>
        <w:t>осмотрено участковыми врачами</w:t>
      </w:r>
      <w:r>
        <w:rPr>
          <w:bCs/>
        </w:rPr>
        <w:t>-</w:t>
      </w:r>
      <w:r w:rsidRPr="006D1DFD">
        <w:rPr>
          <w:bCs/>
        </w:rPr>
        <w:t>терапевтами 212 человек (100%) данной категории граждан, в том числе</w:t>
      </w:r>
      <w:r>
        <w:rPr>
          <w:bCs/>
        </w:rPr>
        <w:t>,</w:t>
      </w:r>
      <w:r w:rsidRPr="006D1DFD">
        <w:rPr>
          <w:bCs/>
        </w:rPr>
        <w:t xml:space="preserve"> в рамках диспансеризации определенных групп взрослого населения </w:t>
      </w:r>
      <w:r>
        <w:rPr>
          <w:bCs/>
        </w:rPr>
        <w:t xml:space="preserve">- </w:t>
      </w:r>
      <w:r w:rsidRPr="006D1DFD">
        <w:rPr>
          <w:bCs/>
        </w:rPr>
        <w:t>72 человека (34%).</w:t>
      </w:r>
    </w:p>
    <w:p w:rsidR="007538A6" w:rsidRDefault="007538A6" w:rsidP="007538A6">
      <w:pPr>
        <w:pStyle w:val="21"/>
        <w:numPr>
          <w:ilvl w:val="0"/>
          <w:numId w:val="19"/>
        </w:numPr>
        <w:tabs>
          <w:tab w:val="left" w:pos="426"/>
        </w:tabs>
        <w:spacing w:before="24" w:after="24" w:line="240" w:lineRule="auto"/>
        <w:ind w:left="0" w:firstLine="709"/>
        <w:jc w:val="both"/>
        <w:rPr>
          <w:bCs/>
        </w:rPr>
      </w:pPr>
      <w:r w:rsidRPr="006D1DFD">
        <w:rPr>
          <w:bCs/>
        </w:rPr>
        <w:t>Осмотрено нетранспортабельных 171 человек.</w:t>
      </w:r>
    </w:p>
    <w:p w:rsidR="007538A6" w:rsidRDefault="007538A6" w:rsidP="007538A6">
      <w:pPr>
        <w:pStyle w:val="21"/>
        <w:numPr>
          <w:ilvl w:val="0"/>
          <w:numId w:val="19"/>
        </w:numPr>
        <w:tabs>
          <w:tab w:val="left" w:pos="426"/>
        </w:tabs>
        <w:spacing w:before="24" w:after="24" w:line="240" w:lineRule="auto"/>
        <w:ind w:left="0" w:firstLine="709"/>
        <w:jc w:val="both"/>
        <w:rPr>
          <w:bCs/>
        </w:rPr>
      </w:pPr>
      <w:r w:rsidRPr="006D1DFD">
        <w:rPr>
          <w:bCs/>
        </w:rPr>
        <w:t>Направлено за пределы Я</w:t>
      </w:r>
      <w:r>
        <w:rPr>
          <w:bCs/>
        </w:rPr>
        <w:t>мало-</w:t>
      </w:r>
      <w:r w:rsidRPr="006D1DFD">
        <w:rPr>
          <w:bCs/>
        </w:rPr>
        <w:t>Н</w:t>
      </w:r>
      <w:r>
        <w:rPr>
          <w:bCs/>
        </w:rPr>
        <w:t>енецкого автономного округа</w:t>
      </w:r>
      <w:r w:rsidRPr="006D1DFD">
        <w:rPr>
          <w:bCs/>
        </w:rPr>
        <w:t xml:space="preserve"> </w:t>
      </w:r>
      <w:r>
        <w:rPr>
          <w:bCs/>
        </w:rPr>
        <w:t>восемь</w:t>
      </w:r>
      <w:r w:rsidRPr="006D1DFD">
        <w:rPr>
          <w:bCs/>
        </w:rPr>
        <w:t xml:space="preserve"> пациентов 80 лет и старше (из них в рамках СМП</w:t>
      </w:r>
      <w:r>
        <w:rPr>
          <w:bCs/>
        </w:rPr>
        <w:t xml:space="preserve"> -</w:t>
      </w:r>
      <w:r w:rsidRPr="006D1DFD">
        <w:rPr>
          <w:bCs/>
        </w:rPr>
        <w:t xml:space="preserve"> 4 человека, в рамках ВМП </w:t>
      </w:r>
      <w:r>
        <w:rPr>
          <w:bCs/>
        </w:rPr>
        <w:t xml:space="preserve">- </w:t>
      </w:r>
      <w:r w:rsidRPr="006D1DFD">
        <w:rPr>
          <w:bCs/>
        </w:rPr>
        <w:t>4 человека), с патологией глаз.</w:t>
      </w:r>
    </w:p>
    <w:p w:rsidR="007538A6" w:rsidRDefault="007538A6" w:rsidP="007538A6">
      <w:pPr>
        <w:pStyle w:val="21"/>
        <w:numPr>
          <w:ilvl w:val="0"/>
          <w:numId w:val="19"/>
        </w:numPr>
        <w:tabs>
          <w:tab w:val="left" w:pos="426"/>
        </w:tabs>
        <w:spacing w:before="24" w:after="24" w:line="240" w:lineRule="auto"/>
        <w:ind w:left="0" w:firstLine="709"/>
        <w:jc w:val="both"/>
        <w:rPr>
          <w:bCs/>
        </w:rPr>
      </w:pPr>
      <w:r w:rsidRPr="006D1DFD">
        <w:rPr>
          <w:bCs/>
        </w:rPr>
        <w:t>Направлено на стац</w:t>
      </w:r>
      <w:r>
        <w:rPr>
          <w:bCs/>
        </w:rPr>
        <w:t xml:space="preserve">ионарное </w:t>
      </w:r>
      <w:r w:rsidRPr="006D1DFD">
        <w:rPr>
          <w:bCs/>
        </w:rPr>
        <w:t>лечение 37 пациентов 80 лет и старше.</w:t>
      </w:r>
    </w:p>
    <w:p w:rsidR="007538A6" w:rsidRPr="006D1DFD" w:rsidRDefault="007538A6" w:rsidP="007538A6">
      <w:pPr>
        <w:pStyle w:val="21"/>
        <w:numPr>
          <w:ilvl w:val="0"/>
          <w:numId w:val="19"/>
        </w:numPr>
        <w:tabs>
          <w:tab w:val="left" w:pos="426"/>
        </w:tabs>
        <w:spacing w:before="24" w:after="24" w:line="240" w:lineRule="auto"/>
        <w:ind w:left="0" w:firstLine="709"/>
        <w:jc w:val="both"/>
        <w:rPr>
          <w:bCs/>
        </w:rPr>
      </w:pPr>
      <w:r w:rsidRPr="006D1DFD">
        <w:rPr>
          <w:bCs/>
        </w:rPr>
        <w:t xml:space="preserve">Направлено на МСЭ в связи со стойкими нарушениями функций организма 10 человек, из них первично </w:t>
      </w:r>
      <w:r>
        <w:rPr>
          <w:bCs/>
        </w:rPr>
        <w:t xml:space="preserve">- </w:t>
      </w:r>
      <w:r w:rsidRPr="006D1DFD">
        <w:rPr>
          <w:bCs/>
        </w:rPr>
        <w:t>4 человека, повторно – 6 человек.</w:t>
      </w:r>
    </w:p>
    <w:p w:rsidR="007538A6" w:rsidRPr="00783B7E" w:rsidRDefault="007538A6" w:rsidP="00A11D37">
      <w:pPr>
        <w:pStyle w:val="af5"/>
        <w:spacing w:line="240" w:lineRule="auto"/>
        <w:ind w:left="0" w:firstLine="709"/>
        <w:jc w:val="both"/>
        <w:rPr>
          <w:rFonts w:ascii="Times New Roman" w:hAnsi="Times New Roman"/>
          <w:sz w:val="24"/>
          <w:szCs w:val="24"/>
        </w:rPr>
      </w:pPr>
    </w:p>
    <w:p w:rsidR="00ED09BF" w:rsidRPr="000838A3" w:rsidRDefault="00ED09BF" w:rsidP="00ED09BF">
      <w:pPr>
        <w:snapToGrid w:val="0"/>
        <w:spacing w:after="0" w:line="240" w:lineRule="auto"/>
        <w:ind w:right="263"/>
        <w:jc w:val="center"/>
        <w:rPr>
          <w:rFonts w:ascii="Times New Roman" w:hAnsi="Times New Roman"/>
          <w:b/>
          <w:sz w:val="28"/>
          <w:szCs w:val="28"/>
        </w:rPr>
      </w:pPr>
      <w:r w:rsidRPr="000838A3">
        <w:rPr>
          <w:rFonts w:ascii="Times New Roman" w:hAnsi="Times New Roman"/>
          <w:b/>
          <w:sz w:val="28"/>
          <w:szCs w:val="28"/>
          <w:lang w:val="en-US"/>
        </w:rPr>
        <w:t>III</w:t>
      </w:r>
      <w:r w:rsidRPr="000838A3">
        <w:rPr>
          <w:rFonts w:ascii="Times New Roman" w:hAnsi="Times New Roman"/>
          <w:b/>
          <w:sz w:val="28"/>
          <w:szCs w:val="28"/>
        </w:rPr>
        <w:t>. Развитие интеллектуального потенциала граждан пожилого возраста, организация их свободного времени и культурного досуга</w:t>
      </w:r>
    </w:p>
    <w:p w:rsidR="0096133C" w:rsidRPr="000838A3" w:rsidRDefault="0096133C" w:rsidP="00D177F0">
      <w:pPr>
        <w:snapToGrid w:val="0"/>
        <w:spacing w:after="0" w:line="240" w:lineRule="auto"/>
        <w:jc w:val="center"/>
        <w:rPr>
          <w:rFonts w:ascii="Times New Roman" w:hAnsi="Times New Roman"/>
          <w:b/>
          <w:sz w:val="24"/>
          <w:szCs w:val="24"/>
        </w:rPr>
      </w:pPr>
    </w:p>
    <w:p w:rsidR="0096133C" w:rsidRPr="000838A3" w:rsidRDefault="0096133C" w:rsidP="00F51774">
      <w:pPr>
        <w:spacing w:after="0" w:line="240" w:lineRule="auto"/>
        <w:ind w:firstLine="708"/>
        <w:jc w:val="both"/>
        <w:rPr>
          <w:rFonts w:ascii="Times New Roman" w:hAnsi="Times New Roman"/>
          <w:sz w:val="24"/>
          <w:szCs w:val="24"/>
        </w:rPr>
      </w:pPr>
      <w:r w:rsidRPr="000838A3">
        <w:rPr>
          <w:rFonts w:ascii="Times New Roman" w:hAnsi="Times New Roman"/>
          <w:sz w:val="24"/>
          <w:szCs w:val="24"/>
        </w:rPr>
        <w:t>Сегодня информационные технологии плотно вошли в нашу жизнь. Электронные очереди, электронные записи к врачам, сотрудникам Пенсионного Фонда или иных социальных структур, получение социальных выплат на банковскую карту. Каково людям пожилого возраста столкнуться с новинками информационного мира?</w:t>
      </w:r>
    </w:p>
    <w:p w:rsidR="0096133C" w:rsidRPr="00671E94" w:rsidRDefault="0096133C" w:rsidP="00F51774">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В целях создания условий для повышения качества жизни граждан старшего поколения, содействия их вовлечению в активную интеллектуальную, творческую, общественную деятельность, обеспечения доступности и качества социальных услуг на базе полустационарного отделения дневного пребывания созданы </w:t>
      </w:r>
      <w:r w:rsidRPr="00671E94">
        <w:rPr>
          <w:rFonts w:ascii="Times New Roman" w:hAnsi="Times New Roman"/>
          <w:sz w:val="24"/>
          <w:szCs w:val="24"/>
        </w:rPr>
        <w:t>условия для обучения пожилых людей компьютерной грамотности и навыкам пользования сетью Интернет с применением современных технологических ресурсов. В течение 2015 года 19 клиентов отделения</w:t>
      </w:r>
      <w:r w:rsidR="00F51774" w:rsidRPr="00671E94">
        <w:rPr>
          <w:rFonts w:ascii="Times New Roman" w:hAnsi="Times New Roman"/>
          <w:sz w:val="24"/>
          <w:szCs w:val="24"/>
        </w:rPr>
        <w:t xml:space="preserve"> прошли курсы обучения компьютерной грамотности</w:t>
      </w:r>
      <w:r w:rsidRPr="00671E94">
        <w:rPr>
          <w:rFonts w:ascii="Times New Roman" w:hAnsi="Times New Roman"/>
          <w:sz w:val="24"/>
          <w:szCs w:val="24"/>
        </w:rPr>
        <w:t>, им был</w:t>
      </w:r>
      <w:r w:rsidR="00F51774" w:rsidRPr="00671E94">
        <w:rPr>
          <w:rFonts w:ascii="Times New Roman" w:hAnsi="Times New Roman"/>
          <w:sz w:val="24"/>
          <w:szCs w:val="24"/>
        </w:rPr>
        <w:t>и</w:t>
      </w:r>
      <w:r w:rsidRPr="00671E94">
        <w:rPr>
          <w:rFonts w:ascii="Times New Roman" w:hAnsi="Times New Roman"/>
          <w:sz w:val="24"/>
          <w:szCs w:val="24"/>
        </w:rPr>
        <w:t xml:space="preserve"> предоставлен</w:t>
      </w:r>
      <w:r w:rsidR="00F51774" w:rsidRPr="00671E94">
        <w:rPr>
          <w:rFonts w:ascii="Times New Roman" w:hAnsi="Times New Roman"/>
          <w:sz w:val="24"/>
          <w:szCs w:val="24"/>
        </w:rPr>
        <w:t>ы</w:t>
      </w:r>
      <w:r w:rsidRPr="00671E94">
        <w:rPr>
          <w:rFonts w:ascii="Times New Roman" w:hAnsi="Times New Roman"/>
          <w:sz w:val="24"/>
          <w:szCs w:val="24"/>
        </w:rPr>
        <w:t xml:space="preserve"> 143 социально-педагогически</w:t>
      </w:r>
      <w:r w:rsidR="00F51774" w:rsidRPr="00671E94">
        <w:rPr>
          <w:rFonts w:ascii="Times New Roman" w:hAnsi="Times New Roman"/>
          <w:sz w:val="24"/>
          <w:szCs w:val="24"/>
        </w:rPr>
        <w:t>е</w:t>
      </w:r>
      <w:r w:rsidRPr="00671E94">
        <w:rPr>
          <w:rFonts w:ascii="Times New Roman" w:hAnsi="Times New Roman"/>
          <w:sz w:val="24"/>
          <w:szCs w:val="24"/>
        </w:rPr>
        <w:t xml:space="preserve"> услуги</w:t>
      </w:r>
      <w:r w:rsidR="00F51774" w:rsidRPr="00671E94">
        <w:rPr>
          <w:rFonts w:ascii="Times New Roman" w:hAnsi="Times New Roman"/>
          <w:sz w:val="24"/>
          <w:szCs w:val="24"/>
        </w:rPr>
        <w:t>.</w:t>
      </w:r>
    </w:p>
    <w:p w:rsidR="0096133C" w:rsidRPr="000838A3" w:rsidRDefault="0096133C" w:rsidP="00F51774">
      <w:pPr>
        <w:spacing w:after="0" w:line="240" w:lineRule="auto"/>
        <w:ind w:firstLine="708"/>
        <w:jc w:val="both"/>
        <w:rPr>
          <w:rFonts w:ascii="Times New Roman" w:hAnsi="Times New Roman"/>
          <w:color w:val="000000"/>
          <w:sz w:val="24"/>
          <w:szCs w:val="24"/>
        </w:rPr>
      </w:pPr>
      <w:r w:rsidRPr="00671E94">
        <w:rPr>
          <w:rFonts w:ascii="Times New Roman" w:hAnsi="Times New Roman"/>
          <w:color w:val="000000"/>
          <w:sz w:val="24"/>
          <w:szCs w:val="24"/>
        </w:rPr>
        <w:t>Данной категории оказана реальная помощь в удовлетворении потребности в повышен</w:t>
      </w:r>
      <w:r w:rsidRPr="000838A3">
        <w:rPr>
          <w:rFonts w:ascii="Times New Roman" w:hAnsi="Times New Roman"/>
          <w:color w:val="000000"/>
          <w:sz w:val="24"/>
          <w:szCs w:val="24"/>
        </w:rPr>
        <w:t>ии</w:t>
      </w:r>
      <w:r w:rsidR="00BE2FE1" w:rsidRPr="000838A3">
        <w:rPr>
          <w:rFonts w:ascii="Times New Roman" w:hAnsi="Times New Roman"/>
          <w:color w:val="000000"/>
          <w:sz w:val="24"/>
          <w:szCs w:val="24"/>
        </w:rPr>
        <w:t xml:space="preserve"> их образования (доступ к сети «Интернет»</w:t>
      </w:r>
      <w:r w:rsidRPr="000838A3">
        <w:rPr>
          <w:rFonts w:ascii="Times New Roman" w:hAnsi="Times New Roman"/>
          <w:color w:val="000000"/>
          <w:sz w:val="24"/>
          <w:szCs w:val="24"/>
        </w:rPr>
        <w:t xml:space="preserve">). </w:t>
      </w:r>
    </w:p>
    <w:p w:rsidR="00C76A09" w:rsidRPr="000838A3" w:rsidRDefault="00C76A09" w:rsidP="00F51774">
      <w:pPr>
        <w:spacing w:after="0" w:line="240" w:lineRule="auto"/>
        <w:ind w:firstLine="708"/>
        <w:jc w:val="both"/>
        <w:rPr>
          <w:rFonts w:ascii="Times New Roman" w:hAnsi="Times New Roman"/>
          <w:sz w:val="24"/>
          <w:szCs w:val="24"/>
        </w:rPr>
      </w:pPr>
      <w:r w:rsidRPr="000838A3">
        <w:rPr>
          <w:rFonts w:ascii="Times New Roman" w:hAnsi="Times New Roman"/>
          <w:sz w:val="24"/>
          <w:szCs w:val="24"/>
        </w:rPr>
        <w:t>Одной из самых распространенных форм организации досуговой деятельности граждан пожилого возраста является работа клубных объединений, которые в большей части организуются на базе культурно-досуговых учреждений культуры города.</w:t>
      </w:r>
    </w:p>
    <w:p w:rsidR="00BE2FE1" w:rsidRPr="000838A3" w:rsidRDefault="00BE2FE1" w:rsidP="00F51774">
      <w:pPr>
        <w:spacing w:after="0" w:line="240" w:lineRule="auto"/>
        <w:ind w:firstLine="708"/>
        <w:jc w:val="both"/>
        <w:rPr>
          <w:rFonts w:ascii="Times New Roman" w:hAnsi="Times New Roman"/>
          <w:sz w:val="24"/>
          <w:szCs w:val="24"/>
        </w:rPr>
      </w:pPr>
      <w:r w:rsidRPr="000838A3">
        <w:rPr>
          <w:rFonts w:ascii="Times New Roman" w:hAnsi="Times New Roman"/>
          <w:sz w:val="24"/>
          <w:szCs w:val="24"/>
        </w:rPr>
        <w:t>Когда человек выходит на пенсию, меняется образ его жизни, и первое</w:t>
      </w:r>
      <w:r w:rsidR="00F51774">
        <w:rPr>
          <w:rFonts w:ascii="Times New Roman" w:hAnsi="Times New Roman"/>
          <w:sz w:val="24"/>
          <w:szCs w:val="24"/>
        </w:rPr>
        <w:t>,</w:t>
      </w:r>
      <w:r w:rsidRPr="000838A3">
        <w:rPr>
          <w:rFonts w:ascii="Times New Roman" w:hAnsi="Times New Roman"/>
          <w:sz w:val="24"/>
          <w:szCs w:val="24"/>
        </w:rPr>
        <w:t xml:space="preserve"> с чем он сталкивается – узкий круг общения. Пожилые люди часто испытывают одиночество. Это относится как к людям, живущим одиноко, так и проживающим в семье. Для пожилых и престарелых людей сохранить нормальное, полноценное общение означает не поддаться одиночеству и, следовательно, отодвинуть старость. Для того, чтобы помочь пожилым людям преодолеть одиночество, замкнутость, предоставить возможность общаться, помочь установить новые социальные связи организованы клубные объединения. Главной целью клубов пожилых людей является предоставление возможности приятно и инте</w:t>
      </w:r>
      <w:r w:rsidR="00F51774">
        <w:rPr>
          <w:rFonts w:ascii="Times New Roman" w:hAnsi="Times New Roman"/>
          <w:sz w:val="24"/>
          <w:szCs w:val="24"/>
        </w:rPr>
        <w:t>ресно проводить свободное время</w:t>
      </w:r>
      <w:r w:rsidRPr="000838A3">
        <w:rPr>
          <w:rFonts w:ascii="Times New Roman" w:hAnsi="Times New Roman"/>
          <w:sz w:val="24"/>
          <w:szCs w:val="24"/>
        </w:rPr>
        <w:t xml:space="preserve"> </w:t>
      </w:r>
      <w:r w:rsidR="00F51774">
        <w:rPr>
          <w:rFonts w:ascii="Times New Roman" w:hAnsi="Times New Roman"/>
          <w:sz w:val="24"/>
          <w:szCs w:val="24"/>
        </w:rPr>
        <w:t xml:space="preserve">с целью </w:t>
      </w:r>
      <w:r w:rsidRPr="000838A3">
        <w:rPr>
          <w:rFonts w:ascii="Times New Roman" w:hAnsi="Times New Roman"/>
          <w:sz w:val="24"/>
          <w:szCs w:val="24"/>
        </w:rPr>
        <w:t>удовлетворения разнообразных культурно-просветительных потребностей, а так же пробуждени</w:t>
      </w:r>
      <w:r w:rsidR="00F51774">
        <w:rPr>
          <w:rFonts w:ascii="Times New Roman" w:hAnsi="Times New Roman"/>
          <w:sz w:val="24"/>
          <w:szCs w:val="24"/>
        </w:rPr>
        <w:t>я</w:t>
      </w:r>
      <w:r w:rsidRPr="000838A3">
        <w:rPr>
          <w:rFonts w:ascii="Times New Roman" w:hAnsi="Times New Roman"/>
          <w:sz w:val="24"/>
          <w:szCs w:val="24"/>
        </w:rPr>
        <w:t xml:space="preserve"> новых интересов, облегчения установления дружеских отношений. Клубы пожилых людей предлагают помощь, советы, организовывают отдых и развлечения.</w:t>
      </w:r>
    </w:p>
    <w:p w:rsidR="00BE2FE1" w:rsidRPr="000838A3" w:rsidRDefault="00BE2FE1" w:rsidP="008A0E1C">
      <w:pPr>
        <w:spacing w:after="0" w:line="240" w:lineRule="auto"/>
        <w:ind w:firstLine="708"/>
        <w:jc w:val="center"/>
        <w:rPr>
          <w:rFonts w:ascii="Times New Roman" w:hAnsi="Times New Roman"/>
          <w:sz w:val="24"/>
          <w:szCs w:val="24"/>
          <w:u w:val="single"/>
        </w:rPr>
      </w:pPr>
      <w:r w:rsidRPr="000838A3">
        <w:rPr>
          <w:rFonts w:ascii="Times New Roman" w:hAnsi="Times New Roman"/>
          <w:bCs/>
          <w:sz w:val="24"/>
          <w:szCs w:val="24"/>
          <w:u w:val="single"/>
        </w:rPr>
        <w:t>Деятельность клубов направлена на:</w:t>
      </w:r>
    </w:p>
    <w:p w:rsidR="008A0E1C" w:rsidRDefault="00BE2FE1" w:rsidP="008A0E1C">
      <w:pPr>
        <w:pStyle w:val="af5"/>
        <w:numPr>
          <w:ilvl w:val="0"/>
          <w:numId w:val="21"/>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развитие познавательных навыков;</w:t>
      </w:r>
    </w:p>
    <w:p w:rsidR="008A0E1C" w:rsidRDefault="00BE2FE1" w:rsidP="008A0E1C">
      <w:pPr>
        <w:pStyle w:val="af5"/>
        <w:numPr>
          <w:ilvl w:val="0"/>
          <w:numId w:val="21"/>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повышение самооценки пожилых людей;</w:t>
      </w:r>
    </w:p>
    <w:p w:rsidR="008A0E1C" w:rsidRDefault="00BE2FE1" w:rsidP="008A0E1C">
      <w:pPr>
        <w:pStyle w:val="af5"/>
        <w:numPr>
          <w:ilvl w:val="0"/>
          <w:numId w:val="21"/>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возможность самовыражения и объединение в группы по интересам;</w:t>
      </w:r>
    </w:p>
    <w:p w:rsidR="008A0E1C" w:rsidRDefault="00BE2FE1" w:rsidP="008A0E1C">
      <w:pPr>
        <w:pStyle w:val="af5"/>
        <w:numPr>
          <w:ilvl w:val="0"/>
          <w:numId w:val="21"/>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lastRenderedPageBreak/>
        <w:t>приобщение пожилых людей к активной жизни в обществе;</w:t>
      </w:r>
    </w:p>
    <w:p w:rsidR="008A0E1C" w:rsidRDefault="00BE2FE1" w:rsidP="008A0E1C">
      <w:pPr>
        <w:pStyle w:val="af5"/>
        <w:numPr>
          <w:ilvl w:val="0"/>
          <w:numId w:val="21"/>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создание равных прав и возможностей для пожилых людей;</w:t>
      </w:r>
    </w:p>
    <w:p w:rsidR="00BE2FE1" w:rsidRPr="008A0E1C" w:rsidRDefault="00BE2FE1" w:rsidP="008A0E1C">
      <w:pPr>
        <w:pStyle w:val="af5"/>
        <w:numPr>
          <w:ilvl w:val="0"/>
          <w:numId w:val="21"/>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гуманизацию самого общества.</w:t>
      </w:r>
    </w:p>
    <w:p w:rsidR="008A0E1C" w:rsidRDefault="008A0E1C" w:rsidP="008A0E1C">
      <w:pPr>
        <w:spacing w:after="0" w:line="240" w:lineRule="auto"/>
        <w:ind w:firstLine="708"/>
        <w:jc w:val="center"/>
        <w:rPr>
          <w:rFonts w:ascii="Times New Roman" w:hAnsi="Times New Roman"/>
          <w:sz w:val="24"/>
          <w:szCs w:val="24"/>
          <w:u w:val="single"/>
        </w:rPr>
      </w:pPr>
    </w:p>
    <w:p w:rsidR="000B358A" w:rsidRPr="000838A3" w:rsidRDefault="00BE2FE1" w:rsidP="008A0E1C">
      <w:pPr>
        <w:spacing w:after="0" w:line="240" w:lineRule="auto"/>
        <w:ind w:firstLine="708"/>
        <w:jc w:val="center"/>
        <w:rPr>
          <w:rFonts w:ascii="Times New Roman" w:hAnsi="Times New Roman"/>
          <w:sz w:val="24"/>
          <w:szCs w:val="24"/>
          <w:u w:val="single"/>
        </w:rPr>
      </w:pPr>
      <w:r w:rsidRPr="000838A3">
        <w:rPr>
          <w:rFonts w:ascii="Times New Roman" w:hAnsi="Times New Roman"/>
          <w:sz w:val="24"/>
          <w:szCs w:val="24"/>
          <w:u w:val="single"/>
        </w:rPr>
        <w:t>В муниципальных учреждениях культуры города досугового типа действуют 5 клубных формирований</w:t>
      </w:r>
      <w:r w:rsidR="000B358A" w:rsidRPr="000838A3">
        <w:rPr>
          <w:rFonts w:ascii="Times New Roman" w:hAnsi="Times New Roman"/>
          <w:sz w:val="24"/>
          <w:szCs w:val="24"/>
          <w:u w:val="single"/>
        </w:rPr>
        <w:t>:</w:t>
      </w:r>
    </w:p>
    <w:p w:rsidR="008A0E1C" w:rsidRDefault="000B358A" w:rsidP="008A0E1C">
      <w:pPr>
        <w:pStyle w:val="af5"/>
        <w:numPr>
          <w:ilvl w:val="0"/>
          <w:numId w:val="22"/>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вокальная группа «Росинка»;</w:t>
      </w:r>
    </w:p>
    <w:p w:rsidR="008A0E1C" w:rsidRDefault="000B358A" w:rsidP="008A0E1C">
      <w:pPr>
        <w:pStyle w:val="af5"/>
        <w:numPr>
          <w:ilvl w:val="0"/>
          <w:numId w:val="22"/>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народный коллектив любительского художественного творчества хор «Ветеран»;</w:t>
      </w:r>
    </w:p>
    <w:p w:rsidR="008A0E1C" w:rsidRDefault="000B358A" w:rsidP="008A0E1C">
      <w:pPr>
        <w:pStyle w:val="af5"/>
        <w:numPr>
          <w:ilvl w:val="0"/>
          <w:numId w:val="22"/>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клуб ветеранов и старожилов «Обдоряне»;</w:t>
      </w:r>
    </w:p>
    <w:p w:rsidR="008A0E1C" w:rsidRDefault="000B358A" w:rsidP="008A0E1C">
      <w:pPr>
        <w:pStyle w:val="af5"/>
        <w:numPr>
          <w:ilvl w:val="0"/>
          <w:numId w:val="22"/>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клуб «Ветеран»;</w:t>
      </w:r>
    </w:p>
    <w:p w:rsidR="000B358A" w:rsidRPr="008A0E1C" w:rsidRDefault="000B358A" w:rsidP="008A0E1C">
      <w:pPr>
        <w:pStyle w:val="af5"/>
        <w:numPr>
          <w:ilvl w:val="0"/>
          <w:numId w:val="22"/>
        </w:numPr>
        <w:spacing w:after="0" w:line="240" w:lineRule="auto"/>
        <w:ind w:left="0" w:firstLine="426"/>
        <w:jc w:val="both"/>
        <w:rPr>
          <w:rFonts w:ascii="Times New Roman" w:hAnsi="Times New Roman"/>
          <w:sz w:val="24"/>
          <w:szCs w:val="24"/>
        </w:rPr>
      </w:pPr>
      <w:r w:rsidRPr="008A0E1C">
        <w:rPr>
          <w:rFonts w:ascii="Times New Roman" w:hAnsi="Times New Roman"/>
          <w:sz w:val="24"/>
          <w:szCs w:val="24"/>
        </w:rPr>
        <w:t>клуб «Ветеран» - спортивно-оздоровительное любительское объединение, где посетители занимаются проведением занятий по плаванию, проведением соревновани</w:t>
      </w:r>
      <w:r w:rsidR="00DC6AEA" w:rsidRPr="008A0E1C">
        <w:rPr>
          <w:rFonts w:ascii="Times New Roman" w:hAnsi="Times New Roman"/>
          <w:sz w:val="24"/>
          <w:szCs w:val="24"/>
        </w:rPr>
        <w:t>и</w:t>
      </w:r>
      <w:r w:rsidRPr="008A0E1C">
        <w:rPr>
          <w:rFonts w:ascii="Times New Roman" w:hAnsi="Times New Roman"/>
          <w:sz w:val="24"/>
          <w:szCs w:val="24"/>
        </w:rPr>
        <w:t xml:space="preserve"> и открытых уроков.</w:t>
      </w:r>
    </w:p>
    <w:p w:rsidR="000B358A" w:rsidRPr="000838A3" w:rsidRDefault="000B358A" w:rsidP="00F51774">
      <w:pPr>
        <w:spacing w:after="0" w:line="240" w:lineRule="auto"/>
        <w:ind w:firstLine="708"/>
        <w:jc w:val="both"/>
        <w:rPr>
          <w:rFonts w:ascii="Times New Roman" w:hAnsi="Times New Roman"/>
          <w:sz w:val="24"/>
          <w:szCs w:val="24"/>
        </w:rPr>
      </w:pPr>
      <w:r w:rsidRPr="000838A3">
        <w:rPr>
          <w:rFonts w:ascii="Times New Roman" w:hAnsi="Times New Roman"/>
          <w:sz w:val="24"/>
          <w:szCs w:val="24"/>
        </w:rPr>
        <w:t>Вышеуказанные клубные формирования за 2015 год посетили 465 человек.</w:t>
      </w:r>
    </w:p>
    <w:p w:rsidR="008A0E1C" w:rsidRDefault="008A0E1C" w:rsidP="00F51774">
      <w:pPr>
        <w:spacing w:after="0" w:line="240" w:lineRule="auto"/>
        <w:ind w:firstLine="708"/>
        <w:jc w:val="both"/>
        <w:rPr>
          <w:rFonts w:ascii="Times New Roman" w:hAnsi="Times New Roman"/>
          <w:sz w:val="24"/>
          <w:szCs w:val="24"/>
        </w:rPr>
      </w:pPr>
    </w:p>
    <w:p w:rsidR="00C76A09" w:rsidRPr="000838A3" w:rsidRDefault="00C76A09" w:rsidP="00F51774">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Учитывая, что пожилой возраст </w:t>
      </w:r>
      <w:r w:rsidR="00F51774">
        <w:rPr>
          <w:rFonts w:ascii="Times New Roman" w:hAnsi="Times New Roman"/>
          <w:sz w:val="24"/>
          <w:szCs w:val="24"/>
        </w:rPr>
        <w:t xml:space="preserve">- </w:t>
      </w:r>
      <w:r w:rsidRPr="000838A3">
        <w:rPr>
          <w:rFonts w:ascii="Times New Roman" w:hAnsi="Times New Roman"/>
          <w:sz w:val="24"/>
          <w:szCs w:val="24"/>
        </w:rPr>
        <w:t xml:space="preserve">это особенная и важная пора в жизни человека, одной из важнейших задач становится сохранение и укрепление здоровья граждан старшего возраста, увеличение продолжительности их активной жизни, создание условий и формирование мотивации для ведения здорового образа жизни, повышения качества жизни. Удовлетворительное здоровье в пожилом возрасте – это не только самочувствие и позитивный настрой, это и условия и предпосылки активной старости. </w:t>
      </w:r>
    </w:p>
    <w:p w:rsidR="00C76A09" w:rsidRPr="000838A3" w:rsidRDefault="00C76A09"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С целью содействия сохранению и укреплению здоровья пожилых людей, развитию «культа» здорового тела, здорового духа, здоровой жизни среди граждан старшего поколения, формированию здорового образа жизни</w:t>
      </w:r>
      <w:r w:rsidR="008B7E63" w:rsidRPr="000838A3">
        <w:rPr>
          <w:rFonts w:ascii="Times New Roman" w:hAnsi="Times New Roman"/>
          <w:sz w:val="24"/>
          <w:szCs w:val="24"/>
        </w:rPr>
        <w:t xml:space="preserve"> в 2015 году граждане пожилого возраста приняли участие в Спартакиаде пенсионеров города Салехарда, а также в турнире по шахматам.</w:t>
      </w:r>
    </w:p>
    <w:p w:rsidR="008B7E63" w:rsidRPr="000838A3" w:rsidRDefault="008B7E6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Для граждан пожилого возраста города Салехарда муниципальными учреждениями культуры досугового типа организовано и проведено 50 мероприятий</w:t>
      </w:r>
      <w:r w:rsidR="00C1556F">
        <w:rPr>
          <w:rFonts w:ascii="Times New Roman" w:hAnsi="Times New Roman"/>
          <w:sz w:val="24"/>
          <w:szCs w:val="24"/>
        </w:rPr>
        <w:t>,</w:t>
      </w:r>
      <w:r w:rsidRPr="000838A3">
        <w:rPr>
          <w:rFonts w:ascii="Times New Roman" w:hAnsi="Times New Roman"/>
          <w:sz w:val="24"/>
          <w:szCs w:val="24"/>
        </w:rPr>
        <w:t xml:space="preserve"> различных по форме и содержанию (творческие и концертные программы к праздничным датам, вечера-поздравления, обзорные экскурсии по историческим и памятным местам города, вечера-чествования, вечера-портреты, акции и т.д.). Эти мероприятия посетили более 6 тысяч человек.</w:t>
      </w:r>
      <w:r w:rsidR="00596659" w:rsidRPr="00596659">
        <w:rPr>
          <w:noProof/>
        </w:rPr>
        <w:t xml:space="preserve"> </w:t>
      </w:r>
    </w:p>
    <w:p w:rsidR="00596659" w:rsidRDefault="00C1556F" w:rsidP="00C1556F">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В</w:t>
      </w:r>
      <w:r w:rsidR="00596659">
        <w:rPr>
          <w:rFonts w:ascii="Times New Roman" w:hAnsi="Times New Roman" w:cs="Times New Roman"/>
          <w:sz w:val="24"/>
          <w:szCs w:val="24"/>
        </w:rPr>
        <w:t xml:space="preserve"> целях информировани</w:t>
      </w:r>
      <w:r>
        <w:rPr>
          <w:rFonts w:ascii="Times New Roman" w:hAnsi="Times New Roman" w:cs="Times New Roman"/>
          <w:sz w:val="24"/>
          <w:szCs w:val="24"/>
        </w:rPr>
        <w:t>я граждан пожилого возраста было организовано</w:t>
      </w:r>
      <w:r w:rsidR="00596659">
        <w:rPr>
          <w:rFonts w:ascii="Times New Roman" w:hAnsi="Times New Roman" w:cs="Times New Roman"/>
          <w:sz w:val="24"/>
          <w:szCs w:val="24"/>
        </w:rPr>
        <w:t xml:space="preserve"> информационно</w:t>
      </w:r>
      <w:r>
        <w:rPr>
          <w:rFonts w:ascii="Times New Roman" w:hAnsi="Times New Roman" w:cs="Times New Roman"/>
          <w:sz w:val="24"/>
          <w:szCs w:val="24"/>
        </w:rPr>
        <w:t>е</w:t>
      </w:r>
      <w:r w:rsidR="00596659">
        <w:rPr>
          <w:rFonts w:ascii="Times New Roman" w:hAnsi="Times New Roman" w:cs="Times New Roman"/>
          <w:sz w:val="24"/>
          <w:szCs w:val="24"/>
        </w:rPr>
        <w:t xml:space="preserve"> сопровождени</w:t>
      </w:r>
      <w:r>
        <w:rPr>
          <w:rFonts w:ascii="Times New Roman" w:hAnsi="Times New Roman" w:cs="Times New Roman"/>
          <w:sz w:val="24"/>
          <w:szCs w:val="24"/>
        </w:rPr>
        <w:t>е проводимых мероприятий</w:t>
      </w:r>
      <w:r w:rsidR="00596659">
        <w:rPr>
          <w:rFonts w:ascii="Times New Roman" w:hAnsi="Times New Roman" w:cs="Times New Roman"/>
          <w:sz w:val="24"/>
          <w:szCs w:val="24"/>
        </w:rPr>
        <w:t xml:space="preserve"> в электронных и печатных средствах массовой информации. </w:t>
      </w:r>
      <w:r w:rsidR="0046124A" w:rsidRPr="00C77638">
        <w:rPr>
          <w:rStyle w:val="af0"/>
          <w:rFonts w:ascii="Times New Roman" w:hAnsi="Times New Roman" w:cs="Times New Roman"/>
          <w:b w:val="0"/>
          <w:sz w:val="24"/>
          <w:szCs w:val="24"/>
        </w:rPr>
        <w:t>Городск</w:t>
      </w:r>
      <w:r w:rsidR="00C77638">
        <w:rPr>
          <w:rStyle w:val="af0"/>
          <w:rFonts w:ascii="Times New Roman" w:hAnsi="Times New Roman" w:cs="Times New Roman"/>
          <w:b w:val="0"/>
          <w:sz w:val="24"/>
          <w:szCs w:val="24"/>
        </w:rPr>
        <w:t>ой</w:t>
      </w:r>
      <w:r w:rsidR="0046124A" w:rsidRPr="00C77638">
        <w:rPr>
          <w:rStyle w:val="af0"/>
          <w:rFonts w:ascii="Times New Roman" w:hAnsi="Times New Roman" w:cs="Times New Roman"/>
          <w:b w:val="0"/>
          <w:sz w:val="24"/>
          <w:szCs w:val="24"/>
        </w:rPr>
        <w:t xml:space="preserve"> общественно-политическ</w:t>
      </w:r>
      <w:r w:rsidR="00C77638">
        <w:rPr>
          <w:rStyle w:val="af0"/>
          <w:rFonts w:ascii="Times New Roman" w:hAnsi="Times New Roman" w:cs="Times New Roman"/>
          <w:b w:val="0"/>
          <w:sz w:val="24"/>
          <w:szCs w:val="24"/>
        </w:rPr>
        <w:t>ой</w:t>
      </w:r>
      <w:r w:rsidR="0046124A" w:rsidRPr="00C77638">
        <w:rPr>
          <w:rStyle w:val="af0"/>
          <w:rFonts w:ascii="Times New Roman" w:hAnsi="Times New Roman" w:cs="Times New Roman"/>
          <w:b w:val="0"/>
          <w:sz w:val="24"/>
          <w:szCs w:val="24"/>
        </w:rPr>
        <w:t xml:space="preserve"> газет</w:t>
      </w:r>
      <w:r w:rsidR="00C77638">
        <w:rPr>
          <w:rStyle w:val="af0"/>
          <w:rFonts w:ascii="Times New Roman" w:hAnsi="Times New Roman" w:cs="Times New Roman"/>
          <w:b w:val="0"/>
          <w:sz w:val="24"/>
          <w:szCs w:val="24"/>
        </w:rPr>
        <w:t>е</w:t>
      </w:r>
      <w:r w:rsidR="0046124A" w:rsidRPr="00C77638">
        <w:rPr>
          <w:rStyle w:val="af0"/>
          <w:rFonts w:ascii="Times New Roman" w:hAnsi="Times New Roman" w:cs="Times New Roman"/>
          <w:b w:val="0"/>
          <w:sz w:val="24"/>
          <w:szCs w:val="24"/>
        </w:rPr>
        <w:t xml:space="preserve"> «Полярный Круг»</w:t>
      </w:r>
      <w:r w:rsidR="0046124A" w:rsidRPr="00C77638">
        <w:rPr>
          <w:rFonts w:ascii="Times New Roman" w:hAnsi="Times New Roman" w:cs="Times New Roman"/>
          <w:sz w:val="24"/>
          <w:szCs w:val="24"/>
        </w:rPr>
        <w:t xml:space="preserve"> </w:t>
      </w:r>
      <w:r w:rsidR="0006310D">
        <w:rPr>
          <w:rFonts w:ascii="Times New Roman" w:hAnsi="Times New Roman" w:cs="Times New Roman"/>
          <w:sz w:val="24"/>
          <w:szCs w:val="24"/>
        </w:rPr>
        <w:t>была</w:t>
      </w:r>
      <w:r w:rsidR="00596659">
        <w:rPr>
          <w:rFonts w:ascii="Times New Roman" w:hAnsi="Times New Roman" w:cs="Times New Roman"/>
          <w:sz w:val="24"/>
          <w:szCs w:val="24"/>
        </w:rPr>
        <w:t xml:space="preserve"> </w:t>
      </w:r>
      <w:r w:rsidR="0006310D">
        <w:rPr>
          <w:rFonts w:ascii="Times New Roman" w:hAnsi="Times New Roman" w:cs="Times New Roman"/>
          <w:sz w:val="24"/>
          <w:szCs w:val="24"/>
        </w:rPr>
        <w:t>размещена</w:t>
      </w:r>
      <w:r w:rsidR="00596659">
        <w:rPr>
          <w:rFonts w:ascii="Times New Roman" w:hAnsi="Times New Roman" w:cs="Times New Roman"/>
          <w:sz w:val="24"/>
          <w:szCs w:val="24"/>
        </w:rPr>
        <w:t xml:space="preserve"> 21 статья, ТВ и Р</w:t>
      </w:r>
      <w:r w:rsidR="000C4AC9">
        <w:rPr>
          <w:rFonts w:ascii="Times New Roman" w:hAnsi="Times New Roman" w:cs="Times New Roman"/>
          <w:sz w:val="24"/>
          <w:szCs w:val="24"/>
        </w:rPr>
        <w:t>В</w:t>
      </w:r>
      <w:r w:rsidR="00A26E9A">
        <w:rPr>
          <w:rFonts w:ascii="Times New Roman" w:hAnsi="Times New Roman" w:cs="Times New Roman"/>
          <w:sz w:val="24"/>
          <w:szCs w:val="24"/>
        </w:rPr>
        <w:t xml:space="preserve"> «Северный ветер» </w:t>
      </w:r>
      <w:r w:rsidR="0006310D">
        <w:rPr>
          <w:rFonts w:ascii="Times New Roman" w:hAnsi="Times New Roman" w:cs="Times New Roman"/>
          <w:sz w:val="24"/>
          <w:szCs w:val="24"/>
        </w:rPr>
        <w:t>выпущен</w:t>
      </w:r>
      <w:r w:rsidR="00A26E9A">
        <w:rPr>
          <w:rFonts w:ascii="Times New Roman" w:hAnsi="Times New Roman" w:cs="Times New Roman"/>
          <w:sz w:val="24"/>
          <w:szCs w:val="24"/>
        </w:rPr>
        <w:t xml:space="preserve"> 31 сюжет.</w:t>
      </w:r>
    </w:p>
    <w:p w:rsidR="000838A3" w:rsidRPr="000838A3" w:rsidRDefault="0006310D" w:rsidP="00C1556F">
      <w:pPr>
        <w:pStyle w:val="ConsPlusNormal"/>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776" behindDoc="0" locked="0" layoutInCell="1" allowOverlap="1">
            <wp:simplePos x="0" y="0"/>
            <wp:positionH relativeFrom="column">
              <wp:posOffset>3942080</wp:posOffset>
            </wp:positionH>
            <wp:positionV relativeFrom="paragraph">
              <wp:posOffset>168275</wp:posOffset>
            </wp:positionV>
            <wp:extent cx="2398395" cy="1638300"/>
            <wp:effectExtent l="171450" t="133350" r="363855" b="304800"/>
            <wp:wrapSquare wrapText="bothSides"/>
            <wp:docPr id="1" name="Рисунок 1" descr="C:\Users\Kurmanova_GA\Desktop\МЕРОПРИЯТИЯ\фото 23.10.2015\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manova_GA\Desktop\МЕРОПРИЯТИЯ\фото 23.10.2015\DSC00005.JPG"/>
                    <pic:cNvPicPr>
                      <a:picLocks noChangeAspect="1" noChangeArrowheads="1"/>
                    </pic:cNvPicPr>
                  </pic:nvPicPr>
                  <pic:blipFill>
                    <a:blip r:embed="rId28" cstate="print"/>
                    <a:srcRect/>
                    <a:stretch>
                      <a:fillRect/>
                    </a:stretch>
                  </pic:blipFill>
                  <pic:spPr bwMode="auto">
                    <a:xfrm>
                      <a:off x="0" y="0"/>
                      <a:ext cx="2398395" cy="1638300"/>
                    </a:xfrm>
                    <a:prstGeom prst="rect">
                      <a:avLst/>
                    </a:prstGeom>
                    <a:ln>
                      <a:noFill/>
                    </a:ln>
                    <a:effectLst>
                      <a:outerShdw blurRad="292100" dist="139700" dir="2700000" algn="tl" rotWithShape="0">
                        <a:srgbClr val="333333">
                          <a:alpha val="65000"/>
                        </a:srgbClr>
                      </a:outerShdw>
                    </a:effectLst>
                  </pic:spPr>
                </pic:pic>
              </a:graphicData>
            </a:graphic>
          </wp:anchor>
        </w:drawing>
      </w:r>
      <w:r w:rsidR="000838A3" w:rsidRPr="000838A3">
        <w:rPr>
          <w:rFonts w:ascii="Times New Roman" w:hAnsi="Times New Roman" w:cs="Times New Roman"/>
          <w:sz w:val="24"/>
          <w:szCs w:val="24"/>
        </w:rPr>
        <w:t>На территории муниципального образования город Салехард с 16 июня 1988 года осуществляет деятельность Салехардская городская организация ветеранов (пенсионеров) войны, труда, вооруженных сил и правоохранительных органов (далее - Совет ветеранов), главной целью которой является защита законных интересов ветеранов, пенсионеров, инвалидов, обеспечение их достойного положения в обществе и удовлетворении духовных потребностей.</w:t>
      </w:r>
    </w:p>
    <w:p w:rsidR="000838A3" w:rsidRPr="000838A3" w:rsidRDefault="000838A3" w:rsidP="00C1556F">
      <w:pPr>
        <w:pStyle w:val="ConsPlusNormal"/>
        <w:ind w:firstLine="708"/>
        <w:jc w:val="both"/>
        <w:rPr>
          <w:rFonts w:ascii="Times New Roman" w:hAnsi="Times New Roman" w:cs="Times New Roman"/>
          <w:sz w:val="24"/>
          <w:szCs w:val="24"/>
        </w:rPr>
      </w:pPr>
      <w:r w:rsidRPr="000838A3">
        <w:rPr>
          <w:rFonts w:ascii="Times New Roman" w:hAnsi="Times New Roman" w:cs="Times New Roman"/>
          <w:sz w:val="24"/>
          <w:szCs w:val="24"/>
        </w:rPr>
        <w:t>Совет ветеранов принимает активное участие в жизни городского сообщества, является участником общественных советов при Администрации муниципального образования город Салехард.</w:t>
      </w:r>
    </w:p>
    <w:p w:rsidR="00936350" w:rsidRPr="000838A3" w:rsidRDefault="000838A3" w:rsidP="00C1556F">
      <w:pPr>
        <w:pStyle w:val="34"/>
        <w:spacing w:line="240" w:lineRule="auto"/>
        <w:ind w:firstLine="708"/>
        <w:jc w:val="both"/>
        <w:rPr>
          <w:rFonts w:ascii="Times New Roman" w:hAnsi="Times New Roman"/>
          <w:sz w:val="24"/>
          <w:szCs w:val="24"/>
        </w:rPr>
      </w:pPr>
      <w:r w:rsidRPr="000838A3">
        <w:rPr>
          <w:rFonts w:ascii="Times New Roman" w:hAnsi="Times New Roman"/>
          <w:sz w:val="24"/>
          <w:szCs w:val="24"/>
        </w:rPr>
        <w:t>По инициативе Салехардской городской организации ветеранов (пенсионеров) войны, труда, вооруженных сил и правоохранительных органов пожилые люди имеют возможность бесплатного посещения бассейна в МАУК «</w:t>
      </w:r>
      <w:r w:rsidRPr="0046124A">
        <w:rPr>
          <w:rFonts w:ascii="Times New Roman" w:hAnsi="Times New Roman"/>
          <w:sz w:val="24"/>
          <w:szCs w:val="24"/>
        </w:rPr>
        <w:t>Центр культуры</w:t>
      </w:r>
      <w:r w:rsidRPr="000838A3">
        <w:rPr>
          <w:rFonts w:ascii="Times New Roman" w:hAnsi="Times New Roman"/>
          <w:sz w:val="24"/>
          <w:szCs w:val="24"/>
        </w:rPr>
        <w:t xml:space="preserve"> и спорта «Геолог» (один раз в неделю), а также на базе спортивного зала "Динамо" три раза функционирует «Группа здоровья», занятия в которой проводят непосредственно члены Совета ветеранов</w:t>
      </w:r>
      <w:r w:rsidR="00C1556F">
        <w:rPr>
          <w:rFonts w:ascii="Times New Roman" w:hAnsi="Times New Roman"/>
          <w:sz w:val="24"/>
          <w:szCs w:val="24"/>
        </w:rPr>
        <w:t>.</w:t>
      </w:r>
    </w:p>
    <w:p w:rsidR="009D487F" w:rsidRDefault="009D487F" w:rsidP="00936350">
      <w:pPr>
        <w:snapToGrid w:val="0"/>
        <w:spacing w:after="0" w:line="240" w:lineRule="auto"/>
        <w:ind w:right="263"/>
        <w:jc w:val="center"/>
        <w:rPr>
          <w:rFonts w:ascii="Times New Roman" w:hAnsi="Times New Roman"/>
          <w:b/>
          <w:sz w:val="28"/>
          <w:szCs w:val="28"/>
        </w:rPr>
      </w:pPr>
      <w:r>
        <w:rPr>
          <w:noProof/>
          <w:color w:val="0000FF"/>
        </w:rPr>
        <w:lastRenderedPageBreak/>
        <w:drawing>
          <wp:inline distT="0" distB="0" distL="0" distR="0">
            <wp:extent cx="4089209" cy="2274570"/>
            <wp:effectExtent l="171450" t="133350" r="368491" b="297180"/>
            <wp:docPr id="3" name="Рисунок 1" descr="http://dtszns.ru/files/news/1_17.04.201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tszns.ru/files/news/1_17.04.2015.jpg">
                      <a:hlinkClick r:id="rId29"/>
                    </pic:cNvPr>
                    <pic:cNvPicPr>
                      <a:picLocks noChangeAspect="1" noChangeArrowheads="1"/>
                    </pic:cNvPicPr>
                  </pic:nvPicPr>
                  <pic:blipFill>
                    <a:blip r:embed="rId30" cstate="print"/>
                    <a:srcRect/>
                    <a:stretch>
                      <a:fillRect/>
                    </a:stretch>
                  </pic:blipFill>
                  <pic:spPr bwMode="auto">
                    <a:xfrm>
                      <a:off x="0" y="0"/>
                      <a:ext cx="4089209" cy="2274570"/>
                    </a:xfrm>
                    <a:prstGeom prst="rect">
                      <a:avLst/>
                    </a:prstGeom>
                    <a:ln>
                      <a:noFill/>
                    </a:ln>
                    <a:effectLst>
                      <a:outerShdw blurRad="292100" dist="139700" dir="2700000" algn="tl" rotWithShape="0">
                        <a:srgbClr val="333333">
                          <a:alpha val="65000"/>
                        </a:srgbClr>
                      </a:outerShdw>
                    </a:effectLst>
                  </pic:spPr>
                </pic:pic>
              </a:graphicData>
            </a:graphic>
          </wp:inline>
        </w:drawing>
      </w:r>
    </w:p>
    <w:p w:rsidR="00A05E2A" w:rsidRDefault="00A05E2A" w:rsidP="00936350">
      <w:pPr>
        <w:snapToGrid w:val="0"/>
        <w:spacing w:after="0" w:line="240" w:lineRule="auto"/>
        <w:ind w:right="263"/>
        <w:jc w:val="center"/>
        <w:rPr>
          <w:rFonts w:ascii="Times New Roman" w:hAnsi="Times New Roman"/>
          <w:b/>
          <w:sz w:val="28"/>
          <w:szCs w:val="28"/>
        </w:rPr>
      </w:pPr>
    </w:p>
    <w:p w:rsidR="00A05E2A" w:rsidRDefault="00A05E2A" w:rsidP="00936350">
      <w:pPr>
        <w:snapToGrid w:val="0"/>
        <w:spacing w:after="0" w:line="240" w:lineRule="auto"/>
        <w:ind w:right="263"/>
        <w:jc w:val="center"/>
        <w:rPr>
          <w:rFonts w:ascii="Times New Roman" w:hAnsi="Times New Roman"/>
          <w:b/>
          <w:sz w:val="28"/>
          <w:szCs w:val="28"/>
        </w:rPr>
      </w:pPr>
    </w:p>
    <w:p w:rsidR="00936350" w:rsidRPr="000838A3" w:rsidRDefault="00936350" w:rsidP="00936350">
      <w:pPr>
        <w:snapToGrid w:val="0"/>
        <w:spacing w:after="0" w:line="240" w:lineRule="auto"/>
        <w:ind w:right="263"/>
        <w:jc w:val="center"/>
        <w:rPr>
          <w:rFonts w:ascii="Times New Roman" w:hAnsi="Times New Roman"/>
          <w:b/>
          <w:sz w:val="28"/>
          <w:szCs w:val="28"/>
        </w:rPr>
      </w:pPr>
      <w:r w:rsidRPr="000838A3">
        <w:rPr>
          <w:rFonts w:ascii="Times New Roman" w:hAnsi="Times New Roman"/>
          <w:b/>
          <w:sz w:val="28"/>
          <w:szCs w:val="28"/>
          <w:lang w:val="en-US"/>
        </w:rPr>
        <w:t>IV</w:t>
      </w:r>
      <w:r w:rsidRPr="000838A3">
        <w:rPr>
          <w:rFonts w:ascii="Times New Roman" w:hAnsi="Times New Roman"/>
          <w:b/>
          <w:sz w:val="28"/>
          <w:szCs w:val="28"/>
        </w:rPr>
        <w:t>. Основы деятельности по укреплению социальной защищенности граждан пожилого возраста в муниципальном образовании город Салехард</w:t>
      </w:r>
    </w:p>
    <w:p w:rsidR="0012443D" w:rsidRPr="000838A3" w:rsidRDefault="0012443D" w:rsidP="0012443D">
      <w:pPr>
        <w:widowControl w:val="0"/>
        <w:autoSpaceDE w:val="0"/>
        <w:autoSpaceDN w:val="0"/>
        <w:adjustRightInd w:val="0"/>
        <w:spacing w:after="0" w:line="240" w:lineRule="auto"/>
        <w:ind w:firstLine="540"/>
        <w:jc w:val="both"/>
        <w:rPr>
          <w:rFonts w:ascii="Times New Roman" w:hAnsi="Times New Roman"/>
          <w:color w:val="FF0000"/>
          <w:sz w:val="28"/>
          <w:szCs w:val="28"/>
        </w:rPr>
      </w:pPr>
    </w:p>
    <w:p w:rsidR="00525037" w:rsidRPr="000838A3" w:rsidRDefault="00703609" w:rsidP="00C1556F">
      <w:pPr>
        <w:spacing w:after="0" w:line="240" w:lineRule="auto"/>
        <w:ind w:firstLine="708"/>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5680" behindDoc="0" locked="0" layoutInCell="1" allowOverlap="1">
            <wp:simplePos x="0" y="0"/>
            <wp:positionH relativeFrom="column">
              <wp:posOffset>3903980</wp:posOffset>
            </wp:positionH>
            <wp:positionV relativeFrom="paragraph">
              <wp:posOffset>34290</wp:posOffset>
            </wp:positionV>
            <wp:extent cx="2390775" cy="1504950"/>
            <wp:effectExtent l="171450" t="133350" r="371475" b="304800"/>
            <wp:wrapSquare wrapText="bothSides"/>
            <wp:docPr id="9" name="Рисунок 6" descr="C:\Users\Kurmanova_GA\Desktop\ВОВ 2015\9 мая 2015\фото на 9 мая 2015\f554pwFN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manova_GA\Desktop\ВОВ 2015\9 мая 2015\фото на 9 мая 2015\f554pwFNISI.jpg"/>
                    <pic:cNvPicPr>
                      <a:picLocks noChangeAspect="1" noChangeArrowheads="1"/>
                    </pic:cNvPicPr>
                  </pic:nvPicPr>
                  <pic:blipFill>
                    <a:blip r:embed="rId31" cstate="print"/>
                    <a:srcRect/>
                    <a:stretch>
                      <a:fillRect/>
                    </a:stretch>
                  </pic:blipFill>
                  <pic:spPr bwMode="auto">
                    <a:xfrm>
                      <a:off x="0" y="0"/>
                      <a:ext cx="2390775" cy="1504950"/>
                    </a:xfrm>
                    <a:prstGeom prst="rect">
                      <a:avLst/>
                    </a:prstGeom>
                    <a:ln>
                      <a:noFill/>
                    </a:ln>
                    <a:effectLst>
                      <a:outerShdw blurRad="292100" dist="139700" dir="2700000" algn="tl" rotWithShape="0">
                        <a:srgbClr val="333333">
                          <a:alpha val="65000"/>
                        </a:srgbClr>
                      </a:outerShdw>
                    </a:effectLst>
                  </pic:spPr>
                </pic:pic>
              </a:graphicData>
            </a:graphic>
          </wp:anchor>
        </w:drawing>
      </w:r>
      <w:r w:rsidR="009E0502" w:rsidRPr="000838A3">
        <w:rPr>
          <w:rFonts w:ascii="Times New Roman" w:hAnsi="Times New Roman"/>
          <w:sz w:val="24"/>
          <w:szCs w:val="24"/>
        </w:rPr>
        <w:t xml:space="preserve">2015 год - </w:t>
      </w:r>
      <w:r w:rsidR="009E0502" w:rsidRPr="000838A3">
        <w:rPr>
          <w:rStyle w:val="apple-converted-space"/>
          <w:rFonts w:ascii="Times New Roman" w:hAnsi="Times New Roman"/>
          <w:sz w:val="24"/>
          <w:szCs w:val="24"/>
        </w:rPr>
        <w:t xml:space="preserve">год 70-летия Победы в Великой Отечественной войне, </w:t>
      </w:r>
      <w:r w:rsidR="00C1556F">
        <w:rPr>
          <w:rStyle w:val="apple-converted-space"/>
          <w:rFonts w:ascii="Times New Roman" w:hAnsi="Times New Roman"/>
          <w:sz w:val="24"/>
          <w:szCs w:val="24"/>
        </w:rPr>
        <w:t xml:space="preserve">в связи с чем </w:t>
      </w:r>
      <w:r w:rsidR="009E0502" w:rsidRPr="000838A3">
        <w:rPr>
          <w:rStyle w:val="apple-converted-space"/>
          <w:rFonts w:ascii="Times New Roman" w:hAnsi="Times New Roman"/>
          <w:sz w:val="24"/>
          <w:szCs w:val="24"/>
        </w:rPr>
        <w:t>особое</w:t>
      </w:r>
      <w:r w:rsidR="009E0502" w:rsidRPr="000838A3">
        <w:rPr>
          <w:rFonts w:ascii="Times New Roman" w:hAnsi="Times New Roman"/>
          <w:sz w:val="24"/>
          <w:szCs w:val="24"/>
        </w:rPr>
        <w:t xml:space="preserve"> внимание </w:t>
      </w:r>
      <w:r w:rsidR="00C1556F">
        <w:rPr>
          <w:rFonts w:ascii="Times New Roman" w:hAnsi="Times New Roman"/>
          <w:sz w:val="24"/>
          <w:szCs w:val="24"/>
        </w:rPr>
        <w:t xml:space="preserve">было </w:t>
      </w:r>
      <w:r w:rsidR="009E0502" w:rsidRPr="000838A3">
        <w:rPr>
          <w:rFonts w:ascii="Times New Roman" w:hAnsi="Times New Roman"/>
          <w:sz w:val="24"/>
          <w:szCs w:val="24"/>
        </w:rPr>
        <w:t>уделено ветеранам Великой Отечественной войны.</w:t>
      </w:r>
      <w:r w:rsidRPr="00703609">
        <w:rPr>
          <w:noProof/>
        </w:rPr>
        <w:t xml:space="preserve"> </w:t>
      </w:r>
    </w:p>
    <w:p w:rsidR="009E0502" w:rsidRPr="000838A3" w:rsidRDefault="009E0502" w:rsidP="00C1556F">
      <w:pPr>
        <w:pStyle w:val="afb"/>
        <w:spacing w:after="0"/>
        <w:ind w:left="0" w:firstLine="708"/>
        <w:jc w:val="both"/>
      </w:pPr>
      <w:r w:rsidRPr="000838A3">
        <w:t xml:space="preserve">В городе </w:t>
      </w:r>
      <w:r w:rsidR="00C1556F">
        <w:t>существует</w:t>
      </w:r>
      <w:r w:rsidRPr="000838A3">
        <w:t xml:space="preserve"> традиция уважительного отношения к людям старшего поколения. Без них не проходит ни одно городское мероприятие, будь то праздник или обсуждение вопросов развития города. </w:t>
      </w:r>
    </w:p>
    <w:p w:rsidR="009E0502" w:rsidRPr="000838A3" w:rsidRDefault="004E24B7" w:rsidP="00C1556F">
      <w:pPr>
        <w:pStyle w:val="afb"/>
        <w:spacing w:after="0"/>
        <w:ind w:left="0" w:firstLine="708"/>
        <w:jc w:val="both"/>
      </w:pPr>
      <w:r>
        <w:rPr>
          <w:noProof/>
          <w:lang w:eastAsia="ru-RU"/>
        </w:rPr>
        <w:drawing>
          <wp:anchor distT="0" distB="0" distL="114300" distR="114300" simplePos="0" relativeHeight="251656704" behindDoc="0" locked="0" layoutInCell="1" allowOverlap="1">
            <wp:simplePos x="0" y="0"/>
            <wp:positionH relativeFrom="column">
              <wp:posOffset>3896360</wp:posOffset>
            </wp:positionH>
            <wp:positionV relativeFrom="paragraph">
              <wp:posOffset>394970</wp:posOffset>
            </wp:positionV>
            <wp:extent cx="2390775" cy="1501140"/>
            <wp:effectExtent l="171450" t="133350" r="371475" b="308610"/>
            <wp:wrapSquare wrapText="bothSides"/>
            <wp:docPr id="11" name="Рисунок 2" descr="C:\Users\Kurmanova_GA\Desktop\ВОВ 2015\Фото поздравления Губернатором\ФОТО вручение медали Шакурову\IMG_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manova_GA\Desktop\ВОВ 2015\Фото поздравления Губернатором\ФОТО вручение медали Шакурову\IMG_9326.JPG"/>
                    <pic:cNvPicPr>
                      <a:picLocks noChangeAspect="1" noChangeArrowheads="1"/>
                    </pic:cNvPicPr>
                  </pic:nvPicPr>
                  <pic:blipFill>
                    <a:blip r:embed="rId32" cstate="print"/>
                    <a:srcRect/>
                    <a:stretch>
                      <a:fillRect/>
                    </a:stretch>
                  </pic:blipFill>
                  <pic:spPr bwMode="auto">
                    <a:xfrm>
                      <a:off x="0" y="0"/>
                      <a:ext cx="2390775" cy="1501140"/>
                    </a:xfrm>
                    <a:prstGeom prst="rect">
                      <a:avLst/>
                    </a:prstGeom>
                    <a:ln>
                      <a:noFill/>
                    </a:ln>
                    <a:effectLst>
                      <a:outerShdw blurRad="292100" dist="139700" dir="2700000" algn="tl" rotWithShape="0">
                        <a:srgbClr val="333333">
                          <a:alpha val="65000"/>
                        </a:srgbClr>
                      </a:outerShdw>
                    </a:effectLst>
                  </pic:spPr>
                </pic:pic>
              </a:graphicData>
            </a:graphic>
          </wp:anchor>
        </w:drawing>
      </w:r>
      <w:r w:rsidR="009E0502" w:rsidRPr="000838A3">
        <w:t xml:space="preserve">Активную помощь в решении вопросов жизнедеятельности ветеранов оказывает Городской совет ветеранов. </w:t>
      </w:r>
    </w:p>
    <w:p w:rsidR="009E0502" w:rsidRDefault="009E0502" w:rsidP="00C1556F">
      <w:pPr>
        <w:pStyle w:val="af7"/>
        <w:ind w:firstLine="708"/>
        <w:jc w:val="both"/>
        <w:rPr>
          <w:rFonts w:ascii="Times New Roman" w:hAnsi="Times New Roman" w:cs="Times New Roman"/>
          <w:sz w:val="24"/>
          <w:szCs w:val="24"/>
        </w:rPr>
      </w:pPr>
      <w:r w:rsidRPr="000838A3">
        <w:rPr>
          <w:rFonts w:ascii="Times New Roman" w:hAnsi="Times New Roman" w:cs="Times New Roman"/>
          <w:sz w:val="24"/>
          <w:szCs w:val="24"/>
        </w:rPr>
        <w:t xml:space="preserve">Забота о ветеранах всегда была и остается одним из наиболее значимых направлений социальной защиты населения, которая предусматривает осуществление системы мер, направленных на создание условий, обеспечивающих экономическое благополучие и моральную поддержку ветеранов, уважение в обществе. </w:t>
      </w:r>
    </w:p>
    <w:p w:rsidR="00783B7E" w:rsidRDefault="00783B7E" w:rsidP="00783B7E">
      <w:pPr>
        <w:pStyle w:val="af7"/>
        <w:ind w:firstLine="708"/>
        <w:jc w:val="both"/>
        <w:rPr>
          <w:rFonts w:ascii="Times New Roman" w:hAnsi="Times New Roman"/>
          <w:sz w:val="24"/>
          <w:szCs w:val="24"/>
        </w:rPr>
      </w:pPr>
      <w:r w:rsidRPr="00783B7E">
        <w:rPr>
          <w:rFonts w:ascii="Times New Roman" w:hAnsi="Times New Roman" w:cs="Times New Roman"/>
          <w:color w:val="000000"/>
          <w:sz w:val="24"/>
          <w:szCs w:val="24"/>
        </w:rPr>
        <w:t>Вручение гражданам пожилого возраста (80, 85, 90 и более лет) поздравительных открыток Главы Администрации города Салехарда</w:t>
      </w:r>
      <w:r>
        <w:rPr>
          <w:rFonts w:ascii="Times New Roman" w:hAnsi="Times New Roman" w:cs="Times New Roman"/>
          <w:color w:val="000000"/>
          <w:sz w:val="24"/>
          <w:szCs w:val="24"/>
        </w:rPr>
        <w:t>.</w:t>
      </w:r>
    </w:p>
    <w:p w:rsidR="009E0502" w:rsidRPr="000838A3" w:rsidRDefault="009E0502" w:rsidP="00C1556F">
      <w:pPr>
        <w:widowControl w:val="0"/>
        <w:autoSpaceDE w:val="0"/>
        <w:autoSpaceDN w:val="0"/>
        <w:adjustRightInd w:val="0"/>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Глава Администрации города Салехарда </w:t>
      </w:r>
      <w:r w:rsidR="00C1556F">
        <w:rPr>
          <w:rFonts w:ascii="Times New Roman" w:hAnsi="Times New Roman"/>
          <w:sz w:val="24"/>
          <w:szCs w:val="24"/>
        </w:rPr>
        <w:t>Кононенко И.</w:t>
      </w:r>
      <w:r w:rsidR="00783B7E">
        <w:rPr>
          <w:rFonts w:ascii="Times New Roman" w:hAnsi="Times New Roman"/>
          <w:sz w:val="24"/>
          <w:szCs w:val="24"/>
        </w:rPr>
        <w:t xml:space="preserve"> </w:t>
      </w:r>
      <w:r w:rsidR="00C1556F">
        <w:rPr>
          <w:rFonts w:ascii="Times New Roman" w:hAnsi="Times New Roman"/>
          <w:sz w:val="24"/>
          <w:szCs w:val="24"/>
        </w:rPr>
        <w:t xml:space="preserve">Л. </w:t>
      </w:r>
      <w:r w:rsidRPr="000838A3">
        <w:rPr>
          <w:rFonts w:ascii="Times New Roman" w:hAnsi="Times New Roman"/>
          <w:sz w:val="24"/>
          <w:szCs w:val="24"/>
        </w:rPr>
        <w:t xml:space="preserve">лично поздравляет юбиляров, </w:t>
      </w:r>
      <w:r w:rsidR="00783B7E">
        <w:rPr>
          <w:rFonts w:ascii="Times New Roman" w:hAnsi="Times New Roman"/>
          <w:sz w:val="24"/>
          <w:szCs w:val="24"/>
        </w:rPr>
        <w:t>из числа граждан пожилого возраста</w:t>
      </w:r>
      <w:r w:rsidR="007538A6">
        <w:rPr>
          <w:rFonts w:ascii="Times New Roman" w:hAnsi="Times New Roman"/>
          <w:sz w:val="24"/>
          <w:szCs w:val="24"/>
        </w:rPr>
        <w:t>,</w:t>
      </w:r>
      <w:r w:rsidR="00783B7E">
        <w:rPr>
          <w:rFonts w:ascii="Times New Roman" w:hAnsi="Times New Roman"/>
          <w:sz w:val="24"/>
          <w:szCs w:val="24"/>
        </w:rPr>
        <w:t xml:space="preserve"> отнесённых к ветеранам Великой Отечественной войны </w:t>
      </w:r>
      <w:r w:rsidR="00783B7E" w:rsidRPr="000838A3">
        <w:rPr>
          <w:rFonts w:ascii="Times New Roman" w:hAnsi="Times New Roman"/>
          <w:sz w:val="24"/>
          <w:szCs w:val="24"/>
        </w:rPr>
        <w:t xml:space="preserve">достигших </w:t>
      </w:r>
      <w:r w:rsidR="00783B7E">
        <w:rPr>
          <w:rFonts w:ascii="Times New Roman" w:hAnsi="Times New Roman"/>
          <w:sz w:val="24"/>
          <w:szCs w:val="24"/>
        </w:rPr>
        <w:t>(9</w:t>
      </w:r>
      <w:r w:rsidR="00783B7E" w:rsidRPr="000838A3">
        <w:rPr>
          <w:rFonts w:ascii="Times New Roman" w:hAnsi="Times New Roman"/>
          <w:sz w:val="24"/>
          <w:szCs w:val="24"/>
        </w:rPr>
        <w:t>0</w:t>
      </w:r>
      <w:r w:rsidR="00783B7E">
        <w:rPr>
          <w:rFonts w:ascii="Times New Roman" w:hAnsi="Times New Roman"/>
          <w:sz w:val="24"/>
          <w:szCs w:val="24"/>
        </w:rPr>
        <w:t>, 95, 100 и бо</w:t>
      </w:r>
      <w:r w:rsidR="00783B7E" w:rsidRPr="000838A3">
        <w:rPr>
          <w:rFonts w:ascii="Times New Roman" w:hAnsi="Times New Roman"/>
          <w:sz w:val="24"/>
          <w:szCs w:val="24"/>
        </w:rPr>
        <w:t>лее</w:t>
      </w:r>
      <w:r w:rsidR="00783B7E">
        <w:rPr>
          <w:rFonts w:ascii="Times New Roman" w:hAnsi="Times New Roman"/>
          <w:sz w:val="24"/>
          <w:szCs w:val="24"/>
        </w:rPr>
        <w:t xml:space="preserve"> лет)</w:t>
      </w:r>
      <w:r w:rsidR="00783B7E" w:rsidRPr="000838A3">
        <w:rPr>
          <w:rFonts w:ascii="Times New Roman" w:hAnsi="Times New Roman"/>
          <w:sz w:val="24"/>
          <w:szCs w:val="24"/>
        </w:rPr>
        <w:t>,</w:t>
      </w:r>
      <w:r w:rsidR="00783B7E" w:rsidRPr="00783B7E">
        <w:rPr>
          <w:rFonts w:ascii="Times New Roman" w:hAnsi="Times New Roman"/>
          <w:sz w:val="24"/>
          <w:szCs w:val="24"/>
        </w:rPr>
        <w:t xml:space="preserve"> </w:t>
      </w:r>
      <w:r w:rsidR="00783B7E" w:rsidRPr="000838A3">
        <w:rPr>
          <w:rFonts w:ascii="Times New Roman" w:hAnsi="Times New Roman"/>
          <w:sz w:val="24"/>
          <w:szCs w:val="24"/>
        </w:rPr>
        <w:t>на дому.</w:t>
      </w:r>
    </w:p>
    <w:p w:rsidR="00703609" w:rsidRDefault="00AF1BF3" w:rsidP="006C45DD">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С целью улучшения качества жизни пожилых людей, развития и укрепления практики благотворительной помощи пожилым людям со стороны общества, а также содействия социальной адаптации и интеграции в общество пожилых людей в муниципальном образовании город Салехард сложилась традиция проведения ежегодных благотворительных акций в канун Дня Победы. </w:t>
      </w:r>
    </w:p>
    <w:p w:rsidR="00AF1BF3" w:rsidRPr="000838A3" w:rsidRDefault="00AF1BF3" w:rsidP="006C45DD">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В 2015 году благотворительная акция проводилась под девизом «Поддержи ветерана», целью которой являлось не только оказание реальной помощи ветеранам ВОВ, но и </w:t>
      </w:r>
      <w:r w:rsidRPr="000838A3">
        <w:rPr>
          <w:rFonts w:ascii="Times New Roman" w:hAnsi="Times New Roman"/>
          <w:sz w:val="24"/>
          <w:szCs w:val="24"/>
        </w:rPr>
        <w:lastRenderedPageBreak/>
        <w:t>способствовало укреплению связи и солидарности поколений, воспитанию патриотизма и чувства долга перед Отечеством.</w:t>
      </w:r>
    </w:p>
    <w:p w:rsidR="00AF1BF3" w:rsidRPr="000838A3" w:rsidRDefault="00AF1BF3" w:rsidP="00C1556F">
      <w:pPr>
        <w:spacing w:after="0" w:line="240" w:lineRule="auto"/>
        <w:ind w:left="708"/>
        <w:jc w:val="both"/>
        <w:rPr>
          <w:rFonts w:ascii="Times New Roman" w:hAnsi="Times New Roman"/>
          <w:sz w:val="24"/>
          <w:szCs w:val="24"/>
          <w:u w:val="single"/>
        </w:rPr>
      </w:pPr>
      <w:r w:rsidRPr="000838A3">
        <w:rPr>
          <w:rFonts w:ascii="Times New Roman" w:hAnsi="Times New Roman"/>
          <w:sz w:val="24"/>
          <w:szCs w:val="24"/>
          <w:u w:val="single"/>
        </w:rPr>
        <w:t>Благотворительная акция проводилась по трем направлениям:</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Зарплата одного дня.</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Адресная материальная помощь в виде благотворительных пожертвований конкретному ветерану.</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Предоставление социально-бытовых и др</w:t>
      </w:r>
      <w:r w:rsidR="00C1556F">
        <w:rPr>
          <w:rFonts w:ascii="Times New Roman" w:hAnsi="Times New Roman"/>
          <w:sz w:val="24"/>
          <w:szCs w:val="24"/>
        </w:rPr>
        <w:t>угих</w:t>
      </w:r>
      <w:r w:rsidRPr="000838A3">
        <w:rPr>
          <w:rFonts w:ascii="Times New Roman" w:hAnsi="Times New Roman"/>
          <w:sz w:val="24"/>
          <w:szCs w:val="24"/>
        </w:rPr>
        <w:t xml:space="preserve"> услуг (бесплатное предоставление транспорта для подвоза ветеранов к социально-значимым объектам; оказание помощи ветеранам на дому – уборка помещений, вынос мусора, покупка продуктов питания, лекарств и др.; оказание консультативной, юридической помощи при оформлении документов; организация совместного посещения культурно</w:t>
      </w:r>
      <w:r w:rsidR="00C1556F">
        <w:rPr>
          <w:rFonts w:ascii="Times New Roman" w:hAnsi="Times New Roman"/>
          <w:sz w:val="24"/>
          <w:szCs w:val="24"/>
        </w:rPr>
        <w:t>-</w:t>
      </w:r>
      <w:r w:rsidRPr="000838A3">
        <w:rPr>
          <w:rFonts w:ascii="Times New Roman" w:hAnsi="Times New Roman"/>
          <w:sz w:val="24"/>
          <w:szCs w:val="24"/>
        </w:rPr>
        <w:t>досуговых мероприятий, включая выезд на природу; организация поздравлений и небольших концертов на дому и других форм общения).</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В рамках мероприяти</w:t>
      </w:r>
      <w:r w:rsidR="00C1556F">
        <w:rPr>
          <w:rFonts w:ascii="Times New Roman" w:hAnsi="Times New Roman"/>
          <w:sz w:val="24"/>
          <w:szCs w:val="24"/>
        </w:rPr>
        <w:t>я</w:t>
      </w:r>
      <w:r w:rsidRPr="000838A3">
        <w:rPr>
          <w:rFonts w:ascii="Times New Roman" w:hAnsi="Times New Roman"/>
          <w:sz w:val="24"/>
          <w:szCs w:val="24"/>
        </w:rPr>
        <w:t xml:space="preserve"> «Зарплата одного дня» перечислены денежные средства в поддержку ветеранов ВОВ в сумме </w:t>
      </w:r>
      <w:r w:rsidRPr="000838A3">
        <w:rPr>
          <w:rFonts w:ascii="Times New Roman" w:hAnsi="Times New Roman"/>
          <w:bCs/>
          <w:sz w:val="24"/>
          <w:szCs w:val="24"/>
        </w:rPr>
        <w:t>более 500 тыс. рублей</w:t>
      </w:r>
      <w:r w:rsidRPr="000838A3">
        <w:rPr>
          <w:rFonts w:ascii="Times New Roman" w:hAnsi="Times New Roman"/>
          <w:sz w:val="24"/>
          <w:szCs w:val="24"/>
        </w:rPr>
        <w:t>.</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Большую поддержку оказали организации и предприниматели города в </w:t>
      </w:r>
      <w:r w:rsidR="00C1556F">
        <w:rPr>
          <w:rFonts w:ascii="Times New Roman" w:hAnsi="Times New Roman"/>
          <w:sz w:val="24"/>
          <w:szCs w:val="24"/>
        </w:rPr>
        <w:t>каестве</w:t>
      </w:r>
      <w:r w:rsidRPr="000838A3">
        <w:rPr>
          <w:rFonts w:ascii="Times New Roman" w:hAnsi="Times New Roman"/>
          <w:sz w:val="24"/>
          <w:szCs w:val="24"/>
        </w:rPr>
        <w:t xml:space="preserve"> натуральной адресной помощи конкретному ветерану Великой Отечественной войны в виде товаров и услуг, примерная сумма расходов составила 590 000 тыс. рублей.</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Так, для категории нуждающихся в бытовой технике организациями города были приобретены следующие товары:</w:t>
      </w:r>
    </w:p>
    <w:p w:rsid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3 стиральных машины (1 участник ВОВ, 1 труженик тыла, 1 вдова);</w:t>
      </w:r>
    </w:p>
    <w:p w:rsid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3 пылесоса (1 участник ВОВ, 2 труженика тыла);</w:t>
      </w:r>
    </w:p>
    <w:p w:rsid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2 телевизора (2 труженик</w:t>
      </w:r>
      <w:r w:rsidR="00C1556F" w:rsidRPr="008A0E1C">
        <w:rPr>
          <w:rFonts w:ascii="Times New Roman" w:hAnsi="Times New Roman"/>
          <w:sz w:val="24"/>
          <w:szCs w:val="24"/>
        </w:rPr>
        <w:t>а</w:t>
      </w:r>
      <w:r w:rsidRPr="008A0E1C">
        <w:rPr>
          <w:rFonts w:ascii="Times New Roman" w:hAnsi="Times New Roman"/>
          <w:sz w:val="24"/>
          <w:szCs w:val="24"/>
        </w:rPr>
        <w:t xml:space="preserve"> тыла);</w:t>
      </w:r>
    </w:p>
    <w:p w:rsid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1 микроволновая печь (1 труженик тыла);</w:t>
      </w:r>
    </w:p>
    <w:p w:rsid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1 морозильная камера (1 вдова);</w:t>
      </w:r>
    </w:p>
    <w:p w:rsid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1 титан (1 труженик тыла);</w:t>
      </w:r>
    </w:p>
    <w:p w:rsid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1 мультиварка (1 участник ВОВ);</w:t>
      </w:r>
    </w:p>
    <w:p w:rsidR="00AF1BF3" w:rsidRPr="008A0E1C" w:rsidRDefault="00AF1BF3" w:rsidP="008A0E1C">
      <w:pPr>
        <w:pStyle w:val="af5"/>
        <w:numPr>
          <w:ilvl w:val="0"/>
          <w:numId w:val="23"/>
        </w:numPr>
        <w:spacing w:after="0" w:line="240" w:lineRule="auto"/>
        <w:ind w:left="0" w:firstLine="284"/>
        <w:jc w:val="both"/>
        <w:rPr>
          <w:rFonts w:ascii="Times New Roman" w:hAnsi="Times New Roman"/>
          <w:sz w:val="24"/>
          <w:szCs w:val="24"/>
        </w:rPr>
      </w:pPr>
      <w:r w:rsidRPr="008A0E1C">
        <w:rPr>
          <w:rFonts w:ascii="Times New Roman" w:hAnsi="Times New Roman"/>
          <w:sz w:val="24"/>
          <w:szCs w:val="24"/>
        </w:rPr>
        <w:t>4 кухонных стула (1 награжденный знаком «Жителю блокадного Ленинграда»).</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Помимо приобретения бытовой техники</w:t>
      </w:r>
      <w:r w:rsidR="00C1556F">
        <w:rPr>
          <w:rFonts w:ascii="Times New Roman" w:hAnsi="Times New Roman"/>
          <w:sz w:val="24"/>
          <w:szCs w:val="24"/>
        </w:rPr>
        <w:t>,</w:t>
      </w:r>
      <w:r w:rsidRPr="000838A3">
        <w:rPr>
          <w:rFonts w:ascii="Times New Roman" w:hAnsi="Times New Roman"/>
          <w:sz w:val="24"/>
          <w:szCs w:val="24"/>
        </w:rPr>
        <w:t xml:space="preserve"> была оказана материальная помощь в виде денежных средств (2 труженика тыла, 1 участник ВОВ для приобретения и установки пластиковых окон).</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Помощь на реабилитационные мероприятия, включая приобретение средств реабилитации (слуховой аппарат), получил 1 труженик тыла, средства гигиены (памперсы) получили 3 труженика тыла, подарочные наборы (средства гигиены шампуни, мочалки, гели для душа ит.д.) получили 17 человек.</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Натуральную помощь в виде предметов первой необходимости (продуктовые наборы) от организаций города и предпринимателей сетей продуктовых магазинов получили 2 инвалида ВОВ, 4 участника ВОВ,</w:t>
      </w:r>
      <w:r w:rsidR="00525037" w:rsidRPr="000838A3">
        <w:rPr>
          <w:rFonts w:ascii="Times New Roman" w:hAnsi="Times New Roman"/>
          <w:sz w:val="24"/>
          <w:szCs w:val="24"/>
        </w:rPr>
        <w:t xml:space="preserve"> </w:t>
      </w:r>
      <w:r w:rsidRPr="000838A3">
        <w:rPr>
          <w:rFonts w:ascii="Times New Roman" w:hAnsi="Times New Roman"/>
          <w:sz w:val="24"/>
          <w:szCs w:val="24"/>
        </w:rPr>
        <w:t>6 лиц, награжденных знаком «Жителю блокадного Ленинграда», 3 несовершеннолетних узника и 6 тружеников тыла.</w:t>
      </w:r>
    </w:p>
    <w:p w:rsidR="00AF1BF3" w:rsidRPr="000838A3" w:rsidRDefault="00AF1BF3" w:rsidP="00C1556F">
      <w:pPr>
        <w:spacing w:after="0" w:line="240" w:lineRule="auto"/>
        <w:ind w:firstLine="708"/>
        <w:jc w:val="both"/>
        <w:rPr>
          <w:rFonts w:ascii="Times New Roman" w:hAnsi="Times New Roman"/>
          <w:sz w:val="24"/>
          <w:szCs w:val="24"/>
        </w:rPr>
      </w:pPr>
      <w:r w:rsidRPr="000838A3">
        <w:rPr>
          <w:rFonts w:ascii="Times New Roman" w:hAnsi="Times New Roman"/>
          <w:sz w:val="24"/>
          <w:szCs w:val="24"/>
        </w:rPr>
        <w:t>Также организациями города приобретено постельное белье для 2 инвалидов ВОВ и 4 участников ВОВ, 6 награжденных знаком «Жителю блокадного Ленинграда», 3 несовершеннолетних узников и 1 вдовы участника ВОВ.</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Для 3 тружеников тыла произведены ремонтные работы в ванной комнате, замена труб, водосчетчиков и электросчетчиков.</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Бесплатное предоставление транспорта для подвоза ветеранов к социально-значимым объектам (медицинское учреждение) предоставлено 1 инвалиду ВОВ, 1 блокаднику, 78 труженикам тыла, 1 вдове участника ВОВ, 20 гражданам, отнесенным к категории «дети войны».</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Ввиду возрастных особенностей граждане пожилого возраста встречаются с проблемами, которые не всегда могут решить самостоятельно, и им необходима помощь со стороны.</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Помощь на дому – генеральная уборка помещений, вынос мусора, покупка продуктов питания, лекарств, чистка придомовой территории от снега, мусора и др., оказана 4 труженикам тыла, 2 вдовам участников ВОВ, 2 гражданам, отнесенным к категории «дети войны».</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lastRenderedPageBreak/>
        <w:t>Содействие в получении юридической помощи в целях защиты прав и законных интересов получил 1 труженик тыла.</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Организованы культурно-досуговые мероприятия, к примеру, к юбилейной дате – 70</w:t>
      </w:r>
      <w:r w:rsidR="009338D0">
        <w:rPr>
          <w:rFonts w:ascii="Times New Roman" w:hAnsi="Times New Roman"/>
          <w:sz w:val="24"/>
          <w:szCs w:val="24"/>
        </w:rPr>
        <w:t>-</w:t>
      </w:r>
      <w:r w:rsidRPr="000838A3">
        <w:rPr>
          <w:rFonts w:ascii="Times New Roman" w:hAnsi="Times New Roman"/>
          <w:sz w:val="24"/>
          <w:szCs w:val="24"/>
        </w:rPr>
        <w:t xml:space="preserve">летию Великой Победы </w:t>
      </w:r>
      <w:r w:rsidR="009338D0">
        <w:rPr>
          <w:rFonts w:ascii="Times New Roman" w:hAnsi="Times New Roman"/>
          <w:sz w:val="24"/>
          <w:szCs w:val="24"/>
        </w:rPr>
        <w:t xml:space="preserve">- </w:t>
      </w:r>
      <w:r w:rsidRPr="000838A3">
        <w:rPr>
          <w:rFonts w:ascii="Times New Roman" w:hAnsi="Times New Roman"/>
          <w:sz w:val="24"/>
          <w:szCs w:val="24"/>
        </w:rPr>
        <w:t xml:space="preserve">гостеприимно открыла свои двери «Гостиная», </w:t>
      </w:r>
      <w:r w:rsidR="009338D0">
        <w:rPr>
          <w:rFonts w:ascii="Times New Roman" w:hAnsi="Times New Roman"/>
          <w:sz w:val="24"/>
          <w:szCs w:val="24"/>
        </w:rPr>
        <w:t>в рамках</w:t>
      </w:r>
      <w:r w:rsidRPr="000838A3">
        <w:rPr>
          <w:rFonts w:ascii="Times New Roman" w:hAnsi="Times New Roman"/>
          <w:sz w:val="24"/>
          <w:szCs w:val="24"/>
        </w:rPr>
        <w:t xml:space="preserve"> которой состоялась встреча участников и ветеранов ВОВ, проживающих в Салехарде, под названием «Эх дороги….». Ветераны ВОВ в ходе мероприятия получили расслабляющий релаксационный сеанс в «сенсорной комнате», ознакомились с жизнью и творчеством народной певицы</w:t>
      </w:r>
      <w:r w:rsidR="009338D0">
        <w:rPr>
          <w:rFonts w:ascii="Times New Roman" w:hAnsi="Times New Roman"/>
          <w:sz w:val="24"/>
          <w:szCs w:val="24"/>
        </w:rPr>
        <w:t>,</w:t>
      </w:r>
      <w:r w:rsidRPr="000838A3">
        <w:rPr>
          <w:rFonts w:ascii="Times New Roman" w:hAnsi="Times New Roman"/>
          <w:sz w:val="24"/>
          <w:szCs w:val="24"/>
        </w:rPr>
        <w:t xml:space="preserve"> любимицы фронта и тыла Л.А. Руслановой, посмотрели парад Победы 1945 года. Завершилось мероприятие за чашкой чая, где ветераны делились своими воспоминаниями о фронтовом прошлом.</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Проведены концерт-конкурс </w:t>
      </w:r>
      <w:r w:rsidR="009338D0">
        <w:rPr>
          <w:rFonts w:ascii="Times New Roman" w:hAnsi="Times New Roman"/>
          <w:sz w:val="24"/>
          <w:szCs w:val="24"/>
        </w:rPr>
        <w:t>в</w:t>
      </w:r>
      <w:r w:rsidRPr="000838A3">
        <w:rPr>
          <w:rFonts w:ascii="Times New Roman" w:hAnsi="Times New Roman"/>
          <w:sz w:val="24"/>
          <w:szCs w:val="24"/>
        </w:rPr>
        <w:t>оенной песни, конкурс среди поваров школ города «Полевая кухня».</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Оказание социальной поддержки является проявлением уважения всего общества к ветеранам ВОВ, благодарности за их действия в период войны. </w:t>
      </w:r>
    </w:p>
    <w:p w:rsidR="00AF1BF3" w:rsidRPr="000838A3" w:rsidRDefault="00AF1BF3" w:rsidP="009338D0">
      <w:pPr>
        <w:spacing w:after="0" w:line="240" w:lineRule="auto"/>
        <w:ind w:firstLine="708"/>
        <w:jc w:val="both"/>
        <w:rPr>
          <w:rFonts w:ascii="Times New Roman" w:hAnsi="Times New Roman"/>
          <w:sz w:val="24"/>
          <w:szCs w:val="24"/>
        </w:rPr>
      </w:pPr>
      <w:r w:rsidRPr="000838A3">
        <w:rPr>
          <w:rFonts w:ascii="Times New Roman" w:hAnsi="Times New Roman"/>
          <w:sz w:val="24"/>
          <w:szCs w:val="24"/>
        </w:rPr>
        <w:t>Стал</w:t>
      </w:r>
      <w:r w:rsidR="009338D0">
        <w:rPr>
          <w:rFonts w:ascii="Times New Roman" w:hAnsi="Times New Roman"/>
          <w:sz w:val="24"/>
          <w:szCs w:val="24"/>
        </w:rPr>
        <w:t>и доброй</w:t>
      </w:r>
      <w:r w:rsidRPr="000838A3">
        <w:rPr>
          <w:rFonts w:ascii="Times New Roman" w:hAnsi="Times New Roman"/>
          <w:sz w:val="24"/>
          <w:szCs w:val="24"/>
        </w:rPr>
        <w:t xml:space="preserve"> традицией встречи ветеранов и школьников на дому - «Дети ходят с добрыми делами», в ходе которых школьники читают для ветеранов стихи, поют песни и т.д. Учащиеся посетили 8 тружеников тыла, 1 вдову участника ВОВ, 4 гражданина, отнесенных к категории «дети войны».</w:t>
      </w:r>
    </w:p>
    <w:p w:rsidR="000838A3" w:rsidRPr="000838A3" w:rsidRDefault="000838A3" w:rsidP="009338D0">
      <w:pPr>
        <w:pStyle w:val="af5"/>
        <w:spacing w:after="0" w:line="240" w:lineRule="auto"/>
        <w:ind w:left="0" w:firstLine="708"/>
        <w:jc w:val="both"/>
        <w:rPr>
          <w:rFonts w:ascii="Times New Roman" w:hAnsi="Times New Roman"/>
          <w:sz w:val="24"/>
          <w:szCs w:val="24"/>
        </w:rPr>
      </w:pPr>
      <w:r w:rsidRPr="000838A3">
        <w:rPr>
          <w:rFonts w:ascii="Times New Roman" w:hAnsi="Times New Roman"/>
          <w:sz w:val="24"/>
          <w:szCs w:val="24"/>
        </w:rPr>
        <w:t>На базе муниципального автономного учреждения «Салехардский центр молодежи» действует клубное формирование «Волонтёры Салехарда». Количественный состав клубного формирования 39 человек. Волонтерами в течение 2015 года организовывались и проводились следующие мероприятия</w:t>
      </w:r>
      <w:r w:rsidR="009338D0">
        <w:rPr>
          <w:rFonts w:ascii="Times New Roman" w:hAnsi="Times New Roman"/>
          <w:sz w:val="24"/>
          <w:szCs w:val="24"/>
        </w:rPr>
        <w:t>-</w:t>
      </w:r>
      <w:r w:rsidRPr="000838A3">
        <w:rPr>
          <w:rFonts w:ascii="Times New Roman" w:hAnsi="Times New Roman"/>
          <w:sz w:val="24"/>
          <w:szCs w:val="24"/>
        </w:rPr>
        <w:t>акции для пожилых людей:</w:t>
      </w:r>
    </w:p>
    <w:p w:rsidR="000838A3" w:rsidRPr="000838A3" w:rsidRDefault="000838A3" w:rsidP="009338D0">
      <w:pPr>
        <w:pStyle w:val="af5"/>
        <w:spacing w:after="0" w:line="240" w:lineRule="auto"/>
        <w:ind w:left="0" w:firstLine="708"/>
        <w:jc w:val="both"/>
        <w:rPr>
          <w:rFonts w:ascii="Times New Roman" w:hAnsi="Times New Roman"/>
          <w:sz w:val="24"/>
          <w:szCs w:val="24"/>
        </w:rPr>
      </w:pPr>
      <w:r w:rsidRPr="000838A3">
        <w:rPr>
          <w:rFonts w:ascii="Times New Roman" w:hAnsi="Times New Roman"/>
          <w:sz w:val="24"/>
          <w:szCs w:val="24"/>
        </w:rPr>
        <w:t>«Трудовой десант» (уборка снега, уборка мусора, колка дров);</w:t>
      </w:r>
    </w:p>
    <w:p w:rsidR="000838A3" w:rsidRPr="000838A3" w:rsidRDefault="000838A3" w:rsidP="009338D0">
      <w:pPr>
        <w:pStyle w:val="af5"/>
        <w:spacing w:after="0" w:line="240" w:lineRule="auto"/>
        <w:ind w:left="0" w:firstLine="708"/>
        <w:jc w:val="both"/>
        <w:rPr>
          <w:rFonts w:ascii="Times New Roman" w:hAnsi="Times New Roman"/>
          <w:sz w:val="24"/>
          <w:szCs w:val="24"/>
        </w:rPr>
      </w:pPr>
      <w:r w:rsidRPr="000838A3">
        <w:rPr>
          <w:rFonts w:ascii="Times New Roman" w:hAnsi="Times New Roman"/>
          <w:sz w:val="24"/>
          <w:szCs w:val="24"/>
        </w:rPr>
        <w:t>«Чистый дом» (косметический ремонт, уборка квартир</w:t>
      </w:r>
      <w:r w:rsidR="009338D0">
        <w:rPr>
          <w:rFonts w:ascii="Times New Roman" w:hAnsi="Times New Roman"/>
          <w:sz w:val="24"/>
          <w:szCs w:val="24"/>
        </w:rPr>
        <w:t>)</w:t>
      </w:r>
      <w:r w:rsidRPr="000838A3">
        <w:rPr>
          <w:rFonts w:ascii="Times New Roman" w:hAnsi="Times New Roman"/>
          <w:sz w:val="24"/>
          <w:szCs w:val="24"/>
        </w:rPr>
        <w:t>;</w:t>
      </w:r>
    </w:p>
    <w:p w:rsidR="000838A3" w:rsidRPr="000838A3" w:rsidRDefault="000838A3" w:rsidP="009338D0">
      <w:pPr>
        <w:pStyle w:val="af5"/>
        <w:spacing w:after="0" w:line="240" w:lineRule="auto"/>
        <w:ind w:left="0" w:firstLine="708"/>
        <w:jc w:val="both"/>
        <w:rPr>
          <w:rFonts w:ascii="Times New Roman" w:hAnsi="Times New Roman"/>
          <w:sz w:val="24"/>
          <w:szCs w:val="24"/>
        </w:rPr>
      </w:pPr>
      <w:r w:rsidRPr="000838A3">
        <w:rPr>
          <w:rFonts w:ascii="Times New Roman" w:hAnsi="Times New Roman"/>
          <w:sz w:val="24"/>
          <w:szCs w:val="24"/>
        </w:rPr>
        <w:t>поздравление членов совета ветеранов с праздниками «День защитника Отечества» и «Международный женский день».</w:t>
      </w:r>
    </w:p>
    <w:p w:rsidR="00FE1247" w:rsidRPr="000838A3" w:rsidRDefault="009D487F" w:rsidP="009338D0">
      <w:pPr>
        <w:pStyle w:val="ConsPlusNonformat"/>
        <w:widowControl/>
        <w:tabs>
          <w:tab w:val="left" w:pos="0"/>
        </w:tabs>
        <w:ind w:firstLine="708"/>
        <w:contextualSpacing/>
        <w:jc w:val="both"/>
        <w:rPr>
          <w:rFonts w:ascii="Times New Roman" w:hAnsi="Times New Roman" w:cs="Times New Roman"/>
          <w:b/>
          <w:sz w:val="24"/>
          <w:szCs w:val="24"/>
        </w:rPr>
      </w:pPr>
      <w:r>
        <w:rPr>
          <w:rFonts w:ascii="Times New Roman" w:hAnsi="Times New Roman"/>
          <w:noProof/>
          <w:color w:val="000000"/>
          <w:sz w:val="24"/>
          <w:szCs w:val="24"/>
          <w:lang w:eastAsia="ru-RU"/>
        </w:rPr>
        <w:drawing>
          <wp:anchor distT="0" distB="0" distL="114300" distR="114300" simplePos="0" relativeHeight="251657728" behindDoc="0" locked="0" layoutInCell="1" allowOverlap="1">
            <wp:simplePos x="0" y="0"/>
            <wp:positionH relativeFrom="column">
              <wp:posOffset>307340</wp:posOffset>
            </wp:positionH>
            <wp:positionV relativeFrom="paragraph">
              <wp:posOffset>518160</wp:posOffset>
            </wp:positionV>
            <wp:extent cx="2663825" cy="1718310"/>
            <wp:effectExtent l="171450" t="133350" r="365125" b="300990"/>
            <wp:wrapTopAndBottom/>
            <wp:docPr id="14" name="Рисунок 4" descr="C:\Users\Kurmanova_GA\Desktop\ВОВ 2015\Фото поздравления Губернаторо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manova_GA\Desktop\ВОВ 2015\Фото поздравления Губернатором\11.jpg"/>
                    <pic:cNvPicPr>
                      <a:picLocks noChangeAspect="1" noChangeArrowheads="1"/>
                    </pic:cNvPicPr>
                  </pic:nvPicPr>
                  <pic:blipFill>
                    <a:blip r:embed="rId33" cstate="print"/>
                    <a:srcRect/>
                    <a:stretch>
                      <a:fillRect/>
                    </a:stretch>
                  </pic:blipFill>
                  <pic:spPr bwMode="auto">
                    <a:xfrm>
                      <a:off x="0" y="0"/>
                      <a:ext cx="2663825" cy="1718310"/>
                    </a:xfrm>
                    <a:prstGeom prst="rect">
                      <a:avLst/>
                    </a:prstGeom>
                    <a:ln>
                      <a:noFill/>
                    </a:ln>
                    <a:effectLst>
                      <a:outerShdw blurRad="292100" dist="139700" dir="2700000" algn="tl" rotWithShape="0">
                        <a:srgbClr val="333333">
                          <a:alpha val="65000"/>
                        </a:srgbClr>
                      </a:outerShdw>
                    </a:effectLst>
                  </pic:spPr>
                </pic:pic>
              </a:graphicData>
            </a:graphic>
          </wp:anchor>
        </w:drawing>
      </w:r>
      <w:r w:rsidR="00703609">
        <w:rPr>
          <w:rFonts w:ascii="Times New Roman" w:hAnsi="Times New Roman"/>
          <w:noProof/>
          <w:color w:val="000000"/>
          <w:sz w:val="24"/>
          <w:szCs w:val="24"/>
          <w:lang w:eastAsia="ru-RU"/>
        </w:rPr>
        <w:drawing>
          <wp:anchor distT="0" distB="0" distL="114300" distR="114300" simplePos="0" relativeHeight="251658752" behindDoc="0" locked="0" layoutInCell="1" allowOverlap="1">
            <wp:simplePos x="0" y="0"/>
            <wp:positionH relativeFrom="column">
              <wp:posOffset>3332480</wp:posOffset>
            </wp:positionH>
            <wp:positionV relativeFrom="paragraph">
              <wp:posOffset>511175</wp:posOffset>
            </wp:positionV>
            <wp:extent cx="2682240" cy="1718310"/>
            <wp:effectExtent l="171450" t="133350" r="365760" b="300990"/>
            <wp:wrapTopAndBottom/>
            <wp:docPr id="15" name="Рисунок 5" descr="C:\Users\Kurmanova_GA\Desktop\ВОВ 2015\Фото поздравления Губернатором\Мед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manova_GA\Desktop\ВОВ 2015\Фото поздравления Губернатором\Медали.jpg"/>
                    <pic:cNvPicPr>
                      <a:picLocks noChangeAspect="1" noChangeArrowheads="1"/>
                    </pic:cNvPicPr>
                  </pic:nvPicPr>
                  <pic:blipFill>
                    <a:blip r:embed="rId34" cstate="print"/>
                    <a:srcRect/>
                    <a:stretch>
                      <a:fillRect/>
                    </a:stretch>
                  </pic:blipFill>
                  <pic:spPr bwMode="auto">
                    <a:xfrm>
                      <a:off x="0" y="0"/>
                      <a:ext cx="2682240" cy="1718310"/>
                    </a:xfrm>
                    <a:prstGeom prst="rect">
                      <a:avLst/>
                    </a:prstGeom>
                    <a:ln>
                      <a:noFill/>
                    </a:ln>
                    <a:effectLst>
                      <a:outerShdw blurRad="292100" dist="139700" dir="2700000" algn="tl" rotWithShape="0">
                        <a:srgbClr val="333333">
                          <a:alpha val="65000"/>
                        </a:srgbClr>
                      </a:outerShdw>
                    </a:effectLst>
                  </pic:spPr>
                </pic:pic>
              </a:graphicData>
            </a:graphic>
          </wp:anchor>
        </w:drawing>
      </w:r>
      <w:r w:rsidR="009E0502" w:rsidRPr="000838A3">
        <w:rPr>
          <w:rFonts w:ascii="Times New Roman" w:hAnsi="Times New Roman"/>
          <w:color w:val="000000"/>
          <w:sz w:val="24"/>
          <w:szCs w:val="24"/>
        </w:rPr>
        <w:t xml:space="preserve">В рамках подготовки и празднования 70-летия Победы </w:t>
      </w:r>
      <w:r w:rsidR="009E0502" w:rsidRPr="000838A3">
        <w:rPr>
          <w:rFonts w:ascii="Times New Roman" w:hAnsi="Times New Roman"/>
          <w:sz w:val="24"/>
          <w:szCs w:val="24"/>
        </w:rPr>
        <w:t>145 ветеранов были награждены юбилейной медалью «70 лет Победы в ВОВ 1941-1945 гг.».</w:t>
      </w:r>
    </w:p>
    <w:p w:rsidR="00525037" w:rsidRPr="009338D0" w:rsidRDefault="00525037" w:rsidP="009338D0">
      <w:pPr>
        <w:pStyle w:val="34"/>
        <w:spacing w:line="240" w:lineRule="auto"/>
        <w:ind w:firstLine="709"/>
        <w:jc w:val="both"/>
        <w:rPr>
          <w:rFonts w:ascii="Times New Roman" w:hAnsi="Times New Roman"/>
          <w:b/>
          <w:i/>
          <w:sz w:val="24"/>
          <w:szCs w:val="24"/>
        </w:rPr>
      </w:pPr>
      <w:r w:rsidRPr="009338D0">
        <w:rPr>
          <w:rFonts w:ascii="Times New Roman" w:hAnsi="Times New Roman"/>
          <w:b/>
          <w:i/>
          <w:sz w:val="24"/>
          <w:szCs w:val="24"/>
        </w:rPr>
        <w:t>Организованы и проведены следующие основные мероприятия для граждан пожилого возраста в муниципальном образовании город Салехард:</w:t>
      </w:r>
    </w:p>
    <w:p w:rsidR="005661F9" w:rsidRDefault="00525037" w:rsidP="005661F9">
      <w:pPr>
        <w:pStyle w:val="af5"/>
        <w:autoSpaceDE w:val="0"/>
        <w:autoSpaceDN w:val="0"/>
        <w:adjustRightInd w:val="0"/>
        <w:spacing w:after="0" w:line="240" w:lineRule="auto"/>
        <w:ind w:left="0" w:firstLine="708"/>
        <w:jc w:val="both"/>
        <w:outlineLvl w:val="1"/>
        <w:rPr>
          <w:rFonts w:ascii="Times New Roman" w:hAnsi="Times New Roman"/>
          <w:sz w:val="24"/>
          <w:szCs w:val="24"/>
        </w:rPr>
      </w:pPr>
      <w:r w:rsidRPr="000838A3">
        <w:rPr>
          <w:rFonts w:ascii="Times New Roman" w:hAnsi="Times New Roman"/>
          <w:sz w:val="24"/>
          <w:szCs w:val="24"/>
        </w:rPr>
        <w:t xml:space="preserve">Чествование ветеранов Великой Отечественной войны в связи с 70-ой годовщиной Великой Отечественной войны. </w:t>
      </w:r>
    </w:p>
    <w:p w:rsidR="005661F9" w:rsidRDefault="005661F9" w:rsidP="005661F9">
      <w:pPr>
        <w:pStyle w:val="af5"/>
        <w:autoSpaceDE w:val="0"/>
        <w:autoSpaceDN w:val="0"/>
        <w:adjustRightInd w:val="0"/>
        <w:spacing w:after="0" w:line="240" w:lineRule="auto"/>
        <w:ind w:left="0" w:firstLine="708"/>
        <w:jc w:val="both"/>
        <w:outlineLvl w:val="1"/>
        <w:rPr>
          <w:rFonts w:ascii="Times New Roman" w:hAnsi="Times New Roman"/>
          <w:sz w:val="24"/>
          <w:szCs w:val="24"/>
        </w:rPr>
      </w:pPr>
      <w:r>
        <w:rPr>
          <w:rFonts w:ascii="Times New Roman" w:hAnsi="Times New Roman"/>
          <w:sz w:val="24"/>
          <w:szCs w:val="24"/>
        </w:rPr>
        <w:t>У</w:t>
      </w:r>
      <w:r w:rsidR="00525037" w:rsidRPr="000838A3">
        <w:rPr>
          <w:rFonts w:ascii="Times New Roman" w:hAnsi="Times New Roman"/>
          <w:sz w:val="24"/>
          <w:szCs w:val="24"/>
        </w:rPr>
        <w:t>части</w:t>
      </w:r>
      <w:r>
        <w:rPr>
          <w:rFonts w:ascii="Times New Roman" w:hAnsi="Times New Roman"/>
          <w:sz w:val="24"/>
          <w:szCs w:val="24"/>
        </w:rPr>
        <w:t>е</w:t>
      </w:r>
      <w:r w:rsidR="00525037" w:rsidRPr="000838A3">
        <w:rPr>
          <w:rFonts w:ascii="Times New Roman" w:hAnsi="Times New Roman"/>
          <w:sz w:val="24"/>
          <w:szCs w:val="24"/>
        </w:rPr>
        <w:t xml:space="preserve"> ветеранов Великой Отечественной войны в митинге, посвященном 70-летию Победы в Великой Отечественной войне, торжественных приемах Губернатора Ямало-Ненецкого автономного округа и Главы Администрации города Салехарда.</w:t>
      </w:r>
    </w:p>
    <w:p w:rsidR="00525037" w:rsidRPr="000838A3" w:rsidRDefault="00525037" w:rsidP="005661F9">
      <w:pPr>
        <w:pStyle w:val="af5"/>
        <w:autoSpaceDE w:val="0"/>
        <w:autoSpaceDN w:val="0"/>
        <w:adjustRightInd w:val="0"/>
        <w:spacing w:after="0" w:line="240" w:lineRule="auto"/>
        <w:ind w:left="0" w:firstLine="708"/>
        <w:jc w:val="both"/>
        <w:outlineLvl w:val="1"/>
        <w:rPr>
          <w:rFonts w:ascii="Times New Roman" w:hAnsi="Times New Roman"/>
          <w:sz w:val="24"/>
          <w:szCs w:val="24"/>
        </w:rPr>
      </w:pPr>
      <w:r w:rsidRPr="000838A3">
        <w:rPr>
          <w:rFonts w:ascii="Times New Roman" w:hAnsi="Times New Roman"/>
          <w:sz w:val="24"/>
          <w:szCs w:val="24"/>
        </w:rPr>
        <w:t xml:space="preserve">05 мая 2015 года </w:t>
      </w:r>
      <w:r w:rsidR="005661F9">
        <w:rPr>
          <w:rFonts w:ascii="Times New Roman" w:hAnsi="Times New Roman"/>
          <w:sz w:val="24"/>
          <w:szCs w:val="24"/>
        </w:rPr>
        <w:t>в</w:t>
      </w:r>
      <w:r w:rsidRPr="000838A3">
        <w:rPr>
          <w:rFonts w:ascii="Times New Roman" w:hAnsi="Times New Roman"/>
          <w:sz w:val="24"/>
          <w:szCs w:val="24"/>
        </w:rPr>
        <w:t xml:space="preserve"> торжественном приеме у Губернатора Ямало-Ненецкого автономного округа приняли участие ветераны Великой Отечественной войны (15 делегатов).</w:t>
      </w:r>
    </w:p>
    <w:p w:rsidR="00525037" w:rsidRPr="000838A3" w:rsidRDefault="00525037" w:rsidP="005661F9">
      <w:pPr>
        <w:pStyle w:val="af5"/>
        <w:autoSpaceDE w:val="0"/>
        <w:autoSpaceDN w:val="0"/>
        <w:adjustRightInd w:val="0"/>
        <w:spacing w:after="0" w:line="240" w:lineRule="auto"/>
        <w:ind w:left="0" w:firstLine="708"/>
        <w:jc w:val="both"/>
        <w:outlineLvl w:val="1"/>
        <w:rPr>
          <w:rFonts w:ascii="Times New Roman" w:hAnsi="Times New Roman"/>
          <w:sz w:val="24"/>
          <w:szCs w:val="24"/>
        </w:rPr>
      </w:pPr>
      <w:r w:rsidRPr="000838A3">
        <w:rPr>
          <w:rFonts w:ascii="Times New Roman" w:hAnsi="Times New Roman"/>
          <w:sz w:val="24"/>
          <w:szCs w:val="24"/>
        </w:rPr>
        <w:t>09 мая 2015 года прошел торжественный прием Глав</w:t>
      </w:r>
      <w:r w:rsidR="005661F9">
        <w:rPr>
          <w:rFonts w:ascii="Times New Roman" w:hAnsi="Times New Roman"/>
          <w:sz w:val="24"/>
          <w:szCs w:val="24"/>
        </w:rPr>
        <w:t>ы</w:t>
      </w:r>
      <w:r w:rsidRPr="000838A3">
        <w:rPr>
          <w:rFonts w:ascii="Times New Roman" w:hAnsi="Times New Roman"/>
          <w:sz w:val="24"/>
          <w:szCs w:val="24"/>
        </w:rPr>
        <w:t xml:space="preserve"> Администрации города Салехард с участием ветеранов Великой Отечественной войны </w:t>
      </w:r>
      <w:r w:rsidR="005661F9">
        <w:rPr>
          <w:rFonts w:ascii="Times New Roman" w:hAnsi="Times New Roman"/>
          <w:sz w:val="24"/>
          <w:szCs w:val="24"/>
        </w:rPr>
        <w:t>(</w:t>
      </w:r>
      <w:r w:rsidRPr="000838A3">
        <w:rPr>
          <w:rFonts w:ascii="Times New Roman" w:hAnsi="Times New Roman"/>
          <w:sz w:val="24"/>
          <w:szCs w:val="24"/>
        </w:rPr>
        <w:t>53 ветерана</w:t>
      </w:r>
      <w:r w:rsidR="005661F9">
        <w:rPr>
          <w:rFonts w:ascii="Times New Roman" w:hAnsi="Times New Roman"/>
          <w:sz w:val="24"/>
          <w:szCs w:val="24"/>
        </w:rPr>
        <w:t>)</w:t>
      </w:r>
      <w:r w:rsidRPr="000838A3">
        <w:rPr>
          <w:rFonts w:ascii="Times New Roman" w:hAnsi="Times New Roman"/>
          <w:sz w:val="24"/>
          <w:szCs w:val="24"/>
        </w:rPr>
        <w:t>.</w:t>
      </w:r>
    </w:p>
    <w:p w:rsidR="00525037" w:rsidRPr="000838A3" w:rsidRDefault="00525037" w:rsidP="000F32E1">
      <w:pPr>
        <w:pStyle w:val="af5"/>
        <w:autoSpaceDE w:val="0"/>
        <w:autoSpaceDN w:val="0"/>
        <w:adjustRightInd w:val="0"/>
        <w:spacing w:after="0" w:line="240" w:lineRule="auto"/>
        <w:ind w:left="0" w:firstLine="709"/>
        <w:jc w:val="both"/>
        <w:outlineLvl w:val="1"/>
        <w:rPr>
          <w:rFonts w:ascii="Times New Roman" w:hAnsi="Times New Roman"/>
          <w:sz w:val="24"/>
          <w:szCs w:val="24"/>
        </w:rPr>
      </w:pPr>
      <w:r w:rsidRPr="000838A3">
        <w:rPr>
          <w:rFonts w:ascii="Times New Roman" w:hAnsi="Times New Roman"/>
          <w:sz w:val="24"/>
          <w:szCs w:val="24"/>
        </w:rPr>
        <w:lastRenderedPageBreak/>
        <w:t xml:space="preserve">09 мая 2015 года 53 ветерана Великой Отечественной войны </w:t>
      </w:r>
      <w:r w:rsidR="005661F9">
        <w:rPr>
          <w:rFonts w:ascii="Times New Roman" w:hAnsi="Times New Roman"/>
          <w:sz w:val="24"/>
          <w:szCs w:val="24"/>
        </w:rPr>
        <w:t xml:space="preserve">приняли участие </w:t>
      </w:r>
      <w:r w:rsidRPr="000838A3">
        <w:rPr>
          <w:rFonts w:ascii="Times New Roman" w:hAnsi="Times New Roman"/>
          <w:sz w:val="24"/>
          <w:szCs w:val="24"/>
        </w:rPr>
        <w:t>в митинге и возложение цветов к Вечному огню</w:t>
      </w:r>
      <w:r w:rsidR="005661F9">
        <w:rPr>
          <w:rFonts w:ascii="Times New Roman" w:hAnsi="Times New Roman"/>
          <w:sz w:val="24"/>
          <w:szCs w:val="24"/>
        </w:rPr>
        <w:t>,</w:t>
      </w:r>
      <w:r w:rsidRPr="000838A3">
        <w:rPr>
          <w:rFonts w:ascii="Times New Roman" w:hAnsi="Times New Roman"/>
          <w:sz w:val="24"/>
          <w:szCs w:val="24"/>
        </w:rPr>
        <w:t xml:space="preserve"> посвященн</w:t>
      </w:r>
      <w:r w:rsidR="005661F9">
        <w:rPr>
          <w:rFonts w:ascii="Times New Roman" w:hAnsi="Times New Roman"/>
          <w:sz w:val="24"/>
          <w:szCs w:val="24"/>
        </w:rPr>
        <w:t>ы</w:t>
      </w:r>
      <w:r w:rsidRPr="000838A3">
        <w:rPr>
          <w:rFonts w:ascii="Times New Roman" w:hAnsi="Times New Roman"/>
          <w:sz w:val="24"/>
          <w:szCs w:val="24"/>
        </w:rPr>
        <w:t>м 70-летию Победы в Великой Отечественной войне.</w:t>
      </w:r>
    </w:p>
    <w:p w:rsidR="00525037" w:rsidRPr="000838A3" w:rsidRDefault="00525037" w:rsidP="000F32E1">
      <w:pPr>
        <w:pStyle w:val="af5"/>
        <w:autoSpaceDE w:val="0"/>
        <w:autoSpaceDN w:val="0"/>
        <w:adjustRightInd w:val="0"/>
        <w:spacing w:after="0" w:line="240" w:lineRule="auto"/>
        <w:ind w:left="0" w:firstLine="709"/>
        <w:jc w:val="both"/>
        <w:outlineLvl w:val="1"/>
        <w:rPr>
          <w:rFonts w:ascii="Times New Roman" w:hAnsi="Times New Roman"/>
          <w:sz w:val="24"/>
          <w:szCs w:val="24"/>
        </w:rPr>
      </w:pPr>
      <w:r w:rsidRPr="000838A3">
        <w:rPr>
          <w:rFonts w:ascii="Times New Roman" w:hAnsi="Times New Roman"/>
          <w:sz w:val="24"/>
          <w:szCs w:val="24"/>
        </w:rPr>
        <w:t>Поздравление семей в День семьи (май), награждены 11 семей из категории Ветеранов Великой Отечественной войны;</w:t>
      </w:r>
    </w:p>
    <w:p w:rsidR="005661F9" w:rsidRDefault="00525037" w:rsidP="000F32E1">
      <w:pPr>
        <w:pStyle w:val="af5"/>
        <w:widowControl w:val="0"/>
        <w:tabs>
          <w:tab w:val="left" w:pos="979"/>
        </w:tabs>
        <w:autoSpaceDE w:val="0"/>
        <w:autoSpaceDN w:val="0"/>
        <w:adjustRightInd w:val="0"/>
        <w:spacing w:after="0" w:line="240" w:lineRule="auto"/>
        <w:ind w:left="0" w:firstLine="709"/>
        <w:jc w:val="both"/>
        <w:outlineLvl w:val="1"/>
        <w:rPr>
          <w:rFonts w:ascii="Times New Roman" w:hAnsi="Times New Roman"/>
          <w:kern w:val="1"/>
          <w:sz w:val="24"/>
          <w:szCs w:val="24"/>
        </w:rPr>
      </w:pPr>
      <w:r w:rsidRPr="000838A3">
        <w:rPr>
          <w:rFonts w:ascii="Times New Roman" w:hAnsi="Times New Roman"/>
          <w:sz w:val="24"/>
          <w:szCs w:val="24"/>
        </w:rPr>
        <w:t>Чествование супружеских пар, имеющих крепкий семейный союз более 25 лет, ко Дню семьи, любви и верности (июль), награждены 7 супружеских пар;</w:t>
      </w:r>
      <w:r w:rsidR="005661F9">
        <w:rPr>
          <w:rFonts w:ascii="Times New Roman" w:hAnsi="Times New Roman"/>
          <w:kern w:val="1"/>
          <w:sz w:val="24"/>
          <w:szCs w:val="24"/>
        </w:rPr>
        <w:tab/>
      </w:r>
    </w:p>
    <w:p w:rsidR="005661F9" w:rsidRDefault="00525037" w:rsidP="000F32E1">
      <w:pPr>
        <w:pStyle w:val="af5"/>
        <w:widowControl w:val="0"/>
        <w:tabs>
          <w:tab w:val="left" w:pos="979"/>
        </w:tabs>
        <w:autoSpaceDE w:val="0"/>
        <w:autoSpaceDN w:val="0"/>
        <w:adjustRightInd w:val="0"/>
        <w:spacing w:after="0" w:line="240" w:lineRule="auto"/>
        <w:ind w:left="0" w:firstLine="709"/>
        <w:jc w:val="both"/>
        <w:outlineLvl w:val="1"/>
        <w:rPr>
          <w:rFonts w:ascii="Times New Roman" w:hAnsi="Times New Roman"/>
          <w:kern w:val="1"/>
          <w:sz w:val="24"/>
          <w:szCs w:val="24"/>
        </w:rPr>
      </w:pPr>
      <w:r w:rsidRPr="000838A3">
        <w:rPr>
          <w:rFonts w:ascii="Times New Roman" w:hAnsi="Times New Roman"/>
          <w:kern w:val="1"/>
          <w:sz w:val="24"/>
          <w:szCs w:val="24"/>
        </w:rPr>
        <w:t>Вечера встреч граждан пожилого возраста в День города, День пожилого человека, День победы, День памяти жертв политических репрессий;</w:t>
      </w:r>
      <w:r w:rsidR="005661F9">
        <w:rPr>
          <w:rFonts w:ascii="Times New Roman" w:hAnsi="Times New Roman"/>
          <w:kern w:val="1"/>
          <w:sz w:val="24"/>
          <w:szCs w:val="24"/>
        </w:rPr>
        <w:tab/>
      </w:r>
    </w:p>
    <w:p w:rsidR="00525037" w:rsidRPr="005661F9" w:rsidRDefault="00525037" w:rsidP="000F32E1">
      <w:pPr>
        <w:pStyle w:val="af5"/>
        <w:widowControl w:val="0"/>
        <w:tabs>
          <w:tab w:val="left" w:pos="979"/>
        </w:tabs>
        <w:autoSpaceDE w:val="0"/>
        <w:autoSpaceDN w:val="0"/>
        <w:adjustRightInd w:val="0"/>
        <w:spacing w:after="0" w:line="240" w:lineRule="auto"/>
        <w:ind w:left="0" w:firstLine="709"/>
        <w:jc w:val="both"/>
        <w:outlineLvl w:val="1"/>
        <w:rPr>
          <w:rFonts w:ascii="Times New Roman" w:hAnsi="Times New Roman"/>
          <w:kern w:val="1"/>
          <w:sz w:val="24"/>
          <w:szCs w:val="24"/>
        </w:rPr>
      </w:pPr>
      <w:r w:rsidRPr="000838A3">
        <w:rPr>
          <w:rFonts w:ascii="Times New Roman" w:hAnsi="Times New Roman"/>
          <w:sz w:val="24"/>
          <w:szCs w:val="24"/>
        </w:rPr>
        <w:t>Встре</w:t>
      </w:r>
      <w:r w:rsidR="005661F9">
        <w:rPr>
          <w:rFonts w:ascii="Times New Roman" w:hAnsi="Times New Roman"/>
          <w:sz w:val="24"/>
          <w:szCs w:val="24"/>
        </w:rPr>
        <w:t>ча в городском совете ветеранов</w:t>
      </w:r>
      <w:r w:rsidRPr="000838A3">
        <w:rPr>
          <w:rFonts w:ascii="Times New Roman" w:hAnsi="Times New Roman"/>
          <w:sz w:val="24"/>
          <w:szCs w:val="24"/>
        </w:rPr>
        <w:t xml:space="preserve"> по случаю регионального юбилейного проекта </w:t>
      </w:r>
      <w:r w:rsidRPr="005661F9">
        <w:rPr>
          <w:rFonts w:ascii="Times New Roman" w:hAnsi="Times New Roman"/>
          <w:sz w:val="24"/>
          <w:szCs w:val="24"/>
        </w:rPr>
        <w:t>«Ровесники Ямала».</w:t>
      </w:r>
    </w:p>
    <w:p w:rsidR="005661F9" w:rsidRPr="000838A3" w:rsidRDefault="005661F9" w:rsidP="005661F9">
      <w:pPr>
        <w:pStyle w:val="af5"/>
        <w:autoSpaceDE w:val="0"/>
        <w:autoSpaceDN w:val="0"/>
        <w:adjustRightInd w:val="0"/>
        <w:spacing w:after="0" w:line="240" w:lineRule="auto"/>
        <w:ind w:left="0" w:firstLine="708"/>
        <w:jc w:val="both"/>
        <w:outlineLvl w:val="1"/>
        <w:rPr>
          <w:rFonts w:ascii="Times New Roman" w:hAnsi="Times New Roman"/>
          <w:sz w:val="24"/>
          <w:szCs w:val="24"/>
        </w:rPr>
      </w:pPr>
      <w:r w:rsidRPr="000838A3">
        <w:rPr>
          <w:rFonts w:ascii="Times New Roman" w:hAnsi="Times New Roman"/>
          <w:sz w:val="24"/>
          <w:szCs w:val="24"/>
        </w:rPr>
        <w:t>Заседания различных советов и комиссий (комиссия по оказанию государственной социальной помощи и предоставлению мер социальной поддержки отдельным категориям граждан, комиссия по опеке и попечительству над совершеннолетними гражданами муниципального образования город Салехард).</w:t>
      </w:r>
    </w:p>
    <w:p w:rsidR="00525037" w:rsidRPr="000838A3" w:rsidRDefault="00525037" w:rsidP="005661F9">
      <w:pPr>
        <w:pStyle w:val="af7"/>
        <w:ind w:firstLine="708"/>
        <w:jc w:val="both"/>
        <w:rPr>
          <w:rFonts w:ascii="Times New Roman" w:hAnsi="Times New Roman" w:cs="Times New Roman"/>
          <w:sz w:val="24"/>
          <w:szCs w:val="24"/>
        </w:rPr>
      </w:pPr>
      <w:r w:rsidRPr="000838A3">
        <w:rPr>
          <w:rFonts w:ascii="Times New Roman" w:hAnsi="Times New Roman" w:cs="Times New Roman"/>
          <w:sz w:val="24"/>
          <w:szCs w:val="24"/>
        </w:rPr>
        <w:t xml:space="preserve">С 2015 года Салехард является пилотной площадкой регионального </w:t>
      </w:r>
      <w:r w:rsidR="005661F9">
        <w:rPr>
          <w:rFonts w:ascii="Times New Roman" w:hAnsi="Times New Roman" w:cs="Times New Roman"/>
          <w:sz w:val="24"/>
          <w:szCs w:val="24"/>
        </w:rPr>
        <w:t xml:space="preserve">по реализации </w:t>
      </w:r>
      <w:r w:rsidRPr="000838A3">
        <w:rPr>
          <w:rFonts w:ascii="Times New Roman" w:hAnsi="Times New Roman" w:cs="Times New Roman"/>
          <w:sz w:val="24"/>
          <w:szCs w:val="24"/>
        </w:rPr>
        <w:t xml:space="preserve">социального проекта «Забота». Дисконтная карта «Забота» даёт право её владельцу получать скидки в магазинах, торговых сетях, аптеках, автозаправках. Размер экономии по карте составляет не менее 3% в зависимости от магазина или другого предприятия, оказывающего услуги населению. По состоянию на 31 декабря 2015 года выдано </w:t>
      </w:r>
      <w:r w:rsidRPr="000838A3">
        <w:rPr>
          <w:rFonts w:ascii="Times New Roman" w:hAnsi="Times New Roman" w:cs="Times New Roman"/>
          <w:b/>
          <w:sz w:val="24"/>
          <w:szCs w:val="24"/>
        </w:rPr>
        <w:t>3</w:t>
      </w:r>
      <w:r w:rsidR="005661F9">
        <w:rPr>
          <w:rFonts w:ascii="Times New Roman" w:hAnsi="Times New Roman" w:cs="Times New Roman"/>
          <w:b/>
          <w:sz w:val="24"/>
          <w:szCs w:val="24"/>
        </w:rPr>
        <w:t> </w:t>
      </w:r>
      <w:r w:rsidRPr="000838A3">
        <w:rPr>
          <w:rFonts w:ascii="Times New Roman" w:hAnsi="Times New Roman" w:cs="Times New Roman"/>
          <w:b/>
          <w:sz w:val="24"/>
          <w:szCs w:val="24"/>
        </w:rPr>
        <w:t>429</w:t>
      </w:r>
      <w:r w:rsidR="005661F9">
        <w:rPr>
          <w:rFonts w:ascii="Times New Roman" w:hAnsi="Times New Roman" w:cs="Times New Roman"/>
          <w:b/>
          <w:sz w:val="24"/>
          <w:szCs w:val="24"/>
        </w:rPr>
        <w:t xml:space="preserve"> </w:t>
      </w:r>
      <w:r w:rsidRPr="000838A3">
        <w:rPr>
          <w:rFonts w:ascii="Times New Roman" w:hAnsi="Times New Roman" w:cs="Times New Roman"/>
          <w:sz w:val="24"/>
          <w:szCs w:val="24"/>
        </w:rPr>
        <w:t xml:space="preserve">социальных дисконтных карт </w:t>
      </w:r>
      <w:r w:rsidRPr="005661F9">
        <w:rPr>
          <w:rFonts w:ascii="Times New Roman" w:hAnsi="Times New Roman" w:cs="Times New Roman"/>
          <w:sz w:val="24"/>
          <w:szCs w:val="24"/>
        </w:rPr>
        <w:t>«Забота».</w:t>
      </w:r>
      <w:r w:rsidRPr="000838A3">
        <w:rPr>
          <w:rFonts w:ascii="Times New Roman" w:hAnsi="Times New Roman" w:cs="Times New Roman"/>
          <w:sz w:val="24"/>
          <w:szCs w:val="24"/>
        </w:rPr>
        <w:t xml:space="preserve"> Основными категориями получателей являются неработающие пенсионеры (60%).</w:t>
      </w:r>
    </w:p>
    <w:p w:rsidR="00FE1247" w:rsidRPr="000838A3" w:rsidRDefault="00FE1247" w:rsidP="005661F9">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Социальный проект </w:t>
      </w:r>
      <w:r w:rsidR="005661F9">
        <w:rPr>
          <w:rFonts w:ascii="Times New Roman" w:hAnsi="Times New Roman"/>
          <w:sz w:val="24"/>
          <w:szCs w:val="24"/>
        </w:rPr>
        <w:t>«</w:t>
      </w:r>
      <w:r w:rsidRPr="000838A3">
        <w:rPr>
          <w:rFonts w:ascii="Times New Roman" w:hAnsi="Times New Roman"/>
          <w:sz w:val="24"/>
          <w:szCs w:val="24"/>
        </w:rPr>
        <w:t>Забота</w:t>
      </w:r>
      <w:r w:rsidR="005661F9">
        <w:rPr>
          <w:rFonts w:ascii="Times New Roman" w:hAnsi="Times New Roman"/>
          <w:sz w:val="24"/>
          <w:szCs w:val="24"/>
        </w:rPr>
        <w:t>»</w:t>
      </w:r>
      <w:r w:rsidRPr="000838A3">
        <w:rPr>
          <w:rFonts w:ascii="Times New Roman" w:hAnsi="Times New Roman"/>
          <w:sz w:val="24"/>
          <w:szCs w:val="24"/>
        </w:rPr>
        <w:t xml:space="preserve"> поддержан Губернатором и Правительством Ямала, муниципальными властями, региональным отделением партии «ЕДИНАЯ РОССИЯ» и её сторонниками, «Молодой гвардией», НО «Фонд микрофинансирования субъектов малого предпринимательства Я</w:t>
      </w:r>
      <w:r w:rsidR="005661F9">
        <w:rPr>
          <w:rFonts w:ascii="Times New Roman" w:hAnsi="Times New Roman"/>
          <w:sz w:val="24"/>
          <w:szCs w:val="24"/>
        </w:rPr>
        <w:t>мало-</w:t>
      </w:r>
      <w:r w:rsidRPr="000838A3">
        <w:rPr>
          <w:rFonts w:ascii="Times New Roman" w:hAnsi="Times New Roman"/>
          <w:sz w:val="24"/>
          <w:szCs w:val="24"/>
        </w:rPr>
        <w:t>Н</w:t>
      </w:r>
      <w:r w:rsidR="005661F9">
        <w:rPr>
          <w:rFonts w:ascii="Times New Roman" w:hAnsi="Times New Roman"/>
          <w:sz w:val="24"/>
          <w:szCs w:val="24"/>
        </w:rPr>
        <w:t>енецкого автономного округа</w:t>
      </w:r>
      <w:r w:rsidRPr="000838A3">
        <w:rPr>
          <w:rFonts w:ascii="Times New Roman" w:hAnsi="Times New Roman"/>
          <w:sz w:val="24"/>
          <w:szCs w:val="24"/>
        </w:rPr>
        <w:t>».</w:t>
      </w:r>
    </w:p>
    <w:p w:rsidR="00EC1B69" w:rsidRPr="000838A3" w:rsidRDefault="00895086" w:rsidP="005661F9">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В 2015 году был организован </w:t>
      </w:r>
      <w:r w:rsidR="007D1AD2" w:rsidRPr="000838A3">
        <w:rPr>
          <w:rFonts w:ascii="Times New Roman" w:hAnsi="Times New Roman"/>
          <w:sz w:val="24"/>
          <w:szCs w:val="24"/>
        </w:rPr>
        <w:t>юбилейный</w:t>
      </w:r>
      <w:r w:rsidRPr="000838A3">
        <w:rPr>
          <w:rFonts w:ascii="Times New Roman" w:hAnsi="Times New Roman"/>
          <w:sz w:val="24"/>
          <w:szCs w:val="24"/>
        </w:rPr>
        <w:t xml:space="preserve"> проект «Ровесники Ямала», посвященный 85-летию со дня образования Ямало-Ненецкого автономного округа, направленный на популяризацию значимости трудового вклада предприятий и жителей автономного округа в становлении и развитии региона. </w:t>
      </w:r>
      <w:r w:rsidR="007D1AD2" w:rsidRPr="000838A3">
        <w:rPr>
          <w:rFonts w:ascii="Times New Roman" w:hAnsi="Times New Roman"/>
          <w:sz w:val="24"/>
          <w:szCs w:val="24"/>
        </w:rPr>
        <w:t>В</w:t>
      </w:r>
      <w:r w:rsidRPr="000838A3">
        <w:rPr>
          <w:rFonts w:ascii="Times New Roman" w:hAnsi="Times New Roman"/>
          <w:sz w:val="24"/>
          <w:szCs w:val="24"/>
        </w:rPr>
        <w:t xml:space="preserve"> рамках акции «Отправь открытку Ровеснику Ямала» </w:t>
      </w:r>
      <w:r w:rsidR="00EC1B69" w:rsidRPr="000838A3">
        <w:rPr>
          <w:rFonts w:ascii="Times New Roman" w:hAnsi="Times New Roman"/>
          <w:sz w:val="24"/>
          <w:szCs w:val="24"/>
        </w:rPr>
        <w:t>Молодёжный совет при Главе Администрации муниципального образования город Салехард предлагал всем желающим направить поздравительную открытку, в том числе</w:t>
      </w:r>
      <w:r w:rsidR="005661F9">
        <w:rPr>
          <w:rFonts w:ascii="Times New Roman" w:hAnsi="Times New Roman"/>
          <w:sz w:val="24"/>
          <w:szCs w:val="24"/>
        </w:rPr>
        <w:t>,</w:t>
      </w:r>
      <w:r w:rsidR="00EC1B69" w:rsidRPr="000838A3">
        <w:rPr>
          <w:rFonts w:ascii="Times New Roman" w:hAnsi="Times New Roman"/>
          <w:sz w:val="24"/>
          <w:szCs w:val="24"/>
        </w:rPr>
        <w:t xml:space="preserve"> сделанную самостоятельно</w:t>
      </w:r>
      <w:r w:rsidR="005661F9">
        <w:rPr>
          <w:rFonts w:ascii="Times New Roman" w:hAnsi="Times New Roman"/>
          <w:sz w:val="24"/>
          <w:szCs w:val="24"/>
        </w:rPr>
        <w:t xml:space="preserve"> пожилым гражданам, проживающим в городе</w:t>
      </w:r>
      <w:r w:rsidR="00EC1B69" w:rsidRPr="000838A3">
        <w:rPr>
          <w:rFonts w:ascii="Times New Roman" w:hAnsi="Times New Roman"/>
          <w:sz w:val="24"/>
          <w:szCs w:val="24"/>
        </w:rPr>
        <w:t>. Школьники</w:t>
      </w:r>
      <w:r w:rsidR="007D1AD2" w:rsidRPr="000838A3">
        <w:rPr>
          <w:rFonts w:ascii="Times New Roman" w:hAnsi="Times New Roman"/>
          <w:sz w:val="24"/>
          <w:szCs w:val="24"/>
        </w:rPr>
        <w:t xml:space="preserve"> </w:t>
      </w:r>
      <w:r w:rsidR="005661F9">
        <w:rPr>
          <w:rFonts w:ascii="Times New Roman" w:hAnsi="Times New Roman"/>
          <w:sz w:val="24"/>
          <w:szCs w:val="24"/>
        </w:rPr>
        <w:t>с</w:t>
      </w:r>
      <w:r w:rsidR="00EC1B69" w:rsidRPr="000838A3">
        <w:rPr>
          <w:rFonts w:ascii="Times New Roman" w:hAnsi="Times New Roman"/>
          <w:sz w:val="24"/>
          <w:szCs w:val="24"/>
        </w:rPr>
        <w:t>алехард</w:t>
      </w:r>
      <w:r w:rsidR="005661F9">
        <w:rPr>
          <w:rFonts w:ascii="Times New Roman" w:hAnsi="Times New Roman"/>
          <w:sz w:val="24"/>
          <w:szCs w:val="24"/>
        </w:rPr>
        <w:t>ских общеобразовательных учреждений</w:t>
      </w:r>
      <w:r w:rsidR="00EC1B69" w:rsidRPr="000838A3">
        <w:rPr>
          <w:rFonts w:ascii="Times New Roman" w:hAnsi="Times New Roman"/>
          <w:sz w:val="24"/>
          <w:szCs w:val="24"/>
        </w:rPr>
        <w:t xml:space="preserve"> </w:t>
      </w:r>
      <w:r w:rsidRPr="000838A3">
        <w:rPr>
          <w:rFonts w:ascii="Times New Roman" w:hAnsi="Times New Roman"/>
          <w:sz w:val="24"/>
          <w:szCs w:val="24"/>
        </w:rPr>
        <w:t>своими руками сделал</w:t>
      </w:r>
      <w:r w:rsidR="00C76029" w:rsidRPr="000838A3">
        <w:rPr>
          <w:rFonts w:ascii="Times New Roman" w:hAnsi="Times New Roman"/>
          <w:sz w:val="24"/>
          <w:szCs w:val="24"/>
        </w:rPr>
        <w:t>и красочные, северные открытки</w:t>
      </w:r>
      <w:r w:rsidR="005661F9">
        <w:rPr>
          <w:rFonts w:ascii="Times New Roman" w:hAnsi="Times New Roman"/>
          <w:sz w:val="24"/>
          <w:szCs w:val="24"/>
        </w:rPr>
        <w:t xml:space="preserve"> и вручили их </w:t>
      </w:r>
      <w:r w:rsidR="00C76029" w:rsidRPr="000838A3">
        <w:rPr>
          <w:rFonts w:ascii="Times New Roman" w:hAnsi="Times New Roman"/>
          <w:sz w:val="24"/>
          <w:szCs w:val="24"/>
        </w:rPr>
        <w:t>рожденны</w:t>
      </w:r>
      <w:r w:rsidR="00EC1B69" w:rsidRPr="000838A3">
        <w:rPr>
          <w:rFonts w:ascii="Times New Roman" w:hAnsi="Times New Roman"/>
          <w:sz w:val="24"/>
          <w:szCs w:val="24"/>
        </w:rPr>
        <w:t>м</w:t>
      </w:r>
      <w:r w:rsidR="00C76029" w:rsidRPr="000838A3">
        <w:rPr>
          <w:rFonts w:ascii="Times New Roman" w:hAnsi="Times New Roman"/>
          <w:sz w:val="24"/>
          <w:szCs w:val="24"/>
        </w:rPr>
        <w:t xml:space="preserve"> до 1930 года (включительно) на территории Ямала (в современных административных границах)</w:t>
      </w:r>
      <w:r w:rsidR="005661F9">
        <w:rPr>
          <w:rFonts w:ascii="Times New Roman" w:hAnsi="Times New Roman"/>
          <w:sz w:val="24"/>
          <w:szCs w:val="24"/>
        </w:rPr>
        <w:t xml:space="preserve"> и</w:t>
      </w:r>
      <w:r w:rsidR="00C76029" w:rsidRPr="000838A3">
        <w:rPr>
          <w:rFonts w:ascii="Times New Roman" w:hAnsi="Times New Roman"/>
          <w:sz w:val="24"/>
          <w:szCs w:val="24"/>
        </w:rPr>
        <w:t xml:space="preserve"> проживающи</w:t>
      </w:r>
      <w:r w:rsidR="005661F9">
        <w:rPr>
          <w:rFonts w:ascii="Times New Roman" w:hAnsi="Times New Roman"/>
          <w:sz w:val="24"/>
          <w:szCs w:val="24"/>
        </w:rPr>
        <w:t>м</w:t>
      </w:r>
      <w:r w:rsidR="00C76029" w:rsidRPr="000838A3">
        <w:rPr>
          <w:rFonts w:ascii="Times New Roman" w:hAnsi="Times New Roman"/>
          <w:sz w:val="24"/>
          <w:szCs w:val="24"/>
        </w:rPr>
        <w:t xml:space="preserve"> на территории автономного округа в настоящее время</w:t>
      </w:r>
      <w:r w:rsidR="005661F9">
        <w:rPr>
          <w:rFonts w:ascii="Times New Roman" w:hAnsi="Times New Roman"/>
          <w:sz w:val="24"/>
          <w:szCs w:val="24"/>
        </w:rPr>
        <w:t xml:space="preserve">, внёсшим </w:t>
      </w:r>
      <w:r w:rsidR="00C76029" w:rsidRPr="000838A3">
        <w:rPr>
          <w:rFonts w:ascii="Times New Roman" w:hAnsi="Times New Roman"/>
          <w:sz w:val="24"/>
          <w:szCs w:val="24"/>
        </w:rPr>
        <w:t>личный трудовой вкл</w:t>
      </w:r>
      <w:r w:rsidR="00EC1B69" w:rsidRPr="000838A3">
        <w:rPr>
          <w:rFonts w:ascii="Times New Roman" w:hAnsi="Times New Roman"/>
          <w:sz w:val="24"/>
          <w:szCs w:val="24"/>
        </w:rPr>
        <w:t>ад в развитие автономного округ</w:t>
      </w:r>
      <w:r w:rsidR="005661F9">
        <w:rPr>
          <w:rFonts w:ascii="Times New Roman" w:hAnsi="Times New Roman"/>
          <w:sz w:val="24"/>
          <w:szCs w:val="24"/>
        </w:rPr>
        <w:t xml:space="preserve"> жителям города</w:t>
      </w:r>
      <w:r w:rsidR="00EC1B69" w:rsidRPr="000838A3">
        <w:rPr>
          <w:rFonts w:ascii="Times New Roman" w:hAnsi="Times New Roman"/>
          <w:sz w:val="24"/>
          <w:szCs w:val="24"/>
        </w:rPr>
        <w:t>.</w:t>
      </w:r>
      <w:r w:rsidR="00C76029" w:rsidRPr="000838A3">
        <w:rPr>
          <w:rFonts w:ascii="Times New Roman" w:hAnsi="Times New Roman"/>
          <w:sz w:val="24"/>
          <w:szCs w:val="24"/>
        </w:rPr>
        <w:t xml:space="preserve"> </w:t>
      </w:r>
    </w:p>
    <w:p w:rsidR="00EC1B69" w:rsidRPr="000838A3" w:rsidRDefault="00EC1B69" w:rsidP="005661F9">
      <w:pPr>
        <w:spacing w:after="0" w:line="240" w:lineRule="auto"/>
        <w:ind w:firstLine="708"/>
        <w:jc w:val="both"/>
        <w:rPr>
          <w:rFonts w:ascii="Times New Roman" w:hAnsi="Times New Roman"/>
          <w:sz w:val="24"/>
          <w:szCs w:val="24"/>
        </w:rPr>
      </w:pPr>
      <w:r w:rsidRPr="000838A3">
        <w:rPr>
          <w:rFonts w:ascii="Times New Roman" w:hAnsi="Times New Roman"/>
          <w:sz w:val="24"/>
          <w:szCs w:val="24"/>
        </w:rPr>
        <w:t xml:space="preserve">Так же в рамках данной акции был проведен торжественный прием у Губернатора Ямало-Ненецкого автономного округа, в котором приняла участие почетный гражданин города Салехарда Ермакова Маргарита Ефимовна. </w:t>
      </w:r>
    </w:p>
    <w:p w:rsidR="005277F1" w:rsidRDefault="005277F1" w:rsidP="006C45DD">
      <w:pPr>
        <w:spacing w:after="0" w:line="240" w:lineRule="auto"/>
        <w:ind w:firstLine="708"/>
        <w:jc w:val="center"/>
        <w:rPr>
          <w:rFonts w:ascii="Times New Roman" w:hAnsi="Times New Roman"/>
          <w:b/>
          <w:sz w:val="24"/>
          <w:szCs w:val="24"/>
        </w:rPr>
      </w:pPr>
    </w:p>
    <w:p w:rsidR="0006310D" w:rsidRDefault="0006310D" w:rsidP="006C45DD">
      <w:pPr>
        <w:spacing w:after="0" w:line="240" w:lineRule="auto"/>
        <w:ind w:firstLine="708"/>
        <w:jc w:val="center"/>
        <w:rPr>
          <w:rFonts w:ascii="Times New Roman" w:hAnsi="Times New Roman"/>
          <w:b/>
          <w:sz w:val="24"/>
          <w:szCs w:val="24"/>
        </w:rPr>
      </w:pPr>
    </w:p>
    <w:p w:rsidR="00B925B0" w:rsidRDefault="005277F1" w:rsidP="005661F9">
      <w:pPr>
        <w:spacing w:after="0" w:line="240" w:lineRule="auto"/>
        <w:jc w:val="center"/>
        <w:rPr>
          <w:rFonts w:ascii="Times New Roman" w:hAnsi="Times New Roman"/>
          <w:b/>
          <w:sz w:val="24"/>
          <w:szCs w:val="24"/>
        </w:rPr>
      </w:pPr>
      <w:r>
        <w:rPr>
          <w:rFonts w:ascii="Times New Roman" w:hAnsi="Times New Roman"/>
          <w:b/>
          <w:sz w:val="24"/>
          <w:szCs w:val="24"/>
          <w:lang w:val="en-US"/>
        </w:rPr>
        <w:t>V</w:t>
      </w:r>
      <w:r w:rsidRPr="005277F1">
        <w:rPr>
          <w:rFonts w:ascii="Times New Roman" w:hAnsi="Times New Roman"/>
          <w:b/>
          <w:sz w:val="24"/>
          <w:szCs w:val="24"/>
        </w:rPr>
        <w:t xml:space="preserve">. </w:t>
      </w:r>
      <w:r w:rsidR="00A90E44" w:rsidRPr="000838A3">
        <w:rPr>
          <w:rFonts w:ascii="Times New Roman" w:hAnsi="Times New Roman"/>
          <w:b/>
          <w:sz w:val="24"/>
          <w:szCs w:val="24"/>
        </w:rPr>
        <w:t>ЗАКЛЮЧЕНИЕ</w:t>
      </w:r>
    </w:p>
    <w:p w:rsidR="004E24B7" w:rsidRDefault="004E24B7" w:rsidP="005661F9">
      <w:pPr>
        <w:spacing w:after="0" w:line="240" w:lineRule="auto"/>
        <w:jc w:val="center"/>
        <w:rPr>
          <w:rFonts w:ascii="Times New Roman" w:hAnsi="Times New Roman"/>
          <w:b/>
          <w:sz w:val="24"/>
          <w:szCs w:val="24"/>
        </w:rPr>
      </w:pPr>
    </w:p>
    <w:p w:rsidR="004E24B7" w:rsidRDefault="004E24B7" w:rsidP="005661F9">
      <w:pPr>
        <w:spacing w:after="0" w:line="240" w:lineRule="auto"/>
        <w:jc w:val="center"/>
        <w:rPr>
          <w:rFonts w:ascii="Times New Roman" w:hAnsi="Times New Roman"/>
          <w:b/>
          <w:sz w:val="24"/>
          <w:szCs w:val="24"/>
        </w:rPr>
      </w:pPr>
    </w:p>
    <w:p w:rsidR="004E24B7" w:rsidRPr="000838A3" w:rsidRDefault="004E24B7" w:rsidP="004E24B7">
      <w:pPr>
        <w:spacing w:after="0" w:line="240" w:lineRule="auto"/>
        <w:ind w:firstLine="709"/>
        <w:jc w:val="both"/>
        <w:rPr>
          <w:rFonts w:ascii="Times New Roman" w:hAnsi="Times New Roman"/>
          <w:sz w:val="24"/>
          <w:szCs w:val="24"/>
        </w:rPr>
      </w:pPr>
      <w:r w:rsidRPr="000838A3">
        <w:rPr>
          <w:rFonts w:ascii="Times New Roman" w:hAnsi="Times New Roman"/>
          <w:sz w:val="24"/>
          <w:szCs w:val="24"/>
        </w:rPr>
        <w:t xml:space="preserve">Задача общества </w:t>
      </w:r>
      <w:r>
        <w:rPr>
          <w:rFonts w:ascii="Times New Roman" w:hAnsi="Times New Roman"/>
          <w:sz w:val="24"/>
          <w:szCs w:val="24"/>
        </w:rPr>
        <w:t xml:space="preserve">- </w:t>
      </w:r>
      <w:r w:rsidRPr="000838A3">
        <w:rPr>
          <w:rFonts w:ascii="Times New Roman" w:hAnsi="Times New Roman"/>
          <w:sz w:val="24"/>
          <w:szCs w:val="24"/>
        </w:rPr>
        <w:t xml:space="preserve">сделать все возможное, чтобы продлить жизнь пожилых людей, окружить их вниманием и заботой и главное в этом не только лекарства, медицинская помощь, но и доброе, чуткое отношение к нашему старшему поколению. Отношение к пожилым людям, заинтересованность в их судьбах, общественная, государственная забота о них служит критерием оценки нравственности и зрелости любой страны. </w:t>
      </w:r>
    </w:p>
    <w:p w:rsidR="004E24B7" w:rsidRPr="000838A3" w:rsidRDefault="004E24B7" w:rsidP="004E24B7">
      <w:pPr>
        <w:spacing w:after="0" w:line="240" w:lineRule="auto"/>
        <w:ind w:firstLine="709"/>
        <w:jc w:val="both"/>
        <w:rPr>
          <w:rFonts w:ascii="Times New Roman" w:hAnsi="Times New Roman"/>
          <w:sz w:val="24"/>
          <w:szCs w:val="24"/>
        </w:rPr>
      </w:pPr>
      <w:r w:rsidRPr="000838A3">
        <w:rPr>
          <w:rFonts w:ascii="Times New Roman" w:hAnsi="Times New Roman"/>
          <w:sz w:val="24"/>
          <w:szCs w:val="24"/>
        </w:rPr>
        <w:t>Отношение общества к пожилым людям - показатель его цивилизованности.</w:t>
      </w:r>
    </w:p>
    <w:p w:rsidR="007538A6" w:rsidRPr="000838A3" w:rsidRDefault="007538A6" w:rsidP="007538A6">
      <w:pPr>
        <w:spacing w:after="0" w:line="240" w:lineRule="auto"/>
        <w:ind w:firstLine="709"/>
        <w:jc w:val="both"/>
        <w:rPr>
          <w:rFonts w:ascii="Times New Roman" w:hAnsi="Times New Roman"/>
          <w:sz w:val="24"/>
          <w:szCs w:val="24"/>
        </w:rPr>
      </w:pPr>
      <w:r>
        <w:rPr>
          <w:rFonts w:ascii="Times New Roman" w:hAnsi="Times New Roman"/>
          <w:sz w:val="24"/>
          <w:szCs w:val="24"/>
        </w:rPr>
        <w:t>В заключении необходимо констатировать, что в</w:t>
      </w:r>
      <w:r w:rsidRPr="000838A3">
        <w:rPr>
          <w:rFonts w:ascii="Times New Roman" w:hAnsi="Times New Roman"/>
          <w:sz w:val="24"/>
          <w:szCs w:val="24"/>
        </w:rPr>
        <w:t xml:space="preserve"> региональных и муниципальных программах</w:t>
      </w:r>
      <w:r>
        <w:rPr>
          <w:rFonts w:ascii="Times New Roman" w:hAnsi="Times New Roman"/>
          <w:sz w:val="24"/>
          <w:szCs w:val="24"/>
        </w:rPr>
        <w:t xml:space="preserve">, реализуемых на территории муниципального образования город Салехард, </w:t>
      </w:r>
      <w:r w:rsidRPr="000838A3">
        <w:rPr>
          <w:rFonts w:ascii="Times New Roman" w:hAnsi="Times New Roman"/>
          <w:sz w:val="24"/>
          <w:szCs w:val="24"/>
        </w:rPr>
        <w:lastRenderedPageBreak/>
        <w:t>представлен широкий спектр мероприятий, охватывающих все стороны жизнедеятельности пожилых людей, нацеленных на активизацию их участия в жизни общества, сохранение и развитие интеллектуального потенциала, поддержание здоровья, оптимизацию среды жизнедеятельности, расширение коммуникационных связей, что, в целом, способствует повышению качества их жизни.</w:t>
      </w:r>
    </w:p>
    <w:p w:rsidR="007538A6" w:rsidRDefault="007538A6" w:rsidP="006C45DD">
      <w:pPr>
        <w:spacing w:after="0" w:line="240" w:lineRule="auto"/>
        <w:ind w:firstLine="709"/>
        <w:jc w:val="both"/>
        <w:rPr>
          <w:rFonts w:ascii="Times New Roman" w:hAnsi="Times New Roman"/>
          <w:b/>
          <w:sz w:val="24"/>
          <w:szCs w:val="24"/>
          <w:u w:val="single"/>
        </w:rPr>
      </w:pPr>
    </w:p>
    <w:p w:rsidR="007538A6" w:rsidRDefault="007538A6" w:rsidP="006C45DD">
      <w:pPr>
        <w:spacing w:after="0" w:line="240" w:lineRule="auto"/>
        <w:ind w:firstLine="709"/>
        <w:jc w:val="both"/>
        <w:rPr>
          <w:rFonts w:ascii="Times New Roman" w:hAnsi="Times New Roman"/>
          <w:b/>
          <w:sz w:val="24"/>
          <w:szCs w:val="24"/>
          <w:u w:val="single"/>
        </w:rPr>
      </w:pPr>
    </w:p>
    <w:p w:rsidR="00AD68B4" w:rsidRDefault="00AD68B4" w:rsidP="006C45DD">
      <w:pPr>
        <w:spacing w:after="0" w:line="240" w:lineRule="auto"/>
        <w:ind w:firstLine="709"/>
        <w:jc w:val="both"/>
        <w:rPr>
          <w:rFonts w:ascii="Times New Roman" w:hAnsi="Times New Roman"/>
          <w:sz w:val="24"/>
          <w:szCs w:val="24"/>
        </w:rPr>
      </w:pPr>
      <w:r w:rsidRPr="00AD68B4">
        <w:rPr>
          <w:rFonts w:ascii="Times New Roman" w:hAnsi="Times New Roman"/>
          <w:b/>
          <w:sz w:val="24"/>
          <w:szCs w:val="24"/>
          <w:u w:val="single"/>
        </w:rPr>
        <w:t>Основные задачи на 2016-202</w:t>
      </w:r>
      <w:r w:rsidR="007538A6">
        <w:rPr>
          <w:rFonts w:ascii="Times New Roman" w:hAnsi="Times New Roman"/>
          <w:b/>
          <w:sz w:val="24"/>
          <w:szCs w:val="24"/>
          <w:u w:val="single"/>
        </w:rPr>
        <w:t>0</w:t>
      </w:r>
      <w:r w:rsidRPr="00AD68B4">
        <w:rPr>
          <w:rFonts w:ascii="Times New Roman" w:hAnsi="Times New Roman"/>
          <w:b/>
          <w:sz w:val="24"/>
          <w:szCs w:val="24"/>
          <w:u w:val="single"/>
        </w:rPr>
        <w:t xml:space="preserve"> годы</w:t>
      </w:r>
      <w:r>
        <w:rPr>
          <w:rFonts w:ascii="Times New Roman" w:hAnsi="Times New Roman"/>
          <w:sz w:val="24"/>
          <w:szCs w:val="24"/>
        </w:rPr>
        <w:t>:</w:t>
      </w:r>
    </w:p>
    <w:p w:rsidR="007538A6" w:rsidRDefault="007538A6"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sidRPr="009D1EF0">
        <w:rPr>
          <w:rFonts w:ascii="Times New Roman" w:hAnsi="Times New Roman"/>
          <w:sz w:val="24"/>
          <w:szCs w:val="24"/>
        </w:rPr>
        <w:t>Повышение у</w:t>
      </w:r>
      <w:r>
        <w:rPr>
          <w:rFonts w:ascii="Times New Roman" w:hAnsi="Times New Roman"/>
          <w:sz w:val="24"/>
          <w:szCs w:val="24"/>
        </w:rPr>
        <w:t>ровня финансовой и правовой грамотности граждан ста</w:t>
      </w:r>
      <w:r w:rsidR="009D1EF0">
        <w:rPr>
          <w:rFonts w:ascii="Times New Roman" w:hAnsi="Times New Roman"/>
          <w:sz w:val="24"/>
          <w:szCs w:val="24"/>
        </w:rPr>
        <w:t>р</w:t>
      </w:r>
      <w:r>
        <w:rPr>
          <w:rFonts w:ascii="Times New Roman" w:hAnsi="Times New Roman"/>
          <w:sz w:val="24"/>
          <w:szCs w:val="24"/>
        </w:rPr>
        <w:t>шего поколения</w:t>
      </w:r>
      <w:r w:rsidR="009D1EF0">
        <w:rPr>
          <w:rFonts w:ascii="Times New Roman" w:hAnsi="Times New Roman"/>
          <w:sz w:val="24"/>
          <w:szCs w:val="24"/>
        </w:rPr>
        <w:t>;</w:t>
      </w:r>
    </w:p>
    <w:p w:rsidR="00AD68B4" w:rsidRPr="00AD68B4" w:rsidRDefault="004E24B7"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С</w:t>
      </w:r>
      <w:r w:rsidR="00AD68B4" w:rsidRPr="00AD68B4">
        <w:rPr>
          <w:rFonts w:ascii="Times New Roman" w:hAnsi="Times New Roman"/>
          <w:sz w:val="24"/>
          <w:szCs w:val="24"/>
        </w:rPr>
        <w:t>оздание условий для обеспечения гражданам старшего поколения доступа к информации;</w:t>
      </w:r>
    </w:p>
    <w:p w:rsidR="00AD68B4" w:rsidRPr="00AD68B4" w:rsidRDefault="004E24B7"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С</w:t>
      </w:r>
      <w:r w:rsidR="00AD68B4" w:rsidRPr="00AD68B4">
        <w:rPr>
          <w:rFonts w:ascii="Times New Roman" w:hAnsi="Times New Roman"/>
          <w:sz w:val="24"/>
          <w:szCs w:val="24"/>
        </w:rPr>
        <w:t>оздание условий для систематических занятий граждан старшего поколения физической культурой и спортом;</w:t>
      </w:r>
    </w:p>
    <w:p w:rsidR="00AD68B4" w:rsidRPr="00AD68B4" w:rsidRDefault="004E24B7"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В</w:t>
      </w:r>
      <w:r w:rsidR="00AD68B4" w:rsidRPr="00AD68B4">
        <w:rPr>
          <w:rFonts w:ascii="Times New Roman" w:hAnsi="Times New Roman"/>
          <w:sz w:val="24"/>
          <w:szCs w:val="24"/>
        </w:rPr>
        <w:t>овлечение граждан старшего поколения в культурную жизнь общества;</w:t>
      </w:r>
    </w:p>
    <w:p w:rsidR="00AD68B4" w:rsidRPr="00AD68B4" w:rsidRDefault="004E24B7"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П</w:t>
      </w:r>
      <w:r w:rsidR="00AD68B4" w:rsidRPr="00AD68B4">
        <w:rPr>
          <w:rFonts w:ascii="Times New Roman" w:hAnsi="Times New Roman"/>
          <w:sz w:val="24"/>
          <w:szCs w:val="24"/>
        </w:rPr>
        <w:t>овышение доступности туристских услуг для граждан старшего поколения;</w:t>
      </w:r>
    </w:p>
    <w:p w:rsidR="00AD68B4" w:rsidRPr="00AD68B4" w:rsidRDefault="007538A6"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Содействие с</w:t>
      </w:r>
      <w:r w:rsidR="00AD68B4" w:rsidRPr="00AD68B4">
        <w:rPr>
          <w:rFonts w:ascii="Times New Roman" w:hAnsi="Times New Roman"/>
          <w:sz w:val="24"/>
          <w:szCs w:val="24"/>
        </w:rPr>
        <w:t>овершенствовани</w:t>
      </w:r>
      <w:r>
        <w:rPr>
          <w:rFonts w:ascii="Times New Roman" w:hAnsi="Times New Roman"/>
          <w:sz w:val="24"/>
          <w:szCs w:val="24"/>
        </w:rPr>
        <w:t>ю</w:t>
      </w:r>
      <w:r w:rsidR="00AD68B4" w:rsidRPr="00AD68B4">
        <w:rPr>
          <w:rFonts w:ascii="Times New Roman" w:hAnsi="Times New Roman"/>
          <w:sz w:val="24"/>
          <w:szCs w:val="24"/>
        </w:rPr>
        <w:t xml:space="preserve"> системы охраны здоровья граждан старшего поколения;</w:t>
      </w:r>
    </w:p>
    <w:p w:rsidR="00AD68B4" w:rsidRPr="00AD68B4" w:rsidRDefault="009D1EF0"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Содействие</w:t>
      </w:r>
      <w:r w:rsidR="00AD68B4" w:rsidRPr="00AD68B4">
        <w:rPr>
          <w:rFonts w:ascii="Times New Roman" w:hAnsi="Times New Roman"/>
          <w:sz w:val="24"/>
          <w:szCs w:val="24"/>
        </w:rPr>
        <w:t xml:space="preserve"> создани</w:t>
      </w:r>
      <w:r>
        <w:rPr>
          <w:rFonts w:ascii="Times New Roman" w:hAnsi="Times New Roman"/>
          <w:sz w:val="24"/>
          <w:szCs w:val="24"/>
        </w:rPr>
        <w:t>ю</w:t>
      </w:r>
      <w:r w:rsidR="00AD68B4" w:rsidRPr="00AD68B4">
        <w:rPr>
          <w:rFonts w:ascii="Times New Roman" w:hAnsi="Times New Roman"/>
          <w:sz w:val="24"/>
          <w:szCs w:val="24"/>
        </w:rPr>
        <w:t xml:space="preserve"> условий для развития рынка социальных услуг в сфере социального обслуживания и участия в нем организаций различных организационно-правовых форм и форм собственности;</w:t>
      </w:r>
    </w:p>
    <w:p w:rsidR="00AD68B4" w:rsidRPr="00AD68B4" w:rsidRDefault="004E24B7"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Р</w:t>
      </w:r>
      <w:r w:rsidR="00AD68B4" w:rsidRPr="00AD68B4">
        <w:rPr>
          <w:rFonts w:ascii="Times New Roman" w:hAnsi="Times New Roman"/>
          <w:sz w:val="24"/>
          <w:szCs w:val="24"/>
        </w:rPr>
        <w:t>азвитие благотворительности и добровольческой (волонтерской) деятельности в интересах граждан старшего поколения;</w:t>
      </w:r>
    </w:p>
    <w:p w:rsidR="00AD68B4" w:rsidRPr="00AD68B4" w:rsidRDefault="004E24B7" w:rsidP="004E24B7">
      <w:pPr>
        <w:pStyle w:val="af5"/>
        <w:numPr>
          <w:ilvl w:val="0"/>
          <w:numId w:val="25"/>
        </w:numPr>
        <w:autoSpaceDE w:val="0"/>
        <w:autoSpaceDN w:val="0"/>
        <w:adjustRightInd w:val="0"/>
        <w:spacing w:after="0" w:line="240" w:lineRule="auto"/>
        <w:ind w:left="0" w:firstLine="284"/>
        <w:jc w:val="both"/>
        <w:rPr>
          <w:rFonts w:ascii="Times New Roman" w:hAnsi="Times New Roman"/>
          <w:sz w:val="24"/>
          <w:szCs w:val="24"/>
        </w:rPr>
      </w:pPr>
      <w:r>
        <w:rPr>
          <w:rFonts w:ascii="Times New Roman" w:hAnsi="Times New Roman"/>
          <w:sz w:val="24"/>
          <w:szCs w:val="24"/>
        </w:rPr>
        <w:t>Ф</w:t>
      </w:r>
      <w:r w:rsidR="00AD68B4" w:rsidRPr="00AD68B4">
        <w:rPr>
          <w:rFonts w:ascii="Times New Roman" w:hAnsi="Times New Roman"/>
          <w:sz w:val="24"/>
          <w:szCs w:val="24"/>
        </w:rPr>
        <w:t>ормирование позитивного и уважительного отношения к людям старшего поколения, повышение готовности всего населения к происходящим демографическим изменениям.</w:t>
      </w:r>
    </w:p>
    <w:p w:rsidR="00AD68B4" w:rsidRPr="00AD68B4" w:rsidRDefault="00AD68B4" w:rsidP="004E24B7">
      <w:pPr>
        <w:pStyle w:val="af5"/>
        <w:spacing w:after="0" w:line="240" w:lineRule="auto"/>
        <w:ind w:left="709"/>
        <w:jc w:val="both"/>
        <w:rPr>
          <w:rFonts w:ascii="Times New Roman" w:hAnsi="Times New Roman"/>
          <w:sz w:val="24"/>
          <w:szCs w:val="24"/>
        </w:rPr>
      </w:pPr>
    </w:p>
    <w:p w:rsidR="00695C66" w:rsidRPr="000838A3" w:rsidRDefault="00695C66" w:rsidP="006C45DD">
      <w:pPr>
        <w:spacing w:after="0" w:line="240" w:lineRule="auto"/>
        <w:ind w:firstLine="709"/>
        <w:jc w:val="both"/>
        <w:rPr>
          <w:rFonts w:ascii="Times New Roman" w:hAnsi="Times New Roman"/>
          <w:sz w:val="24"/>
          <w:szCs w:val="24"/>
        </w:rPr>
      </w:pPr>
    </w:p>
    <w:sectPr w:rsidR="00695C66" w:rsidRPr="000838A3" w:rsidSect="00E45729">
      <w:headerReference w:type="default" r:id="rId35"/>
      <w:pgSz w:w="11906" w:h="16838"/>
      <w:pgMar w:top="1134" w:right="424"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C22" w:rsidRDefault="00F87C22" w:rsidP="00C62D48">
      <w:pPr>
        <w:spacing w:after="0" w:line="240" w:lineRule="auto"/>
      </w:pPr>
      <w:r>
        <w:separator/>
      </w:r>
    </w:p>
  </w:endnote>
  <w:endnote w:type="continuationSeparator" w:id="0">
    <w:p w:rsidR="00F87C22" w:rsidRDefault="00F87C22" w:rsidP="00C6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C22" w:rsidRDefault="00F87C22" w:rsidP="00C62D48">
      <w:pPr>
        <w:spacing w:after="0" w:line="240" w:lineRule="auto"/>
      </w:pPr>
      <w:r>
        <w:separator/>
      </w:r>
    </w:p>
  </w:footnote>
  <w:footnote w:type="continuationSeparator" w:id="0">
    <w:p w:rsidR="00F87C22" w:rsidRDefault="00F87C22" w:rsidP="00C62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8A6" w:rsidRDefault="00602C36" w:rsidP="00145F5A">
    <w:pPr>
      <w:pStyle w:val="af9"/>
      <w:jc w:val="center"/>
    </w:pPr>
    <w:r>
      <w:fldChar w:fldCharType="begin"/>
    </w:r>
    <w:r>
      <w:instrText xml:space="preserve"> PAGE   \* MERGEFORMAT </w:instrText>
    </w:r>
    <w:r>
      <w:fldChar w:fldCharType="separate"/>
    </w:r>
    <w:r w:rsidR="00C57C72">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3"/>
    <w:lvl w:ilvl="0">
      <w:start w:val="1"/>
      <w:numFmt w:val="decimal"/>
      <w:lvlText w:val="%1)"/>
      <w:lvlJc w:val="left"/>
      <w:pPr>
        <w:tabs>
          <w:tab w:val="num" w:pos="0"/>
        </w:tabs>
        <w:ind w:left="1080" w:hanging="360"/>
      </w:pPr>
    </w:lvl>
  </w:abstractNum>
  <w:abstractNum w:abstractNumId="2" w15:restartNumberingAfterBreak="0">
    <w:nsid w:val="00000003"/>
    <w:multiLevelType w:val="singleLevel"/>
    <w:tmpl w:val="00000003"/>
    <w:name w:val="WW8Num21"/>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00000004"/>
    <w:multiLevelType w:val="multilevel"/>
    <w:tmpl w:val="73143DEC"/>
    <w:name w:val="WW8Num24"/>
    <w:lvl w:ilvl="0">
      <w:start w:val="1"/>
      <w:numFmt w:val="decimal"/>
      <w:lvlText w:val="%1."/>
      <w:lvlJc w:val="left"/>
      <w:pPr>
        <w:tabs>
          <w:tab w:val="num" w:pos="0"/>
        </w:tabs>
        <w:ind w:left="450" w:hanging="450"/>
      </w:pPr>
    </w:lvl>
    <w:lvl w:ilvl="1">
      <w:start w:val="1"/>
      <w:numFmt w:val="decimal"/>
      <w:lvlText w:val="%1.%2."/>
      <w:lvlJc w:val="left"/>
      <w:pPr>
        <w:tabs>
          <w:tab w:val="num" w:pos="142"/>
        </w:tabs>
        <w:ind w:left="862"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15:restartNumberingAfterBreak="0">
    <w:nsid w:val="00000005"/>
    <w:multiLevelType w:val="multilevel"/>
    <w:tmpl w:val="00000005"/>
    <w:name w:val="WW8Num29"/>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15:restartNumberingAfterBreak="0">
    <w:nsid w:val="021D3B7E"/>
    <w:multiLevelType w:val="hybridMultilevel"/>
    <w:tmpl w:val="FBCE9AB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7AF6B85"/>
    <w:multiLevelType w:val="hybridMultilevel"/>
    <w:tmpl w:val="5B08B8E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92A41B5"/>
    <w:multiLevelType w:val="hybridMultilevel"/>
    <w:tmpl w:val="E7C03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7E5C8C"/>
    <w:multiLevelType w:val="hybridMultilevel"/>
    <w:tmpl w:val="F3C0AD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72589F"/>
    <w:multiLevelType w:val="hybridMultilevel"/>
    <w:tmpl w:val="29087EF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15:restartNumberingAfterBreak="0">
    <w:nsid w:val="19D943D9"/>
    <w:multiLevelType w:val="hybridMultilevel"/>
    <w:tmpl w:val="7676268A"/>
    <w:lvl w:ilvl="0" w:tplc="195AE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59E5BCD"/>
    <w:multiLevelType w:val="hybridMultilevel"/>
    <w:tmpl w:val="781C6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391821"/>
    <w:multiLevelType w:val="hybridMultilevel"/>
    <w:tmpl w:val="97701D74"/>
    <w:lvl w:ilvl="0" w:tplc="59EC3570">
      <w:start w:val="1"/>
      <w:numFmt w:val="decimal"/>
      <w:lvlText w:val="%1)"/>
      <w:lvlJc w:val="left"/>
      <w:pPr>
        <w:ind w:left="987" w:hanging="360"/>
      </w:pPr>
      <w:rPr>
        <w:rFonts w:hint="default"/>
        <w:color w:val="000000"/>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3" w15:restartNumberingAfterBreak="0">
    <w:nsid w:val="2EB802C8"/>
    <w:multiLevelType w:val="hybridMultilevel"/>
    <w:tmpl w:val="FD9E62E0"/>
    <w:lvl w:ilvl="0" w:tplc="A864955C">
      <w:start w:val="1"/>
      <w:numFmt w:val="bullet"/>
      <w:lvlText w:val=""/>
      <w:lvlJc w:val="left"/>
      <w:pPr>
        <w:ind w:left="1004" w:hanging="360"/>
      </w:pPr>
      <w:rPr>
        <w:rFonts w:ascii="Wingdings" w:hAnsi="Wingdings" w:hint="default"/>
        <w:b/>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304B7B43"/>
    <w:multiLevelType w:val="hybridMultilevel"/>
    <w:tmpl w:val="2C38A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8B3683"/>
    <w:multiLevelType w:val="multilevel"/>
    <w:tmpl w:val="D886328C"/>
    <w:lvl w:ilvl="0">
      <w:start w:val="1"/>
      <w:numFmt w:val="decimal"/>
      <w:lvlText w:val="%1."/>
      <w:lvlJc w:val="left"/>
      <w:pPr>
        <w:ind w:left="450" w:hanging="450"/>
      </w:pPr>
      <w:rPr>
        <w:rFonts w:hint="default"/>
      </w:rPr>
    </w:lvl>
    <w:lvl w:ilvl="1">
      <w:start w:val="1"/>
      <w:numFmt w:val="decimal"/>
      <w:lvlText w:val="%1.%2."/>
      <w:lvlJc w:val="left"/>
      <w:pPr>
        <w:ind w:left="1671" w:hanging="720"/>
      </w:pPr>
      <w:rPr>
        <w:rFonts w:hint="default"/>
      </w:rPr>
    </w:lvl>
    <w:lvl w:ilvl="2">
      <w:start w:val="1"/>
      <w:numFmt w:val="decimal"/>
      <w:lvlText w:val="%1.%2.%3."/>
      <w:lvlJc w:val="left"/>
      <w:pPr>
        <w:ind w:left="2622" w:hanging="720"/>
      </w:pPr>
      <w:rPr>
        <w:rFonts w:hint="default"/>
      </w:rPr>
    </w:lvl>
    <w:lvl w:ilvl="3">
      <w:start w:val="1"/>
      <w:numFmt w:val="decimal"/>
      <w:lvlText w:val="%1.%2.%3.%4."/>
      <w:lvlJc w:val="left"/>
      <w:pPr>
        <w:ind w:left="3933" w:hanging="1080"/>
      </w:pPr>
      <w:rPr>
        <w:rFonts w:hint="default"/>
      </w:rPr>
    </w:lvl>
    <w:lvl w:ilvl="4">
      <w:start w:val="1"/>
      <w:numFmt w:val="decimal"/>
      <w:lvlText w:val="%1.%2.%3.%4.%5."/>
      <w:lvlJc w:val="left"/>
      <w:pPr>
        <w:ind w:left="4884" w:hanging="1080"/>
      </w:pPr>
      <w:rPr>
        <w:rFonts w:hint="default"/>
      </w:rPr>
    </w:lvl>
    <w:lvl w:ilvl="5">
      <w:start w:val="1"/>
      <w:numFmt w:val="decimal"/>
      <w:lvlText w:val="%1.%2.%3.%4.%5.%6."/>
      <w:lvlJc w:val="left"/>
      <w:pPr>
        <w:ind w:left="6195" w:hanging="1440"/>
      </w:pPr>
      <w:rPr>
        <w:rFonts w:hint="default"/>
      </w:rPr>
    </w:lvl>
    <w:lvl w:ilvl="6">
      <w:start w:val="1"/>
      <w:numFmt w:val="decimal"/>
      <w:lvlText w:val="%1.%2.%3.%4.%5.%6.%7."/>
      <w:lvlJc w:val="left"/>
      <w:pPr>
        <w:ind w:left="7506" w:hanging="1800"/>
      </w:pPr>
      <w:rPr>
        <w:rFonts w:hint="default"/>
      </w:rPr>
    </w:lvl>
    <w:lvl w:ilvl="7">
      <w:start w:val="1"/>
      <w:numFmt w:val="decimal"/>
      <w:lvlText w:val="%1.%2.%3.%4.%5.%6.%7.%8."/>
      <w:lvlJc w:val="left"/>
      <w:pPr>
        <w:ind w:left="8457" w:hanging="1800"/>
      </w:pPr>
      <w:rPr>
        <w:rFonts w:hint="default"/>
      </w:rPr>
    </w:lvl>
    <w:lvl w:ilvl="8">
      <w:start w:val="1"/>
      <w:numFmt w:val="decimal"/>
      <w:lvlText w:val="%1.%2.%3.%4.%5.%6.%7.%8.%9."/>
      <w:lvlJc w:val="left"/>
      <w:pPr>
        <w:ind w:left="9768" w:hanging="2160"/>
      </w:pPr>
      <w:rPr>
        <w:rFonts w:hint="default"/>
      </w:rPr>
    </w:lvl>
  </w:abstractNum>
  <w:abstractNum w:abstractNumId="16" w15:restartNumberingAfterBreak="0">
    <w:nsid w:val="34DA507B"/>
    <w:multiLevelType w:val="hybridMultilevel"/>
    <w:tmpl w:val="AD867FD6"/>
    <w:lvl w:ilvl="0" w:tplc="CB6EDB40">
      <w:start w:val="1"/>
      <w:numFmt w:val="bullet"/>
      <w:lvlText w:val="-"/>
      <w:lvlJc w:val="left"/>
      <w:pPr>
        <w:ind w:left="1007" w:hanging="360"/>
      </w:pPr>
      <w:rPr>
        <w:rFonts w:ascii="Times New Roman" w:hAnsi="Times New Roman" w:cs="Times New Roman" w:hint="default"/>
      </w:rPr>
    </w:lvl>
    <w:lvl w:ilvl="1" w:tplc="04190003" w:tentative="1">
      <w:start w:val="1"/>
      <w:numFmt w:val="bullet"/>
      <w:lvlText w:val="o"/>
      <w:lvlJc w:val="left"/>
      <w:pPr>
        <w:ind w:left="1727" w:hanging="360"/>
      </w:pPr>
      <w:rPr>
        <w:rFonts w:ascii="Courier New" w:hAnsi="Courier New" w:cs="Courier New" w:hint="default"/>
      </w:rPr>
    </w:lvl>
    <w:lvl w:ilvl="2" w:tplc="04190005" w:tentative="1">
      <w:start w:val="1"/>
      <w:numFmt w:val="bullet"/>
      <w:lvlText w:val=""/>
      <w:lvlJc w:val="left"/>
      <w:pPr>
        <w:ind w:left="2447" w:hanging="360"/>
      </w:pPr>
      <w:rPr>
        <w:rFonts w:ascii="Wingdings" w:hAnsi="Wingdings" w:hint="default"/>
      </w:rPr>
    </w:lvl>
    <w:lvl w:ilvl="3" w:tplc="04190001" w:tentative="1">
      <w:start w:val="1"/>
      <w:numFmt w:val="bullet"/>
      <w:lvlText w:val=""/>
      <w:lvlJc w:val="left"/>
      <w:pPr>
        <w:ind w:left="3167" w:hanging="360"/>
      </w:pPr>
      <w:rPr>
        <w:rFonts w:ascii="Symbol" w:hAnsi="Symbol" w:hint="default"/>
      </w:rPr>
    </w:lvl>
    <w:lvl w:ilvl="4" w:tplc="04190003" w:tentative="1">
      <w:start w:val="1"/>
      <w:numFmt w:val="bullet"/>
      <w:lvlText w:val="o"/>
      <w:lvlJc w:val="left"/>
      <w:pPr>
        <w:ind w:left="3887" w:hanging="360"/>
      </w:pPr>
      <w:rPr>
        <w:rFonts w:ascii="Courier New" w:hAnsi="Courier New" w:cs="Courier New" w:hint="default"/>
      </w:rPr>
    </w:lvl>
    <w:lvl w:ilvl="5" w:tplc="04190005" w:tentative="1">
      <w:start w:val="1"/>
      <w:numFmt w:val="bullet"/>
      <w:lvlText w:val=""/>
      <w:lvlJc w:val="left"/>
      <w:pPr>
        <w:ind w:left="4607" w:hanging="360"/>
      </w:pPr>
      <w:rPr>
        <w:rFonts w:ascii="Wingdings" w:hAnsi="Wingdings" w:hint="default"/>
      </w:rPr>
    </w:lvl>
    <w:lvl w:ilvl="6" w:tplc="04190001" w:tentative="1">
      <w:start w:val="1"/>
      <w:numFmt w:val="bullet"/>
      <w:lvlText w:val=""/>
      <w:lvlJc w:val="left"/>
      <w:pPr>
        <w:ind w:left="5327" w:hanging="360"/>
      </w:pPr>
      <w:rPr>
        <w:rFonts w:ascii="Symbol" w:hAnsi="Symbol" w:hint="default"/>
      </w:rPr>
    </w:lvl>
    <w:lvl w:ilvl="7" w:tplc="04190003" w:tentative="1">
      <w:start w:val="1"/>
      <w:numFmt w:val="bullet"/>
      <w:lvlText w:val="o"/>
      <w:lvlJc w:val="left"/>
      <w:pPr>
        <w:ind w:left="6047" w:hanging="360"/>
      </w:pPr>
      <w:rPr>
        <w:rFonts w:ascii="Courier New" w:hAnsi="Courier New" w:cs="Courier New" w:hint="default"/>
      </w:rPr>
    </w:lvl>
    <w:lvl w:ilvl="8" w:tplc="04190005" w:tentative="1">
      <w:start w:val="1"/>
      <w:numFmt w:val="bullet"/>
      <w:lvlText w:val=""/>
      <w:lvlJc w:val="left"/>
      <w:pPr>
        <w:ind w:left="6767" w:hanging="360"/>
      </w:pPr>
      <w:rPr>
        <w:rFonts w:ascii="Wingdings" w:hAnsi="Wingdings" w:hint="default"/>
      </w:rPr>
    </w:lvl>
  </w:abstractNum>
  <w:abstractNum w:abstractNumId="17" w15:restartNumberingAfterBreak="0">
    <w:nsid w:val="3C10752F"/>
    <w:multiLevelType w:val="multilevel"/>
    <w:tmpl w:val="97F28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B408E5"/>
    <w:multiLevelType w:val="hybridMultilevel"/>
    <w:tmpl w:val="EEB05FB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F7110FD"/>
    <w:multiLevelType w:val="hybridMultilevel"/>
    <w:tmpl w:val="BC14BE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412CC9"/>
    <w:multiLevelType w:val="hybridMultilevel"/>
    <w:tmpl w:val="4F3AC9D2"/>
    <w:lvl w:ilvl="0" w:tplc="B1909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EDB6D54"/>
    <w:multiLevelType w:val="hybridMultilevel"/>
    <w:tmpl w:val="1780CE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C1A72B4"/>
    <w:multiLevelType w:val="hybridMultilevel"/>
    <w:tmpl w:val="6B10D10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1FE73E3"/>
    <w:multiLevelType w:val="hybridMultilevel"/>
    <w:tmpl w:val="40E01D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6"/>
  </w:num>
  <w:num w:numId="7">
    <w:abstractNumId w:val="8"/>
  </w:num>
  <w:num w:numId="8">
    <w:abstractNumId w:val="19"/>
  </w:num>
  <w:num w:numId="9">
    <w:abstractNumId w:val="21"/>
  </w:num>
  <w:num w:numId="10">
    <w:abstractNumId w:val="24"/>
  </w:num>
  <w:num w:numId="11">
    <w:abstractNumId w:val="7"/>
  </w:num>
  <w:num w:numId="12">
    <w:abstractNumId w:val="20"/>
  </w:num>
  <w:num w:numId="13">
    <w:abstractNumId w:val="22"/>
  </w:num>
  <w:num w:numId="14">
    <w:abstractNumId w:val="14"/>
  </w:num>
  <w:num w:numId="15">
    <w:abstractNumId w:val="12"/>
  </w:num>
  <w:num w:numId="16">
    <w:abstractNumId w:val="9"/>
  </w:num>
  <w:num w:numId="17">
    <w:abstractNumId w:val="15"/>
  </w:num>
  <w:num w:numId="18">
    <w:abstractNumId w:val="17"/>
  </w:num>
  <w:num w:numId="19">
    <w:abstractNumId w:val="11"/>
  </w:num>
  <w:num w:numId="20">
    <w:abstractNumId w:val="6"/>
  </w:num>
  <w:num w:numId="21">
    <w:abstractNumId w:val="18"/>
  </w:num>
  <w:num w:numId="22">
    <w:abstractNumId w:val="5"/>
  </w:num>
  <w:num w:numId="23">
    <w:abstractNumId w:val="13"/>
  </w:num>
  <w:num w:numId="24">
    <w:abstractNumId w:val="2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C216C"/>
    <w:rsid w:val="00002F85"/>
    <w:rsid w:val="0002489D"/>
    <w:rsid w:val="000317A5"/>
    <w:rsid w:val="000507B6"/>
    <w:rsid w:val="00060208"/>
    <w:rsid w:val="0006310D"/>
    <w:rsid w:val="000838A3"/>
    <w:rsid w:val="00087D2A"/>
    <w:rsid w:val="000B358A"/>
    <w:rsid w:val="000C4AC9"/>
    <w:rsid w:val="000D3E2E"/>
    <w:rsid w:val="000E1C37"/>
    <w:rsid w:val="000F32E1"/>
    <w:rsid w:val="000F7225"/>
    <w:rsid w:val="00103FDF"/>
    <w:rsid w:val="00111A92"/>
    <w:rsid w:val="001122F1"/>
    <w:rsid w:val="00113C05"/>
    <w:rsid w:val="00116E5D"/>
    <w:rsid w:val="0012443D"/>
    <w:rsid w:val="00130537"/>
    <w:rsid w:val="00135B77"/>
    <w:rsid w:val="00145F5A"/>
    <w:rsid w:val="001469FE"/>
    <w:rsid w:val="001547C0"/>
    <w:rsid w:val="00157AFA"/>
    <w:rsid w:val="001651B1"/>
    <w:rsid w:val="00170470"/>
    <w:rsid w:val="00185479"/>
    <w:rsid w:val="0018571E"/>
    <w:rsid w:val="0019043E"/>
    <w:rsid w:val="00194239"/>
    <w:rsid w:val="001A0929"/>
    <w:rsid w:val="001C3BF1"/>
    <w:rsid w:val="001D631B"/>
    <w:rsid w:val="001F2FFF"/>
    <w:rsid w:val="001F5EF0"/>
    <w:rsid w:val="0021006A"/>
    <w:rsid w:val="0022463F"/>
    <w:rsid w:val="00230430"/>
    <w:rsid w:val="00235C39"/>
    <w:rsid w:val="00236275"/>
    <w:rsid w:val="002433D5"/>
    <w:rsid w:val="00257218"/>
    <w:rsid w:val="00261CC0"/>
    <w:rsid w:val="00263A72"/>
    <w:rsid w:val="00275242"/>
    <w:rsid w:val="002852FF"/>
    <w:rsid w:val="002929D9"/>
    <w:rsid w:val="002E55A5"/>
    <w:rsid w:val="002F0A91"/>
    <w:rsid w:val="00300DAE"/>
    <w:rsid w:val="003060FE"/>
    <w:rsid w:val="003070C5"/>
    <w:rsid w:val="0030748C"/>
    <w:rsid w:val="003150E5"/>
    <w:rsid w:val="00315448"/>
    <w:rsid w:val="00316E16"/>
    <w:rsid w:val="003326CA"/>
    <w:rsid w:val="00354370"/>
    <w:rsid w:val="00354A82"/>
    <w:rsid w:val="00376B2C"/>
    <w:rsid w:val="00376E7B"/>
    <w:rsid w:val="003A105C"/>
    <w:rsid w:val="003A3342"/>
    <w:rsid w:val="003A604B"/>
    <w:rsid w:val="003B6AF9"/>
    <w:rsid w:val="003D304B"/>
    <w:rsid w:val="003D48F9"/>
    <w:rsid w:val="003E723E"/>
    <w:rsid w:val="003E7E20"/>
    <w:rsid w:val="003F3285"/>
    <w:rsid w:val="003F7A1F"/>
    <w:rsid w:val="00403D70"/>
    <w:rsid w:val="00407308"/>
    <w:rsid w:val="00423CB5"/>
    <w:rsid w:val="00426223"/>
    <w:rsid w:val="00427352"/>
    <w:rsid w:val="0046124A"/>
    <w:rsid w:val="00467A14"/>
    <w:rsid w:val="00486437"/>
    <w:rsid w:val="00490EC5"/>
    <w:rsid w:val="004A34D5"/>
    <w:rsid w:val="004A3A42"/>
    <w:rsid w:val="004D25DD"/>
    <w:rsid w:val="004D698A"/>
    <w:rsid w:val="004E1035"/>
    <w:rsid w:val="004E24B7"/>
    <w:rsid w:val="004E65D0"/>
    <w:rsid w:val="004E6B76"/>
    <w:rsid w:val="00503B44"/>
    <w:rsid w:val="00520AD2"/>
    <w:rsid w:val="00525037"/>
    <w:rsid w:val="0052632C"/>
    <w:rsid w:val="005277F1"/>
    <w:rsid w:val="00535F3A"/>
    <w:rsid w:val="0054229E"/>
    <w:rsid w:val="00546D35"/>
    <w:rsid w:val="00550CEC"/>
    <w:rsid w:val="00560B25"/>
    <w:rsid w:val="00561297"/>
    <w:rsid w:val="005661F9"/>
    <w:rsid w:val="00567E9C"/>
    <w:rsid w:val="00574653"/>
    <w:rsid w:val="00577FD0"/>
    <w:rsid w:val="005906EE"/>
    <w:rsid w:val="00593362"/>
    <w:rsid w:val="00596659"/>
    <w:rsid w:val="005A49B8"/>
    <w:rsid w:val="005D1C15"/>
    <w:rsid w:val="005F1F21"/>
    <w:rsid w:val="005F328B"/>
    <w:rsid w:val="005F4914"/>
    <w:rsid w:val="00600E87"/>
    <w:rsid w:val="00602C36"/>
    <w:rsid w:val="006106A5"/>
    <w:rsid w:val="00620928"/>
    <w:rsid w:val="006238CD"/>
    <w:rsid w:val="006264B0"/>
    <w:rsid w:val="006311D8"/>
    <w:rsid w:val="00646E96"/>
    <w:rsid w:val="006604E6"/>
    <w:rsid w:val="00663891"/>
    <w:rsid w:val="00671E94"/>
    <w:rsid w:val="00673063"/>
    <w:rsid w:val="00677E90"/>
    <w:rsid w:val="00682A5A"/>
    <w:rsid w:val="00695C66"/>
    <w:rsid w:val="006A227C"/>
    <w:rsid w:val="006A3343"/>
    <w:rsid w:val="006B7197"/>
    <w:rsid w:val="006C216C"/>
    <w:rsid w:val="006C45DD"/>
    <w:rsid w:val="006F0E27"/>
    <w:rsid w:val="006F2237"/>
    <w:rsid w:val="006F4225"/>
    <w:rsid w:val="006F75F1"/>
    <w:rsid w:val="00703609"/>
    <w:rsid w:val="00717643"/>
    <w:rsid w:val="007240DE"/>
    <w:rsid w:val="007305E9"/>
    <w:rsid w:val="0073592D"/>
    <w:rsid w:val="00736E80"/>
    <w:rsid w:val="007455A5"/>
    <w:rsid w:val="007538A6"/>
    <w:rsid w:val="00763393"/>
    <w:rsid w:val="007733FF"/>
    <w:rsid w:val="00782B9A"/>
    <w:rsid w:val="00783B7E"/>
    <w:rsid w:val="00784C5A"/>
    <w:rsid w:val="007B446F"/>
    <w:rsid w:val="007C58A5"/>
    <w:rsid w:val="007C6082"/>
    <w:rsid w:val="007D02FC"/>
    <w:rsid w:val="007D1AD2"/>
    <w:rsid w:val="007D6384"/>
    <w:rsid w:val="007F060A"/>
    <w:rsid w:val="007F5DF9"/>
    <w:rsid w:val="00806EDA"/>
    <w:rsid w:val="00823562"/>
    <w:rsid w:val="008241B3"/>
    <w:rsid w:val="0088411B"/>
    <w:rsid w:val="008843EF"/>
    <w:rsid w:val="00895086"/>
    <w:rsid w:val="008A0E1C"/>
    <w:rsid w:val="008B0755"/>
    <w:rsid w:val="008B7E63"/>
    <w:rsid w:val="008C4E9A"/>
    <w:rsid w:val="008C7455"/>
    <w:rsid w:val="008D41C2"/>
    <w:rsid w:val="008E04E8"/>
    <w:rsid w:val="008E0819"/>
    <w:rsid w:val="008E1124"/>
    <w:rsid w:val="008E5596"/>
    <w:rsid w:val="008E748A"/>
    <w:rsid w:val="008F69EB"/>
    <w:rsid w:val="008F7DF4"/>
    <w:rsid w:val="0090072D"/>
    <w:rsid w:val="00903D1F"/>
    <w:rsid w:val="009109CE"/>
    <w:rsid w:val="00925347"/>
    <w:rsid w:val="009338D0"/>
    <w:rsid w:val="00936350"/>
    <w:rsid w:val="00937251"/>
    <w:rsid w:val="00940633"/>
    <w:rsid w:val="00941FDB"/>
    <w:rsid w:val="009433C4"/>
    <w:rsid w:val="00957E93"/>
    <w:rsid w:val="0096133C"/>
    <w:rsid w:val="00963D2F"/>
    <w:rsid w:val="0097510D"/>
    <w:rsid w:val="00976805"/>
    <w:rsid w:val="009820A4"/>
    <w:rsid w:val="00984CFE"/>
    <w:rsid w:val="009A0C20"/>
    <w:rsid w:val="009A50F3"/>
    <w:rsid w:val="009C334C"/>
    <w:rsid w:val="009D1EF0"/>
    <w:rsid w:val="009D487F"/>
    <w:rsid w:val="009E038C"/>
    <w:rsid w:val="009E0502"/>
    <w:rsid w:val="009F01F4"/>
    <w:rsid w:val="00A05E2A"/>
    <w:rsid w:val="00A11D37"/>
    <w:rsid w:val="00A16527"/>
    <w:rsid w:val="00A17F3C"/>
    <w:rsid w:val="00A23B9F"/>
    <w:rsid w:val="00A2527E"/>
    <w:rsid w:val="00A26E9A"/>
    <w:rsid w:val="00A45BA3"/>
    <w:rsid w:val="00A749E3"/>
    <w:rsid w:val="00A83C3E"/>
    <w:rsid w:val="00A872EB"/>
    <w:rsid w:val="00A90E44"/>
    <w:rsid w:val="00A96CA1"/>
    <w:rsid w:val="00AC47F4"/>
    <w:rsid w:val="00AD33B7"/>
    <w:rsid w:val="00AD68B4"/>
    <w:rsid w:val="00AE7E61"/>
    <w:rsid w:val="00AF1BF3"/>
    <w:rsid w:val="00AF5875"/>
    <w:rsid w:val="00B06325"/>
    <w:rsid w:val="00B078FA"/>
    <w:rsid w:val="00B13FE4"/>
    <w:rsid w:val="00B35685"/>
    <w:rsid w:val="00B651CF"/>
    <w:rsid w:val="00B662F6"/>
    <w:rsid w:val="00B670E6"/>
    <w:rsid w:val="00B85BFE"/>
    <w:rsid w:val="00B87882"/>
    <w:rsid w:val="00B925B0"/>
    <w:rsid w:val="00B948CA"/>
    <w:rsid w:val="00BA1375"/>
    <w:rsid w:val="00BA568B"/>
    <w:rsid w:val="00BB3D1E"/>
    <w:rsid w:val="00BB75EA"/>
    <w:rsid w:val="00BC5D52"/>
    <w:rsid w:val="00BE2FE1"/>
    <w:rsid w:val="00BE551A"/>
    <w:rsid w:val="00BE57A3"/>
    <w:rsid w:val="00BF379B"/>
    <w:rsid w:val="00BF4592"/>
    <w:rsid w:val="00C01D68"/>
    <w:rsid w:val="00C116CD"/>
    <w:rsid w:val="00C12795"/>
    <w:rsid w:val="00C1358E"/>
    <w:rsid w:val="00C1556F"/>
    <w:rsid w:val="00C213A6"/>
    <w:rsid w:val="00C43A37"/>
    <w:rsid w:val="00C57C72"/>
    <w:rsid w:val="00C62D48"/>
    <w:rsid w:val="00C76029"/>
    <w:rsid w:val="00C76A09"/>
    <w:rsid w:val="00C77638"/>
    <w:rsid w:val="00C80E8A"/>
    <w:rsid w:val="00C86D02"/>
    <w:rsid w:val="00C90E24"/>
    <w:rsid w:val="00CD2372"/>
    <w:rsid w:val="00CE2440"/>
    <w:rsid w:val="00CE2F1A"/>
    <w:rsid w:val="00CE702E"/>
    <w:rsid w:val="00CF78FB"/>
    <w:rsid w:val="00D13573"/>
    <w:rsid w:val="00D177F0"/>
    <w:rsid w:val="00D215E9"/>
    <w:rsid w:val="00D21D7F"/>
    <w:rsid w:val="00D230A8"/>
    <w:rsid w:val="00D266DD"/>
    <w:rsid w:val="00D27AFD"/>
    <w:rsid w:val="00D32C6B"/>
    <w:rsid w:val="00D56794"/>
    <w:rsid w:val="00D718FC"/>
    <w:rsid w:val="00D73A4D"/>
    <w:rsid w:val="00D836A4"/>
    <w:rsid w:val="00D92FE8"/>
    <w:rsid w:val="00D963A3"/>
    <w:rsid w:val="00DC6AEA"/>
    <w:rsid w:val="00DD4AE5"/>
    <w:rsid w:val="00DD4DB1"/>
    <w:rsid w:val="00DE18A1"/>
    <w:rsid w:val="00DE7DCD"/>
    <w:rsid w:val="00E0228B"/>
    <w:rsid w:val="00E0256F"/>
    <w:rsid w:val="00E26598"/>
    <w:rsid w:val="00E45729"/>
    <w:rsid w:val="00E63AF0"/>
    <w:rsid w:val="00E72B8D"/>
    <w:rsid w:val="00E92F27"/>
    <w:rsid w:val="00E96EF0"/>
    <w:rsid w:val="00EB0A75"/>
    <w:rsid w:val="00EC1B69"/>
    <w:rsid w:val="00ED09BF"/>
    <w:rsid w:val="00ED2A19"/>
    <w:rsid w:val="00EE1CA2"/>
    <w:rsid w:val="00EF2540"/>
    <w:rsid w:val="00F00211"/>
    <w:rsid w:val="00F037D0"/>
    <w:rsid w:val="00F141CB"/>
    <w:rsid w:val="00F25ED3"/>
    <w:rsid w:val="00F51774"/>
    <w:rsid w:val="00F67384"/>
    <w:rsid w:val="00F73792"/>
    <w:rsid w:val="00F87C22"/>
    <w:rsid w:val="00FB36B9"/>
    <w:rsid w:val="00FB7ED5"/>
    <w:rsid w:val="00FE1247"/>
    <w:rsid w:val="00FE3723"/>
    <w:rsid w:val="00FF5329"/>
    <w:rsid w:val="00FF5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_x0000_s1033"/>
        <o:r id="V:Rule2" type="connector" idref="#_x0000_s1034"/>
      </o:rules>
    </o:shapelayout>
  </w:shapeDefaults>
  <w:decimalSymbol w:val=","/>
  <w:listSeparator w:val=";"/>
  <w14:docId w14:val="536C059F"/>
  <w15:docId w15:val="{095FD92A-8503-4A28-920F-76EC66C7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12795"/>
    <w:pPr>
      <w:spacing w:after="200" w:line="276" w:lineRule="auto"/>
    </w:pPr>
    <w:rPr>
      <w:sz w:val="22"/>
      <w:szCs w:val="22"/>
    </w:rPr>
  </w:style>
  <w:style w:type="paragraph" w:styleId="1">
    <w:name w:val="heading 1"/>
    <w:basedOn w:val="a"/>
    <w:next w:val="a"/>
    <w:link w:val="10"/>
    <w:qFormat/>
    <w:rsid w:val="006C216C"/>
    <w:pPr>
      <w:keepNext/>
      <w:widowControl w:val="0"/>
      <w:shd w:val="clear" w:color="auto" w:fill="FFFFFF"/>
      <w:tabs>
        <w:tab w:val="num" w:pos="432"/>
      </w:tabs>
      <w:suppressAutoHyphens/>
      <w:autoSpaceDE w:val="0"/>
      <w:spacing w:before="209" w:after="0" w:line="240" w:lineRule="auto"/>
      <w:ind w:left="43"/>
      <w:outlineLvl w:val="0"/>
    </w:pPr>
    <w:rPr>
      <w:rFonts w:ascii="Arial" w:hAnsi="Arial" w:cs="Arial"/>
      <w:i/>
      <w:iCs/>
      <w:color w:val="000000"/>
      <w:spacing w:val="-4"/>
      <w:sz w:val="20"/>
      <w:szCs w:val="17"/>
      <w:lang w:eastAsia="ar-SA"/>
    </w:rPr>
  </w:style>
  <w:style w:type="paragraph" w:styleId="3">
    <w:name w:val="heading 3"/>
    <w:basedOn w:val="a"/>
    <w:next w:val="a"/>
    <w:link w:val="30"/>
    <w:qFormat/>
    <w:rsid w:val="006C216C"/>
    <w:pPr>
      <w:keepNext/>
      <w:tabs>
        <w:tab w:val="num" w:pos="720"/>
      </w:tabs>
      <w:suppressAutoHyphens/>
      <w:spacing w:before="240" w:after="60" w:line="240" w:lineRule="auto"/>
      <w:ind w:left="720" w:hanging="720"/>
      <w:outlineLvl w:val="2"/>
    </w:pPr>
    <w:rPr>
      <w:rFonts w:ascii="Arial"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216C"/>
    <w:rPr>
      <w:rFonts w:ascii="Arial" w:eastAsia="Times New Roman" w:hAnsi="Arial" w:cs="Arial"/>
      <w:i/>
      <w:iCs/>
      <w:color w:val="000000"/>
      <w:spacing w:val="-4"/>
      <w:sz w:val="20"/>
      <w:szCs w:val="17"/>
      <w:shd w:val="clear" w:color="auto" w:fill="FFFFFF"/>
      <w:lang w:eastAsia="ar-SA"/>
    </w:rPr>
  </w:style>
  <w:style w:type="character" w:customStyle="1" w:styleId="30">
    <w:name w:val="Заголовок 3 Знак"/>
    <w:basedOn w:val="a0"/>
    <w:link w:val="3"/>
    <w:rsid w:val="006C216C"/>
    <w:rPr>
      <w:rFonts w:ascii="Arial" w:eastAsia="Times New Roman" w:hAnsi="Arial" w:cs="Arial"/>
      <w:b/>
      <w:bCs/>
      <w:sz w:val="26"/>
      <w:szCs w:val="26"/>
      <w:lang w:eastAsia="ar-SA"/>
    </w:rPr>
  </w:style>
  <w:style w:type="character" w:customStyle="1" w:styleId="WW8Num2z0">
    <w:name w:val="WW8Num2z0"/>
    <w:rsid w:val="006C216C"/>
    <w:rPr>
      <w:rFonts w:ascii="Times New Roman" w:eastAsia="Times New Roman" w:hAnsi="Times New Roman" w:cs="Times New Roman"/>
    </w:rPr>
  </w:style>
  <w:style w:type="character" w:customStyle="1" w:styleId="WW8Num2z1">
    <w:name w:val="WW8Num2z1"/>
    <w:rsid w:val="006C216C"/>
    <w:rPr>
      <w:rFonts w:ascii="Courier New" w:hAnsi="Courier New"/>
    </w:rPr>
  </w:style>
  <w:style w:type="character" w:customStyle="1" w:styleId="WW8Num2z2">
    <w:name w:val="WW8Num2z2"/>
    <w:rsid w:val="006C216C"/>
    <w:rPr>
      <w:rFonts w:ascii="Wingdings" w:hAnsi="Wingdings"/>
    </w:rPr>
  </w:style>
  <w:style w:type="character" w:customStyle="1" w:styleId="WW8Num2z3">
    <w:name w:val="WW8Num2z3"/>
    <w:rsid w:val="006C216C"/>
    <w:rPr>
      <w:rFonts w:ascii="Symbol" w:hAnsi="Symbol"/>
    </w:rPr>
  </w:style>
  <w:style w:type="character" w:customStyle="1" w:styleId="WW8Num4z0">
    <w:name w:val="WW8Num4z0"/>
    <w:rsid w:val="006C216C"/>
    <w:rPr>
      <w:rFonts w:ascii="Wingdings" w:hAnsi="Wingdings"/>
    </w:rPr>
  </w:style>
  <w:style w:type="character" w:customStyle="1" w:styleId="WW8Num4z1">
    <w:name w:val="WW8Num4z1"/>
    <w:rsid w:val="006C216C"/>
    <w:rPr>
      <w:rFonts w:ascii="Courier New" w:hAnsi="Courier New" w:cs="Courier New"/>
    </w:rPr>
  </w:style>
  <w:style w:type="character" w:customStyle="1" w:styleId="WW8Num4z3">
    <w:name w:val="WW8Num4z3"/>
    <w:rsid w:val="006C216C"/>
    <w:rPr>
      <w:rFonts w:ascii="Symbol" w:hAnsi="Symbol"/>
    </w:rPr>
  </w:style>
  <w:style w:type="character" w:customStyle="1" w:styleId="WW8Num5z0">
    <w:name w:val="WW8Num5z0"/>
    <w:rsid w:val="006C216C"/>
    <w:rPr>
      <w:rFonts w:ascii="Wingdings" w:hAnsi="Wingdings"/>
    </w:rPr>
  </w:style>
  <w:style w:type="character" w:customStyle="1" w:styleId="WW8Num5z1">
    <w:name w:val="WW8Num5z1"/>
    <w:rsid w:val="006C216C"/>
    <w:rPr>
      <w:rFonts w:ascii="Courier New" w:hAnsi="Courier New" w:cs="Courier New"/>
    </w:rPr>
  </w:style>
  <w:style w:type="character" w:customStyle="1" w:styleId="WW8Num5z3">
    <w:name w:val="WW8Num5z3"/>
    <w:rsid w:val="006C216C"/>
    <w:rPr>
      <w:rFonts w:ascii="Symbol" w:hAnsi="Symbol"/>
    </w:rPr>
  </w:style>
  <w:style w:type="character" w:customStyle="1" w:styleId="WW8Num6z0">
    <w:name w:val="WW8Num6z0"/>
    <w:rsid w:val="006C216C"/>
    <w:rPr>
      <w:rFonts w:ascii="Times New Roman" w:hAnsi="Times New Roman"/>
    </w:rPr>
  </w:style>
  <w:style w:type="character" w:customStyle="1" w:styleId="WW8Num7z0">
    <w:name w:val="WW8Num7z0"/>
    <w:rsid w:val="006C216C"/>
    <w:rPr>
      <w:rFonts w:ascii="Symbol" w:hAnsi="Symbol"/>
    </w:rPr>
  </w:style>
  <w:style w:type="character" w:customStyle="1" w:styleId="WW8Num7z1">
    <w:name w:val="WW8Num7z1"/>
    <w:rsid w:val="006C216C"/>
    <w:rPr>
      <w:rFonts w:ascii="Courier New" w:hAnsi="Courier New" w:cs="Courier New"/>
    </w:rPr>
  </w:style>
  <w:style w:type="character" w:customStyle="1" w:styleId="WW8Num7z2">
    <w:name w:val="WW8Num7z2"/>
    <w:rsid w:val="006C216C"/>
    <w:rPr>
      <w:rFonts w:ascii="Wingdings" w:hAnsi="Wingdings"/>
    </w:rPr>
  </w:style>
  <w:style w:type="character" w:customStyle="1" w:styleId="WW8Num9z0">
    <w:name w:val="WW8Num9z0"/>
    <w:rsid w:val="006C216C"/>
    <w:rPr>
      <w:rFonts w:ascii="Symbol" w:hAnsi="Symbol"/>
    </w:rPr>
  </w:style>
  <w:style w:type="character" w:customStyle="1" w:styleId="WW8Num9z1">
    <w:name w:val="WW8Num9z1"/>
    <w:rsid w:val="006C216C"/>
    <w:rPr>
      <w:rFonts w:ascii="Courier New" w:hAnsi="Courier New" w:cs="Courier New"/>
    </w:rPr>
  </w:style>
  <w:style w:type="character" w:customStyle="1" w:styleId="WW8Num9z2">
    <w:name w:val="WW8Num9z2"/>
    <w:rsid w:val="006C216C"/>
    <w:rPr>
      <w:rFonts w:ascii="Wingdings" w:hAnsi="Wingdings"/>
    </w:rPr>
  </w:style>
  <w:style w:type="character" w:customStyle="1" w:styleId="WW8Num10z0">
    <w:name w:val="WW8Num10z0"/>
    <w:rsid w:val="006C216C"/>
    <w:rPr>
      <w:rFonts w:ascii="Symbol" w:hAnsi="Symbol"/>
    </w:rPr>
  </w:style>
  <w:style w:type="character" w:customStyle="1" w:styleId="WW8Num10z1">
    <w:name w:val="WW8Num10z1"/>
    <w:rsid w:val="006C216C"/>
    <w:rPr>
      <w:rFonts w:ascii="Courier New" w:hAnsi="Courier New" w:cs="Courier New"/>
    </w:rPr>
  </w:style>
  <w:style w:type="character" w:customStyle="1" w:styleId="WW8Num10z2">
    <w:name w:val="WW8Num10z2"/>
    <w:rsid w:val="006C216C"/>
    <w:rPr>
      <w:rFonts w:ascii="Wingdings" w:hAnsi="Wingdings"/>
    </w:rPr>
  </w:style>
  <w:style w:type="character" w:customStyle="1" w:styleId="WW8Num12z0">
    <w:name w:val="WW8Num12z0"/>
    <w:rsid w:val="006C216C"/>
    <w:rPr>
      <w:rFonts w:ascii="Symbol" w:hAnsi="Symbol"/>
    </w:rPr>
  </w:style>
  <w:style w:type="character" w:customStyle="1" w:styleId="WW8Num12z1">
    <w:name w:val="WW8Num12z1"/>
    <w:rsid w:val="006C216C"/>
    <w:rPr>
      <w:rFonts w:ascii="Courier New" w:hAnsi="Courier New" w:cs="Courier New"/>
    </w:rPr>
  </w:style>
  <w:style w:type="character" w:customStyle="1" w:styleId="WW8Num12z2">
    <w:name w:val="WW8Num12z2"/>
    <w:rsid w:val="006C216C"/>
    <w:rPr>
      <w:rFonts w:ascii="Wingdings" w:hAnsi="Wingdings"/>
    </w:rPr>
  </w:style>
  <w:style w:type="character" w:customStyle="1" w:styleId="WW8Num14z0">
    <w:name w:val="WW8Num14z0"/>
    <w:rsid w:val="006C216C"/>
    <w:rPr>
      <w:rFonts w:ascii="Symbol" w:hAnsi="Symbol"/>
    </w:rPr>
  </w:style>
  <w:style w:type="character" w:customStyle="1" w:styleId="WW8Num14z1">
    <w:name w:val="WW8Num14z1"/>
    <w:rsid w:val="006C216C"/>
    <w:rPr>
      <w:rFonts w:ascii="Courier New" w:hAnsi="Courier New" w:cs="Courier New"/>
    </w:rPr>
  </w:style>
  <w:style w:type="character" w:customStyle="1" w:styleId="WW8Num14z2">
    <w:name w:val="WW8Num14z2"/>
    <w:rsid w:val="006C216C"/>
    <w:rPr>
      <w:rFonts w:ascii="Wingdings" w:hAnsi="Wingdings"/>
    </w:rPr>
  </w:style>
  <w:style w:type="character" w:customStyle="1" w:styleId="WW8Num21z0">
    <w:name w:val="WW8Num21z0"/>
    <w:rsid w:val="006C216C"/>
    <w:rPr>
      <w:rFonts w:ascii="Wingdings" w:hAnsi="Wingdings"/>
    </w:rPr>
  </w:style>
  <w:style w:type="character" w:customStyle="1" w:styleId="WW8Num21z1">
    <w:name w:val="WW8Num21z1"/>
    <w:rsid w:val="006C216C"/>
    <w:rPr>
      <w:rFonts w:ascii="Courier New" w:hAnsi="Courier New" w:cs="Courier New"/>
    </w:rPr>
  </w:style>
  <w:style w:type="character" w:customStyle="1" w:styleId="WW8Num21z3">
    <w:name w:val="WW8Num21z3"/>
    <w:rsid w:val="006C216C"/>
    <w:rPr>
      <w:rFonts w:ascii="Symbol" w:hAnsi="Symbol"/>
    </w:rPr>
  </w:style>
  <w:style w:type="character" w:customStyle="1" w:styleId="WW8Num22z0">
    <w:name w:val="WW8Num22z0"/>
    <w:rsid w:val="006C216C"/>
    <w:rPr>
      <w:rFonts w:ascii="Times New Roman" w:eastAsia="Times New Roman" w:hAnsi="Times New Roman" w:cs="Times New Roman"/>
    </w:rPr>
  </w:style>
  <w:style w:type="character" w:customStyle="1" w:styleId="WW8Num25z0">
    <w:name w:val="WW8Num25z0"/>
    <w:rsid w:val="006C216C"/>
    <w:rPr>
      <w:rFonts w:ascii="Symbol" w:hAnsi="Symbol"/>
    </w:rPr>
  </w:style>
  <w:style w:type="character" w:customStyle="1" w:styleId="WW8Num25z1">
    <w:name w:val="WW8Num25z1"/>
    <w:rsid w:val="006C216C"/>
    <w:rPr>
      <w:rFonts w:ascii="Courier New" w:hAnsi="Courier New"/>
    </w:rPr>
  </w:style>
  <w:style w:type="character" w:customStyle="1" w:styleId="WW8Num25z2">
    <w:name w:val="WW8Num25z2"/>
    <w:rsid w:val="006C216C"/>
    <w:rPr>
      <w:rFonts w:ascii="Wingdings" w:hAnsi="Wingdings"/>
    </w:rPr>
  </w:style>
  <w:style w:type="character" w:customStyle="1" w:styleId="WW8Num27z0">
    <w:name w:val="WW8Num27z0"/>
    <w:rsid w:val="006C216C"/>
    <w:rPr>
      <w:rFonts w:ascii="Symbol" w:hAnsi="Symbol"/>
      <w:color w:val="auto"/>
    </w:rPr>
  </w:style>
  <w:style w:type="character" w:customStyle="1" w:styleId="WW8Num27z1">
    <w:name w:val="WW8Num27z1"/>
    <w:rsid w:val="006C216C"/>
    <w:rPr>
      <w:rFonts w:ascii="Courier New" w:hAnsi="Courier New" w:cs="Courier New"/>
    </w:rPr>
  </w:style>
  <w:style w:type="character" w:customStyle="1" w:styleId="WW8Num27z2">
    <w:name w:val="WW8Num27z2"/>
    <w:rsid w:val="006C216C"/>
    <w:rPr>
      <w:rFonts w:ascii="Wingdings" w:hAnsi="Wingdings"/>
    </w:rPr>
  </w:style>
  <w:style w:type="character" w:customStyle="1" w:styleId="WW8Num27z3">
    <w:name w:val="WW8Num27z3"/>
    <w:rsid w:val="006C216C"/>
    <w:rPr>
      <w:rFonts w:ascii="Symbol" w:hAnsi="Symbol"/>
    </w:rPr>
  </w:style>
  <w:style w:type="character" w:customStyle="1" w:styleId="WW8Num30z0">
    <w:name w:val="WW8Num30z0"/>
    <w:rsid w:val="006C216C"/>
    <w:rPr>
      <w:rFonts w:ascii="Times New Roman" w:eastAsia="Times New Roman" w:hAnsi="Times New Roman" w:cs="Times New Roman"/>
    </w:rPr>
  </w:style>
  <w:style w:type="character" w:customStyle="1" w:styleId="WW8Num30z1">
    <w:name w:val="WW8Num30z1"/>
    <w:rsid w:val="006C216C"/>
    <w:rPr>
      <w:rFonts w:ascii="Courier New" w:hAnsi="Courier New"/>
    </w:rPr>
  </w:style>
  <w:style w:type="character" w:customStyle="1" w:styleId="WW8Num30z2">
    <w:name w:val="WW8Num30z2"/>
    <w:rsid w:val="006C216C"/>
    <w:rPr>
      <w:rFonts w:ascii="Wingdings" w:hAnsi="Wingdings"/>
    </w:rPr>
  </w:style>
  <w:style w:type="character" w:customStyle="1" w:styleId="WW8Num30z3">
    <w:name w:val="WW8Num30z3"/>
    <w:rsid w:val="006C216C"/>
    <w:rPr>
      <w:rFonts w:ascii="Symbol" w:hAnsi="Symbol"/>
    </w:rPr>
  </w:style>
  <w:style w:type="character" w:customStyle="1" w:styleId="WW8Num32z0">
    <w:name w:val="WW8Num32z0"/>
    <w:rsid w:val="006C216C"/>
    <w:rPr>
      <w:rFonts w:ascii="Symbol" w:hAnsi="Symbol"/>
    </w:rPr>
  </w:style>
  <w:style w:type="character" w:customStyle="1" w:styleId="WW8Num32z1">
    <w:name w:val="WW8Num32z1"/>
    <w:rsid w:val="006C216C"/>
    <w:rPr>
      <w:rFonts w:ascii="Courier New" w:hAnsi="Courier New" w:cs="Courier New"/>
    </w:rPr>
  </w:style>
  <w:style w:type="character" w:customStyle="1" w:styleId="WW8Num32z2">
    <w:name w:val="WW8Num32z2"/>
    <w:rsid w:val="006C216C"/>
    <w:rPr>
      <w:rFonts w:ascii="Wingdings" w:hAnsi="Wingdings"/>
    </w:rPr>
  </w:style>
  <w:style w:type="character" w:customStyle="1" w:styleId="WW8Num33z0">
    <w:name w:val="WW8Num33z0"/>
    <w:rsid w:val="006C216C"/>
    <w:rPr>
      <w:rFonts w:ascii="Times New Roman" w:eastAsia="Times New Roman" w:hAnsi="Times New Roman" w:cs="Times New Roman"/>
    </w:rPr>
  </w:style>
  <w:style w:type="character" w:customStyle="1" w:styleId="WW8Num33z1">
    <w:name w:val="WW8Num33z1"/>
    <w:rsid w:val="006C216C"/>
    <w:rPr>
      <w:rFonts w:ascii="Courier New" w:hAnsi="Courier New"/>
    </w:rPr>
  </w:style>
  <w:style w:type="character" w:customStyle="1" w:styleId="WW8Num33z2">
    <w:name w:val="WW8Num33z2"/>
    <w:rsid w:val="006C216C"/>
    <w:rPr>
      <w:rFonts w:ascii="Wingdings" w:hAnsi="Wingdings"/>
    </w:rPr>
  </w:style>
  <w:style w:type="character" w:customStyle="1" w:styleId="WW8Num33z3">
    <w:name w:val="WW8Num33z3"/>
    <w:rsid w:val="006C216C"/>
    <w:rPr>
      <w:rFonts w:ascii="Symbol" w:hAnsi="Symbol"/>
    </w:rPr>
  </w:style>
  <w:style w:type="character" w:customStyle="1" w:styleId="WW8Num35z0">
    <w:name w:val="WW8Num35z0"/>
    <w:rsid w:val="006C216C"/>
    <w:rPr>
      <w:rFonts w:ascii="Times New Roman" w:eastAsia="Times New Roman" w:hAnsi="Times New Roman" w:cs="Times New Roman"/>
    </w:rPr>
  </w:style>
  <w:style w:type="character" w:customStyle="1" w:styleId="WW8Num35z1">
    <w:name w:val="WW8Num35z1"/>
    <w:rsid w:val="006C216C"/>
    <w:rPr>
      <w:rFonts w:ascii="Courier New" w:hAnsi="Courier New"/>
    </w:rPr>
  </w:style>
  <w:style w:type="character" w:customStyle="1" w:styleId="WW8Num35z2">
    <w:name w:val="WW8Num35z2"/>
    <w:rsid w:val="006C216C"/>
    <w:rPr>
      <w:rFonts w:ascii="Wingdings" w:hAnsi="Wingdings"/>
    </w:rPr>
  </w:style>
  <w:style w:type="character" w:customStyle="1" w:styleId="WW8Num35z3">
    <w:name w:val="WW8Num35z3"/>
    <w:rsid w:val="006C216C"/>
    <w:rPr>
      <w:rFonts w:ascii="Symbol" w:hAnsi="Symbol"/>
    </w:rPr>
  </w:style>
  <w:style w:type="character" w:customStyle="1" w:styleId="WW8Num40z0">
    <w:name w:val="WW8Num40z0"/>
    <w:rsid w:val="006C216C"/>
    <w:rPr>
      <w:rFonts w:ascii="Symbol" w:hAnsi="Symbol"/>
    </w:rPr>
  </w:style>
  <w:style w:type="character" w:customStyle="1" w:styleId="WW8Num40z1">
    <w:name w:val="WW8Num40z1"/>
    <w:rsid w:val="006C216C"/>
    <w:rPr>
      <w:rFonts w:ascii="Courier New" w:hAnsi="Courier New" w:cs="Courier New"/>
    </w:rPr>
  </w:style>
  <w:style w:type="character" w:customStyle="1" w:styleId="WW8Num40z2">
    <w:name w:val="WW8Num40z2"/>
    <w:rsid w:val="006C216C"/>
    <w:rPr>
      <w:rFonts w:ascii="Wingdings" w:hAnsi="Wingdings"/>
    </w:rPr>
  </w:style>
  <w:style w:type="character" w:customStyle="1" w:styleId="11">
    <w:name w:val="Основной шрифт абзаца1"/>
    <w:rsid w:val="006C216C"/>
  </w:style>
  <w:style w:type="character" w:customStyle="1" w:styleId="31">
    <w:name w:val="Основной текст с отступом 3 Знак"/>
    <w:basedOn w:val="11"/>
    <w:rsid w:val="006C216C"/>
    <w:rPr>
      <w:rFonts w:ascii="Times New Roman" w:eastAsia="Times New Roman" w:hAnsi="Times New Roman" w:cs="Times New Roman"/>
      <w:sz w:val="16"/>
      <w:szCs w:val="16"/>
    </w:rPr>
  </w:style>
  <w:style w:type="character" w:customStyle="1" w:styleId="a3">
    <w:name w:val="Основной текст Знак"/>
    <w:basedOn w:val="11"/>
    <w:rsid w:val="006C216C"/>
    <w:rPr>
      <w:rFonts w:ascii="Times New Roman" w:eastAsia="Times New Roman" w:hAnsi="Times New Roman" w:cs="Times New Roman"/>
      <w:sz w:val="24"/>
      <w:szCs w:val="24"/>
    </w:rPr>
  </w:style>
  <w:style w:type="character" w:customStyle="1" w:styleId="a4">
    <w:name w:val="Текст сноски Знак"/>
    <w:basedOn w:val="11"/>
    <w:rsid w:val="006C216C"/>
    <w:rPr>
      <w:rFonts w:ascii="Times New Roman" w:eastAsia="Times New Roman" w:hAnsi="Times New Roman" w:cs="Times New Roman"/>
      <w:sz w:val="20"/>
      <w:szCs w:val="20"/>
    </w:rPr>
  </w:style>
  <w:style w:type="character" w:customStyle="1" w:styleId="a5">
    <w:name w:val="Текст выноски Знак"/>
    <w:basedOn w:val="11"/>
    <w:rsid w:val="006C216C"/>
    <w:rPr>
      <w:rFonts w:ascii="Tahoma" w:hAnsi="Tahoma" w:cs="Tahoma"/>
      <w:sz w:val="16"/>
      <w:szCs w:val="16"/>
    </w:rPr>
  </w:style>
  <w:style w:type="character" w:customStyle="1" w:styleId="a6">
    <w:name w:val="Без интервала Знак"/>
    <w:aliases w:val="Без интервала1 Знак"/>
    <w:basedOn w:val="11"/>
    <w:uiPriority w:val="1"/>
    <w:rsid w:val="006C216C"/>
    <w:rPr>
      <w:rFonts w:eastAsia="Calibri"/>
      <w:sz w:val="22"/>
      <w:szCs w:val="22"/>
      <w:lang w:val="ru-RU" w:eastAsia="ar-SA" w:bidi="ar-SA"/>
    </w:rPr>
  </w:style>
  <w:style w:type="character" w:styleId="a7">
    <w:name w:val="Emphasis"/>
    <w:basedOn w:val="11"/>
    <w:qFormat/>
    <w:rsid w:val="006C216C"/>
    <w:rPr>
      <w:i/>
      <w:iCs/>
    </w:rPr>
  </w:style>
  <w:style w:type="character" w:styleId="a8">
    <w:name w:val="Hyperlink"/>
    <w:basedOn w:val="11"/>
    <w:uiPriority w:val="99"/>
    <w:rsid w:val="006C216C"/>
    <w:rPr>
      <w:color w:val="0000FF"/>
      <w:u w:val="single"/>
    </w:rPr>
  </w:style>
  <w:style w:type="character" w:customStyle="1" w:styleId="a9">
    <w:name w:val="Верхний колонтитул Знак"/>
    <w:basedOn w:val="11"/>
    <w:uiPriority w:val="99"/>
    <w:rsid w:val="006C216C"/>
  </w:style>
  <w:style w:type="character" w:customStyle="1" w:styleId="aa">
    <w:name w:val="Нижний колонтитул Знак"/>
    <w:basedOn w:val="11"/>
    <w:rsid w:val="006C216C"/>
  </w:style>
  <w:style w:type="character" w:styleId="ab">
    <w:name w:val="line number"/>
    <w:basedOn w:val="11"/>
    <w:rsid w:val="006C216C"/>
  </w:style>
  <w:style w:type="character" w:customStyle="1" w:styleId="2">
    <w:name w:val="Основной текст с отступом 2 Знак"/>
    <w:basedOn w:val="11"/>
    <w:rsid w:val="006C216C"/>
    <w:rPr>
      <w:rFonts w:ascii="Times New Roman" w:eastAsia="Times New Roman" w:hAnsi="Times New Roman" w:cs="Times New Roman"/>
      <w:sz w:val="28"/>
      <w:szCs w:val="20"/>
    </w:rPr>
  </w:style>
  <w:style w:type="character" w:customStyle="1" w:styleId="ac">
    <w:name w:val="Основной текст с отступом Знак"/>
    <w:basedOn w:val="11"/>
    <w:rsid w:val="006C216C"/>
    <w:rPr>
      <w:rFonts w:ascii="Times New Roman" w:eastAsia="Times New Roman" w:hAnsi="Times New Roman" w:cs="Times New Roman"/>
      <w:sz w:val="24"/>
      <w:szCs w:val="24"/>
    </w:rPr>
  </w:style>
  <w:style w:type="character" w:styleId="ad">
    <w:name w:val="page number"/>
    <w:basedOn w:val="11"/>
    <w:rsid w:val="006C216C"/>
  </w:style>
  <w:style w:type="character" w:customStyle="1" w:styleId="20">
    <w:name w:val="Основной текст 2 Знак"/>
    <w:basedOn w:val="11"/>
    <w:link w:val="21"/>
    <w:rsid w:val="006C216C"/>
    <w:rPr>
      <w:rFonts w:ascii="Times New Roman" w:eastAsia="Times New Roman" w:hAnsi="Times New Roman" w:cs="Times New Roman"/>
      <w:sz w:val="24"/>
      <w:szCs w:val="24"/>
    </w:rPr>
  </w:style>
  <w:style w:type="character" w:customStyle="1" w:styleId="HTML">
    <w:name w:val="Стандартный HTML Знак"/>
    <w:basedOn w:val="11"/>
    <w:rsid w:val="006C216C"/>
    <w:rPr>
      <w:rFonts w:ascii="Courier New" w:eastAsia="Times New Roman" w:hAnsi="Courier New" w:cs="Courier New"/>
      <w:sz w:val="20"/>
      <w:szCs w:val="20"/>
    </w:rPr>
  </w:style>
  <w:style w:type="character" w:customStyle="1" w:styleId="ae">
    <w:name w:val="Символ сноски"/>
    <w:basedOn w:val="11"/>
    <w:rsid w:val="006C216C"/>
    <w:rPr>
      <w:vertAlign w:val="superscript"/>
    </w:rPr>
  </w:style>
  <w:style w:type="character" w:customStyle="1" w:styleId="FontStyle11">
    <w:name w:val="Font Style11"/>
    <w:basedOn w:val="11"/>
    <w:rsid w:val="006C216C"/>
    <w:rPr>
      <w:rFonts w:ascii="Times New Roman" w:hAnsi="Times New Roman" w:cs="Times New Roman"/>
      <w:sz w:val="26"/>
      <w:szCs w:val="26"/>
    </w:rPr>
  </w:style>
  <w:style w:type="character" w:customStyle="1" w:styleId="af">
    <w:name w:val="Название Знак"/>
    <w:basedOn w:val="11"/>
    <w:rsid w:val="006C216C"/>
    <w:rPr>
      <w:rFonts w:ascii="Times New Roman" w:eastAsia="Times New Roman" w:hAnsi="Times New Roman" w:cs="Times New Roman"/>
      <w:b/>
      <w:bCs/>
      <w:sz w:val="28"/>
      <w:szCs w:val="24"/>
    </w:rPr>
  </w:style>
  <w:style w:type="character" w:styleId="af0">
    <w:name w:val="Strong"/>
    <w:basedOn w:val="11"/>
    <w:uiPriority w:val="22"/>
    <w:qFormat/>
    <w:rsid w:val="006C216C"/>
    <w:rPr>
      <w:b/>
      <w:bCs/>
    </w:rPr>
  </w:style>
  <w:style w:type="character" w:customStyle="1" w:styleId="12">
    <w:name w:val="Заголовок №1"/>
    <w:basedOn w:val="11"/>
    <w:rsid w:val="006C216C"/>
    <w:rPr>
      <w:sz w:val="26"/>
      <w:szCs w:val="26"/>
      <w:shd w:val="clear" w:color="auto" w:fill="FFFFFF"/>
    </w:rPr>
  </w:style>
  <w:style w:type="paragraph" w:customStyle="1" w:styleId="13">
    <w:name w:val="Заголовок1"/>
    <w:basedOn w:val="a"/>
    <w:next w:val="af1"/>
    <w:rsid w:val="006C216C"/>
    <w:pPr>
      <w:keepNext/>
      <w:suppressAutoHyphens/>
      <w:spacing w:before="240" w:after="120"/>
    </w:pPr>
    <w:rPr>
      <w:rFonts w:ascii="Arial" w:eastAsia="Arial Unicode MS" w:hAnsi="Arial" w:cs="Mangal"/>
      <w:sz w:val="28"/>
      <w:szCs w:val="28"/>
      <w:lang w:eastAsia="ar-SA"/>
    </w:rPr>
  </w:style>
  <w:style w:type="paragraph" w:styleId="af1">
    <w:name w:val="Body Text"/>
    <w:basedOn w:val="a"/>
    <w:link w:val="14"/>
    <w:rsid w:val="006C216C"/>
    <w:pPr>
      <w:suppressAutoHyphens/>
      <w:spacing w:after="120" w:line="240" w:lineRule="auto"/>
    </w:pPr>
    <w:rPr>
      <w:rFonts w:ascii="Times New Roman" w:hAnsi="Times New Roman"/>
      <w:sz w:val="24"/>
      <w:szCs w:val="24"/>
      <w:lang w:eastAsia="ar-SA"/>
    </w:rPr>
  </w:style>
  <w:style w:type="character" w:customStyle="1" w:styleId="14">
    <w:name w:val="Основной текст Знак1"/>
    <w:basedOn w:val="a0"/>
    <w:link w:val="af1"/>
    <w:rsid w:val="006C216C"/>
    <w:rPr>
      <w:rFonts w:ascii="Times New Roman" w:eastAsia="Times New Roman" w:hAnsi="Times New Roman" w:cs="Times New Roman"/>
      <w:sz w:val="24"/>
      <w:szCs w:val="24"/>
      <w:lang w:eastAsia="ar-SA"/>
    </w:rPr>
  </w:style>
  <w:style w:type="paragraph" w:styleId="af2">
    <w:name w:val="List"/>
    <w:basedOn w:val="af1"/>
    <w:rsid w:val="006C216C"/>
    <w:rPr>
      <w:rFonts w:cs="Mangal"/>
    </w:rPr>
  </w:style>
  <w:style w:type="paragraph" w:customStyle="1" w:styleId="15">
    <w:name w:val="Название1"/>
    <w:basedOn w:val="a"/>
    <w:rsid w:val="006C216C"/>
    <w:pPr>
      <w:suppressLineNumbers/>
      <w:suppressAutoHyphens/>
      <w:spacing w:before="120" w:after="120"/>
    </w:pPr>
    <w:rPr>
      <w:rFonts w:cs="Mangal"/>
      <w:i/>
      <w:iCs/>
      <w:sz w:val="24"/>
      <w:szCs w:val="24"/>
      <w:lang w:eastAsia="ar-SA"/>
    </w:rPr>
  </w:style>
  <w:style w:type="paragraph" w:customStyle="1" w:styleId="16">
    <w:name w:val="Указатель1"/>
    <w:basedOn w:val="a"/>
    <w:rsid w:val="006C216C"/>
    <w:pPr>
      <w:suppressLineNumbers/>
      <w:suppressAutoHyphens/>
    </w:pPr>
    <w:rPr>
      <w:rFonts w:cs="Mangal"/>
      <w:lang w:eastAsia="ar-SA"/>
    </w:rPr>
  </w:style>
  <w:style w:type="paragraph" w:customStyle="1" w:styleId="310">
    <w:name w:val="Основной текст с отступом 31"/>
    <w:basedOn w:val="a"/>
    <w:rsid w:val="006C216C"/>
    <w:pPr>
      <w:suppressAutoHyphens/>
      <w:spacing w:after="120" w:line="240" w:lineRule="auto"/>
      <w:ind w:left="283"/>
    </w:pPr>
    <w:rPr>
      <w:rFonts w:ascii="Times New Roman" w:hAnsi="Times New Roman"/>
      <w:sz w:val="16"/>
      <w:szCs w:val="16"/>
      <w:lang w:eastAsia="ar-SA"/>
    </w:rPr>
  </w:style>
  <w:style w:type="paragraph" w:styleId="af3">
    <w:name w:val="footnote text"/>
    <w:basedOn w:val="a"/>
    <w:link w:val="17"/>
    <w:rsid w:val="006C216C"/>
    <w:pPr>
      <w:suppressAutoHyphens/>
      <w:spacing w:after="0" w:line="240" w:lineRule="auto"/>
    </w:pPr>
    <w:rPr>
      <w:rFonts w:ascii="Times New Roman" w:hAnsi="Times New Roman"/>
      <w:sz w:val="20"/>
      <w:szCs w:val="20"/>
      <w:lang w:eastAsia="ar-SA"/>
    </w:rPr>
  </w:style>
  <w:style w:type="character" w:customStyle="1" w:styleId="17">
    <w:name w:val="Текст сноски Знак1"/>
    <w:basedOn w:val="a0"/>
    <w:link w:val="af3"/>
    <w:rsid w:val="006C216C"/>
    <w:rPr>
      <w:rFonts w:ascii="Times New Roman" w:eastAsia="Times New Roman" w:hAnsi="Times New Roman" w:cs="Times New Roman"/>
      <w:sz w:val="20"/>
      <w:szCs w:val="20"/>
      <w:lang w:eastAsia="ar-SA"/>
    </w:rPr>
  </w:style>
  <w:style w:type="paragraph" w:styleId="af4">
    <w:name w:val="Balloon Text"/>
    <w:basedOn w:val="a"/>
    <w:link w:val="18"/>
    <w:rsid w:val="006C216C"/>
    <w:pPr>
      <w:suppressAutoHyphens/>
      <w:spacing w:after="0" w:line="240" w:lineRule="auto"/>
    </w:pPr>
    <w:rPr>
      <w:rFonts w:ascii="Tahoma" w:hAnsi="Tahoma" w:cs="Tahoma"/>
      <w:sz w:val="16"/>
      <w:szCs w:val="16"/>
      <w:lang w:eastAsia="ar-SA"/>
    </w:rPr>
  </w:style>
  <w:style w:type="character" w:customStyle="1" w:styleId="18">
    <w:name w:val="Текст выноски Знак1"/>
    <w:basedOn w:val="a0"/>
    <w:link w:val="af4"/>
    <w:rsid w:val="006C216C"/>
    <w:rPr>
      <w:rFonts w:ascii="Tahoma" w:eastAsia="Times New Roman" w:hAnsi="Tahoma" w:cs="Tahoma"/>
      <w:sz w:val="16"/>
      <w:szCs w:val="16"/>
      <w:lang w:eastAsia="ar-SA"/>
    </w:rPr>
  </w:style>
  <w:style w:type="paragraph" w:styleId="af5">
    <w:name w:val="List Paragraph"/>
    <w:basedOn w:val="a"/>
    <w:link w:val="af6"/>
    <w:uiPriority w:val="34"/>
    <w:qFormat/>
    <w:rsid w:val="006C216C"/>
    <w:pPr>
      <w:suppressAutoHyphens/>
      <w:ind w:left="720"/>
    </w:pPr>
    <w:rPr>
      <w:rFonts w:eastAsia="Calibri"/>
      <w:sz w:val="20"/>
      <w:szCs w:val="20"/>
      <w:lang w:eastAsia="ar-SA"/>
    </w:rPr>
  </w:style>
  <w:style w:type="paragraph" w:styleId="af7">
    <w:name w:val="No Spacing"/>
    <w:aliases w:val="Без интервала1"/>
    <w:uiPriority w:val="1"/>
    <w:qFormat/>
    <w:rsid w:val="006C216C"/>
    <w:pPr>
      <w:suppressAutoHyphens/>
    </w:pPr>
    <w:rPr>
      <w:rFonts w:eastAsia="Calibri" w:cs="Calibri"/>
      <w:sz w:val="22"/>
      <w:szCs w:val="22"/>
      <w:lang w:eastAsia="ar-SA"/>
    </w:rPr>
  </w:style>
  <w:style w:type="paragraph" w:customStyle="1" w:styleId="ConsPlusNormal">
    <w:name w:val="ConsPlusNormal"/>
    <w:rsid w:val="006C216C"/>
    <w:pPr>
      <w:suppressAutoHyphens/>
      <w:autoSpaceDE w:val="0"/>
      <w:ind w:firstLine="720"/>
    </w:pPr>
    <w:rPr>
      <w:rFonts w:ascii="Arial" w:eastAsia="Arial" w:hAnsi="Arial" w:cs="Arial"/>
      <w:lang w:eastAsia="ar-SA"/>
    </w:rPr>
  </w:style>
  <w:style w:type="paragraph" w:customStyle="1" w:styleId="ConsPlusNonformat">
    <w:name w:val="ConsPlusNonformat"/>
    <w:uiPriority w:val="99"/>
    <w:rsid w:val="006C216C"/>
    <w:pPr>
      <w:widowControl w:val="0"/>
      <w:suppressAutoHyphens/>
      <w:autoSpaceDE w:val="0"/>
    </w:pPr>
    <w:rPr>
      <w:rFonts w:ascii="Courier New" w:eastAsia="Arial" w:hAnsi="Courier New" w:cs="Courier New"/>
      <w:lang w:eastAsia="ar-SA"/>
    </w:rPr>
  </w:style>
  <w:style w:type="paragraph" w:customStyle="1" w:styleId="af8">
    <w:name w:val="Содержимое таблицы"/>
    <w:basedOn w:val="a"/>
    <w:rsid w:val="006C216C"/>
    <w:pPr>
      <w:suppressLineNumbers/>
      <w:suppressAutoHyphens/>
      <w:spacing w:after="0" w:line="240" w:lineRule="auto"/>
    </w:pPr>
    <w:rPr>
      <w:rFonts w:ascii="Times New Roman" w:hAnsi="Times New Roman"/>
      <w:sz w:val="20"/>
      <w:szCs w:val="20"/>
      <w:lang w:val="en-US" w:eastAsia="ar-SA"/>
    </w:rPr>
  </w:style>
  <w:style w:type="paragraph" w:styleId="af9">
    <w:name w:val="header"/>
    <w:basedOn w:val="a"/>
    <w:link w:val="19"/>
    <w:uiPriority w:val="99"/>
    <w:rsid w:val="006C216C"/>
    <w:pPr>
      <w:suppressAutoHyphens/>
      <w:spacing w:after="0" w:line="240" w:lineRule="auto"/>
    </w:pPr>
    <w:rPr>
      <w:rFonts w:cs="Calibri"/>
      <w:lang w:eastAsia="ar-SA"/>
    </w:rPr>
  </w:style>
  <w:style w:type="character" w:customStyle="1" w:styleId="19">
    <w:name w:val="Верхний колонтитул Знак1"/>
    <w:basedOn w:val="a0"/>
    <w:link w:val="af9"/>
    <w:uiPriority w:val="99"/>
    <w:rsid w:val="006C216C"/>
    <w:rPr>
      <w:rFonts w:ascii="Calibri" w:eastAsia="Times New Roman" w:hAnsi="Calibri" w:cs="Calibri"/>
      <w:lang w:eastAsia="ar-SA"/>
    </w:rPr>
  </w:style>
  <w:style w:type="paragraph" w:styleId="afa">
    <w:name w:val="footer"/>
    <w:basedOn w:val="a"/>
    <w:link w:val="1a"/>
    <w:rsid w:val="006C216C"/>
    <w:pPr>
      <w:suppressAutoHyphens/>
      <w:spacing w:after="0" w:line="240" w:lineRule="auto"/>
    </w:pPr>
    <w:rPr>
      <w:rFonts w:cs="Calibri"/>
      <w:lang w:eastAsia="ar-SA"/>
    </w:rPr>
  </w:style>
  <w:style w:type="character" w:customStyle="1" w:styleId="1a">
    <w:name w:val="Нижний колонтитул Знак1"/>
    <w:basedOn w:val="a0"/>
    <w:link w:val="afa"/>
    <w:rsid w:val="006C216C"/>
    <w:rPr>
      <w:rFonts w:ascii="Calibri" w:eastAsia="Times New Roman" w:hAnsi="Calibri" w:cs="Calibri"/>
      <w:lang w:eastAsia="ar-SA"/>
    </w:rPr>
  </w:style>
  <w:style w:type="paragraph" w:customStyle="1" w:styleId="ConsNormal">
    <w:name w:val="ConsNormal"/>
    <w:rsid w:val="006C216C"/>
    <w:pPr>
      <w:widowControl w:val="0"/>
      <w:suppressAutoHyphens/>
      <w:autoSpaceDE w:val="0"/>
      <w:ind w:firstLine="720"/>
    </w:pPr>
    <w:rPr>
      <w:rFonts w:ascii="Arial" w:eastAsia="Arial" w:hAnsi="Arial" w:cs="Arial"/>
      <w:lang w:eastAsia="ar-SA"/>
    </w:rPr>
  </w:style>
  <w:style w:type="paragraph" w:customStyle="1" w:styleId="210">
    <w:name w:val="Основной текст с отступом 21"/>
    <w:basedOn w:val="a"/>
    <w:rsid w:val="006C216C"/>
    <w:pPr>
      <w:suppressAutoHyphens/>
      <w:spacing w:after="0" w:line="240" w:lineRule="auto"/>
      <w:ind w:left="709" w:hanging="709"/>
      <w:jc w:val="both"/>
    </w:pPr>
    <w:rPr>
      <w:rFonts w:ascii="Times New Roman" w:hAnsi="Times New Roman"/>
      <w:sz w:val="28"/>
      <w:szCs w:val="20"/>
      <w:lang w:eastAsia="ar-SA"/>
    </w:rPr>
  </w:style>
  <w:style w:type="paragraph" w:styleId="afb">
    <w:name w:val="Body Text Indent"/>
    <w:basedOn w:val="a"/>
    <w:link w:val="1b"/>
    <w:rsid w:val="006C216C"/>
    <w:pPr>
      <w:suppressAutoHyphens/>
      <w:spacing w:after="120" w:line="240" w:lineRule="auto"/>
      <w:ind w:left="283"/>
    </w:pPr>
    <w:rPr>
      <w:rFonts w:ascii="Times New Roman" w:hAnsi="Times New Roman"/>
      <w:sz w:val="24"/>
      <w:szCs w:val="24"/>
      <w:lang w:eastAsia="ar-SA"/>
    </w:rPr>
  </w:style>
  <w:style w:type="character" w:customStyle="1" w:styleId="1b">
    <w:name w:val="Основной текст с отступом Знак1"/>
    <w:basedOn w:val="a0"/>
    <w:link w:val="afb"/>
    <w:rsid w:val="006C216C"/>
    <w:rPr>
      <w:rFonts w:ascii="Times New Roman" w:eastAsia="Times New Roman" w:hAnsi="Times New Roman" w:cs="Times New Roman"/>
      <w:sz w:val="24"/>
      <w:szCs w:val="24"/>
      <w:lang w:eastAsia="ar-SA"/>
    </w:rPr>
  </w:style>
  <w:style w:type="paragraph" w:customStyle="1" w:styleId="afc">
    <w:name w:val="Стиль"/>
    <w:rsid w:val="006C216C"/>
    <w:pPr>
      <w:widowControl w:val="0"/>
      <w:suppressAutoHyphens/>
      <w:autoSpaceDE w:val="0"/>
    </w:pPr>
    <w:rPr>
      <w:rFonts w:ascii="Times New Roman" w:eastAsia="Arial" w:hAnsi="Times New Roman" w:cs="Calibri"/>
      <w:sz w:val="24"/>
      <w:szCs w:val="24"/>
      <w:lang w:eastAsia="ar-SA"/>
    </w:rPr>
  </w:style>
  <w:style w:type="paragraph" w:customStyle="1" w:styleId="211">
    <w:name w:val="Основной текст 21"/>
    <w:basedOn w:val="a"/>
    <w:rsid w:val="006C216C"/>
    <w:pPr>
      <w:suppressAutoHyphens/>
      <w:spacing w:after="120" w:line="480" w:lineRule="auto"/>
    </w:pPr>
    <w:rPr>
      <w:rFonts w:ascii="Times New Roman" w:hAnsi="Times New Roman"/>
      <w:sz w:val="24"/>
      <w:szCs w:val="24"/>
      <w:lang w:eastAsia="ar-SA"/>
    </w:rPr>
  </w:style>
  <w:style w:type="paragraph" w:styleId="HTML0">
    <w:name w:val="HTML Preformatted"/>
    <w:basedOn w:val="a"/>
    <w:link w:val="HTML1"/>
    <w:rsid w:val="006C216C"/>
    <w:pPr>
      <w:suppressAutoHyphens/>
      <w:spacing w:after="0" w:line="240" w:lineRule="auto"/>
    </w:pPr>
    <w:rPr>
      <w:rFonts w:ascii="Courier New" w:hAnsi="Courier New" w:cs="Courier New"/>
      <w:sz w:val="20"/>
      <w:szCs w:val="20"/>
      <w:lang w:eastAsia="ar-SA"/>
    </w:rPr>
  </w:style>
  <w:style w:type="character" w:customStyle="1" w:styleId="HTML1">
    <w:name w:val="Стандартный HTML Знак1"/>
    <w:basedOn w:val="a0"/>
    <w:link w:val="HTML0"/>
    <w:rsid w:val="006C216C"/>
    <w:rPr>
      <w:rFonts w:ascii="Courier New" w:eastAsia="Times New Roman" w:hAnsi="Courier New" w:cs="Courier New"/>
      <w:sz w:val="20"/>
      <w:szCs w:val="20"/>
      <w:lang w:eastAsia="ar-SA"/>
    </w:rPr>
  </w:style>
  <w:style w:type="paragraph" w:customStyle="1" w:styleId="1c">
    <w:name w:val="Обычный1"/>
    <w:rsid w:val="006C216C"/>
    <w:pPr>
      <w:widowControl w:val="0"/>
      <w:suppressAutoHyphens/>
      <w:spacing w:line="300" w:lineRule="auto"/>
      <w:ind w:firstLine="860"/>
      <w:jc w:val="both"/>
    </w:pPr>
    <w:rPr>
      <w:rFonts w:ascii="Times New Roman" w:eastAsia="Arial" w:hAnsi="Times New Roman" w:cs="Calibri"/>
      <w:sz w:val="32"/>
      <w:lang w:eastAsia="ar-SA"/>
    </w:rPr>
  </w:style>
  <w:style w:type="paragraph" w:customStyle="1" w:styleId="ConsPlusCell">
    <w:name w:val="ConsPlusCell"/>
    <w:rsid w:val="006C216C"/>
    <w:pPr>
      <w:widowControl w:val="0"/>
      <w:suppressAutoHyphens/>
      <w:autoSpaceDE w:val="0"/>
    </w:pPr>
    <w:rPr>
      <w:rFonts w:ascii="Arial" w:eastAsia="Arial" w:hAnsi="Arial" w:cs="Arial"/>
      <w:lang w:eastAsia="ar-SA"/>
    </w:rPr>
  </w:style>
  <w:style w:type="paragraph" w:customStyle="1" w:styleId="1d">
    <w:name w:val="Название объекта1"/>
    <w:basedOn w:val="a"/>
    <w:next w:val="a"/>
    <w:rsid w:val="006C216C"/>
    <w:pPr>
      <w:widowControl w:val="0"/>
      <w:suppressAutoHyphens/>
      <w:autoSpaceDE w:val="0"/>
      <w:spacing w:after="0" w:line="240" w:lineRule="auto"/>
    </w:pPr>
    <w:rPr>
      <w:rFonts w:ascii="Times New Roman" w:hAnsi="Times New Roman"/>
      <w:b/>
      <w:bCs/>
      <w:sz w:val="20"/>
      <w:szCs w:val="20"/>
      <w:lang w:eastAsia="ar-SA"/>
    </w:rPr>
  </w:style>
  <w:style w:type="paragraph" w:customStyle="1" w:styleId="afd">
    <w:name w:val="Знак"/>
    <w:basedOn w:val="a"/>
    <w:rsid w:val="006C216C"/>
    <w:pPr>
      <w:suppressAutoHyphens/>
      <w:spacing w:after="160" w:line="240" w:lineRule="exact"/>
    </w:pPr>
    <w:rPr>
      <w:rFonts w:ascii="Verdana" w:hAnsi="Verdana"/>
      <w:sz w:val="20"/>
      <w:szCs w:val="20"/>
      <w:lang w:val="en-US" w:eastAsia="ar-SA"/>
    </w:rPr>
  </w:style>
  <w:style w:type="paragraph" w:styleId="afe">
    <w:name w:val="Normal (Web)"/>
    <w:basedOn w:val="a"/>
    <w:uiPriority w:val="99"/>
    <w:rsid w:val="006C216C"/>
    <w:pPr>
      <w:suppressAutoHyphens/>
      <w:spacing w:before="280" w:after="280" w:line="240" w:lineRule="auto"/>
    </w:pPr>
    <w:rPr>
      <w:rFonts w:ascii="Times New Roman" w:hAnsi="Times New Roman"/>
      <w:sz w:val="24"/>
      <w:szCs w:val="24"/>
      <w:lang w:eastAsia="ar-SA"/>
    </w:rPr>
  </w:style>
  <w:style w:type="paragraph" w:customStyle="1" w:styleId="Style1">
    <w:name w:val="Style1"/>
    <w:basedOn w:val="a"/>
    <w:rsid w:val="006C216C"/>
    <w:pPr>
      <w:widowControl w:val="0"/>
      <w:suppressAutoHyphens/>
      <w:autoSpaceDE w:val="0"/>
      <w:spacing w:after="0" w:line="323" w:lineRule="exact"/>
      <w:ind w:firstLine="720"/>
      <w:jc w:val="both"/>
    </w:pPr>
    <w:rPr>
      <w:rFonts w:ascii="Times New Roman" w:hAnsi="Times New Roman"/>
      <w:sz w:val="24"/>
      <w:szCs w:val="24"/>
      <w:lang w:eastAsia="ar-SA"/>
    </w:rPr>
  </w:style>
  <w:style w:type="paragraph" w:customStyle="1" w:styleId="1e">
    <w:name w:val="Абзац списка1"/>
    <w:basedOn w:val="a"/>
    <w:rsid w:val="006C216C"/>
    <w:pPr>
      <w:suppressAutoHyphens/>
      <w:ind w:left="720"/>
    </w:pPr>
    <w:rPr>
      <w:lang w:eastAsia="ar-SA"/>
    </w:rPr>
  </w:style>
  <w:style w:type="paragraph" w:styleId="aff">
    <w:name w:val="Title"/>
    <w:basedOn w:val="a"/>
    <w:next w:val="aff0"/>
    <w:link w:val="aff1"/>
    <w:qFormat/>
    <w:rsid w:val="006C216C"/>
    <w:pPr>
      <w:suppressAutoHyphens/>
      <w:spacing w:after="0" w:line="240" w:lineRule="auto"/>
      <w:jc w:val="center"/>
    </w:pPr>
    <w:rPr>
      <w:rFonts w:ascii="Times New Roman" w:hAnsi="Times New Roman"/>
      <w:b/>
      <w:bCs/>
      <w:sz w:val="28"/>
      <w:szCs w:val="24"/>
      <w:lang w:eastAsia="ar-SA"/>
    </w:rPr>
  </w:style>
  <w:style w:type="character" w:customStyle="1" w:styleId="aff1">
    <w:name w:val="Заголовок Знак"/>
    <w:basedOn w:val="a0"/>
    <w:link w:val="aff"/>
    <w:rsid w:val="006C216C"/>
    <w:rPr>
      <w:rFonts w:ascii="Times New Roman" w:eastAsia="Times New Roman" w:hAnsi="Times New Roman" w:cs="Times New Roman"/>
      <w:b/>
      <w:bCs/>
      <w:sz w:val="28"/>
      <w:szCs w:val="24"/>
      <w:lang w:eastAsia="ar-SA"/>
    </w:rPr>
  </w:style>
  <w:style w:type="paragraph" w:styleId="aff0">
    <w:name w:val="Subtitle"/>
    <w:basedOn w:val="13"/>
    <w:next w:val="af1"/>
    <w:link w:val="aff2"/>
    <w:qFormat/>
    <w:rsid w:val="006C216C"/>
    <w:pPr>
      <w:jc w:val="center"/>
    </w:pPr>
    <w:rPr>
      <w:i/>
      <w:iCs/>
    </w:rPr>
  </w:style>
  <w:style w:type="character" w:customStyle="1" w:styleId="aff2">
    <w:name w:val="Подзаголовок Знак"/>
    <w:basedOn w:val="a0"/>
    <w:link w:val="aff0"/>
    <w:rsid w:val="006C216C"/>
    <w:rPr>
      <w:rFonts w:ascii="Arial" w:eastAsia="Arial Unicode MS" w:hAnsi="Arial" w:cs="Mangal"/>
      <w:i/>
      <w:iCs/>
      <w:sz w:val="28"/>
      <w:szCs w:val="28"/>
      <w:lang w:eastAsia="ar-SA"/>
    </w:rPr>
  </w:style>
  <w:style w:type="paragraph" w:customStyle="1" w:styleId="aff3">
    <w:name w:val="Знак Знак Знак Знак Знак Знак"/>
    <w:basedOn w:val="a"/>
    <w:rsid w:val="006C216C"/>
    <w:pPr>
      <w:suppressAutoHyphens/>
      <w:spacing w:before="280" w:after="280" w:line="240" w:lineRule="auto"/>
    </w:pPr>
    <w:rPr>
      <w:rFonts w:ascii="Tahoma" w:hAnsi="Tahoma"/>
      <w:sz w:val="20"/>
      <w:szCs w:val="20"/>
      <w:lang w:val="en-US" w:eastAsia="ar-SA"/>
    </w:rPr>
  </w:style>
  <w:style w:type="paragraph" w:customStyle="1" w:styleId="aff4">
    <w:name w:val="Заголовок таблицы"/>
    <w:basedOn w:val="af8"/>
    <w:rsid w:val="006C216C"/>
    <w:pPr>
      <w:jc w:val="center"/>
    </w:pPr>
    <w:rPr>
      <w:b/>
      <w:bCs/>
    </w:rPr>
  </w:style>
  <w:style w:type="paragraph" w:customStyle="1" w:styleId="aff5">
    <w:name w:val="Содержимое врезки"/>
    <w:basedOn w:val="af1"/>
    <w:rsid w:val="006C216C"/>
  </w:style>
  <w:style w:type="character" w:customStyle="1" w:styleId="5">
    <w:name w:val="Основной текст (5)_"/>
    <w:basedOn w:val="a0"/>
    <w:link w:val="50"/>
    <w:uiPriority w:val="99"/>
    <w:rsid w:val="006C216C"/>
    <w:rPr>
      <w:b/>
      <w:bCs/>
      <w:sz w:val="26"/>
      <w:szCs w:val="26"/>
      <w:shd w:val="clear" w:color="auto" w:fill="FFFFFF"/>
    </w:rPr>
  </w:style>
  <w:style w:type="paragraph" w:customStyle="1" w:styleId="50">
    <w:name w:val="Основной текст (5)"/>
    <w:basedOn w:val="a"/>
    <w:link w:val="5"/>
    <w:uiPriority w:val="99"/>
    <w:rsid w:val="006C216C"/>
    <w:pPr>
      <w:widowControl w:val="0"/>
      <w:shd w:val="clear" w:color="auto" w:fill="FFFFFF"/>
      <w:spacing w:before="840" w:after="0" w:line="326" w:lineRule="exact"/>
      <w:jc w:val="center"/>
    </w:pPr>
    <w:rPr>
      <w:b/>
      <w:bCs/>
      <w:sz w:val="26"/>
      <w:szCs w:val="26"/>
    </w:rPr>
  </w:style>
  <w:style w:type="paragraph" w:customStyle="1" w:styleId="22">
    <w:name w:val="Знак Знак2"/>
    <w:basedOn w:val="a"/>
    <w:rsid w:val="006C216C"/>
    <w:pPr>
      <w:spacing w:after="160" w:line="240" w:lineRule="exact"/>
    </w:pPr>
    <w:rPr>
      <w:rFonts w:ascii="Verdana" w:hAnsi="Verdana"/>
      <w:sz w:val="20"/>
      <w:szCs w:val="20"/>
      <w:lang w:val="en-US" w:eastAsia="en-US"/>
    </w:rPr>
  </w:style>
  <w:style w:type="paragraph" w:customStyle="1" w:styleId="aff6">
    <w:name w:val="мой"/>
    <w:basedOn w:val="a"/>
    <w:link w:val="aff7"/>
    <w:qFormat/>
    <w:rsid w:val="006C216C"/>
    <w:pPr>
      <w:suppressAutoHyphens/>
      <w:spacing w:after="0" w:line="240" w:lineRule="auto"/>
      <w:ind w:firstLine="851"/>
      <w:jc w:val="both"/>
    </w:pPr>
    <w:rPr>
      <w:rFonts w:ascii="Times New Roman" w:hAnsi="Times New Roman" w:cs="Calibri"/>
      <w:sz w:val="28"/>
      <w:lang w:eastAsia="ar-SA"/>
    </w:rPr>
  </w:style>
  <w:style w:type="table" w:styleId="aff8">
    <w:name w:val="Table Grid"/>
    <w:basedOn w:val="a1"/>
    <w:rsid w:val="006C216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мой Знак"/>
    <w:basedOn w:val="a0"/>
    <w:link w:val="aff6"/>
    <w:rsid w:val="006C216C"/>
    <w:rPr>
      <w:rFonts w:ascii="Times New Roman" w:eastAsia="Times New Roman" w:hAnsi="Times New Roman" w:cs="Calibri"/>
      <w:sz w:val="28"/>
      <w:lang w:eastAsia="ar-SA"/>
    </w:rPr>
  </w:style>
  <w:style w:type="paragraph" w:styleId="aff9">
    <w:name w:val="caption"/>
    <w:basedOn w:val="a"/>
    <w:next w:val="a"/>
    <w:uiPriority w:val="35"/>
    <w:unhideWhenUsed/>
    <w:qFormat/>
    <w:rsid w:val="006C216C"/>
    <w:pPr>
      <w:suppressAutoHyphens/>
    </w:pPr>
    <w:rPr>
      <w:rFonts w:cs="Calibri"/>
      <w:b/>
      <w:bCs/>
      <w:sz w:val="20"/>
      <w:szCs w:val="20"/>
      <w:lang w:eastAsia="ar-SA"/>
    </w:rPr>
  </w:style>
  <w:style w:type="paragraph" w:styleId="23">
    <w:name w:val="Body Text Indent 2"/>
    <w:basedOn w:val="a"/>
    <w:link w:val="212"/>
    <w:uiPriority w:val="99"/>
    <w:semiHidden/>
    <w:unhideWhenUsed/>
    <w:rsid w:val="006C216C"/>
    <w:pPr>
      <w:suppressAutoHyphens/>
      <w:spacing w:after="120" w:line="480" w:lineRule="auto"/>
      <w:ind w:left="283"/>
    </w:pPr>
    <w:rPr>
      <w:rFonts w:cs="Calibri"/>
      <w:lang w:eastAsia="ar-SA"/>
    </w:rPr>
  </w:style>
  <w:style w:type="character" w:customStyle="1" w:styleId="212">
    <w:name w:val="Основной текст с отступом 2 Знак1"/>
    <w:basedOn w:val="a0"/>
    <w:link w:val="23"/>
    <w:uiPriority w:val="99"/>
    <w:semiHidden/>
    <w:rsid w:val="006C216C"/>
    <w:rPr>
      <w:rFonts w:ascii="Calibri" w:eastAsia="Times New Roman" w:hAnsi="Calibri" w:cs="Calibri"/>
      <w:lang w:eastAsia="ar-SA"/>
    </w:rPr>
  </w:style>
  <w:style w:type="character" w:customStyle="1" w:styleId="af6">
    <w:name w:val="Абзац списка Знак"/>
    <w:link w:val="af5"/>
    <w:locked/>
    <w:rsid w:val="006C216C"/>
    <w:rPr>
      <w:rFonts w:ascii="Calibri" w:eastAsia="Calibri" w:hAnsi="Calibri" w:cs="Times New Roman"/>
      <w:lang w:eastAsia="ar-SA"/>
    </w:rPr>
  </w:style>
  <w:style w:type="character" w:customStyle="1" w:styleId="apple-converted-space">
    <w:name w:val="apple-converted-space"/>
    <w:basedOn w:val="a0"/>
    <w:rsid w:val="006C216C"/>
  </w:style>
  <w:style w:type="paragraph" w:customStyle="1" w:styleId="Style2">
    <w:name w:val="Style2"/>
    <w:basedOn w:val="a"/>
    <w:uiPriority w:val="99"/>
    <w:rsid w:val="006C216C"/>
    <w:pPr>
      <w:widowControl w:val="0"/>
      <w:autoSpaceDE w:val="0"/>
      <w:autoSpaceDN w:val="0"/>
      <w:adjustRightInd w:val="0"/>
      <w:spacing w:after="0" w:line="240" w:lineRule="auto"/>
    </w:pPr>
    <w:rPr>
      <w:rFonts w:ascii="Times New Roman" w:hAnsi="Times New Roman"/>
      <w:sz w:val="24"/>
      <w:szCs w:val="24"/>
    </w:rPr>
  </w:style>
  <w:style w:type="paragraph" w:styleId="32">
    <w:name w:val="Body Text Indent 3"/>
    <w:basedOn w:val="a"/>
    <w:link w:val="311"/>
    <w:uiPriority w:val="99"/>
    <w:semiHidden/>
    <w:unhideWhenUsed/>
    <w:rsid w:val="00695C66"/>
    <w:pPr>
      <w:spacing w:after="120"/>
      <w:ind w:left="283"/>
    </w:pPr>
    <w:rPr>
      <w:sz w:val="16"/>
      <w:szCs w:val="16"/>
    </w:rPr>
  </w:style>
  <w:style w:type="character" w:customStyle="1" w:styleId="311">
    <w:name w:val="Основной текст с отступом 3 Знак1"/>
    <w:basedOn w:val="a0"/>
    <w:link w:val="32"/>
    <w:uiPriority w:val="99"/>
    <w:semiHidden/>
    <w:rsid w:val="00695C66"/>
    <w:rPr>
      <w:sz w:val="16"/>
      <w:szCs w:val="16"/>
    </w:rPr>
  </w:style>
  <w:style w:type="paragraph" w:customStyle="1" w:styleId="Style5">
    <w:name w:val="Style5"/>
    <w:basedOn w:val="a"/>
    <w:rsid w:val="00695C66"/>
    <w:pPr>
      <w:widowControl w:val="0"/>
      <w:autoSpaceDE w:val="0"/>
      <w:autoSpaceDN w:val="0"/>
      <w:adjustRightInd w:val="0"/>
      <w:spacing w:after="0" w:line="240" w:lineRule="auto"/>
    </w:pPr>
    <w:rPr>
      <w:rFonts w:ascii="Times New Roman" w:eastAsia="Calibri" w:hAnsi="Times New Roman"/>
      <w:sz w:val="24"/>
      <w:szCs w:val="24"/>
    </w:rPr>
  </w:style>
  <w:style w:type="paragraph" w:styleId="affa">
    <w:name w:val="TOC Heading"/>
    <w:basedOn w:val="1"/>
    <w:next w:val="a"/>
    <w:uiPriority w:val="39"/>
    <w:semiHidden/>
    <w:unhideWhenUsed/>
    <w:qFormat/>
    <w:rsid w:val="00520AD2"/>
    <w:pPr>
      <w:keepLines/>
      <w:widowControl/>
      <w:shd w:val="clear" w:color="auto" w:fill="auto"/>
      <w:tabs>
        <w:tab w:val="clear" w:pos="432"/>
      </w:tabs>
      <w:suppressAutoHyphens w:val="0"/>
      <w:autoSpaceDE/>
      <w:spacing w:before="480" w:line="276" w:lineRule="auto"/>
      <w:ind w:left="0"/>
      <w:outlineLvl w:val="9"/>
    </w:pPr>
    <w:rPr>
      <w:rFonts w:ascii="Cambria" w:hAnsi="Cambria" w:cs="Times New Roman"/>
      <w:b/>
      <w:bCs/>
      <w:i w:val="0"/>
      <w:iCs w:val="0"/>
      <w:color w:val="365F91"/>
      <w:spacing w:val="0"/>
      <w:sz w:val="28"/>
      <w:szCs w:val="28"/>
      <w:lang w:eastAsia="en-US"/>
    </w:rPr>
  </w:style>
  <w:style w:type="paragraph" w:styleId="1f">
    <w:name w:val="toc 1"/>
    <w:basedOn w:val="a"/>
    <w:next w:val="a"/>
    <w:autoRedefine/>
    <w:uiPriority w:val="39"/>
    <w:unhideWhenUsed/>
    <w:qFormat/>
    <w:rsid w:val="00520AD2"/>
  </w:style>
  <w:style w:type="paragraph" w:styleId="24">
    <w:name w:val="toc 2"/>
    <w:basedOn w:val="a"/>
    <w:next w:val="a"/>
    <w:autoRedefine/>
    <w:uiPriority w:val="39"/>
    <w:semiHidden/>
    <w:unhideWhenUsed/>
    <w:qFormat/>
    <w:rsid w:val="00520AD2"/>
    <w:pPr>
      <w:spacing w:after="100"/>
      <w:ind w:left="220"/>
    </w:pPr>
    <w:rPr>
      <w:lang w:eastAsia="en-US"/>
    </w:rPr>
  </w:style>
  <w:style w:type="paragraph" w:styleId="33">
    <w:name w:val="toc 3"/>
    <w:basedOn w:val="a"/>
    <w:next w:val="a"/>
    <w:autoRedefine/>
    <w:uiPriority w:val="39"/>
    <w:semiHidden/>
    <w:unhideWhenUsed/>
    <w:qFormat/>
    <w:rsid w:val="00520AD2"/>
    <w:pPr>
      <w:spacing w:after="100"/>
      <w:ind w:left="440"/>
    </w:pPr>
    <w:rPr>
      <w:lang w:eastAsia="en-US"/>
    </w:rPr>
  </w:style>
  <w:style w:type="paragraph" w:styleId="34">
    <w:name w:val="Body Text 3"/>
    <w:basedOn w:val="a"/>
    <w:link w:val="35"/>
    <w:rsid w:val="00925347"/>
    <w:pPr>
      <w:spacing w:after="120"/>
    </w:pPr>
    <w:rPr>
      <w:sz w:val="16"/>
      <w:szCs w:val="16"/>
    </w:rPr>
  </w:style>
  <w:style w:type="character" w:customStyle="1" w:styleId="35">
    <w:name w:val="Основной текст 3 Знак"/>
    <w:basedOn w:val="a0"/>
    <w:link w:val="34"/>
    <w:rsid w:val="00925347"/>
    <w:rPr>
      <w:sz w:val="16"/>
      <w:szCs w:val="16"/>
    </w:rPr>
  </w:style>
  <w:style w:type="paragraph" w:customStyle="1" w:styleId="25">
    <w:name w:val="Без интервала2"/>
    <w:rsid w:val="00925347"/>
    <w:rPr>
      <w:sz w:val="22"/>
      <w:szCs w:val="22"/>
      <w:lang w:eastAsia="en-US"/>
    </w:rPr>
  </w:style>
  <w:style w:type="paragraph" w:customStyle="1" w:styleId="tekstob">
    <w:name w:val="tekstob"/>
    <w:basedOn w:val="a"/>
    <w:rsid w:val="00940633"/>
    <w:pPr>
      <w:spacing w:before="100" w:beforeAutospacing="1" w:after="100" w:afterAutospacing="1" w:line="240" w:lineRule="auto"/>
    </w:pPr>
    <w:rPr>
      <w:rFonts w:ascii="Times New Roman" w:hAnsi="Times New Roman"/>
      <w:sz w:val="24"/>
      <w:szCs w:val="24"/>
    </w:rPr>
  </w:style>
  <w:style w:type="paragraph" w:customStyle="1" w:styleId="affb">
    <w:name w:val="Нормальный (таблица)"/>
    <w:basedOn w:val="a"/>
    <w:next w:val="a"/>
    <w:uiPriority w:val="99"/>
    <w:rsid w:val="00940633"/>
    <w:pPr>
      <w:widowControl w:val="0"/>
      <w:autoSpaceDE w:val="0"/>
      <w:autoSpaceDN w:val="0"/>
      <w:adjustRightInd w:val="0"/>
      <w:spacing w:after="0" w:line="240" w:lineRule="auto"/>
      <w:jc w:val="both"/>
    </w:pPr>
    <w:rPr>
      <w:rFonts w:ascii="Arial" w:hAnsi="Arial" w:cs="Arial"/>
      <w:sz w:val="24"/>
      <w:szCs w:val="24"/>
    </w:rPr>
  </w:style>
  <w:style w:type="character" w:customStyle="1" w:styleId="js-extracted-address">
    <w:name w:val="js-extracted-address"/>
    <w:basedOn w:val="a0"/>
    <w:rsid w:val="00895086"/>
  </w:style>
  <w:style w:type="character" w:customStyle="1" w:styleId="mail-message-map-nobreak">
    <w:name w:val="mail-message-map-nobreak"/>
    <w:basedOn w:val="a0"/>
    <w:rsid w:val="00895086"/>
  </w:style>
  <w:style w:type="paragraph" w:styleId="21">
    <w:name w:val="Body Text 2"/>
    <w:basedOn w:val="a"/>
    <w:link w:val="20"/>
    <w:rsid w:val="00D32C6B"/>
    <w:pPr>
      <w:spacing w:after="120" w:line="480" w:lineRule="auto"/>
    </w:pPr>
    <w:rPr>
      <w:rFonts w:ascii="Times New Roman" w:hAnsi="Times New Roman"/>
      <w:sz w:val="24"/>
      <w:szCs w:val="24"/>
    </w:rPr>
  </w:style>
  <w:style w:type="character" w:customStyle="1" w:styleId="213">
    <w:name w:val="Основной текст 2 Знак1"/>
    <w:basedOn w:val="a0"/>
    <w:uiPriority w:val="99"/>
    <w:semiHidden/>
    <w:rsid w:val="00D32C6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2157">
      <w:bodyDiv w:val="1"/>
      <w:marLeft w:val="0"/>
      <w:marRight w:val="0"/>
      <w:marTop w:val="0"/>
      <w:marBottom w:val="0"/>
      <w:divBdr>
        <w:top w:val="none" w:sz="0" w:space="0" w:color="auto"/>
        <w:left w:val="none" w:sz="0" w:space="0" w:color="auto"/>
        <w:bottom w:val="none" w:sz="0" w:space="0" w:color="auto"/>
        <w:right w:val="none" w:sz="0" w:space="0" w:color="auto"/>
      </w:divBdr>
    </w:div>
    <w:div w:id="753405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059">
          <w:marLeft w:val="0"/>
          <w:marRight w:val="0"/>
          <w:marTop w:val="0"/>
          <w:marBottom w:val="0"/>
          <w:divBdr>
            <w:top w:val="none" w:sz="0" w:space="0" w:color="auto"/>
            <w:left w:val="none" w:sz="0" w:space="0" w:color="auto"/>
            <w:bottom w:val="none" w:sz="0" w:space="0" w:color="auto"/>
            <w:right w:val="none" w:sz="0" w:space="0" w:color="auto"/>
          </w:divBdr>
        </w:div>
        <w:div w:id="220215980">
          <w:marLeft w:val="0"/>
          <w:marRight w:val="0"/>
          <w:marTop w:val="0"/>
          <w:marBottom w:val="0"/>
          <w:divBdr>
            <w:top w:val="none" w:sz="0" w:space="0" w:color="auto"/>
            <w:left w:val="none" w:sz="0" w:space="0" w:color="auto"/>
            <w:bottom w:val="none" w:sz="0" w:space="0" w:color="auto"/>
            <w:right w:val="none" w:sz="0" w:space="0" w:color="auto"/>
          </w:divBdr>
        </w:div>
        <w:div w:id="260996444">
          <w:marLeft w:val="0"/>
          <w:marRight w:val="0"/>
          <w:marTop w:val="0"/>
          <w:marBottom w:val="0"/>
          <w:divBdr>
            <w:top w:val="none" w:sz="0" w:space="0" w:color="auto"/>
            <w:left w:val="none" w:sz="0" w:space="0" w:color="auto"/>
            <w:bottom w:val="none" w:sz="0" w:space="0" w:color="auto"/>
            <w:right w:val="none" w:sz="0" w:space="0" w:color="auto"/>
          </w:divBdr>
        </w:div>
        <w:div w:id="459998203">
          <w:marLeft w:val="0"/>
          <w:marRight w:val="0"/>
          <w:marTop w:val="0"/>
          <w:marBottom w:val="0"/>
          <w:divBdr>
            <w:top w:val="none" w:sz="0" w:space="0" w:color="auto"/>
            <w:left w:val="none" w:sz="0" w:space="0" w:color="auto"/>
            <w:bottom w:val="none" w:sz="0" w:space="0" w:color="auto"/>
            <w:right w:val="none" w:sz="0" w:space="0" w:color="auto"/>
          </w:divBdr>
        </w:div>
        <w:div w:id="487939024">
          <w:marLeft w:val="0"/>
          <w:marRight w:val="0"/>
          <w:marTop w:val="0"/>
          <w:marBottom w:val="0"/>
          <w:divBdr>
            <w:top w:val="none" w:sz="0" w:space="0" w:color="auto"/>
            <w:left w:val="none" w:sz="0" w:space="0" w:color="auto"/>
            <w:bottom w:val="none" w:sz="0" w:space="0" w:color="auto"/>
            <w:right w:val="none" w:sz="0" w:space="0" w:color="auto"/>
          </w:divBdr>
        </w:div>
        <w:div w:id="497308275">
          <w:marLeft w:val="0"/>
          <w:marRight w:val="0"/>
          <w:marTop w:val="0"/>
          <w:marBottom w:val="0"/>
          <w:divBdr>
            <w:top w:val="none" w:sz="0" w:space="0" w:color="auto"/>
            <w:left w:val="none" w:sz="0" w:space="0" w:color="auto"/>
            <w:bottom w:val="none" w:sz="0" w:space="0" w:color="auto"/>
            <w:right w:val="none" w:sz="0" w:space="0" w:color="auto"/>
          </w:divBdr>
        </w:div>
        <w:div w:id="502359071">
          <w:marLeft w:val="0"/>
          <w:marRight w:val="0"/>
          <w:marTop w:val="0"/>
          <w:marBottom w:val="0"/>
          <w:divBdr>
            <w:top w:val="none" w:sz="0" w:space="0" w:color="auto"/>
            <w:left w:val="none" w:sz="0" w:space="0" w:color="auto"/>
            <w:bottom w:val="none" w:sz="0" w:space="0" w:color="auto"/>
            <w:right w:val="none" w:sz="0" w:space="0" w:color="auto"/>
          </w:divBdr>
        </w:div>
        <w:div w:id="530412453">
          <w:marLeft w:val="0"/>
          <w:marRight w:val="0"/>
          <w:marTop w:val="0"/>
          <w:marBottom w:val="0"/>
          <w:divBdr>
            <w:top w:val="none" w:sz="0" w:space="0" w:color="auto"/>
            <w:left w:val="none" w:sz="0" w:space="0" w:color="auto"/>
            <w:bottom w:val="none" w:sz="0" w:space="0" w:color="auto"/>
            <w:right w:val="none" w:sz="0" w:space="0" w:color="auto"/>
          </w:divBdr>
        </w:div>
        <w:div w:id="539703287">
          <w:marLeft w:val="0"/>
          <w:marRight w:val="0"/>
          <w:marTop w:val="0"/>
          <w:marBottom w:val="0"/>
          <w:divBdr>
            <w:top w:val="none" w:sz="0" w:space="0" w:color="auto"/>
            <w:left w:val="none" w:sz="0" w:space="0" w:color="auto"/>
            <w:bottom w:val="none" w:sz="0" w:space="0" w:color="auto"/>
            <w:right w:val="none" w:sz="0" w:space="0" w:color="auto"/>
          </w:divBdr>
        </w:div>
        <w:div w:id="624122638">
          <w:marLeft w:val="0"/>
          <w:marRight w:val="0"/>
          <w:marTop w:val="0"/>
          <w:marBottom w:val="0"/>
          <w:divBdr>
            <w:top w:val="none" w:sz="0" w:space="0" w:color="auto"/>
            <w:left w:val="none" w:sz="0" w:space="0" w:color="auto"/>
            <w:bottom w:val="none" w:sz="0" w:space="0" w:color="auto"/>
            <w:right w:val="none" w:sz="0" w:space="0" w:color="auto"/>
          </w:divBdr>
        </w:div>
        <w:div w:id="645166241">
          <w:marLeft w:val="0"/>
          <w:marRight w:val="0"/>
          <w:marTop w:val="0"/>
          <w:marBottom w:val="0"/>
          <w:divBdr>
            <w:top w:val="none" w:sz="0" w:space="0" w:color="auto"/>
            <w:left w:val="none" w:sz="0" w:space="0" w:color="auto"/>
            <w:bottom w:val="none" w:sz="0" w:space="0" w:color="auto"/>
            <w:right w:val="none" w:sz="0" w:space="0" w:color="auto"/>
          </w:divBdr>
        </w:div>
        <w:div w:id="650331361">
          <w:marLeft w:val="0"/>
          <w:marRight w:val="0"/>
          <w:marTop w:val="0"/>
          <w:marBottom w:val="0"/>
          <w:divBdr>
            <w:top w:val="none" w:sz="0" w:space="0" w:color="auto"/>
            <w:left w:val="none" w:sz="0" w:space="0" w:color="auto"/>
            <w:bottom w:val="none" w:sz="0" w:space="0" w:color="auto"/>
            <w:right w:val="none" w:sz="0" w:space="0" w:color="auto"/>
          </w:divBdr>
        </w:div>
        <w:div w:id="663898705">
          <w:marLeft w:val="0"/>
          <w:marRight w:val="0"/>
          <w:marTop w:val="0"/>
          <w:marBottom w:val="0"/>
          <w:divBdr>
            <w:top w:val="none" w:sz="0" w:space="0" w:color="auto"/>
            <w:left w:val="none" w:sz="0" w:space="0" w:color="auto"/>
            <w:bottom w:val="none" w:sz="0" w:space="0" w:color="auto"/>
            <w:right w:val="none" w:sz="0" w:space="0" w:color="auto"/>
          </w:divBdr>
        </w:div>
        <w:div w:id="677200037">
          <w:marLeft w:val="0"/>
          <w:marRight w:val="0"/>
          <w:marTop w:val="0"/>
          <w:marBottom w:val="0"/>
          <w:divBdr>
            <w:top w:val="none" w:sz="0" w:space="0" w:color="auto"/>
            <w:left w:val="none" w:sz="0" w:space="0" w:color="auto"/>
            <w:bottom w:val="none" w:sz="0" w:space="0" w:color="auto"/>
            <w:right w:val="none" w:sz="0" w:space="0" w:color="auto"/>
          </w:divBdr>
        </w:div>
        <w:div w:id="695355108">
          <w:marLeft w:val="0"/>
          <w:marRight w:val="0"/>
          <w:marTop w:val="0"/>
          <w:marBottom w:val="0"/>
          <w:divBdr>
            <w:top w:val="none" w:sz="0" w:space="0" w:color="auto"/>
            <w:left w:val="none" w:sz="0" w:space="0" w:color="auto"/>
            <w:bottom w:val="none" w:sz="0" w:space="0" w:color="auto"/>
            <w:right w:val="none" w:sz="0" w:space="0" w:color="auto"/>
          </w:divBdr>
        </w:div>
        <w:div w:id="776677822">
          <w:marLeft w:val="0"/>
          <w:marRight w:val="0"/>
          <w:marTop w:val="0"/>
          <w:marBottom w:val="0"/>
          <w:divBdr>
            <w:top w:val="none" w:sz="0" w:space="0" w:color="auto"/>
            <w:left w:val="none" w:sz="0" w:space="0" w:color="auto"/>
            <w:bottom w:val="none" w:sz="0" w:space="0" w:color="auto"/>
            <w:right w:val="none" w:sz="0" w:space="0" w:color="auto"/>
          </w:divBdr>
        </w:div>
        <w:div w:id="782310477">
          <w:marLeft w:val="0"/>
          <w:marRight w:val="0"/>
          <w:marTop w:val="0"/>
          <w:marBottom w:val="0"/>
          <w:divBdr>
            <w:top w:val="none" w:sz="0" w:space="0" w:color="auto"/>
            <w:left w:val="none" w:sz="0" w:space="0" w:color="auto"/>
            <w:bottom w:val="none" w:sz="0" w:space="0" w:color="auto"/>
            <w:right w:val="none" w:sz="0" w:space="0" w:color="auto"/>
          </w:divBdr>
        </w:div>
        <w:div w:id="788595136">
          <w:marLeft w:val="0"/>
          <w:marRight w:val="0"/>
          <w:marTop w:val="0"/>
          <w:marBottom w:val="0"/>
          <w:divBdr>
            <w:top w:val="none" w:sz="0" w:space="0" w:color="auto"/>
            <w:left w:val="none" w:sz="0" w:space="0" w:color="auto"/>
            <w:bottom w:val="none" w:sz="0" w:space="0" w:color="auto"/>
            <w:right w:val="none" w:sz="0" w:space="0" w:color="auto"/>
          </w:divBdr>
        </w:div>
        <w:div w:id="901061432">
          <w:marLeft w:val="0"/>
          <w:marRight w:val="0"/>
          <w:marTop w:val="0"/>
          <w:marBottom w:val="0"/>
          <w:divBdr>
            <w:top w:val="none" w:sz="0" w:space="0" w:color="auto"/>
            <w:left w:val="none" w:sz="0" w:space="0" w:color="auto"/>
            <w:bottom w:val="none" w:sz="0" w:space="0" w:color="auto"/>
            <w:right w:val="none" w:sz="0" w:space="0" w:color="auto"/>
          </w:divBdr>
        </w:div>
        <w:div w:id="1006052433">
          <w:marLeft w:val="0"/>
          <w:marRight w:val="0"/>
          <w:marTop w:val="0"/>
          <w:marBottom w:val="0"/>
          <w:divBdr>
            <w:top w:val="none" w:sz="0" w:space="0" w:color="auto"/>
            <w:left w:val="none" w:sz="0" w:space="0" w:color="auto"/>
            <w:bottom w:val="none" w:sz="0" w:space="0" w:color="auto"/>
            <w:right w:val="none" w:sz="0" w:space="0" w:color="auto"/>
          </w:divBdr>
        </w:div>
        <w:div w:id="1037851083">
          <w:marLeft w:val="0"/>
          <w:marRight w:val="0"/>
          <w:marTop w:val="0"/>
          <w:marBottom w:val="0"/>
          <w:divBdr>
            <w:top w:val="none" w:sz="0" w:space="0" w:color="auto"/>
            <w:left w:val="none" w:sz="0" w:space="0" w:color="auto"/>
            <w:bottom w:val="none" w:sz="0" w:space="0" w:color="auto"/>
            <w:right w:val="none" w:sz="0" w:space="0" w:color="auto"/>
          </w:divBdr>
        </w:div>
        <w:div w:id="1239822050">
          <w:marLeft w:val="0"/>
          <w:marRight w:val="0"/>
          <w:marTop w:val="0"/>
          <w:marBottom w:val="0"/>
          <w:divBdr>
            <w:top w:val="none" w:sz="0" w:space="0" w:color="auto"/>
            <w:left w:val="none" w:sz="0" w:space="0" w:color="auto"/>
            <w:bottom w:val="none" w:sz="0" w:space="0" w:color="auto"/>
            <w:right w:val="none" w:sz="0" w:space="0" w:color="auto"/>
          </w:divBdr>
        </w:div>
        <w:div w:id="1307126644">
          <w:marLeft w:val="0"/>
          <w:marRight w:val="0"/>
          <w:marTop w:val="0"/>
          <w:marBottom w:val="0"/>
          <w:divBdr>
            <w:top w:val="none" w:sz="0" w:space="0" w:color="auto"/>
            <w:left w:val="none" w:sz="0" w:space="0" w:color="auto"/>
            <w:bottom w:val="none" w:sz="0" w:space="0" w:color="auto"/>
            <w:right w:val="none" w:sz="0" w:space="0" w:color="auto"/>
          </w:divBdr>
        </w:div>
        <w:div w:id="1322276000">
          <w:marLeft w:val="0"/>
          <w:marRight w:val="0"/>
          <w:marTop w:val="0"/>
          <w:marBottom w:val="0"/>
          <w:divBdr>
            <w:top w:val="none" w:sz="0" w:space="0" w:color="auto"/>
            <w:left w:val="none" w:sz="0" w:space="0" w:color="auto"/>
            <w:bottom w:val="none" w:sz="0" w:space="0" w:color="auto"/>
            <w:right w:val="none" w:sz="0" w:space="0" w:color="auto"/>
          </w:divBdr>
        </w:div>
        <w:div w:id="1357580502">
          <w:marLeft w:val="0"/>
          <w:marRight w:val="0"/>
          <w:marTop w:val="0"/>
          <w:marBottom w:val="0"/>
          <w:divBdr>
            <w:top w:val="none" w:sz="0" w:space="0" w:color="auto"/>
            <w:left w:val="none" w:sz="0" w:space="0" w:color="auto"/>
            <w:bottom w:val="none" w:sz="0" w:space="0" w:color="auto"/>
            <w:right w:val="none" w:sz="0" w:space="0" w:color="auto"/>
          </w:divBdr>
        </w:div>
        <w:div w:id="1386875215">
          <w:marLeft w:val="0"/>
          <w:marRight w:val="0"/>
          <w:marTop w:val="0"/>
          <w:marBottom w:val="0"/>
          <w:divBdr>
            <w:top w:val="none" w:sz="0" w:space="0" w:color="auto"/>
            <w:left w:val="none" w:sz="0" w:space="0" w:color="auto"/>
            <w:bottom w:val="none" w:sz="0" w:space="0" w:color="auto"/>
            <w:right w:val="none" w:sz="0" w:space="0" w:color="auto"/>
          </w:divBdr>
        </w:div>
        <w:div w:id="1464277376">
          <w:marLeft w:val="0"/>
          <w:marRight w:val="0"/>
          <w:marTop w:val="0"/>
          <w:marBottom w:val="0"/>
          <w:divBdr>
            <w:top w:val="none" w:sz="0" w:space="0" w:color="auto"/>
            <w:left w:val="none" w:sz="0" w:space="0" w:color="auto"/>
            <w:bottom w:val="none" w:sz="0" w:space="0" w:color="auto"/>
            <w:right w:val="none" w:sz="0" w:space="0" w:color="auto"/>
          </w:divBdr>
        </w:div>
        <w:div w:id="1498038591">
          <w:marLeft w:val="0"/>
          <w:marRight w:val="0"/>
          <w:marTop w:val="0"/>
          <w:marBottom w:val="0"/>
          <w:divBdr>
            <w:top w:val="none" w:sz="0" w:space="0" w:color="auto"/>
            <w:left w:val="none" w:sz="0" w:space="0" w:color="auto"/>
            <w:bottom w:val="none" w:sz="0" w:space="0" w:color="auto"/>
            <w:right w:val="none" w:sz="0" w:space="0" w:color="auto"/>
          </w:divBdr>
        </w:div>
        <w:div w:id="1597907138">
          <w:marLeft w:val="0"/>
          <w:marRight w:val="0"/>
          <w:marTop w:val="0"/>
          <w:marBottom w:val="0"/>
          <w:divBdr>
            <w:top w:val="none" w:sz="0" w:space="0" w:color="auto"/>
            <w:left w:val="none" w:sz="0" w:space="0" w:color="auto"/>
            <w:bottom w:val="none" w:sz="0" w:space="0" w:color="auto"/>
            <w:right w:val="none" w:sz="0" w:space="0" w:color="auto"/>
          </w:divBdr>
        </w:div>
        <w:div w:id="1610311600">
          <w:marLeft w:val="0"/>
          <w:marRight w:val="0"/>
          <w:marTop w:val="0"/>
          <w:marBottom w:val="0"/>
          <w:divBdr>
            <w:top w:val="none" w:sz="0" w:space="0" w:color="auto"/>
            <w:left w:val="none" w:sz="0" w:space="0" w:color="auto"/>
            <w:bottom w:val="none" w:sz="0" w:space="0" w:color="auto"/>
            <w:right w:val="none" w:sz="0" w:space="0" w:color="auto"/>
          </w:divBdr>
        </w:div>
        <w:div w:id="1661233310">
          <w:marLeft w:val="0"/>
          <w:marRight w:val="0"/>
          <w:marTop w:val="0"/>
          <w:marBottom w:val="0"/>
          <w:divBdr>
            <w:top w:val="none" w:sz="0" w:space="0" w:color="auto"/>
            <w:left w:val="none" w:sz="0" w:space="0" w:color="auto"/>
            <w:bottom w:val="none" w:sz="0" w:space="0" w:color="auto"/>
            <w:right w:val="none" w:sz="0" w:space="0" w:color="auto"/>
          </w:divBdr>
        </w:div>
        <w:div w:id="1732385164">
          <w:marLeft w:val="0"/>
          <w:marRight w:val="0"/>
          <w:marTop w:val="0"/>
          <w:marBottom w:val="0"/>
          <w:divBdr>
            <w:top w:val="none" w:sz="0" w:space="0" w:color="auto"/>
            <w:left w:val="none" w:sz="0" w:space="0" w:color="auto"/>
            <w:bottom w:val="none" w:sz="0" w:space="0" w:color="auto"/>
            <w:right w:val="none" w:sz="0" w:space="0" w:color="auto"/>
          </w:divBdr>
        </w:div>
        <w:div w:id="1758746209">
          <w:marLeft w:val="0"/>
          <w:marRight w:val="0"/>
          <w:marTop w:val="0"/>
          <w:marBottom w:val="0"/>
          <w:divBdr>
            <w:top w:val="none" w:sz="0" w:space="0" w:color="auto"/>
            <w:left w:val="none" w:sz="0" w:space="0" w:color="auto"/>
            <w:bottom w:val="none" w:sz="0" w:space="0" w:color="auto"/>
            <w:right w:val="none" w:sz="0" w:space="0" w:color="auto"/>
          </w:divBdr>
        </w:div>
        <w:div w:id="1803498345">
          <w:marLeft w:val="0"/>
          <w:marRight w:val="0"/>
          <w:marTop w:val="0"/>
          <w:marBottom w:val="0"/>
          <w:divBdr>
            <w:top w:val="none" w:sz="0" w:space="0" w:color="auto"/>
            <w:left w:val="none" w:sz="0" w:space="0" w:color="auto"/>
            <w:bottom w:val="none" w:sz="0" w:space="0" w:color="auto"/>
            <w:right w:val="none" w:sz="0" w:space="0" w:color="auto"/>
          </w:divBdr>
        </w:div>
        <w:div w:id="1820415291">
          <w:marLeft w:val="0"/>
          <w:marRight w:val="0"/>
          <w:marTop w:val="0"/>
          <w:marBottom w:val="0"/>
          <w:divBdr>
            <w:top w:val="none" w:sz="0" w:space="0" w:color="auto"/>
            <w:left w:val="none" w:sz="0" w:space="0" w:color="auto"/>
            <w:bottom w:val="none" w:sz="0" w:space="0" w:color="auto"/>
            <w:right w:val="none" w:sz="0" w:space="0" w:color="auto"/>
          </w:divBdr>
        </w:div>
        <w:div w:id="1844971947">
          <w:marLeft w:val="0"/>
          <w:marRight w:val="0"/>
          <w:marTop w:val="0"/>
          <w:marBottom w:val="0"/>
          <w:divBdr>
            <w:top w:val="none" w:sz="0" w:space="0" w:color="auto"/>
            <w:left w:val="none" w:sz="0" w:space="0" w:color="auto"/>
            <w:bottom w:val="none" w:sz="0" w:space="0" w:color="auto"/>
            <w:right w:val="none" w:sz="0" w:space="0" w:color="auto"/>
          </w:divBdr>
        </w:div>
        <w:div w:id="1872692440">
          <w:marLeft w:val="0"/>
          <w:marRight w:val="0"/>
          <w:marTop w:val="0"/>
          <w:marBottom w:val="0"/>
          <w:divBdr>
            <w:top w:val="none" w:sz="0" w:space="0" w:color="auto"/>
            <w:left w:val="none" w:sz="0" w:space="0" w:color="auto"/>
            <w:bottom w:val="none" w:sz="0" w:space="0" w:color="auto"/>
            <w:right w:val="none" w:sz="0" w:space="0" w:color="auto"/>
          </w:divBdr>
        </w:div>
        <w:div w:id="1971785196">
          <w:marLeft w:val="0"/>
          <w:marRight w:val="0"/>
          <w:marTop w:val="0"/>
          <w:marBottom w:val="0"/>
          <w:divBdr>
            <w:top w:val="none" w:sz="0" w:space="0" w:color="auto"/>
            <w:left w:val="none" w:sz="0" w:space="0" w:color="auto"/>
            <w:bottom w:val="none" w:sz="0" w:space="0" w:color="auto"/>
            <w:right w:val="none" w:sz="0" w:space="0" w:color="auto"/>
          </w:divBdr>
        </w:div>
        <w:div w:id="2075277663">
          <w:marLeft w:val="0"/>
          <w:marRight w:val="0"/>
          <w:marTop w:val="0"/>
          <w:marBottom w:val="0"/>
          <w:divBdr>
            <w:top w:val="none" w:sz="0" w:space="0" w:color="auto"/>
            <w:left w:val="none" w:sz="0" w:space="0" w:color="auto"/>
            <w:bottom w:val="none" w:sz="0" w:space="0" w:color="auto"/>
            <w:right w:val="none" w:sz="0" w:space="0" w:color="auto"/>
          </w:divBdr>
        </w:div>
        <w:div w:id="2116896565">
          <w:marLeft w:val="0"/>
          <w:marRight w:val="0"/>
          <w:marTop w:val="0"/>
          <w:marBottom w:val="0"/>
          <w:divBdr>
            <w:top w:val="none" w:sz="0" w:space="0" w:color="auto"/>
            <w:left w:val="none" w:sz="0" w:space="0" w:color="auto"/>
            <w:bottom w:val="none" w:sz="0" w:space="0" w:color="auto"/>
            <w:right w:val="none" w:sz="0" w:space="0" w:color="auto"/>
          </w:divBdr>
        </w:div>
      </w:divsChild>
    </w:div>
    <w:div w:id="789012568">
      <w:bodyDiv w:val="1"/>
      <w:marLeft w:val="0"/>
      <w:marRight w:val="0"/>
      <w:marTop w:val="0"/>
      <w:marBottom w:val="0"/>
      <w:divBdr>
        <w:top w:val="none" w:sz="0" w:space="0" w:color="auto"/>
        <w:left w:val="none" w:sz="0" w:space="0" w:color="auto"/>
        <w:bottom w:val="none" w:sz="0" w:space="0" w:color="auto"/>
        <w:right w:val="none" w:sz="0" w:space="0" w:color="auto"/>
      </w:divBdr>
    </w:div>
    <w:div w:id="885333132">
      <w:bodyDiv w:val="1"/>
      <w:marLeft w:val="0"/>
      <w:marRight w:val="0"/>
      <w:marTop w:val="0"/>
      <w:marBottom w:val="0"/>
      <w:divBdr>
        <w:top w:val="none" w:sz="0" w:space="0" w:color="auto"/>
        <w:left w:val="none" w:sz="0" w:space="0" w:color="auto"/>
        <w:bottom w:val="none" w:sz="0" w:space="0" w:color="auto"/>
        <w:right w:val="none" w:sz="0" w:space="0" w:color="auto"/>
      </w:divBdr>
    </w:div>
    <w:div w:id="982663210">
      <w:bodyDiv w:val="1"/>
      <w:marLeft w:val="0"/>
      <w:marRight w:val="0"/>
      <w:marTop w:val="0"/>
      <w:marBottom w:val="0"/>
      <w:divBdr>
        <w:top w:val="none" w:sz="0" w:space="0" w:color="auto"/>
        <w:left w:val="none" w:sz="0" w:space="0" w:color="auto"/>
        <w:bottom w:val="none" w:sz="0" w:space="0" w:color="auto"/>
        <w:right w:val="none" w:sz="0" w:space="0" w:color="auto"/>
      </w:divBdr>
    </w:div>
    <w:div w:id="1376616277">
      <w:bodyDiv w:val="1"/>
      <w:marLeft w:val="0"/>
      <w:marRight w:val="0"/>
      <w:marTop w:val="0"/>
      <w:marBottom w:val="0"/>
      <w:divBdr>
        <w:top w:val="none" w:sz="0" w:space="0" w:color="auto"/>
        <w:left w:val="none" w:sz="0" w:space="0" w:color="auto"/>
        <w:bottom w:val="none" w:sz="0" w:space="0" w:color="auto"/>
        <w:right w:val="none" w:sz="0" w:space="0" w:color="auto"/>
      </w:divBdr>
    </w:div>
    <w:div w:id="1568417187">
      <w:bodyDiv w:val="1"/>
      <w:marLeft w:val="0"/>
      <w:marRight w:val="0"/>
      <w:marTop w:val="0"/>
      <w:marBottom w:val="0"/>
      <w:divBdr>
        <w:top w:val="none" w:sz="0" w:space="0" w:color="auto"/>
        <w:left w:val="none" w:sz="0" w:space="0" w:color="auto"/>
        <w:bottom w:val="none" w:sz="0" w:space="0" w:color="auto"/>
        <w:right w:val="none" w:sz="0" w:space="0" w:color="auto"/>
      </w:divBdr>
    </w:div>
    <w:div w:id="1687365830">
      <w:bodyDiv w:val="1"/>
      <w:marLeft w:val="0"/>
      <w:marRight w:val="0"/>
      <w:marTop w:val="0"/>
      <w:marBottom w:val="0"/>
      <w:divBdr>
        <w:top w:val="none" w:sz="0" w:space="0" w:color="auto"/>
        <w:left w:val="none" w:sz="0" w:space="0" w:color="auto"/>
        <w:bottom w:val="none" w:sz="0" w:space="0" w:color="auto"/>
        <w:right w:val="none" w:sz="0" w:space="0" w:color="auto"/>
      </w:divBdr>
    </w:div>
    <w:div w:id="1719695268">
      <w:bodyDiv w:val="1"/>
      <w:marLeft w:val="0"/>
      <w:marRight w:val="0"/>
      <w:marTop w:val="0"/>
      <w:marBottom w:val="0"/>
      <w:divBdr>
        <w:top w:val="none" w:sz="0" w:space="0" w:color="auto"/>
        <w:left w:val="none" w:sz="0" w:space="0" w:color="auto"/>
        <w:bottom w:val="none" w:sz="0" w:space="0" w:color="auto"/>
        <w:right w:val="none" w:sz="0" w:space="0" w:color="auto"/>
      </w:divBdr>
    </w:div>
    <w:div w:id="202520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image" Target="media/image13.jpeg"/><Relationship Id="rId21" Type="http://schemas.openxmlformats.org/officeDocument/2006/relationships/image" Target="media/image10.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hyperlink" Target="http://dtszns.ru/files/news/1_17.04.201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14533BACF0D8B8764411ADE0AB2F73FF40EBE28F100F9E6149577ED192B18D301423EE611F2A0A0330JCL" TargetMode="Externa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consultantplus://offline/ref=DF67885F4C1445D3D318A335BF3F58C7875CA5485D7A2C20A7A511167334F9uAn2F"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40"/>
      <c:rAngAx val="1"/>
    </c:view3D>
    <c:floor>
      <c:thickness val="0"/>
      <c:spPr>
        <a:ln>
          <a:solidFill>
            <a:srgbClr val="C00000"/>
          </a:solidFill>
        </a:ln>
        <a:effectLst>
          <a:outerShdw blurRad="50800" dist="50800" dir="5400000" algn="ctr" rotWithShape="0">
            <a:srgbClr val="C00000"/>
          </a:outerShdw>
        </a:effectLst>
        <a:scene3d>
          <a:camera prst="orthographicFront"/>
          <a:lightRig rig="threePt" dir="t"/>
        </a:scene3d>
        <a:sp3d prstMaterial="dkEdge">
          <a:contourClr>
            <a:srgbClr val="000000"/>
          </a:contourClr>
        </a:sp3d>
      </c:spPr>
    </c:floor>
    <c:sideWall>
      <c:thickness val="0"/>
    </c:sideWall>
    <c:backWall>
      <c:thickness val="0"/>
    </c:backWall>
    <c:plotArea>
      <c:layout>
        <c:manualLayout>
          <c:layoutTarget val="inner"/>
          <c:xMode val="edge"/>
          <c:yMode val="edge"/>
          <c:x val="2.2075055187638092E-2"/>
          <c:y val="7.1877807726864335E-2"/>
          <c:w val="0.85781151979723158"/>
          <c:h val="0.71690614144930009"/>
        </c:manualLayout>
      </c:layout>
      <c:bar3DChart>
        <c:barDir val="col"/>
        <c:grouping val="clustered"/>
        <c:varyColors val="0"/>
        <c:ser>
          <c:idx val="0"/>
          <c:order val="0"/>
          <c:tx>
            <c:strRef>
              <c:f>Лист1!$B$1</c:f>
              <c:strCache>
                <c:ptCount val="1"/>
                <c:pt idx="0">
                  <c:v>численность, человек</c:v>
                </c:pt>
              </c:strCache>
            </c:strRef>
          </c:tx>
          <c:spPr>
            <a:gradFill flip="none" rotWithShape="1">
              <a:gsLst>
                <a:gs pos="0">
                  <a:srgbClr val="CCCCFF"/>
                </a:gs>
                <a:gs pos="17999">
                  <a:srgbClr val="99CCFF"/>
                </a:gs>
                <a:gs pos="36000">
                  <a:srgbClr val="9966FF"/>
                </a:gs>
                <a:gs pos="61000">
                  <a:srgbClr val="CC99FF"/>
                </a:gs>
                <a:gs pos="82001">
                  <a:srgbClr val="99CCFF"/>
                </a:gs>
                <a:gs pos="100000">
                  <a:srgbClr val="CCCCFF"/>
                </a:gs>
              </a:gsLst>
              <a:lin ang="13500000" scaled="1"/>
              <a:tileRect/>
            </a:gradFill>
            <a:ln>
              <a:noFill/>
            </a:ln>
            <a:effectLst>
              <a:outerShdw blurRad="76200" dist="12700" dir="8100000" sy="-23000" kx="800400" algn="br" rotWithShape="0">
                <a:prstClr val="black">
                  <a:alpha val="20000"/>
                </a:prstClr>
              </a:outerShdw>
            </a:effectLst>
            <a:scene3d>
              <a:camera prst="orthographicFront"/>
              <a:lightRig rig="threePt" dir="t"/>
            </a:scene3d>
            <a:sp3d prstMaterial="dkEdge">
              <a:bevelT/>
              <a:bevelB w="114300" prst="hardEdge"/>
            </a:sp3d>
          </c:spPr>
          <c:invertIfNegative val="0"/>
          <c:dLbls>
            <c:dLbl>
              <c:idx val="0"/>
              <c:layout>
                <c:manualLayout>
                  <c:x val="1.806140878988579E-2"/>
                  <c:y val="-1.7543859649123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BA-4550-B7D7-86A229449FD8}"/>
                </c:ext>
              </c:extLst>
            </c:dLbl>
            <c:dLbl>
              <c:idx val="1"/>
              <c:layout>
                <c:manualLayout>
                  <c:x val="1.6054585591009519E-2"/>
                  <c:y val="-2.6315789473684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BA-4550-B7D7-86A229449FD8}"/>
                </c:ext>
              </c:extLst>
            </c:dLbl>
            <c:dLbl>
              <c:idx val="2"/>
              <c:layout>
                <c:manualLayout>
                  <c:x val="2.0068231988761752E-2"/>
                  <c:y val="-1.7543859649123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BA-4550-B7D7-86A229449FD8}"/>
                </c:ext>
              </c:extLst>
            </c:dLbl>
            <c:dLbl>
              <c:idx val="3"/>
              <c:layout>
                <c:manualLayout>
                  <c:x val="1.806140878988579E-2"/>
                  <c:y val="-8.771929824561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BA-4550-B7D7-86A229449FD8}"/>
                </c:ext>
              </c:extLst>
            </c:dLbl>
            <c:dLbl>
              <c:idx val="4"/>
              <c:layout>
                <c:manualLayout>
                  <c:x val="1.806140878988579E-2"/>
                  <c:y val="-2.6315789473684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BA-4550-B7D7-86A229449FD8}"/>
                </c:ext>
              </c:extLst>
            </c:dLbl>
            <c:dLbl>
              <c:idx val="5"/>
              <c:layout>
                <c:manualLayout>
                  <c:x val="2.608870158539052E-2"/>
                  <c:y val="-2.1929824561403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BA-4550-B7D7-86A229449FD8}"/>
                </c:ext>
              </c:extLst>
            </c:dLbl>
            <c:spPr>
              <a:noFill/>
              <a:ln>
                <a:noFill/>
              </a:ln>
              <a:effectLst/>
            </c:spPr>
            <c:txPr>
              <a:bodyPr/>
              <a:lstStyle/>
              <a:p>
                <a:pPr>
                  <a:defRPr sz="15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Лист1!$B$2:$B$7</c:f>
              <c:numCache>
                <c:formatCode>General</c:formatCode>
                <c:ptCount val="6"/>
                <c:pt idx="0">
                  <c:v>2313</c:v>
                </c:pt>
                <c:pt idx="1">
                  <c:v>2639</c:v>
                </c:pt>
                <c:pt idx="2">
                  <c:v>3008</c:v>
                </c:pt>
                <c:pt idx="3">
                  <c:v>3414</c:v>
                </c:pt>
                <c:pt idx="4">
                  <c:v>3875</c:v>
                </c:pt>
                <c:pt idx="5">
                  <c:v>4328</c:v>
                </c:pt>
              </c:numCache>
            </c:numRef>
          </c:val>
          <c:extLst>
            <c:ext xmlns:c16="http://schemas.microsoft.com/office/drawing/2014/chart" uri="{C3380CC4-5D6E-409C-BE32-E72D297353CC}">
              <c16:uniqueId val="{00000006-8ABA-4550-B7D7-86A229449FD8}"/>
            </c:ext>
          </c:extLst>
        </c:ser>
        <c:dLbls>
          <c:showLegendKey val="0"/>
          <c:showVal val="0"/>
          <c:showCatName val="0"/>
          <c:showSerName val="0"/>
          <c:showPercent val="0"/>
          <c:showBubbleSize val="0"/>
        </c:dLbls>
        <c:gapWidth val="150"/>
        <c:shape val="cylinder"/>
        <c:axId val="103204736"/>
        <c:axId val="103309312"/>
        <c:axId val="0"/>
      </c:bar3DChart>
      <c:catAx>
        <c:axId val="103204736"/>
        <c:scaling>
          <c:orientation val="minMax"/>
        </c:scaling>
        <c:delete val="0"/>
        <c:axPos val="b"/>
        <c:numFmt formatCode="General" sourceLinked="1"/>
        <c:majorTickMark val="out"/>
        <c:minorTickMark val="none"/>
        <c:tickLblPos val="nextTo"/>
        <c:txPr>
          <a:bodyPr/>
          <a:lstStyle/>
          <a:p>
            <a:pPr>
              <a:defRPr sz="1300" b="1" i="1">
                <a:latin typeface="Times New Roman" pitchFamily="18" charset="0"/>
                <a:cs typeface="Times New Roman" pitchFamily="18" charset="0"/>
              </a:defRPr>
            </a:pPr>
            <a:endParaRPr lang="ru-RU"/>
          </a:p>
        </c:txPr>
        <c:crossAx val="103309312"/>
        <c:crosses val="autoZero"/>
        <c:auto val="1"/>
        <c:lblAlgn val="ctr"/>
        <c:lblOffset val="100"/>
        <c:noMultiLvlLbl val="0"/>
      </c:catAx>
      <c:valAx>
        <c:axId val="103309312"/>
        <c:scaling>
          <c:orientation val="minMax"/>
        </c:scaling>
        <c:delete val="1"/>
        <c:axPos val="l"/>
        <c:numFmt formatCode="General" sourceLinked="1"/>
        <c:majorTickMark val="out"/>
        <c:minorTickMark val="none"/>
        <c:tickLblPos val="none"/>
        <c:crossAx val="103204736"/>
        <c:crosses val="autoZero"/>
        <c:crossBetween val="between"/>
      </c:valAx>
    </c:plotArea>
    <c:legend>
      <c:legendPos val="r"/>
      <c:layout>
        <c:manualLayout>
          <c:xMode val="edge"/>
          <c:yMode val="edge"/>
          <c:x val="0.77553176864330864"/>
          <c:y val="0.87396940948419677"/>
          <c:w val="0.22246140815781618"/>
          <c:h val="0.11459452002462013"/>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spPr>
        <a:solidFill>
          <a:schemeClr val="bg1">
            <a:lumMod val="95000"/>
          </a:schemeClr>
        </a:solidFill>
        <a:ln>
          <a:solidFill>
            <a:schemeClr val="tx1">
              <a:lumMod val="95000"/>
              <a:lumOff val="5000"/>
            </a:schemeClr>
          </a:solidFill>
        </a:ln>
        <a:scene3d>
          <a:camera prst="orthographicFront"/>
          <a:lightRig rig="threePt" dir="t"/>
        </a:scene3d>
        <a:sp3d>
          <a:contourClr>
            <a:srgbClr val="000000"/>
          </a:contourClr>
        </a:sp3d>
      </c:spPr>
    </c:floor>
    <c:sideWall>
      <c:thickness val="0"/>
    </c:sideWall>
    <c:backWall>
      <c:thickness val="0"/>
    </c:backWall>
    <c:plotArea>
      <c:layout/>
      <c:bar3DChart>
        <c:barDir val="col"/>
        <c:grouping val="clustered"/>
        <c:varyColors val="0"/>
        <c:ser>
          <c:idx val="0"/>
          <c:order val="0"/>
          <c:tx>
            <c:strRef>
              <c:f>Лист1!$B$1</c:f>
              <c:strCache>
                <c:ptCount val="1"/>
                <c:pt idx="0">
                  <c:v>мужчины</c:v>
                </c:pt>
              </c:strCache>
            </c:strRef>
          </c:tx>
          <c:spPr>
            <a:gradFill>
              <a:gsLst>
                <a:gs pos="0">
                  <a:srgbClr val="000000"/>
                </a:gs>
                <a:gs pos="39999">
                  <a:srgbClr val="0A128C"/>
                </a:gs>
                <a:gs pos="70000">
                  <a:srgbClr val="181CC7"/>
                </a:gs>
                <a:gs pos="88000">
                  <a:srgbClr val="7005D4"/>
                </a:gs>
                <a:gs pos="100000">
                  <a:srgbClr val="8C3D91"/>
                </a:gs>
              </a:gsLst>
              <a:lin ang="2700000" scaled="0"/>
            </a:gradFill>
            <a:ln>
              <a:noFill/>
            </a:ln>
            <a:effectLst>
              <a:outerShdw blurRad="76200" dist="12700" dir="8100000" sy="-23000" kx="800400" algn="br" rotWithShape="0">
                <a:prstClr val="black">
                  <a:alpha val="20000"/>
                </a:prstClr>
              </a:outerShdw>
            </a:effectLst>
            <a:scene3d>
              <a:camera prst="orthographicFront"/>
              <a:lightRig rig="threePt" dir="t"/>
            </a:scene3d>
            <a:sp3d prstMaterial="dkEdge"/>
          </c:spPr>
          <c:invertIfNegative val="0"/>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Лист1!$B$2:$B$7</c:f>
              <c:numCache>
                <c:formatCode>General</c:formatCode>
                <c:ptCount val="6"/>
                <c:pt idx="0">
                  <c:v>395</c:v>
                </c:pt>
                <c:pt idx="1">
                  <c:v>469</c:v>
                </c:pt>
                <c:pt idx="2">
                  <c:v>574</c:v>
                </c:pt>
                <c:pt idx="3">
                  <c:v>688</c:v>
                </c:pt>
                <c:pt idx="4">
                  <c:v>852</c:v>
                </c:pt>
                <c:pt idx="5">
                  <c:v>1018</c:v>
                </c:pt>
              </c:numCache>
            </c:numRef>
          </c:val>
          <c:extLst>
            <c:ext xmlns:c16="http://schemas.microsoft.com/office/drawing/2014/chart" uri="{C3380CC4-5D6E-409C-BE32-E72D297353CC}">
              <c16:uniqueId val="{00000000-0E22-4FDF-A438-4F1AD5BC8B29}"/>
            </c:ext>
          </c:extLst>
        </c:ser>
        <c:ser>
          <c:idx val="1"/>
          <c:order val="1"/>
          <c:tx>
            <c:strRef>
              <c:f>Лист1!$C$1</c:f>
              <c:strCache>
                <c:ptCount val="1"/>
                <c:pt idx="0">
                  <c:v>женщины</c:v>
                </c:pt>
              </c:strCache>
            </c:strRef>
          </c:tx>
          <c:spPr>
            <a:gradFill flip="none" rotWithShape="1">
              <a:gsLst>
                <a:gs pos="0">
                  <a:srgbClr val="000082"/>
                </a:gs>
                <a:gs pos="30000">
                  <a:srgbClr val="66008F"/>
                </a:gs>
                <a:gs pos="64999">
                  <a:srgbClr val="BA0066"/>
                </a:gs>
                <a:gs pos="89999">
                  <a:srgbClr val="FF0000"/>
                </a:gs>
                <a:gs pos="100000">
                  <a:srgbClr val="FF8200"/>
                </a:gs>
              </a:gsLst>
              <a:lin ang="2700000" scaled="0"/>
              <a:tileRect/>
            </a:gradFill>
            <a:effectLst>
              <a:outerShdw blurRad="76200" dist="12700" dir="8100000" sy="-23000" kx="800400" algn="br" rotWithShape="0">
                <a:srgbClr val="FF0000">
                  <a:alpha val="20000"/>
                </a:srgbClr>
              </a:outerShdw>
            </a:effectLst>
            <a:scene3d>
              <a:camera prst="orthographicFront"/>
              <a:lightRig rig="threePt" dir="t"/>
            </a:scene3d>
            <a:sp3d prstMaterial="dkEdge"/>
          </c:spPr>
          <c:invertIfNegative val="0"/>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2010 год</c:v>
                </c:pt>
                <c:pt idx="1">
                  <c:v>2011 год</c:v>
                </c:pt>
                <c:pt idx="2">
                  <c:v>2012 год</c:v>
                </c:pt>
                <c:pt idx="3">
                  <c:v>2013 год</c:v>
                </c:pt>
                <c:pt idx="4">
                  <c:v>2014 год</c:v>
                </c:pt>
                <c:pt idx="5">
                  <c:v>2015 год</c:v>
                </c:pt>
              </c:strCache>
            </c:strRef>
          </c:cat>
          <c:val>
            <c:numRef>
              <c:f>Лист1!$C$2:$C$7</c:f>
              <c:numCache>
                <c:formatCode>General</c:formatCode>
                <c:ptCount val="6"/>
                <c:pt idx="0">
                  <c:v>1918</c:v>
                </c:pt>
                <c:pt idx="1">
                  <c:v>2170</c:v>
                </c:pt>
                <c:pt idx="2">
                  <c:v>2434</c:v>
                </c:pt>
                <c:pt idx="3">
                  <c:v>2726</c:v>
                </c:pt>
                <c:pt idx="4">
                  <c:v>3023</c:v>
                </c:pt>
                <c:pt idx="5">
                  <c:v>3310</c:v>
                </c:pt>
              </c:numCache>
            </c:numRef>
          </c:val>
          <c:extLst>
            <c:ext xmlns:c16="http://schemas.microsoft.com/office/drawing/2014/chart" uri="{C3380CC4-5D6E-409C-BE32-E72D297353CC}">
              <c16:uniqueId val="{00000001-0E22-4FDF-A438-4F1AD5BC8B29}"/>
            </c:ext>
          </c:extLst>
        </c:ser>
        <c:dLbls>
          <c:showLegendKey val="0"/>
          <c:showVal val="0"/>
          <c:showCatName val="0"/>
          <c:showSerName val="0"/>
          <c:showPercent val="0"/>
          <c:showBubbleSize val="0"/>
        </c:dLbls>
        <c:gapWidth val="150"/>
        <c:shape val="pyramid"/>
        <c:axId val="112729472"/>
        <c:axId val="112736896"/>
        <c:axId val="0"/>
      </c:bar3DChart>
      <c:catAx>
        <c:axId val="112729472"/>
        <c:scaling>
          <c:orientation val="minMax"/>
        </c:scaling>
        <c:delete val="0"/>
        <c:axPos val="b"/>
        <c:numFmt formatCode="General" sourceLinked="1"/>
        <c:majorTickMark val="out"/>
        <c:minorTickMark val="none"/>
        <c:tickLblPos val="nextTo"/>
        <c:txPr>
          <a:bodyPr/>
          <a:lstStyle/>
          <a:p>
            <a:pPr>
              <a:defRPr sz="1100" b="1" i="1">
                <a:latin typeface="Times New Roman" pitchFamily="18" charset="0"/>
                <a:cs typeface="Times New Roman" pitchFamily="18" charset="0"/>
              </a:defRPr>
            </a:pPr>
            <a:endParaRPr lang="ru-RU"/>
          </a:p>
        </c:txPr>
        <c:crossAx val="112736896"/>
        <c:crosses val="autoZero"/>
        <c:auto val="1"/>
        <c:lblAlgn val="ctr"/>
        <c:lblOffset val="100"/>
        <c:noMultiLvlLbl val="0"/>
      </c:catAx>
      <c:valAx>
        <c:axId val="112736896"/>
        <c:scaling>
          <c:orientation val="minMax"/>
        </c:scaling>
        <c:delete val="1"/>
        <c:axPos val="l"/>
        <c:numFmt formatCode="General" sourceLinked="1"/>
        <c:majorTickMark val="out"/>
        <c:minorTickMark val="none"/>
        <c:tickLblPos val="none"/>
        <c:crossAx val="112729472"/>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gradFill>
              <a:gsLst>
                <a:gs pos="0">
                  <a:srgbClr val="DDEBCF"/>
                </a:gs>
                <a:gs pos="50000">
                  <a:srgbClr val="9CB86E"/>
                </a:gs>
                <a:gs pos="100000">
                  <a:srgbClr val="156B13"/>
                </a:gs>
              </a:gsLst>
              <a:lin ang="5400000" scaled="0"/>
            </a:gradFill>
            <a:ln>
              <a:solidFill>
                <a:schemeClr val="tx1"/>
              </a:solidFill>
            </a:ln>
            <a:scene3d>
              <a:camera prst="orthographicFront"/>
              <a:lightRig rig="threePt" dir="t"/>
            </a:scene3d>
            <a:sp3d prstMaterial="metal">
              <a:bevelT/>
              <a:bevelB prst="angle"/>
              <a:contourClr>
                <a:srgbClr val="000000"/>
              </a:contourClr>
            </a:sp3d>
          </c:spPr>
          <c:dPt>
            <c:idx val="0"/>
            <c:bubble3D val="0"/>
            <c:spPr>
              <a:solidFill>
                <a:srgbClr val="00B050"/>
              </a:solidFill>
              <a:ln>
                <a:solidFill>
                  <a:schemeClr val="tx1"/>
                </a:solidFill>
              </a:ln>
              <a:scene3d>
                <a:camera prst="orthographicFront"/>
                <a:lightRig rig="threePt" dir="t"/>
              </a:scene3d>
              <a:sp3d prstMaterial="metal">
                <a:bevelT/>
                <a:bevelB prst="angle"/>
                <a:contourClr>
                  <a:srgbClr val="000000"/>
                </a:contourClr>
              </a:sp3d>
            </c:spPr>
            <c:extLst>
              <c:ext xmlns:c16="http://schemas.microsoft.com/office/drawing/2014/chart" uri="{C3380CC4-5D6E-409C-BE32-E72D297353CC}">
                <c16:uniqueId val="{00000000-747F-44A9-9AE4-4FCD077C2DFB}"/>
              </c:ext>
            </c:extLst>
          </c:dPt>
          <c:dPt>
            <c:idx val="1"/>
            <c:bubble3D val="0"/>
            <c:spPr>
              <a:solidFill>
                <a:srgbClr val="C00000"/>
              </a:solidFill>
              <a:ln>
                <a:solidFill>
                  <a:srgbClr val="FF0000"/>
                </a:solidFill>
              </a:ln>
              <a:scene3d>
                <a:camera prst="orthographicFront"/>
                <a:lightRig rig="threePt" dir="t"/>
              </a:scene3d>
              <a:sp3d prstMaterial="metal">
                <a:bevelT/>
                <a:bevelB prst="angle"/>
                <a:contourClr>
                  <a:srgbClr val="000000"/>
                </a:contourClr>
              </a:sp3d>
            </c:spPr>
            <c:extLst>
              <c:ext xmlns:c16="http://schemas.microsoft.com/office/drawing/2014/chart" uri="{C3380CC4-5D6E-409C-BE32-E72D297353CC}">
                <c16:uniqueId val="{00000001-747F-44A9-9AE4-4FCD077C2DFB}"/>
              </c:ext>
            </c:extLst>
          </c:dPt>
          <c:dLbls>
            <c:dLbl>
              <c:idx val="0"/>
              <c:layout>
                <c:manualLayout>
                  <c:x val="-0.20119094488188979"/>
                  <c:y val="-0.132489192527405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47F-44A9-9AE4-4FCD077C2DFB}"/>
                </c:ext>
              </c:extLst>
            </c:dLbl>
            <c:dLbl>
              <c:idx val="1"/>
              <c:layout>
                <c:manualLayout>
                  <c:x val="0.15217708333333341"/>
                  <c:y val="-0.202650532654006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7F-44A9-9AE4-4FCD077C2DFB}"/>
                </c:ext>
              </c:extLst>
            </c:dLbl>
            <c:spPr>
              <a:noFill/>
              <a:ln>
                <a:noFill/>
              </a:ln>
              <a:effectLst/>
            </c:spPr>
            <c:txPr>
              <a:bodyPr/>
              <a:lstStyle/>
              <a:p>
                <a:pPr>
                  <a:defRPr sz="2600" b="1" i="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пенсия</c:v>
                </c:pt>
                <c:pt idx="1">
                  <c:v>социальные выплаты</c:v>
                </c:pt>
              </c:strCache>
            </c:strRef>
          </c:cat>
          <c:val>
            <c:numRef>
              <c:f>Лист1!$B$2:$B$3</c:f>
              <c:numCache>
                <c:formatCode>#,##0.00</c:formatCode>
                <c:ptCount val="2"/>
                <c:pt idx="0" formatCode="#,##0">
                  <c:v>12852</c:v>
                </c:pt>
                <c:pt idx="1">
                  <c:v>6673.6</c:v>
                </c:pt>
              </c:numCache>
            </c:numRef>
          </c:val>
          <c:extLst>
            <c:ext xmlns:c16="http://schemas.microsoft.com/office/drawing/2014/chart" uri="{C3380CC4-5D6E-409C-BE32-E72D297353CC}">
              <c16:uniqueId val="{00000002-747F-44A9-9AE4-4FCD077C2DFB}"/>
            </c:ext>
          </c:extLst>
        </c:ser>
        <c:dLbls>
          <c:showLegendKey val="0"/>
          <c:showVal val="0"/>
          <c:showCatName val="0"/>
          <c:showSerName val="0"/>
          <c:showPercent val="1"/>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20"/>
      <c:rAngAx val="0"/>
    </c:view3D>
    <c:floor>
      <c:thickness val="0"/>
      <c:spPr>
        <a:solidFill>
          <a:schemeClr val="tx1"/>
        </a:solidFill>
        <a:ln>
          <a:solidFill>
            <a:schemeClr val="tx1">
              <a:lumMod val="95000"/>
              <a:lumOff val="5000"/>
            </a:schemeClr>
          </a:solidFill>
        </a:ln>
        <a:scene3d>
          <a:camera prst="orthographicFront"/>
          <a:lightRig rig="threePt" dir="t"/>
        </a:scene3d>
        <a:sp3d>
          <a:bevelT w="101600" prst="riblet"/>
          <a:contourClr>
            <a:srgbClr val="000000"/>
          </a:contourClr>
        </a:sp3d>
      </c:spPr>
    </c:floor>
    <c:sideWall>
      <c:thickness val="0"/>
    </c:sideWall>
    <c:backWall>
      <c:thickness val="0"/>
    </c:backWall>
    <c:plotArea>
      <c:layout>
        <c:manualLayout>
          <c:layoutTarget val="inner"/>
          <c:xMode val="edge"/>
          <c:yMode val="edge"/>
          <c:x val="6.4975266560489006E-2"/>
          <c:y val="4.4057528523220334E-2"/>
          <c:w val="0.58267248772120805"/>
          <c:h val="0.82705005624296968"/>
        </c:manualLayout>
      </c:layout>
      <c:bar3DChart>
        <c:barDir val="col"/>
        <c:grouping val="clustered"/>
        <c:varyColors val="0"/>
        <c:ser>
          <c:idx val="0"/>
          <c:order val="0"/>
          <c:tx>
            <c:strRef>
              <c:f>Лист1!$B$1</c:f>
              <c:strCache>
                <c:ptCount val="1"/>
                <c:pt idx="0">
                  <c:v>всего обратившихся на постановку в очередь на оздоровление</c:v>
                </c:pt>
              </c:strCache>
            </c:strRef>
          </c:tx>
          <c:spPr>
            <a:solidFill>
              <a:srgbClr val="C00000"/>
            </a:solidFill>
            <a:ln>
              <a:noFill/>
            </a:ln>
            <a:effectLst>
              <a:outerShdw blurRad="76200" dist="12700" dir="8100000" sy="-23000" kx="800400" algn="br" rotWithShape="0">
                <a:prstClr val="black">
                  <a:alpha val="20000"/>
                </a:prstClr>
              </a:outerShdw>
            </a:effectLst>
            <a:scene3d>
              <a:camera prst="orthographicFront"/>
              <a:lightRig rig="threePt" dir="t"/>
            </a:scene3d>
            <a:sp3d prstMaterial="metal">
              <a:bevelT/>
            </a:sp3d>
          </c:spPr>
          <c:invertIfNegative val="0"/>
          <c:dLbls>
            <c:dLbl>
              <c:idx val="0"/>
              <c:layout>
                <c:manualLayout>
                  <c:x val="1.18273211117683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A6-421A-B9FA-E90529A36BE5}"/>
                </c:ext>
              </c:extLst>
            </c:dLbl>
            <c:dLbl>
              <c:idx val="1"/>
              <c:layout>
                <c:manualLayout>
                  <c:x val="5.91366055588416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A6-421A-B9FA-E90529A36BE5}"/>
                </c:ext>
              </c:extLst>
            </c:dLbl>
            <c:dLbl>
              <c:idx val="2"/>
              <c:layout>
                <c:manualLayout>
                  <c:x val="5.9136605558841636E-3"/>
                  <c:y val="1.6949152542372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A6-421A-B9FA-E90529A36BE5}"/>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 год</c:v>
                </c:pt>
                <c:pt idx="1">
                  <c:v>2014 год</c:v>
                </c:pt>
                <c:pt idx="2">
                  <c:v>2015 год</c:v>
                </c:pt>
              </c:strCache>
            </c:strRef>
          </c:cat>
          <c:val>
            <c:numRef>
              <c:f>Лист1!$B$2:$B$4</c:f>
              <c:numCache>
                <c:formatCode>General</c:formatCode>
                <c:ptCount val="3"/>
                <c:pt idx="0">
                  <c:v>151</c:v>
                </c:pt>
                <c:pt idx="1">
                  <c:v>165</c:v>
                </c:pt>
                <c:pt idx="2">
                  <c:v>192</c:v>
                </c:pt>
              </c:numCache>
            </c:numRef>
          </c:val>
          <c:extLst>
            <c:ext xmlns:c16="http://schemas.microsoft.com/office/drawing/2014/chart" uri="{C3380CC4-5D6E-409C-BE32-E72D297353CC}">
              <c16:uniqueId val="{00000003-2EA6-421A-B9FA-E90529A36BE5}"/>
            </c:ext>
          </c:extLst>
        </c:ser>
        <c:ser>
          <c:idx val="1"/>
          <c:order val="1"/>
          <c:tx>
            <c:strRef>
              <c:f>Лист1!$C$1</c:f>
              <c:strCache>
                <c:ptCount val="1"/>
                <c:pt idx="0">
                  <c:v>кол-во человек, получивших санаторно-курортную путевку</c:v>
                </c:pt>
              </c:strCache>
            </c:strRef>
          </c:tx>
          <c:spPr>
            <a:solidFill>
              <a:srgbClr val="00B0F0"/>
            </a:solidFill>
            <a:ln>
              <a:noFill/>
            </a:ln>
            <a:effectLst>
              <a:outerShdw blurRad="76200" dist="12700" dir="8100000" sy="-23000" kx="800400" algn="br" rotWithShape="0">
                <a:prstClr val="black">
                  <a:alpha val="20000"/>
                </a:prstClr>
              </a:outerShdw>
            </a:effectLst>
            <a:scene3d>
              <a:camera prst="orthographicFront"/>
              <a:lightRig rig="threePt" dir="t"/>
            </a:scene3d>
            <a:sp3d prstMaterial="dkEdge">
              <a:bevelT/>
              <a:contourClr>
                <a:srgbClr val="000000"/>
              </a:contourClr>
            </a:sp3d>
          </c:spPr>
          <c:invertIfNegative val="0"/>
          <c:dLbls>
            <c:dLbl>
              <c:idx val="0"/>
              <c:layout>
                <c:manualLayout>
                  <c:x val="7.88488074117878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A6-421A-B9FA-E90529A36BE5}"/>
                </c:ext>
              </c:extLst>
            </c:dLbl>
            <c:dLbl>
              <c:idx val="1"/>
              <c:layout>
                <c:manualLayout>
                  <c:x val="5.91366055588416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A6-421A-B9FA-E90529A36BE5}"/>
                </c:ext>
              </c:extLst>
            </c:dLbl>
            <c:dLbl>
              <c:idx val="2"/>
              <c:layout>
                <c:manualLayout>
                  <c:x val="5.91366055588416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A6-421A-B9FA-E90529A36BE5}"/>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 год</c:v>
                </c:pt>
                <c:pt idx="1">
                  <c:v>2014 год</c:v>
                </c:pt>
                <c:pt idx="2">
                  <c:v>2015 год</c:v>
                </c:pt>
              </c:strCache>
            </c:strRef>
          </c:cat>
          <c:val>
            <c:numRef>
              <c:f>Лист1!$C$2:$C$4</c:f>
              <c:numCache>
                <c:formatCode>General</c:formatCode>
                <c:ptCount val="3"/>
                <c:pt idx="0">
                  <c:v>42</c:v>
                </c:pt>
                <c:pt idx="1">
                  <c:v>20</c:v>
                </c:pt>
                <c:pt idx="2">
                  <c:v>27</c:v>
                </c:pt>
              </c:numCache>
            </c:numRef>
          </c:val>
          <c:extLst>
            <c:ext xmlns:c16="http://schemas.microsoft.com/office/drawing/2014/chart" uri="{C3380CC4-5D6E-409C-BE32-E72D297353CC}">
              <c16:uniqueId val="{00000007-2EA6-421A-B9FA-E90529A36BE5}"/>
            </c:ext>
          </c:extLst>
        </c:ser>
        <c:ser>
          <c:idx val="2"/>
          <c:order val="2"/>
          <c:tx>
            <c:strRef>
              <c:f>Лист1!$D$1</c:f>
              <c:strCache>
                <c:ptCount val="1"/>
                <c:pt idx="0">
                  <c:v>кол-во человек, получивших возмещение за самостоятельно приобретенную санаторно-курортную путевку</c:v>
                </c:pt>
              </c:strCache>
            </c:strRef>
          </c:tx>
          <c:spPr>
            <a:solidFill>
              <a:srgbClr val="FFFF00"/>
            </a:solidFill>
            <a:ln>
              <a:noFill/>
            </a:ln>
            <a:effectLst>
              <a:outerShdw blurRad="76200" dist="12700" dir="8100000" sy="-23000" kx="800400" algn="br" rotWithShape="0">
                <a:prstClr val="black">
                  <a:alpha val="20000"/>
                </a:prstClr>
              </a:outerShdw>
            </a:effectLst>
            <a:scene3d>
              <a:camera prst="orthographicFront"/>
              <a:lightRig rig="threePt" dir="t"/>
            </a:scene3d>
            <a:sp3d prstMaterial="matte">
              <a:bevelT prst="angle"/>
              <a:contourClr>
                <a:srgbClr val="000000"/>
              </a:contourClr>
            </a:sp3d>
          </c:spPr>
          <c:invertIfNegative val="0"/>
          <c:dLbls>
            <c:dLbl>
              <c:idx val="0"/>
              <c:layout>
                <c:manualLayout>
                  <c:x val="1.5769761482357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A6-421A-B9FA-E90529A36BE5}"/>
                </c:ext>
              </c:extLst>
            </c:dLbl>
            <c:dLbl>
              <c:idx val="1"/>
              <c:layout>
                <c:manualLayout>
                  <c:x val="5.9136605558841636E-3"/>
                  <c:y val="-5.6497175141242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A6-421A-B9FA-E90529A36BE5}"/>
                </c:ext>
              </c:extLst>
            </c:dLbl>
            <c:dLbl>
              <c:idx val="2"/>
              <c:layout>
                <c:manualLayout>
                  <c:x val="5.9136605558841636E-3"/>
                  <c:y val="-5.6497175141242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A6-421A-B9FA-E90529A36BE5}"/>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 год</c:v>
                </c:pt>
                <c:pt idx="1">
                  <c:v>2014 год</c:v>
                </c:pt>
                <c:pt idx="2">
                  <c:v>2015 год</c:v>
                </c:pt>
              </c:strCache>
            </c:strRef>
          </c:cat>
          <c:val>
            <c:numRef>
              <c:f>Лист1!$D$2:$D$4</c:f>
              <c:numCache>
                <c:formatCode>General</c:formatCode>
                <c:ptCount val="3"/>
                <c:pt idx="0">
                  <c:v>43</c:v>
                </c:pt>
                <c:pt idx="1">
                  <c:v>35</c:v>
                </c:pt>
                <c:pt idx="2">
                  <c:v>54</c:v>
                </c:pt>
              </c:numCache>
            </c:numRef>
          </c:val>
          <c:extLst>
            <c:ext xmlns:c16="http://schemas.microsoft.com/office/drawing/2014/chart" uri="{C3380CC4-5D6E-409C-BE32-E72D297353CC}">
              <c16:uniqueId val="{0000000B-2EA6-421A-B9FA-E90529A36BE5}"/>
            </c:ext>
          </c:extLst>
        </c:ser>
        <c:dLbls>
          <c:showLegendKey val="0"/>
          <c:showVal val="0"/>
          <c:showCatName val="0"/>
          <c:showSerName val="0"/>
          <c:showPercent val="0"/>
          <c:showBubbleSize val="0"/>
        </c:dLbls>
        <c:gapWidth val="150"/>
        <c:shape val="cylinder"/>
        <c:axId val="102868480"/>
        <c:axId val="102870016"/>
        <c:axId val="0"/>
      </c:bar3DChart>
      <c:catAx>
        <c:axId val="102868480"/>
        <c:scaling>
          <c:orientation val="minMax"/>
        </c:scaling>
        <c:delete val="0"/>
        <c:axPos val="b"/>
        <c:numFmt formatCode="General" sourceLinked="1"/>
        <c:majorTickMark val="out"/>
        <c:minorTickMark val="none"/>
        <c:tickLblPos val="nextTo"/>
        <c:txPr>
          <a:bodyPr/>
          <a:lstStyle/>
          <a:p>
            <a:pPr>
              <a:defRPr sz="1200" b="1" i="1" baseline="0">
                <a:latin typeface="Times New Roman" pitchFamily="18" charset="0"/>
                <a:cs typeface="Times New Roman" pitchFamily="18" charset="0"/>
              </a:defRPr>
            </a:pPr>
            <a:endParaRPr lang="ru-RU"/>
          </a:p>
        </c:txPr>
        <c:crossAx val="102870016"/>
        <c:crosses val="autoZero"/>
        <c:auto val="1"/>
        <c:lblAlgn val="ctr"/>
        <c:lblOffset val="100"/>
        <c:noMultiLvlLbl val="0"/>
      </c:catAx>
      <c:valAx>
        <c:axId val="102870016"/>
        <c:scaling>
          <c:orientation val="minMax"/>
        </c:scaling>
        <c:delete val="1"/>
        <c:axPos val="l"/>
        <c:numFmt formatCode="General" sourceLinked="1"/>
        <c:majorTickMark val="out"/>
        <c:minorTickMark val="none"/>
        <c:tickLblPos val="none"/>
        <c:crossAx val="102868480"/>
        <c:crosses val="autoZero"/>
        <c:crossBetween val="between"/>
      </c:valAx>
    </c:plotArea>
    <c:legend>
      <c:legendPos val="r"/>
      <c:layout>
        <c:manualLayout>
          <c:xMode val="edge"/>
          <c:yMode val="edge"/>
          <c:x val="0.66895132779806032"/>
          <c:y val="0"/>
          <c:w val="0.32965335372154858"/>
          <c:h val="1"/>
        </c:manualLayout>
      </c:layout>
      <c:overlay val="0"/>
      <c:txPr>
        <a:bodyPr/>
        <a:lstStyle/>
        <a:p>
          <a:pPr>
            <a:defRPr sz="1100" i="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49AC6-62D3-41CB-B5AB-CD25155B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21</Pages>
  <Words>7609</Words>
  <Characters>43373</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50881</CharactersWithSpaces>
  <SharedDoc>false</SharedDoc>
  <HLinks>
    <vt:vector size="6" baseType="variant">
      <vt:variant>
        <vt:i4>2097213</vt:i4>
      </vt:variant>
      <vt:variant>
        <vt:i4>3</vt:i4>
      </vt:variant>
      <vt:variant>
        <vt:i4>0</vt:i4>
      </vt:variant>
      <vt:variant>
        <vt:i4>5</vt:i4>
      </vt:variant>
      <vt:variant>
        <vt:lpwstr>consultantplus://offline/ref=14533BACF0D8B8764411ADE0AB2F73FF40EBE28F100F9E6149577ED192B18D301423EE611F2A0A0330JCL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LN_Majorova</dc:creator>
  <cp:lastModifiedBy>Алексей</cp:lastModifiedBy>
  <cp:revision>31</cp:revision>
  <cp:lastPrinted>2016-04-12T07:28:00Z</cp:lastPrinted>
  <dcterms:created xsi:type="dcterms:W3CDTF">2016-04-01T07:06:00Z</dcterms:created>
  <dcterms:modified xsi:type="dcterms:W3CDTF">2016-04-12T13:27:00Z</dcterms:modified>
</cp:coreProperties>
</file>