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firstLine="540"/>
        <w:jc w:val="both"/>
        <w:rPr>
          <w:rFonts w:ascii="Liberation Serif" w:hAnsi="Liberation Serif" w:cs="Liberation Serif"/>
          <w:szCs w:val="24"/>
        </w:rPr>
        <w:outlineLvl w:val="0"/>
      </w:pPr>
      <w:r>
        <w:rPr>
          <w:rFonts w:ascii="Liberation Serif" w:hAnsi="Liberation Serif" w:cs="Liberation Serif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Департамент по труду и со</w:t>
      </w:r>
      <w:r>
        <w:rPr>
          <w:rFonts w:ascii="Liberation Serif" w:hAnsi="Liberation Serif" w:cs="Liberation Serif"/>
          <w:sz w:val="24"/>
          <w:szCs w:val="24"/>
        </w:rPr>
        <w:t xml:space="preserve">циальной защите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от 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/>
          <w:sz w:val="24"/>
          <w:szCs w:val="24"/>
        </w:rPr>
        <w:t xml:space="preserve">роживающего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(ей) по адресу: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 xml:space="preserve">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тел.: 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 _______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ЗАЯВЛЕНИЕ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с </w:t>
      </w:r>
      <w:hyperlink r:id="rId8" w:tooltip="https://login.consultant.ru/link/?req=doc&amp;base=RLAW906&amp;n=184038&amp;dst=101122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Положением</w:t>
        </w:r>
      </w:hyperlink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 размере и порядке выплаты дополнительных социальных стипендий и оплаты проживания в общежитиях (возмещения расходов по  найму  жилого помещения) студентам из числа семей, ведущих традиционный образ жизни и (или) малоимущих семей коренных малочисленных на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родов Севера в Ямало-Ненецком автономном округе, обучающимся по имеющим государственную аккредитацию программам в образовательных организациях высшего образования, утвержденным </w:t>
      </w:r>
      <w:r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Ямало-Ненецкого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автономного округа от 26 сентября 2012 года </w:t>
      </w:r>
      <w:r>
        <w:rPr>
          <w:rFonts w:ascii="Liberation Serif" w:hAnsi="Liberation Serif" w:cs="Liberation Serif"/>
          <w:sz w:val="24"/>
          <w:szCs w:val="24"/>
        </w:rPr>
        <w:t xml:space="preserve">№</w:t>
      </w:r>
      <w:r>
        <w:rPr>
          <w:rFonts w:ascii="Liberation Serif" w:hAnsi="Liberation Serif" w:cs="Liberation Serif"/>
          <w:sz w:val="24"/>
          <w:szCs w:val="24"/>
        </w:rPr>
        <w:t xml:space="preserve"> 826-П, </w:t>
      </w:r>
      <w:r>
        <w:rPr>
          <w:rFonts w:ascii="Liberation Serif" w:hAnsi="Liberation Serif" w:cs="Liberation Serif"/>
          <w:sz w:val="24"/>
          <w:szCs w:val="24"/>
        </w:rPr>
        <w:t xml:space="preserve"> прошу </w:t>
      </w:r>
      <w:r>
        <w:rPr>
          <w:rFonts w:ascii="Liberation Serif" w:hAnsi="Liberation Serif" w:cs="Liberation Serif"/>
          <w:b/>
          <w:sz w:val="24"/>
          <w:szCs w:val="24"/>
        </w:rPr>
        <w:t xml:space="preserve">выплатить дополнительную социальную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стипендию</w:t>
      </w:r>
      <w:r>
        <w:rPr>
          <w:rFonts w:ascii="Liberation Serif" w:hAnsi="Liberation Serif" w:cs="Liberation Serif"/>
          <w:sz w:val="24"/>
          <w:szCs w:val="24"/>
        </w:rPr>
        <w:t xml:space="preserve"> за 20_</w:t>
      </w:r>
      <w:r>
        <w:rPr>
          <w:rFonts w:ascii="Liberation Serif" w:hAnsi="Liberation Serif" w:cs="Liberation Serif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sz w:val="24"/>
          <w:szCs w:val="24"/>
        </w:rPr>
        <w:t xml:space="preserve">__/20_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 учебный год: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образовательной организации высшего образования (далее - вуз):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вуза: 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(номер дома, наименование улицы, наименование города, почтовый индекс)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контакты вуза: тел. 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  <w:t xml:space="preserve">________, адрес электронной почты: _________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  <w:t xml:space="preserve">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год поступления: _______</w:t>
      </w:r>
      <w:r>
        <w:rPr>
          <w:rFonts w:ascii="Liberation Serif" w:hAnsi="Liberation Serif" w:cs="Liberation Serif"/>
          <w:sz w:val="24"/>
          <w:szCs w:val="24"/>
        </w:rPr>
        <w:t xml:space="preserve">_________</w:t>
      </w:r>
      <w:r>
        <w:rPr>
          <w:rFonts w:ascii="Liberation Serif" w:hAnsi="Liberation Serif" w:cs="Liberation Serif"/>
          <w:sz w:val="24"/>
          <w:szCs w:val="24"/>
        </w:rPr>
        <w:t xml:space="preserve">_________, год выпуска: 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направление/специальность_______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________________; форма обучения: 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  <w:t xml:space="preserve">_______;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номер группы: 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окончания промежуточной и (или) государственной итоговой аттестации: 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</w:t>
      </w:r>
      <w:r>
        <w:rPr>
          <w:rFonts w:ascii="Liberation Serif" w:hAnsi="Liberation Serif" w:cs="Liberation Serif"/>
          <w:sz w:val="24"/>
          <w:szCs w:val="24"/>
        </w:rPr>
        <w:t xml:space="preserve">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место проживания:</w:t>
      </w:r>
      <w:r>
        <w:rPr>
          <w:rFonts w:ascii="Liberation Serif" w:hAnsi="Liberation Serif" w:cs="Liberation Serif"/>
          <w:sz w:val="24"/>
          <w:szCs w:val="24"/>
        </w:rPr>
        <w:t xml:space="preserve"> общежитие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(наем жилого помещения) </w:t>
      </w:r>
      <w:r>
        <w:rPr>
          <w:rFonts w:ascii="Liberation Serif" w:hAnsi="Liberation Serif" w:cs="Liberation Serif"/>
        </w:rPr>
        <w:t xml:space="preserve">(нужное подчеркнуть);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проживания: 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___________________________________.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(номер комнаты/квартиры, номер дома, наименование улицы, наименование города, почтовый индекс)</w:t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ответственности за  подачу документов, содержащих заведомо ложные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сведения, извещен(а).</w:t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Информацию о результате рассмотрения заявления прошу направлять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посредством (отметить один из вариантов):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single" w:color="000000" w:sz="4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402"/>
        <w:gridCol w:w="4762"/>
      </w:tblGrid>
      <w:tr>
        <w:trPr>
          <w:trHeight w:val="4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письмом по адресу: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почтовый адрес)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 адрес электронной почты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_________________________________;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адрес электронной почты)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4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 личный кабинет в федеральной государственной информационной системе «Единый портал государственных и муниципальных услуг (функций)».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Прилагаются следующие документы: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на _____ л. в 1 экз.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    _____________________   _________________________    __________</w:t>
      </w:r>
      <w:r>
        <w:rPr>
          <w:rFonts w:ascii="Liberation Serif" w:hAnsi="Liberation Serif" w:cs="Liberation Serif"/>
          <w:sz w:val="24"/>
          <w:szCs w:val="24"/>
        </w:rPr>
        <w:t xml:space="preserve">__________</w:t>
      </w:r>
      <w:r>
        <w:rPr>
          <w:rFonts w:ascii="Liberation Serif" w:hAnsi="Liberation Serif" w:cs="Liberation Serif"/>
          <w:sz w:val="24"/>
          <w:szCs w:val="24"/>
        </w:rPr>
        <w:t xml:space="preserve">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</w:rPr>
        <w:t xml:space="preserve">  (число, месяц, год)  </w:t>
      </w:r>
      <w:r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  (подпись заявителя)            </w:t>
      </w:r>
      <w:r>
        <w:rPr>
          <w:rFonts w:ascii="Liberation Serif" w:hAnsi="Liberation Serif" w:cs="Liberation Serif"/>
        </w:rPr>
        <w:t xml:space="preserve">                       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  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Приложение № 1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 к заявлению</w:t>
      </w:r>
      <w:r>
        <w:rPr>
          <w:rFonts w:ascii="Liberation Serif" w:hAnsi="Liberation Serif" w:cs="Liberation Serif"/>
          <w:sz w:val="22"/>
          <w:szCs w:val="22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В Департамент по труду и со</w:t>
      </w:r>
      <w:r>
        <w:rPr>
          <w:rFonts w:ascii="Liberation Serif" w:hAnsi="Liberation Serif" w:cs="Liberation Serif"/>
          <w:sz w:val="24"/>
          <w:szCs w:val="24"/>
        </w:rPr>
        <w:t xml:space="preserve">циальной защите</w:t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от 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СОГЛАСИЕ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обработку персональных данных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 соответствии 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с </w:t>
      </w:r>
      <w:hyperlink r:id="rId9" w:tooltip="https://login.consultant.ru/link/?req=doc&amp;base=LAW&amp;n=439201&amp;dst=100282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пунктом 4 статьи 9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Федерального закона от 27 июля 2006года № 152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-ФЗ «О персональных данных», паспорт: серия _________ номер ____________, кем и когда выдан ________________________________________________________________________, код подразделения_____________, зарегистрированный по адресу:_____________________________</w:t>
      </w:r>
      <w:r>
        <w:rPr>
          <w:rFonts w:ascii="Liberation Serif" w:hAnsi="Liberation Serif" w:cs="Liberation Serif"/>
          <w:sz w:val="24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____________________________________________________________________________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____, в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целях оказания социальной поддержки лицам из числа коренных малочисленных народов Севера в Ямало-Ненецком автономном округе свободно, своей волей и в своем интересе даю согласие 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департаменту по труду и социальной защите населения Администрации муниципального образования город Салехард,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  </w:t>
      </w:r>
      <w:r>
        <w:rPr>
          <w:rFonts w:ascii="Liberation Serif" w:hAnsi="Liberation Serif" w:eastAsia="Times New Roman" w:cs="Liberation Serif"/>
          <w:color w:val="000000"/>
          <w:sz w:val="20"/>
          <w:szCs w:val="20"/>
        </w:rPr>
        <w:t xml:space="preserve"> (указать орган местного самоуправления муниципального округа в Ямало-Ненецком автономном округе, муниципального образования город Салехард/департамент по делам коренных малочисленных народов  </w:t>
      </w:r>
      <w:r>
        <w:rPr>
          <w:rFonts w:ascii="Liberation Serif" w:hAnsi="Liberation Serif" w:eastAsia="Times New Roman" w:cs="Liberation Serif"/>
          <w:color w:val="000000"/>
          <w:sz w:val="20"/>
          <w:szCs w:val="20"/>
        </w:rPr>
        <w:t xml:space="preserve">              Севера Ямало-Ненецкого автономного округа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)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расположенному по адресу: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 ЯНАО, г. Салехард, ул. Матросова, д. 36,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 обработку (действие (операцию) или совокупность действий (операций),совершаемых с использованием средств автоматиза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), обезличивание, блокирование, удаление, уничтожение) моих персональных данных (фамилия, имя, отчество, дата рождения, пол, сведения о месте жительства, месте пребывания, номер телефона), иных сведений, предоставляемых (запрашиваемых) дл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я выплаты дополнительной социальной стипендии студентам из числа семей, ведущих традиционный образ жизни и (или) малоимущих семей коренных малочисленных народов Севера в Ямало-Ненецком автономном округе, обучающимся по имеющим государс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твенную аккредитацию программам в образовательных организациях высшего образования, а также предоставление сведений о моих персональных данных третьим лицам в случаях, предусмотренных законодательством Российской Федерации. 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Обработка персональных данных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осуществляется с применением следующих основных   способов (но не ограничиваясь ими): хранение, запись на электронные носители и их хранение, составление перечней.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Я проинформирован(а), что под обработкой персональных данных понимаются действия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(операции) с персональными данными, указанные 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в </w:t>
      </w:r>
      <w:hyperlink r:id="rId10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 3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Федерального закона 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Согласие действует со дня его подписания до дня отзыва в пис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ьменной форме.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Отзыв согласия осуществляется на основании заявления в письменной форме. Отзыв  согласия влечет отказ от оказания социальной поддержки лицам из числа коренных малочисленных народов Севера в Ямало-Ненецком автономном округе.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ышеизложенное мною прочитано, мне понятно и подтверждается собственноручной подписью. 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     ___________________     ___________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                          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(дата)                               (подпись)                              (Ф.И.О.)</w:t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                                                                                       </w:t>
      </w:r>
      <w:r>
        <w:rPr>
          <w:rFonts w:ascii="Liberation Serif" w:hAnsi="Liberation Serif" w:cs="Liberation Serif"/>
        </w:rPr>
      </w:r>
    </w:p>
    <w:p>
      <w:pPr>
        <w:ind w:left="0" w:right="0" w:firstLine="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                                                                   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</w:r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 Приложение № 2 </w:t>
      </w:r>
      <w:r>
        <w:rPr>
          <w:rFonts w:ascii="Liberation Serif" w:hAnsi="Liberation Serif" w:eastAsia="Times New Roman" w:cs="Liberation Serif"/>
          <w:color w:val="000000"/>
          <w:sz w:val="22"/>
          <w:szCs w:val="22"/>
        </w:rPr>
        <w:t xml:space="preserve">к заявлению</w:t>
      </w:r>
      <w:r/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ФОРМА СОГЛАСИЯ</w:t>
      </w:r>
      <w:r>
        <w:rPr>
          <w:rFonts w:ascii="Liberation Serif" w:hAnsi="Liberation Serif" w:cs="Liberation Serif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СОГЛАСИЕ</w:t>
      </w:r>
      <w:r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на обработку персональных данных, разрешенных субъектом персональных данных для распространения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  <w:sz w:val="24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Настоящим я, ___________________________________________________________________,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(фамилия, имя, отчество (при наличии) субъекта персональных данных, номер телефона, адрес электронной почты или почтовый адрес субъекта персональных данных) в соответствии со </w:t>
      </w:r>
      <w:hyperlink r:id="rId11" w:tooltip="https://login.consultant.ru/link/?req=doc&amp;base=LAW&amp;n=439201&amp;dst=34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статьей 10.1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Федерального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закона от 27 июля 2006 года № 152-ФЗ «О персональных данных»,  своей волей и в своем интересе даю согласие на распространение _________________________________________________________________________________ (наименование, адрес, указанный в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Едином государственном реестре юридических лиц, идентификационный номер налогоплательщика, основной государственный регистрационный номер (если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он известен субъекту персональных данных)) моих персональных данных с целью размещения информации обо мне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на __________________________________________________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_________________________________________________________________________________ (сведения об информационных ресурсах оператора (адрес, состоящий из н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аименования протокола (http или https), сервера (www), домена, имени каталога на сервере и имени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бъекта персональных данных)в следующем порядке: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tbl>
      <w:tblPr>
        <w:tblStyle w:val="66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71"/>
        <w:gridCol w:w="2394"/>
        <w:gridCol w:w="1245"/>
        <w:gridCol w:w="1453"/>
        <w:gridCol w:w="1453"/>
        <w:gridCol w:w="103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Перечень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Разрешаю к распространению неограниченному кругу лиц (да/нет)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Дополнительные условия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Подпись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Общие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фамилия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имя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отчество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год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месяц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число месяца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место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адрес регистрации по паспорту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семейное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образование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профессия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социальное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доходы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иная информация субъекта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3...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Специальные 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расовая, национальная принадлежности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Биометрические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цифровое изображение лица (фотография, видеоизображение)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данные голоса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Целью обработки персональных данных является выплата дополнительной социальной стипендии студентам из числа семей, ведущих традиционный образ жизни и (или) малоимущих семей коренных малочисленных народов Севера в Ямало-Ненецком автономном окр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уге, обучающимся по имеющим государственную аккредитацию программам в образовательных организациях высшего образования в соответствии с постановлением Правительства Ямало-Ненецкого автономного округа от 26 сентября 2012 года № 826-П. </w:t>
      </w:r>
      <w:r>
        <w:rPr>
          <w:rFonts w:ascii="Liberation Serif" w:hAnsi="Liberation Serif" w:cs="Liberation Serif"/>
          <w:sz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Я проинформирован(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а), что под обработкой персональных данных понимаются действия (операции) с персональными данными, указанные в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</w:t>
      </w:r>
      <w:hyperlink r:id="rId12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 3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едерального закона от 27 июля 2006 года №152-ФЗ «О персональных данных», а конфиденциальность персональных данных соблюдается в рамках исполнения законодательства Российской Федерации.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Согласие действует со дня его подписания до дня отзыва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бъектом персональных данных в письменной форме.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вышеизложенное мною прочитано, мне  понятно и подтверждается собственноручной подписью. 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Субъект персональных данных: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________________               ___________________                       ___________________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дата)                                    (подпись)                                               (Ф.И.О.)</w:t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sz w:val="24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uiPriority w:val="1"/>
    <w:semiHidden/>
    <w:unhideWhenUsed/>
  </w:style>
  <w:style w:type="table" w:styleId="814">
    <w:name w:val="Обычная таблица"/>
    <w:next w:val="814"/>
    <w:link w:val="812"/>
    <w:uiPriority w:val="99"/>
    <w:semiHidden/>
    <w:unhideWhenUsed/>
    <w:qFormat/>
    <w:tblPr/>
  </w:style>
  <w:style w:type="numbering" w:styleId="815">
    <w:name w:val="Нет списка"/>
    <w:next w:val="815"/>
    <w:link w:val="812"/>
    <w:uiPriority w:val="99"/>
    <w:semiHidden/>
    <w:unhideWhenUsed/>
  </w:style>
  <w:style w:type="paragraph" w:styleId="816">
    <w:name w:val="ConsPlusNormal"/>
    <w:next w:val="816"/>
    <w:link w:val="812"/>
    <w:pPr>
      <w:widowControl w:val="off"/>
    </w:pPr>
    <w:rPr>
      <w:rFonts w:eastAsia="Times New Roman" w:cs="PT Astra Serif"/>
      <w:sz w:val="24"/>
      <w:lang w:val="ru-RU" w:eastAsia="ru-RU" w:bidi="ar-SA"/>
    </w:rPr>
  </w:style>
  <w:style w:type="paragraph" w:styleId="817">
    <w:name w:val="ConsPlusNonformat"/>
    <w:next w:val="817"/>
    <w:link w:val="812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18">
    <w:name w:val="ConsPlusTitle"/>
    <w:next w:val="818"/>
    <w:link w:val="812"/>
    <w:pPr>
      <w:widowControl w:val="off"/>
    </w:pPr>
    <w:rPr>
      <w:rFonts w:eastAsia="Times New Roman" w:cs="PT Astra Serif"/>
      <w:b/>
      <w:sz w:val="24"/>
      <w:lang w:val="ru-RU" w:eastAsia="ru-RU" w:bidi="ar-SA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RLAW906&amp;n=184038&amp;dst=101122&amp;field=134&amp;date=23.10.2023" TargetMode="External"/><Relationship Id="rId9" Type="http://schemas.openxmlformats.org/officeDocument/2006/relationships/hyperlink" Target="https://login.consultant.ru/link/?req=doc&amp;base=LAW&amp;n=439201&amp;dst=100282&amp;field=134&amp;date=23.10.2023" TargetMode="External"/><Relationship Id="rId10" Type="http://schemas.openxmlformats.org/officeDocument/2006/relationships/hyperlink" Target="https://login.consultant.ru/link/?req=doc&amp;base=LAW&amp;n=439201&amp;dst=100235&amp;field=134&amp;date=23.10.2023" TargetMode="External"/><Relationship Id="rId11" Type="http://schemas.openxmlformats.org/officeDocument/2006/relationships/hyperlink" Target="https://login.consultant.ru/link/?req=doc&amp;base=LAW&amp;n=439201&amp;dst=34&amp;field=134&amp;date=23.10.2023" TargetMode="External"/><Relationship Id="rId12" Type="http://schemas.openxmlformats.org/officeDocument/2006/relationships/hyperlink" Target="https://login.consultant.ru/link/?req=doc&amp;base=LAW&amp;n=439201&amp;dst=100235&amp;field=134&amp;date=23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2022-04-15T05:22:00Z</dcterms:created>
  <dcterms:modified xsi:type="dcterms:W3CDTF">2023-10-23T12:54:03Z</dcterms:modified>
  <cp:version>786432</cp:version>
</cp:coreProperties>
</file>